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602" w:firstLineChars="200"/>
        <w:jc w:val="both"/>
        <w:rPr>
          <w:b/>
          <w:bCs/>
          <w:sz w:val="30"/>
          <w:szCs w:val="30"/>
        </w:rPr>
      </w:pPr>
      <w:r>
        <w:rPr>
          <w:rFonts w:hint="eastAsia"/>
          <w:b/>
          <w:bCs/>
          <w:sz w:val="30"/>
          <w:szCs w:val="30"/>
        </w:rPr>
        <w:t>新时代民办本科高校振兴本科教育实施路径探析</w:t>
      </w:r>
    </w:p>
    <w:p>
      <w:pPr>
        <w:spacing w:line="360" w:lineRule="auto"/>
        <w:ind w:firstLine="3092" w:firstLineChars="1100"/>
        <w:jc w:val="right"/>
        <w:rPr>
          <w:rFonts w:hint="eastAsia"/>
          <w:b/>
          <w:bCs/>
          <w:sz w:val="28"/>
          <w:szCs w:val="28"/>
        </w:rPr>
      </w:pPr>
      <w:r>
        <w:rPr>
          <w:rFonts w:hint="eastAsia"/>
          <w:b/>
          <w:bCs/>
          <w:sz w:val="28"/>
          <w:szCs w:val="28"/>
        </w:rPr>
        <w:t>——以</w:t>
      </w:r>
      <w:r>
        <w:rPr>
          <w:rFonts w:hint="eastAsia"/>
          <w:b/>
          <w:bCs/>
          <w:sz w:val="28"/>
          <w:szCs w:val="28"/>
          <w:lang w:eastAsia="zh-CN"/>
        </w:rPr>
        <w:t>合肥市某高校</w:t>
      </w:r>
      <w:r>
        <w:rPr>
          <w:rFonts w:hint="eastAsia"/>
          <w:b/>
          <w:bCs/>
          <w:sz w:val="28"/>
          <w:szCs w:val="28"/>
        </w:rPr>
        <w:t>为例</w:t>
      </w:r>
    </w:p>
    <w:p>
      <w:pPr>
        <w:spacing w:line="360" w:lineRule="auto"/>
        <w:jc w:val="center"/>
        <w:rPr>
          <w:rFonts w:hint="eastAsia"/>
          <w:bCs/>
          <w:sz w:val="30"/>
          <w:szCs w:val="30"/>
        </w:rPr>
      </w:pPr>
      <w:r>
        <w:rPr>
          <w:rFonts w:hint="eastAsia"/>
          <w:bCs/>
          <w:sz w:val="30"/>
          <w:szCs w:val="30"/>
        </w:rPr>
        <w:t>谢群</w:t>
      </w:r>
      <w:r>
        <w:rPr>
          <w:rStyle w:val="7"/>
          <w:rFonts w:hint="eastAsia"/>
          <w:bCs/>
          <w:sz w:val="30"/>
          <w:szCs w:val="30"/>
        </w:rPr>
        <w:footnoteReference w:id="0"/>
      </w:r>
    </w:p>
    <w:p>
      <w:pPr>
        <w:spacing w:line="360" w:lineRule="auto"/>
        <w:jc w:val="center"/>
        <w:rPr>
          <w:bCs/>
          <w:sz w:val="30"/>
          <w:szCs w:val="30"/>
        </w:rPr>
      </w:pPr>
      <w:r>
        <w:rPr>
          <w:rFonts w:hint="eastAsia"/>
          <w:bCs/>
          <w:sz w:val="30"/>
          <w:szCs w:val="30"/>
        </w:rPr>
        <w:t>（安徽文达信息工程学院，安徽合肥  230612）</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hint="eastAsia" w:ascii="宋体" w:hAnsi="宋体" w:eastAsia="宋体" w:cs="宋体"/>
          <w:bCs/>
          <w:sz w:val="24"/>
        </w:rPr>
      </w:pPr>
      <w:r>
        <w:rPr>
          <w:rFonts w:hint="eastAsia" w:ascii="宋体" w:hAnsi="宋体" w:eastAsia="宋体" w:cs="宋体"/>
          <w:b/>
          <w:sz w:val="24"/>
        </w:rPr>
        <w:t>摘要：</w:t>
      </w:r>
      <w:r>
        <w:rPr>
          <w:rFonts w:hint="eastAsia" w:ascii="宋体" w:hAnsi="宋体" w:eastAsia="宋体" w:cs="宋体"/>
          <w:sz w:val="24"/>
        </w:rPr>
        <w:t>本科教育</w:t>
      </w:r>
      <w:r>
        <w:rPr>
          <w:rFonts w:hint="eastAsia" w:ascii="宋体" w:hAnsi="宋体" w:eastAsia="宋体" w:cs="宋体"/>
          <w:bCs/>
          <w:sz w:val="24"/>
        </w:rPr>
        <w:t>是高等教育的重要基础，全国教育大会召开后，陈宝生部长在新时代全国高等学校本科教育工作会议上强调要全面坚持以人为本、推进四个回归、建设一流本科教育。作为民办高校将以高标准、高要求迎接新的挑战。本文以安徽文达信息工程学院为例，在分析该校当前在本科教育上存在的问题的基础，不断探索振兴本科教育的策略和路径，主要从开展教育思想大讨论、优化专业结构、加大课程建设力度、建立质量控制长效机制、改革培养模式、加强产学研协同育人力度六个层面有序推进振兴本科教育。</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hint="eastAsia" w:ascii="宋体" w:hAnsi="宋体" w:eastAsia="宋体" w:cs="宋体"/>
          <w:sz w:val="24"/>
        </w:rPr>
      </w:pPr>
      <w:r>
        <w:rPr>
          <w:rFonts w:hint="eastAsia" w:ascii="宋体" w:hAnsi="宋体" w:eastAsia="宋体" w:cs="宋体"/>
          <w:b/>
          <w:bCs/>
          <w:sz w:val="24"/>
        </w:rPr>
        <w:t>关键词：</w:t>
      </w:r>
      <w:r>
        <w:rPr>
          <w:rFonts w:hint="eastAsia" w:ascii="宋体" w:hAnsi="宋体" w:eastAsia="宋体" w:cs="宋体"/>
          <w:sz w:val="24"/>
        </w:rPr>
        <w:t>民办本科院校；振兴本科教育；实施路径</w:t>
      </w:r>
    </w:p>
    <w:p>
      <w:pPr>
        <w:keepNext w:val="0"/>
        <w:keepLines w:val="0"/>
        <w:pageBreakBefore w:val="0"/>
        <w:widowControl w:val="0"/>
        <w:kinsoku/>
        <w:wordWrap/>
        <w:overflowPunct/>
        <w:topLinePunct w:val="0"/>
        <w:autoSpaceDE/>
        <w:autoSpaceDN/>
        <w:bidi w:val="0"/>
        <w:adjustRightInd/>
        <w:spacing w:line="400" w:lineRule="exact"/>
        <w:ind w:firstLine="482" w:firstLineChars="200"/>
        <w:jc w:val="center"/>
        <w:textAlignment w:val="auto"/>
        <w:rPr>
          <w:rFonts w:hint="eastAsia" w:ascii="宋体" w:hAnsi="宋体" w:eastAsia="宋体" w:cs="宋体"/>
          <w:b/>
          <w:bCs/>
          <w:sz w:val="24"/>
        </w:rPr>
      </w:pPr>
      <w:r>
        <w:rPr>
          <w:rFonts w:hint="eastAsia" w:ascii="宋体" w:hAnsi="宋体" w:eastAsia="宋体" w:cs="宋体"/>
          <w:b/>
          <w:bCs/>
          <w:sz w:val="24"/>
        </w:rPr>
        <w:t>On the implementation path of revitalizing undergraduate education in private colleges and universities in the new era</w:t>
      </w:r>
    </w:p>
    <w:p>
      <w:pPr>
        <w:keepNext w:val="0"/>
        <w:keepLines w:val="0"/>
        <w:pageBreakBefore w:val="0"/>
        <w:widowControl w:val="0"/>
        <w:kinsoku/>
        <w:wordWrap/>
        <w:overflowPunct/>
        <w:topLinePunct w:val="0"/>
        <w:autoSpaceDE/>
        <w:autoSpaceDN/>
        <w:bidi w:val="0"/>
        <w:adjustRightInd/>
        <w:spacing w:line="400" w:lineRule="exact"/>
        <w:ind w:firstLine="482" w:firstLineChars="200"/>
        <w:jc w:val="right"/>
        <w:textAlignment w:val="auto"/>
        <w:rPr>
          <w:rFonts w:hint="eastAsia" w:ascii="宋体" w:hAnsi="宋体" w:eastAsia="宋体" w:cs="宋体"/>
          <w:b/>
          <w:bCs/>
          <w:sz w:val="24"/>
        </w:rPr>
      </w:pPr>
      <w:r>
        <w:rPr>
          <w:rFonts w:hint="eastAsia" w:ascii="宋体" w:hAnsi="宋体" w:eastAsia="宋体" w:cs="宋体"/>
          <w:b/>
          <w:bCs/>
          <w:sz w:val="24"/>
        </w:rPr>
        <w:t>——Take a university in Hefei as an example</w:t>
      </w:r>
    </w:p>
    <w:p>
      <w:pPr>
        <w:keepNext w:val="0"/>
        <w:keepLines w:val="0"/>
        <w:pageBreakBefore w:val="0"/>
        <w:widowControl w:val="0"/>
        <w:kinsoku/>
        <w:wordWrap/>
        <w:overflowPunct/>
        <w:topLinePunct w:val="0"/>
        <w:autoSpaceDE/>
        <w:autoSpaceDN/>
        <w:bidi w:val="0"/>
        <w:adjustRightInd/>
        <w:spacing w:line="400" w:lineRule="exact"/>
        <w:jc w:val="center"/>
        <w:textAlignment w:val="auto"/>
        <w:rPr>
          <w:rFonts w:hint="eastAsia" w:ascii="宋体" w:hAnsi="宋体" w:eastAsia="宋体" w:cs="宋体"/>
          <w:b/>
          <w:bCs/>
          <w:sz w:val="24"/>
          <w:lang w:val="en-US" w:eastAsia="zh-CN"/>
        </w:rPr>
      </w:pPr>
      <w:r>
        <w:rPr>
          <w:rFonts w:hint="eastAsia" w:ascii="宋体" w:hAnsi="宋体" w:eastAsia="宋体" w:cs="宋体"/>
          <w:b/>
          <w:bCs/>
          <w:sz w:val="24"/>
          <w:lang w:val="en-US" w:eastAsia="zh-CN"/>
        </w:rPr>
        <w:t>Xiequn</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ascii="宋体" w:hAnsi="宋体" w:eastAsia="宋体" w:cs="宋体"/>
          <w:sz w:val="24"/>
        </w:rPr>
      </w:pPr>
      <w:r>
        <w:rPr>
          <w:rFonts w:hint="eastAsia" w:ascii="宋体" w:hAnsi="宋体" w:eastAsia="宋体" w:cs="宋体"/>
          <w:b/>
          <w:bCs/>
          <w:sz w:val="24"/>
        </w:rPr>
        <w:t>Abstract</w:t>
      </w:r>
      <w:r>
        <w:rPr>
          <w:rFonts w:hint="eastAsia" w:ascii="宋体" w:hAnsi="宋体" w:eastAsia="宋体" w:cs="宋体"/>
          <w:b/>
          <w:bCs/>
          <w:sz w:val="24"/>
          <w:lang w:eastAsia="zh-CN"/>
        </w:rPr>
        <w:t>：</w:t>
      </w:r>
      <w:r>
        <w:rPr>
          <w:rFonts w:hint="eastAsia" w:ascii="宋体" w:hAnsi="宋体" w:eastAsia="宋体" w:cs="宋体"/>
          <w:sz w:val="24"/>
        </w:rPr>
        <w:t>Undergraduate education is an important foundation of higher education. After the national education conference, Minister Chen Baosheng stressed that we should adhere to the principle of people-oriented, promote four returns and build a first-class undergraduate education. As a private university, it will meet new challenges with high standards and requirements. This paper takes Anhui Wenda Information Engineering College as an example, based on the analysis of the existing problems in the current undergraduate education, and constantly explores the strategies and paths to revitalize the undergraduate education, mainly from six levels: carrying out the discussion of educational ideas, optimizing the professional structure, increasing the strength of curriculum construction, establishing the long-term mechanism of quality control, reforming the training mode, and strengthening the cooperation of production, teaching and research to cultivate human resources We will promote the revitalization of undergraduate education in an orderly manner.</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ascii="宋体" w:hAnsi="宋体" w:eastAsia="宋体" w:cs="宋体"/>
          <w:b w:val="0"/>
          <w:bCs w:val="0"/>
          <w:sz w:val="24"/>
          <w:lang w:eastAsia="zh-CN"/>
        </w:rPr>
      </w:pPr>
      <w:r>
        <w:rPr>
          <w:rFonts w:hint="eastAsia" w:ascii="宋体" w:hAnsi="宋体" w:eastAsia="宋体" w:cs="宋体"/>
          <w:b/>
          <w:bCs/>
          <w:sz w:val="24"/>
        </w:rPr>
        <w:t>Key words</w:t>
      </w:r>
      <w:r>
        <w:rPr>
          <w:rFonts w:hint="eastAsia" w:ascii="宋体" w:hAnsi="宋体" w:eastAsia="宋体" w:cs="宋体"/>
          <w:b/>
          <w:bCs/>
          <w:sz w:val="24"/>
          <w:lang w:eastAsia="zh-CN"/>
        </w:rPr>
        <w:t>：</w:t>
      </w:r>
      <w:r>
        <w:rPr>
          <w:rFonts w:hint="eastAsia" w:ascii="宋体" w:hAnsi="宋体" w:eastAsia="宋体" w:cs="宋体"/>
          <w:b w:val="0"/>
          <w:bCs w:val="0"/>
          <w:sz w:val="24"/>
          <w:lang w:eastAsia="zh-CN"/>
        </w:rPr>
        <w:t>Private University、Revitalizing undergraduate education、implementation strategy</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sz w:val="24"/>
        </w:rPr>
      </w:pPr>
      <w:r>
        <w:rPr>
          <w:rFonts w:hint="eastAsia" w:ascii="宋体" w:hAnsi="宋体" w:eastAsia="宋体" w:cs="宋体"/>
          <w:b/>
          <w:bCs/>
          <w:sz w:val="24"/>
        </w:rPr>
        <w:t>一、实施振兴本科教育的实践意义</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bCs/>
          <w:sz w:val="24"/>
        </w:rPr>
      </w:pPr>
      <w:r>
        <w:rPr>
          <w:rFonts w:hint="eastAsia" w:ascii="宋体" w:hAnsi="宋体" w:eastAsia="宋体" w:cs="宋体"/>
          <w:b/>
          <w:bCs/>
          <w:sz w:val="24"/>
        </w:rPr>
        <w:t>（一）提高毕业生的就业能力</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ascii="宋体" w:hAnsi="宋体" w:eastAsia="宋体" w:cs="宋体"/>
          <w:sz w:val="24"/>
        </w:rPr>
      </w:pPr>
      <w:r>
        <w:rPr>
          <w:rFonts w:hint="eastAsia" w:ascii="宋体" w:hAnsi="宋体" w:eastAsia="宋体" w:cs="宋体"/>
          <w:sz w:val="24"/>
        </w:rPr>
        <w:t>教育部高等教育教学评估中心</w:t>
      </w:r>
      <w:r>
        <w:rPr>
          <w:rFonts w:hint="eastAsia" w:ascii="宋体" w:hAnsi="宋体" w:eastAsia="宋体" w:cs="宋体"/>
          <w:sz w:val="24"/>
          <w:lang w:eastAsia="zh-CN"/>
        </w:rPr>
        <w:t>在</w:t>
      </w:r>
      <w:r>
        <w:rPr>
          <w:rFonts w:hint="eastAsia" w:ascii="宋体" w:hAnsi="宋体" w:eastAsia="宋体" w:cs="宋体"/>
          <w:sz w:val="24"/>
        </w:rPr>
        <w:t>2017年发布</w:t>
      </w:r>
      <w:r>
        <w:rPr>
          <w:rFonts w:hint="eastAsia" w:ascii="宋体" w:hAnsi="宋体" w:eastAsia="宋体" w:cs="宋体"/>
          <w:sz w:val="24"/>
          <w:lang w:eastAsia="zh-CN"/>
        </w:rPr>
        <w:t>的</w:t>
      </w:r>
      <w:r>
        <w:rPr>
          <w:rFonts w:hint="eastAsia" w:ascii="宋体" w:hAnsi="宋体" w:eastAsia="宋体" w:cs="宋体"/>
          <w:sz w:val="24"/>
        </w:rPr>
        <w:t>《中国本科教育质量报告》</w:t>
      </w:r>
      <w:r>
        <w:rPr>
          <w:rFonts w:hint="eastAsia" w:ascii="宋体" w:hAnsi="宋体" w:eastAsia="宋体" w:cs="宋体"/>
          <w:sz w:val="24"/>
          <w:lang w:eastAsia="zh-CN"/>
        </w:rPr>
        <w:t>中</w:t>
      </w:r>
      <w:r>
        <w:rPr>
          <w:rFonts w:hint="eastAsia" w:ascii="宋体" w:hAnsi="宋体" w:eastAsia="宋体" w:cs="宋体"/>
          <w:sz w:val="24"/>
        </w:rPr>
        <w:t>指出我国高等教育仍处于“外延型”发展阶段，</w:t>
      </w:r>
      <w:r>
        <w:rPr>
          <w:rFonts w:hint="eastAsia" w:ascii="宋体" w:hAnsi="宋体" w:eastAsia="宋体" w:cs="宋体"/>
          <w:sz w:val="24"/>
          <w:lang w:eastAsia="zh-CN"/>
        </w:rPr>
        <w:t>随之全国教育大会的召开和“新高教</w:t>
      </w:r>
      <w:r>
        <w:rPr>
          <w:rFonts w:hint="eastAsia" w:ascii="宋体" w:hAnsi="宋体" w:eastAsia="宋体" w:cs="宋体"/>
          <w:sz w:val="24"/>
          <w:lang w:val="en-US" w:eastAsia="zh-CN"/>
        </w:rPr>
        <w:t>40条</w:t>
      </w:r>
      <w:r>
        <w:rPr>
          <w:rFonts w:hint="eastAsia" w:ascii="宋体" w:hAnsi="宋体" w:eastAsia="宋体" w:cs="宋体"/>
          <w:sz w:val="24"/>
          <w:lang w:eastAsia="zh-CN"/>
        </w:rPr>
        <w:t>”的出台，使我国</w:t>
      </w:r>
      <w:r>
        <w:rPr>
          <w:rFonts w:hint="eastAsia" w:ascii="宋体" w:hAnsi="宋体" w:eastAsia="宋体" w:cs="宋体"/>
          <w:sz w:val="24"/>
        </w:rPr>
        <w:t>本科教育</w:t>
      </w:r>
      <w:r>
        <w:rPr>
          <w:rFonts w:hint="eastAsia" w:ascii="宋体" w:hAnsi="宋体" w:eastAsia="宋体" w:cs="宋体"/>
          <w:sz w:val="24"/>
          <w:lang w:eastAsia="zh-CN"/>
        </w:rPr>
        <w:t>将要</w:t>
      </w:r>
      <w:r>
        <w:rPr>
          <w:rFonts w:hint="eastAsia" w:ascii="宋体" w:hAnsi="宋体" w:eastAsia="宋体" w:cs="宋体"/>
          <w:sz w:val="24"/>
        </w:rPr>
        <w:t>在目标定位、教学方式方法、专业课程结构、质量保障体系</w:t>
      </w:r>
      <w:r>
        <w:rPr>
          <w:rFonts w:hint="eastAsia" w:ascii="宋体" w:hAnsi="宋体" w:eastAsia="宋体" w:cs="宋体"/>
          <w:sz w:val="24"/>
          <w:lang w:eastAsia="zh-CN"/>
        </w:rPr>
        <w:t>、</w:t>
      </w:r>
      <w:r>
        <w:rPr>
          <w:rFonts w:hint="eastAsia" w:ascii="宋体" w:hAnsi="宋体" w:eastAsia="宋体" w:cs="宋体"/>
          <w:sz w:val="24"/>
        </w:rPr>
        <w:t>人才培养模式等方面</w:t>
      </w:r>
      <w:r>
        <w:rPr>
          <w:rFonts w:hint="eastAsia" w:ascii="宋体" w:hAnsi="宋体" w:eastAsia="宋体" w:cs="宋体"/>
          <w:sz w:val="24"/>
          <w:lang w:eastAsia="zh-CN"/>
        </w:rPr>
        <w:t>迎接着新的挑战</w:t>
      </w:r>
      <w:r>
        <w:rPr>
          <w:rFonts w:hint="eastAsia" w:ascii="宋体" w:hAnsi="宋体" w:eastAsia="宋体" w:cs="宋体"/>
          <w:sz w:val="24"/>
        </w:rPr>
        <w:t>。</w:t>
      </w:r>
      <w:r>
        <w:rPr>
          <w:rStyle w:val="6"/>
          <w:rFonts w:hint="eastAsia" w:ascii="宋体" w:hAnsi="宋体" w:eastAsia="宋体" w:cs="宋体"/>
          <w:b w:val="0"/>
          <w:bCs w:val="0"/>
          <w:sz w:val="24"/>
          <w:lang w:val="en-US" w:eastAsia="zh-CN"/>
        </w:rPr>
        <w:t>[</w:t>
      </w:r>
      <w:r>
        <w:rPr>
          <w:rStyle w:val="6"/>
          <w:rFonts w:hint="eastAsia" w:ascii="宋体" w:hAnsi="宋体" w:eastAsia="宋体" w:cs="宋体"/>
          <w:b w:val="0"/>
          <w:bCs w:val="0"/>
          <w:sz w:val="24"/>
          <w:lang w:val="en-US" w:eastAsia="zh-CN"/>
        </w:rPr>
        <w:endnoteReference w:id="0"/>
      </w:r>
      <w:r>
        <w:rPr>
          <w:rStyle w:val="6"/>
          <w:rFonts w:hint="eastAsia" w:ascii="宋体" w:hAnsi="宋体" w:eastAsia="宋体" w:cs="宋体"/>
          <w:b w:val="0"/>
          <w:bCs w:val="0"/>
          <w:sz w:val="24"/>
          <w:lang w:val="en-US" w:eastAsia="zh-CN"/>
        </w:rPr>
        <w:t>]</w:t>
      </w:r>
      <w:r>
        <w:rPr>
          <w:rFonts w:hint="eastAsia" w:ascii="宋体" w:hAnsi="宋体" w:eastAsia="宋体" w:cs="宋体"/>
          <w:sz w:val="24"/>
        </w:rPr>
        <w:t>为</w:t>
      </w:r>
      <w:r>
        <w:rPr>
          <w:rFonts w:hint="eastAsia" w:ascii="宋体" w:hAnsi="宋体" w:eastAsia="宋体" w:cs="宋体"/>
          <w:sz w:val="24"/>
          <w:lang w:eastAsia="zh-CN"/>
        </w:rPr>
        <w:t>了</w:t>
      </w:r>
      <w:r>
        <w:rPr>
          <w:rFonts w:hint="eastAsia" w:ascii="宋体" w:hAnsi="宋体" w:eastAsia="宋体" w:cs="宋体"/>
          <w:sz w:val="24"/>
        </w:rPr>
        <w:t>贯彻落实全国教育大会</w:t>
      </w:r>
      <w:r>
        <w:rPr>
          <w:rFonts w:hint="eastAsia" w:ascii="宋体" w:hAnsi="宋体" w:eastAsia="宋体" w:cs="宋体"/>
          <w:sz w:val="24"/>
          <w:lang w:eastAsia="zh-CN"/>
        </w:rPr>
        <w:t>会议精神，提高人才培养质量，全国各高校开展实施</w:t>
      </w:r>
      <w:r>
        <w:rPr>
          <w:rFonts w:hint="eastAsia" w:ascii="宋体" w:hAnsi="宋体" w:eastAsia="宋体" w:cs="宋体"/>
          <w:sz w:val="24"/>
        </w:rPr>
        <w:t>全面振兴本科教育成为</w:t>
      </w:r>
      <w:r>
        <w:rPr>
          <w:rFonts w:hint="eastAsia" w:ascii="宋体" w:hAnsi="宋体" w:eastAsia="宋体" w:cs="宋体"/>
          <w:sz w:val="24"/>
          <w:lang w:eastAsia="zh-CN"/>
        </w:rPr>
        <w:t>当前</w:t>
      </w:r>
      <w:r>
        <w:rPr>
          <w:rFonts w:hint="eastAsia" w:ascii="宋体" w:hAnsi="宋体" w:eastAsia="宋体" w:cs="宋体"/>
          <w:sz w:val="24"/>
        </w:rPr>
        <w:t>教育改革发展的核心任务。</w:t>
      </w:r>
      <w:r>
        <w:rPr>
          <w:rStyle w:val="6"/>
          <w:rFonts w:hint="eastAsia" w:ascii="宋体" w:hAnsi="宋体" w:eastAsia="宋体" w:cs="宋体"/>
          <w:sz w:val="24"/>
        </w:rPr>
        <w:t>[</w:t>
      </w:r>
      <w:r>
        <w:rPr>
          <w:rStyle w:val="6"/>
          <w:rFonts w:hint="eastAsia" w:ascii="宋体" w:hAnsi="宋体" w:eastAsia="宋体" w:cs="宋体"/>
          <w:sz w:val="24"/>
        </w:rPr>
        <w:endnoteReference w:id="1"/>
      </w:r>
      <w:r>
        <w:rPr>
          <w:rStyle w:val="6"/>
          <w:rFonts w:hint="eastAsia" w:ascii="宋体" w:hAnsi="宋体" w:eastAsia="宋体" w:cs="宋体"/>
          <w:sz w:val="24"/>
        </w:rPr>
        <w:t>]</w:t>
      </w:r>
      <w:r>
        <w:rPr>
          <w:rFonts w:hint="eastAsia" w:ascii="宋体" w:hAnsi="宋体" w:eastAsia="宋体" w:cs="宋体"/>
          <w:sz w:val="24"/>
          <w:lang w:eastAsia="zh-CN"/>
        </w:rPr>
        <w:t>那么</w:t>
      </w:r>
      <w:r>
        <w:rPr>
          <w:rFonts w:hint="eastAsia" w:ascii="宋体" w:hAnsi="宋体" w:eastAsia="宋体" w:cs="宋体"/>
          <w:sz w:val="24"/>
        </w:rPr>
        <w:t>该校以“地方性、应用型”为办学地位，以服务地方经济社会发展，通过实施振兴本科教育加大学校与社会的结合度，与企业的融合度，人才培养内容、模式、质量与社会需求的符合度，</w:t>
      </w:r>
      <w:r>
        <w:rPr>
          <w:rFonts w:hint="eastAsia" w:ascii="宋体" w:hAnsi="宋体" w:eastAsia="宋体" w:cs="宋体"/>
          <w:sz w:val="24"/>
          <w:lang w:eastAsia="zh-CN"/>
        </w:rPr>
        <w:t>通过</w:t>
      </w:r>
      <w:r>
        <w:rPr>
          <w:rFonts w:hint="eastAsia" w:ascii="宋体" w:hAnsi="宋体" w:eastAsia="宋体" w:cs="宋体"/>
          <w:sz w:val="24"/>
        </w:rPr>
        <w:t>实施振兴本科教育不断提高人才培养质量来满足用人单位对大学毕业生的满意度,</w:t>
      </w:r>
      <w:r>
        <w:rPr>
          <w:rFonts w:hint="eastAsia" w:ascii="宋体" w:hAnsi="宋体" w:eastAsia="宋体" w:cs="宋体"/>
          <w:sz w:val="24"/>
          <w:lang w:eastAsia="zh-CN"/>
        </w:rPr>
        <w:t>从而</w:t>
      </w:r>
      <w:r>
        <w:rPr>
          <w:rFonts w:hint="eastAsia" w:ascii="宋体" w:hAnsi="宋体" w:eastAsia="宋体" w:cs="宋体"/>
          <w:sz w:val="24"/>
        </w:rPr>
        <w:t>提高大学毕业生的就业能力。</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hint="eastAsia" w:ascii="宋体" w:hAnsi="宋体" w:eastAsia="宋体" w:cs="宋体"/>
          <w:sz w:val="24"/>
          <w:lang w:eastAsia="zh-CN"/>
        </w:rPr>
      </w:pPr>
      <w:r>
        <w:rPr>
          <w:rFonts w:hint="eastAsia" w:ascii="宋体" w:hAnsi="宋体" w:eastAsia="宋体" w:cs="宋体"/>
          <w:b/>
          <w:bCs/>
          <w:sz w:val="24"/>
        </w:rPr>
        <w:t>（二）学校发展的内在</w:t>
      </w:r>
      <w:r>
        <w:rPr>
          <w:rFonts w:hint="eastAsia" w:ascii="宋体" w:hAnsi="宋体" w:eastAsia="宋体" w:cs="宋体"/>
          <w:b/>
          <w:bCs/>
          <w:sz w:val="24"/>
          <w:lang w:eastAsia="zh-CN"/>
        </w:rPr>
        <w:t>需求</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ascii="宋体" w:hAnsi="宋体" w:eastAsia="宋体" w:cs="宋体"/>
          <w:sz w:val="24"/>
        </w:rPr>
      </w:pPr>
      <w:r>
        <w:rPr>
          <w:rFonts w:hint="eastAsia" w:ascii="宋体" w:hAnsi="宋体" w:eastAsia="宋体" w:cs="宋体"/>
          <w:sz w:val="24"/>
        </w:rPr>
        <w:t>实施振兴本科教育是</w:t>
      </w:r>
      <w:r>
        <w:rPr>
          <w:rFonts w:hint="eastAsia" w:ascii="宋体" w:hAnsi="宋体" w:eastAsia="宋体" w:cs="宋体"/>
          <w:sz w:val="24"/>
          <w:lang w:eastAsia="zh-CN"/>
        </w:rPr>
        <w:t>作为一所全日制民办院校发展教育事业的</w:t>
      </w:r>
      <w:r>
        <w:rPr>
          <w:rFonts w:hint="eastAsia" w:ascii="宋体" w:hAnsi="宋体" w:eastAsia="宋体" w:cs="宋体"/>
          <w:sz w:val="24"/>
        </w:rPr>
        <w:t>内在要求。其一，</w:t>
      </w:r>
      <w:r>
        <w:rPr>
          <w:rFonts w:hint="eastAsia" w:ascii="宋体" w:hAnsi="宋体" w:eastAsia="宋体" w:cs="宋体"/>
          <w:sz w:val="24"/>
          <w:lang w:eastAsia="zh-CN"/>
        </w:rPr>
        <w:t>该校</w:t>
      </w:r>
      <w:r>
        <w:rPr>
          <w:rFonts w:hint="eastAsia" w:ascii="宋体" w:hAnsi="宋体" w:eastAsia="宋体" w:cs="宋体"/>
          <w:sz w:val="24"/>
        </w:rPr>
        <w:t>是一所民办全日制普通本科院校，随着高等学校扩招，教育大众化，民办高校的招生将会遇到更加严峻的挑战。而</w:t>
      </w:r>
      <w:r>
        <w:rPr>
          <w:rFonts w:hint="eastAsia" w:ascii="宋体" w:hAnsi="宋体" w:eastAsia="宋体" w:cs="宋体"/>
          <w:sz w:val="24"/>
          <w:lang w:eastAsia="zh-CN"/>
        </w:rPr>
        <w:t>通过</w:t>
      </w:r>
      <w:r>
        <w:rPr>
          <w:rFonts w:hint="eastAsia" w:ascii="宋体" w:hAnsi="宋体" w:eastAsia="宋体" w:cs="宋体"/>
          <w:sz w:val="24"/>
        </w:rPr>
        <w:t>振兴本科教育</w:t>
      </w:r>
      <w:r>
        <w:rPr>
          <w:rFonts w:hint="eastAsia" w:ascii="宋体" w:hAnsi="宋体" w:eastAsia="宋体" w:cs="宋体"/>
          <w:sz w:val="24"/>
          <w:lang w:eastAsia="zh-CN"/>
        </w:rPr>
        <w:t>提高人才培养质量，增强学校的办学实力，不仅可以改变广大人民群众对民办院校所持有的偏见，还提高了学校的知名度，</w:t>
      </w:r>
      <w:r>
        <w:rPr>
          <w:rStyle w:val="6"/>
          <w:rFonts w:hint="eastAsia" w:ascii="宋体" w:hAnsi="宋体" w:eastAsia="宋体" w:cs="宋体"/>
          <w:sz w:val="24"/>
        </w:rPr>
        <w:t>[</w:t>
      </w:r>
      <w:r>
        <w:rPr>
          <w:rStyle w:val="6"/>
          <w:rFonts w:hint="eastAsia" w:ascii="宋体" w:hAnsi="宋体" w:eastAsia="宋体" w:cs="宋体"/>
          <w:sz w:val="24"/>
        </w:rPr>
        <w:endnoteReference w:id="2"/>
      </w:r>
      <w:r>
        <w:rPr>
          <w:rStyle w:val="6"/>
          <w:rFonts w:hint="eastAsia" w:ascii="宋体" w:hAnsi="宋体" w:eastAsia="宋体" w:cs="宋体"/>
          <w:sz w:val="24"/>
        </w:rPr>
        <w:t>]</w:t>
      </w:r>
      <w:r>
        <w:rPr>
          <w:rFonts w:hint="eastAsia" w:ascii="宋体" w:hAnsi="宋体" w:eastAsia="宋体" w:cs="宋体"/>
          <w:sz w:val="24"/>
        </w:rPr>
        <w:t>从而提高生源入学率。其二，</w:t>
      </w:r>
      <w:r>
        <w:rPr>
          <w:rFonts w:hint="eastAsia" w:ascii="宋体" w:hAnsi="宋体" w:eastAsia="宋体" w:cs="宋体"/>
          <w:sz w:val="24"/>
          <w:lang w:eastAsia="zh-CN"/>
        </w:rPr>
        <w:t>该校</w:t>
      </w:r>
      <w:r>
        <w:rPr>
          <w:rFonts w:hint="eastAsia" w:ascii="宋体" w:hAnsi="宋体" w:eastAsia="宋体" w:cs="宋体"/>
          <w:sz w:val="24"/>
        </w:rPr>
        <w:t>在2019年接受教育部的本科教学质量合格评估，以振兴本科教育为契机，从专业建设、课程建设、师资队伍建设、教学过程、人才培养、条件保障等方面进行全面改革，以达到本科教学质量合格评估的标准。</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bCs/>
          <w:sz w:val="24"/>
        </w:rPr>
      </w:pPr>
      <w:r>
        <w:rPr>
          <w:rFonts w:hint="eastAsia" w:ascii="宋体" w:hAnsi="宋体" w:eastAsia="宋体" w:cs="宋体"/>
          <w:b/>
          <w:bCs/>
          <w:sz w:val="24"/>
        </w:rPr>
        <w:t>二、</w:t>
      </w:r>
      <w:r>
        <w:rPr>
          <w:rFonts w:hint="eastAsia" w:ascii="宋体" w:hAnsi="宋体" w:eastAsia="宋体" w:cs="宋体"/>
          <w:b/>
          <w:bCs/>
          <w:sz w:val="24"/>
          <w:lang w:eastAsia="zh-CN"/>
        </w:rPr>
        <w:t>在</w:t>
      </w:r>
      <w:r>
        <w:rPr>
          <w:rFonts w:hint="eastAsia" w:ascii="宋体" w:hAnsi="宋体" w:eastAsia="宋体" w:cs="宋体"/>
          <w:b/>
          <w:bCs/>
          <w:sz w:val="24"/>
        </w:rPr>
        <w:t>教育教学</w:t>
      </w:r>
      <w:r>
        <w:rPr>
          <w:rFonts w:hint="eastAsia" w:ascii="宋体" w:hAnsi="宋体" w:eastAsia="宋体" w:cs="宋体"/>
          <w:b/>
          <w:bCs/>
          <w:sz w:val="24"/>
          <w:lang w:eastAsia="zh-CN"/>
        </w:rPr>
        <w:t>中</w:t>
      </w:r>
      <w:r>
        <w:rPr>
          <w:rFonts w:hint="eastAsia" w:ascii="宋体" w:hAnsi="宋体" w:eastAsia="宋体" w:cs="宋体"/>
          <w:b/>
          <w:bCs/>
          <w:sz w:val="24"/>
        </w:rPr>
        <w:t>存在的问题</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hint="eastAsia" w:ascii="宋体" w:hAnsi="宋体" w:eastAsia="宋体" w:cs="宋体"/>
          <w:b/>
          <w:sz w:val="24"/>
          <w:lang w:eastAsia="zh-CN"/>
        </w:rPr>
      </w:pPr>
      <w:r>
        <w:rPr>
          <w:rFonts w:hint="eastAsia" w:ascii="宋体" w:hAnsi="宋体" w:eastAsia="宋体" w:cs="宋体"/>
          <w:b/>
          <w:sz w:val="24"/>
        </w:rPr>
        <w:t>（一）</w:t>
      </w:r>
      <w:r>
        <w:rPr>
          <w:rFonts w:hint="eastAsia" w:ascii="宋体" w:hAnsi="宋体" w:eastAsia="宋体" w:cs="宋体"/>
          <w:b/>
          <w:sz w:val="24"/>
          <w:lang w:eastAsia="zh-CN"/>
        </w:rPr>
        <w:t>教育教学理念滞后</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hint="eastAsia" w:ascii="宋体" w:hAnsi="宋体" w:eastAsia="宋体" w:cs="宋体"/>
          <w:b/>
          <w:sz w:val="24"/>
        </w:rPr>
      </w:pPr>
      <w:r>
        <w:rPr>
          <w:rFonts w:hint="eastAsia" w:ascii="宋体" w:hAnsi="宋体" w:eastAsia="宋体" w:cs="宋体"/>
          <w:bCs/>
          <w:sz w:val="24"/>
          <w:lang w:eastAsia="zh-CN"/>
        </w:rPr>
        <w:t>教育教学理念体现了学校的办学定位和对人才培养的要求。</w:t>
      </w:r>
      <w:r>
        <w:rPr>
          <w:rStyle w:val="6"/>
          <w:rFonts w:hint="eastAsia" w:ascii="宋体" w:hAnsi="宋体" w:eastAsia="宋体" w:cs="宋体"/>
          <w:bCs/>
          <w:sz w:val="24"/>
          <w:lang w:eastAsia="zh-CN"/>
        </w:rPr>
        <w:t>[</w:t>
      </w:r>
      <w:r>
        <w:rPr>
          <w:rStyle w:val="6"/>
          <w:rFonts w:hint="eastAsia" w:ascii="宋体" w:hAnsi="宋体" w:eastAsia="宋体" w:cs="宋体"/>
          <w:bCs/>
          <w:sz w:val="24"/>
          <w:lang w:eastAsia="zh-CN"/>
        </w:rPr>
        <w:endnoteReference w:id="3"/>
      </w:r>
      <w:r>
        <w:rPr>
          <w:rStyle w:val="6"/>
          <w:rFonts w:hint="eastAsia" w:ascii="宋体" w:hAnsi="宋体" w:eastAsia="宋体" w:cs="宋体"/>
          <w:bCs/>
          <w:sz w:val="24"/>
          <w:lang w:eastAsia="zh-CN"/>
        </w:rPr>
        <w:t>]</w:t>
      </w:r>
      <w:r>
        <w:rPr>
          <w:rFonts w:hint="eastAsia" w:ascii="宋体" w:hAnsi="宋体" w:eastAsia="宋体" w:cs="宋体"/>
          <w:bCs/>
          <w:sz w:val="24"/>
          <w:lang w:eastAsia="zh-CN"/>
        </w:rPr>
        <w:t>全国教育大会会议精神和新时代高教</w:t>
      </w:r>
      <w:r>
        <w:rPr>
          <w:rFonts w:hint="eastAsia" w:ascii="宋体" w:hAnsi="宋体" w:eastAsia="宋体" w:cs="宋体"/>
          <w:bCs/>
          <w:sz w:val="24"/>
          <w:lang w:val="en-US" w:eastAsia="zh-CN"/>
        </w:rPr>
        <w:t>40条对高等学校的发展提出了新的要求和方向。</w:t>
      </w:r>
      <w:r>
        <w:rPr>
          <w:rFonts w:hint="eastAsia" w:ascii="宋体" w:hAnsi="宋体" w:eastAsia="宋体" w:cs="宋体"/>
          <w:bCs/>
          <w:sz w:val="24"/>
          <w:lang w:eastAsia="zh-CN"/>
        </w:rPr>
        <w:t>该校在“新高教</w:t>
      </w:r>
      <w:r>
        <w:rPr>
          <w:rFonts w:hint="eastAsia" w:ascii="宋体" w:hAnsi="宋体" w:eastAsia="宋体" w:cs="宋体"/>
          <w:bCs/>
          <w:sz w:val="24"/>
          <w:lang w:val="en-US" w:eastAsia="zh-CN"/>
        </w:rPr>
        <w:t>40条</w:t>
      </w:r>
      <w:r>
        <w:rPr>
          <w:rFonts w:hint="eastAsia" w:ascii="宋体" w:hAnsi="宋体" w:eastAsia="宋体" w:cs="宋体"/>
          <w:bCs/>
          <w:sz w:val="24"/>
          <w:lang w:eastAsia="zh-CN"/>
        </w:rPr>
        <w:t>”的参照下，教育教学水平不能跟上时代的发展，教育理念滞后。</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sz w:val="24"/>
        </w:rPr>
      </w:pPr>
      <w:r>
        <w:rPr>
          <w:rFonts w:hint="eastAsia" w:ascii="宋体" w:hAnsi="宋体" w:eastAsia="宋体" w:cs="宋体"/>
          <w:b/>
          <w:sz w:val="24"/>
        </w:rPr>
        <w:t>（</w:t>
      </w:r>
      <w:r>
        <w:rPr>
          <w:rFonts w:hint="eastAsia" w:ascii="宋体" w:hAnsi="宋体" w:eastAsia="宋体" w:cs="宋体"/>
          <w:b/>
          <w:sz w:val="24"/>
          <w:lang w:eastAsia="zh-CN"/>
        </w:rPr>
        <w:t>二</w:t>
      </w:r>
      <w:r>
        <w:rPr>
          <w:rFonts w:hint="eastAsia" w:ascii="宋体" w:hAnsi="宋体" w:eastAsia="宋体" w:cs="宋体"/>
          <w:b/>
          <w:sz w:val="24"/>
        </w:rPr>
        <w:t>）师资队伍建设有待进一步加强</w:t>
      </w:r>
    </w:p>
    <w:p>
      <w:pPr>
        <w:keepNext w:val="0"/>
        <w:keepLines w:val="0"/>
        <w:pageBreakBefore w:val="0"/>
        <w:widowControl w:val="0"/>
        <w:kinsoku/>
        <w:wordWrap/>
        <w:overflowPunct/>
        <w:topLinePunct w:val="0"/>
        <w:autoSpaceDE/>
        <w:autoSpaceDN/>
        <w:bidi w:val="0"/>
        <w:adjustRightInd/>
        <w:snapToGrid w:val="0"/>
        <w:spacing w:line="400" w:lineRule="exact"/>
        <w:ind w:firstLine="480" w:firstLineChars="200"/>
        <w:textAlignment w:val="auto"/>
        <w:rPr>
          <w:rFonts w:ascii="宋体" w:hAnsi="宋体" w:eastAsia="宋体" w:cs="宋体"/>
          <w:bCs/>
          <w:sz w:val="24"/>
        </w:rPr>
      </w:pPr>
      <w:r>
        <w:rPr>
          <w:rFonts w:hint="eastAsia" w:ascii="宋体" w:hAnsi="宋体" w:eastAsia="宋体" w:cs="宋体"/>
          <w:bCs/>
          <w:sz w:val="24"/>
          <w:lang w:eastAsia="zh-CN"/>
        </w:rPr>
        <w:t>师资队伍实力的高低一定程度上决定了人才培养的质量，所以师资队伍的建设是振兴本科教育的核心内容。</w:t>
      </w:r>
      <w:r>
        <w:rPr>
          <w:rStyle w:val="6"/>
          <w:rFonts w:hint="eastAsia" w:ascii="宋体" w:hAnsi="宋体" w:eastAsia="宋体" w:cs="宋体"/>
          <w:bCs/>
          <w:sz w:val="24"/>
        </w:rPr>
        <w:t>[</w:t>
      </w:r>
      <w:r>
        <w:rPr>
          <w:rStyle w:val="6"/>
          <w:rFonts w:hint="eastAsia" w:ascii="宋体" w:hAnsi="宋体" w:eastAsia="宋体" w:cs="宋体"/>
          <w:bCs/>
          <w:sz w:val="24"/>
        </w:rPr>
        <w:endnoteReference w:id="4"/>
      </w:r>
      <w:r>
        <w:rPr>
          <w:rStyle w:val="6"/>
          <w:rFonts w:hint="eastAsia" w:ascii="宋体" w:hAnsi="宋体" w:eastAsia="宋体" w:cs="宋体"/>
          <w:bCs/>
          <w:sz w:val="24"/>
        </w:rPr>
        <w:t>]</w:t>
      </w:r>
      <w:r>
        <w:rPr>
          <w:rFonts w:hint="eastAsia" w:ascii="宋体" w:hAnsi="宋体" w:eastAsia="宋体" w:cs="宋体"/>
          <w:bCs/>
          <w:sz w:val="24"/>
          <w:lang w:eastAsia="zh-CN"/>
        </w:rPr>
        <w:t>而目前学校</w:t>
      </w:r>
      <w:r>
        <w:rPr>
          <w:rFonts w:hint="eastAsia" w:ascii="宋体" w:hAnsi="宋体" w:eastAsia="宋体" w:cs="宋体"/>
          <w:bCs/>
          <w:sz w:val="24"/>
        </w:rPr>
        <w:t>师资队伍结构不合理，学历结构整体偏低，具有高级职称及博士学位教师在专业之间分布不均衡，是当前</w:t>
      </w:r>
      <w:r>
        <w:rPr>
          <w:rFonts w:hint="eastAsia" w:ascii="宋体" w:hAnsi="宋体" w:eastAsia="宋体" w:cs="宋体"/>
          <w:bCs/>
          <w:sz w:val="24"/>
          <w:lang w:eastAsia="zh-CN"/>
        </w:rPr>
        <w:t>学校</w:t>
      </w:r>
      <w:r>
        <w:rPr>
          <w:rFonts w:hint="eastAsia" w:ascii="宋体" w:hAnsi="宋体" w:eastAsia="宋体" w:cs="宋体"/>
          <w:bCs/>
          <w:sz w:val="24"/>
        </w:rPr>
        <w:t>存在的问题。在建设“地方应用型高水平大学”的艰巨任务上，学校缺乏学科专业领军人才。大部分教师学历是学术型研究生，一般是“从校门到校门”，缺乏企业工作经历，高校教育教学经验</w:t>
      </w:r>
      <w:r>
        <w:rPr>
          <w:rFonts w:hint="eastAsia" w:ascii="宋体" w:hAnsi="宋体" w:eastAsia="宋体" w:cs="宋体"/>
          <w:bCs/>
          <w:sz w:val="24"/>
          <w:lang w:eastAsia="zh-CN"/>
        </w:rPr>
        <w:t>、</w:t>
      </w:r>
      <w:r>
        <w:rPr>
          <w:rFonts w:hint="eastAsia" w:ascii="宋体" w:hAnsi="宋体" w:eastAsia="宋体" w:cs="宋体"/>
          <w:bCs/>
          <w:sz w:val="24"/>
        </w:rPr>
        <w:t>实践能力“先天不足”，与应用型人才培养所需的教师知识结构要求相比，存在实践能力的短板。尤其是青年教师的教学能力和工程实践能力都有待提高，部分应用性专业亟需培养和引进一批“双师双能型”、高层次人才。</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Theme="minorEastAsia" w:hAnsiTheme="minorEastAsia"/>
          <w:b/>
          <w:sz w:val="24"/>
        </w:rPr>
      </w:pPr>
      <w:r>
        <w:rPr>
          <w:rFonts w:hint="eastAsia" w:ascii="宋体" w:hAnsi="宋体" w:eastAsia="宋体" w:cs="宋体"/>
          <w:b/>
          <w:sz w:val="24"/>
        </w:rPr>
        <w:t>（</w:t>
      </w:r>
      <w:r>
        <w:rPr>
          <w:rFonts w:hint="eastAsia" w:ascii="宋体" w:hAnsi="宋体" w:eastAsia="宋体" w:cs="宋体"/>
          <w:b/>
          <w:sz w:val="24"/>
          <w:lang w:eastAsia="zh-CN"/>
        </w:rPr>
        <w:t>三</w:t>
      </w:r>
      <w:r>
        <w:rPr>
          <w:rFonts w:hint="eastAsia" w:ascii="宋体" w:hAnsi="宋体" w:eastAsia="宋体" w:cs="宋体"/>
          <w:b/>
          <w:sz w:val="24"/>
        </w:rPr>
        <w:t>）教</w:t>
      </w:r>
      <w:r>
        <w:rPr>
          <w:rFonts w:hint="eastAsia" w:cs="宋体" w:asciiTheme="minorEastAsia" w:hAnsiTheme="minorEastAsia"/>
          <w:b/>
          <w:sz w:val="24"/>
        </w:rPr>
        <w:t>育</w:t>
      </w:r>
      <w:r>
        <w:rPr>
          <w:rFonts w:hint="eastAsia" w:asciiTheme="minorEastAsia" w:hAnsiTheme="minorEastAsia"/>
          <w:b/>
          <w:sz w:val="24"/>
        </w:rPr>
        <w:t>教学改革有待进一步深入</w:t>
      </w:r>
    </w:p>
    <w:p>
      <w:pPr>
        <w:keepNext w:val="0"/>
        <w:keepLines w:val="0"/>
        <w:pageBreakBefore w:val="0"/>
        <w:widowControl w:val="0"/>
        <w:kinsoku/>
        <w:wordWrap/>
        <w:overflowPunct/>
        <w:topLinePunct w:val="0"/>
        <w:autoSpaceDE/>
        <w:autoSpaceDN/>
        <w:bidi w:val="0"/>
        <w:adjustRightInd/>
        <w:snapToGrid w:val="0"/>
        <w:spacing w:line="400" w:lineRule="exact"/>
        <w:ind w:firstLine="480" w:firstLineChars="200"/>
        <w:textAlignment w:val="auto"/>
        <w:rPr>
          <w:rFonts w:ascii="宋体" w:hAnsi="宋体" w:eastAsia="宋体" w:cs="宋体"/>
          <w:bCs/>
          <w:sz w:val="24"/>
        </w:rPr>
      </w:pPr>
      <w:r>
        <w:rPr>
          <w:rFonts w:hint="eastAsia" w:ascii="宋体" w:hAnsi="宋体" w:eastAsia="宋体" w:cs="宋体"/>
          <w:bCs/>
          <w:sz w:val="24"/>
        </w:rPr>
        <w:t>随着“全国教育大会”和“新时代全国高等学校本科教育工作会议”的召开，教育部出台了新时代高教四十条，对本科教育提出了许多新的要求，迫切需要进行更加深刻的教育教学改革。在新要求、新标准的对照下，目前学校的教学内容和教学方法改革跟不上时代发展的要求，与新工科、新文科、新商科发展不适应，课程体系与经济社会发展要求不适应等。在应用型人才培养模式上没有使“学生中心、成果导向、持续改进”的理念落实到位。</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sz w:val="24"/>
        </w:rPr>
      </w:pPr>
      <w:r>
        <w:rPr>
          <w:rFonts w:hint="eastAsia" w:ascii="宋体" w:hAnsi="宋体" w:eastAsia="宋体" w:cs="宋体"/>
          <w:b/>
          <w:sz w:val="24"/>
        </w:rPr>
        <w:t>（</w:t>
      </w:r>
      <w:r>
        <w:rPr>
          <w:rFonts w:hint="eastAsia" w:ascii="宋体" w:hAnsi="宋体" w:eastAsia="宋体" w:cs="宋体"/>
          <w:b/>
          <w:sz w:val="24"/>
          <w:lang w:eastAsia="zh-CN"/>
        </w:rPr>
        <w:t>四</w:t>
      </w:r>
      <w:r>
        <w:rPr>
          <w:rFonts w:hint="eastAsia" w:ascii="宋体" w:hAnsi="宋体" w:eastAsia="宋体" w:cs="宋体"/>
          <w:b/>
          <w:sz w:val="24"/>
        </w:rPr>
        <w:t>）产学研合作教育有待进一步深化</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hint="eastAsia" w:ascii="宋体" w:hAnsi="宋体" w:eastAsia="宋体" w:cs="宋体"/>
          <w:bCs/>
          <w:sz w:val="24"/>
        </w:rPr>
      </w:pPr>
      <w:r>
        <w:rPr>
          <w:rFonts w:hint="eastAsia" w:ascii="宋体" w:hAnsi="宋体" w:eastAsia="宋体" w:cs="宋体"/>
          <w:bCs/>
          <w:sz w:val="24"/>
        </w:rPr>
        <w:t>产学研合作的力度和深度不够。尽管一些专业已开展了初步的产学研合作教育，如机械设计制造及其自动化、动画、计算机科学与技术、汽车服务工程等</w:t>
      </w:r>
      <w:r>
        <w:rPr>
          <w:rFonts w:hint="eastAsia" w:ascii="宋体" w:hAnsi="宋体" w:eastAsia="宋体" w:cs="宋体"/>
          <w:bCs/>
          <w:sz w:val="24"/>
          <w:lang w:eastAsia="zh-CN"/>
        </w:rPr>
        <w:t>专业</w:t>
      </w:r>
      <w:r>
        <w:rPr>
          <w:rFonts w:hint="eastAsia" w:ascii="宋体" w:hAnsi="宋体" w:eastAsia="宋体" w:cs="宋体"/>
          <w:bCs/>
          <w:sz w:val="24"/>
        </w:rPr>
        <w:t>，但学校整体产学研合作教育还处在初级阶段，有的合作停留在表面、流于形式；有的仅仅停留在安排学生校外实习；还有的仅仅停留在推荐学生就业</w:t>
      </w:r>
      <w:r>
        <w:rPr>
          <w:rFonts w:hint="eastAsia" w:ascii="宋体" w:hAnsi="宋体" w:eastAsia="宋体" w:cs="宋体"/>
          <w:bCs/>
          <w:sz w:val="24"/>
          <w:lang w:eastAsia="zh-CN"/>
        </w:rPr>
        <w:t>。</w:t>
      </w:r>
      <w:r>
        <w:rPr>
          <w:rFonts w:hint="eastAsia" w:ascii="宋体" w:hAnsi="宋体" w:eastAsia="宋体" w:cs="宋体"/>
          <w:bCs/>
          <w:sz w:val="24"/>
        </w:rPr>
        <w:t>产学研合作中“研”的育人作用发挥不明显。目前，大多数专业都停留在邀请行业企业人员参与人才培养方案制定、共建共享教学资源、学生实习实训及合作育人等某一方面进行校企合作</w:t>
      </w:r>
      <w:r>
        <w:rPr>
          <w:rFonts w:hint="eastAsia" w:ascii="宋体" w:hAnsi="宋体" w:eastAsia="宋体" w:cs="宋体"/>
          <w:bCs/>
          <w:sz w:val="24"/>
          <w:lang w:eastAsia="zh-CN"/>
        </w:rPr>
        <w:t>，</w:t>
      </w:r>
      <w:r>
        <w:rPr>
          <w:rFonts w:hint="eastAsia" w:ascii="宋体" w:hAnsi="宋体" w:eastAsia="宋体" w:cs="宋体"/>
          <w:bCs/>
          <w:sz w:val="24"/>
        </w:rPr>
        <w:t>形式比较单一，尚未完全形成项目研发、合作办学、合作育人、合作就业、合作发展的产学研合作教育体系。在合作育人过程中，“研”的育人功能发挥不够，</w:t>
      </w:r>
      <w:r>
        <w:rPr>
          <w:rFonts w:hint="eastAsia" w:ascii="宋体" w:hAnsi="宋体" w:eastAsia="宋体" w:cs="宋体"/>
          <w:bCs/>
          <w:sz w:val="24"/>
          <w:lang w:eastAsia="zh-CN"/>
        </w:rPr>
        <w:t>未能形成</w:t>
      </w:r>
      <w:r>
        <w:rPr>
          <w:rFonts w:hint="eastAsia" w:ascii="宋体" w:hAnsi="宋体" w:eastAsia="宋体" w:cs="宋体"/>
          <w:bCs/>
          <w:sz w:val="24"/>
        </w:rPr>
        <w:t>真正意义上学习、生产、研究紧密结合的产学研教育模式。</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hint="eastAsia" w:ascii="宋体" w:hAnsi="宋体" w:eastAsia="宋体" w:cs="宋体"/>
          <w:bCs/>
          <w:sz w:val="24"/>
          <w:lang w:eastAsia="zh-CN"/>
        </w:rPr>
      </w:pPr>
      <w:r>
        <w:rPr>
          <w:rFonts w:hint="eastAsia" w:ascii="宋体" w:hAnsi="宋体" w:eastAsia="宋体" w:cs="宋体"/>
          <w:b/>
          <w:bCs w:val="0"/>
          <w:sz w:val="24"/>
          <w:lang w:eastAsia="zh-CN"/>
        </w:rPr>
        <w:t>（五）课程体系陈旧</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hint="eastAsia" w:ascii="宋体" w:hAnsi="宋体" w:eastAsia="宋体" w:cs="宋体"/>
          <w:b w:val="0"/>
          <w:bCs w:val="0"/>
          <w:sz w:val="24"/>
        </w:rPr>
      </w:pPr>
      <w:r>
        <w:rPr>
          <w:rFonts w:hint="eastAsia" w:ascii="宋体" w:hAnsi="宋体" w:eastAsia="宋体" w:cs="宋体"/>
          <w:b w:val="0"/>
          <w:bCs w:val="0"/>
          <w:sz w:val="24"/>
        </w:rPr>
        <w:t>课程体系及其课程是人才培养的主要载体，是专业培养方案的核心内容，关系到人才培养目标的实现和专业培养标准的落实。新工科的内涵及特征使得新工科专业课程体系改革和课程建设较其它专业而言难度更大、挑战度更高</w:t>
      </w:r>
      <w:r>
        <w:rPr>
          <w:rFonts w:hint="eastAsia" w:ascii="宋体" w:hAnsi="宋体" w:eastAsia="宋体" w:cs="宋体"/>
          <w:b w:val="0"/>
          <w:bCs w:val="0"/>
          <w:sz w:val="24"/>
          <w:lang w:eastAsia="zh-CN"/>
        </w:rPr>
        <w:t>，</w:t>
      </w:r>
      <w:r>
        <w:rPr>
          <w:rFonts w:hint="eastAsia" w:ascii="宋体" w:hAnsi="宋体" w:eastAsia="宋体" w:cs="宋体"/>
          <w:b w:val="0"/>
          <w:bCs w:val="0"/>
          <w:sz w:val="24"/>
        </w:rPr>
        <w:t>使其成为新工科专业建设必须完成的一项关键性、全局性、系统性和复杂性的工作，也将成为我国高等教育其它学科专业课程体系改革和课程建设的引领和示范。新工科专业课程体系改革和课程建设需要兼顾好四方面的关系：一是既要充分考虑新工科专业的工程教育属性，又不能忽视其高等教育属性；二是既要满足新工科专业建设的总体要求，又要注重不同高校新工科专业优势和特色的发挥；三是既要适应当前行业产业发展的变化，更要满足未来行业产业发展的需求；四是既要学习借鉴发达国家的成功经验，更要结合我国工程教育发展和高校的具体实际。</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bCs/>
          <w:sz w:val="24"/>
        </w:rPr>
      </w:pPr>
      <w:r>
        <w:rPr>
          <w:rFonts w:hint="eastAsia" w:ascii="宋体" w:hAnsi="宋体" w:eastAsia="宋体" w:cs="宋体"/>
          <w:b/>
          <w:bCs/>
          <w:sz w:val="24"/>
        </w:rPr>
        <w:t>三</w:t>
      </w:r>
      <w:r>
        <w:rPr>
          <w:rFonts w:hint="eastAsia" w:ascii="宋体" w:hAnsi="宋体" w:eastAsia="宋体" w:cs="宋体"/>
          <w:b/>
          <w:bCs/>
          <w:sz w:val="24"/>
          <w:lang w:eastAsia="zh-CN"/>
        </w:rPr>
        <w:t>、实施</w:t>
      </w:r>
      <w:r>
        <w:rPr>
          <w:rFonts w:hint="eastAsia" w:ascii="宋体" w:hAnsi="宋体" w:eastAsia="宋体" w:cs="宋体"/>
          <w:b/>
          <w:bCs/>
          <w:sz w:val="24"/>
        </w:rPr>
        <w:t>振兴本科教育途径的探析</w:t>
      </w:r>
    </w:p>
    <w:p>
      <w:pPr>
        <w:spacing w:line="360" w:lineRule="auto"/>
        <w:ind w:firstLine="482" w:firstLineChars="200"/>
        <w:rPr>
          <w:rFonts w:ascii="宋体" w:hAnsi="宋体" w:eastAsia="宋体" w:cs="宋体"/>
          <w:b/>
          <w:bCs/>
          <w:sz w:val="24"/>
        </w:rPr>
      </w:pPr>
      <w:r>
        <w:rPr>
          <w:rFonts w:hint="eastAsia" w:ascii="宋体" w:hAnsi="宋体" w:eastAsia="宋体" w:cs="宋体"/>
          <w:b/>
          <w:sz w:val="24"/>
        </w:rPr>
        <w:t>（一）</w:t>
      </w:r>
      <w:r>
        <w:rPr>
          <w:rFonts w:hint="eastAsia" w:ascii="宋体" w:hAnsi="宋体" w:eastAsia="宋体" w:cs="宋体"/>
          <w:b/>
          <w:bCs/>
          <w:sz w:val="24"/>
        </w:rPr>
        <w:t>不断优化专业结构</w:t>
      </w:r>
    </w:p>
    <w:p>
      <w:pPr>
        <w:spacing w:line="360" w:lineRule="auto"/>
        <w:ind w:firstLine="480" w:firstLineChars="200"/>
        <w:rPr>
          <w:rFonts w:hint="eastAsia" w:ascii="宋体" w:hAnsi="宋体" w:eastAsia="宋体" w:cs="宋体"/>
          <w:b/>
          <w:bCs/>
          <w:sz w:val="24"/>
        </w:rPr>
      </w:pPr>
      <w:r>
        <w:rPr>
          <w:rFonts w:hint="eastAsia" w:ascii="宋体" w:hAnsi="宋体" w:eastAsia="宋体" w:cs="宋体"/>
          <w:bCs/>
          <w:sz w:val="24"/>
        </w:rPr>
        <w:t>根据合肥市和安徽省经济社会发展对人才的需要，学校</w:t>
      </w:r>
      <w:r>
        <w:rPr>
          <w:rFonts w:hint="eastAsia" w:ascii="宋体" w:hAnsi="宋体" w:eastAsia="宋体" w:cs="宋体"/>
          <w:bCs/>
          <w:sz w:val="24"/>
          <w:lang w:eastAsia="zh-CN"/>
        </w:rPr>
        <w:t>要</w:t>
      </w:r>
      <w:r>
        <w:rPr>
          <w:rFonts w:hint="eastAsia" w:ascii="宋体" w:hAnsi="宋体" w:eastAsia="宋体" w:cs="宋体"/>
          <w:bCs/>
          <w:sz w:val="24"/>
        </w:rPr>
        <w:t>不断</w:t>
      </w:r>
      <w:r>
        <w:rPr>
          <w:rFonts w:hint="eastAsia" w:ascii="宋体" w:hAnsi="宋体" w:eastAsia="宋体" w:cs="宋体"/>
          <w:bCs/>
          <w:sz w:val="24"/>
          <w:lang w:eastAsia="zh-CN"/>
        </w:rPr>
        <w:t>地</w:t>
      </w:r>
      <w:r>
        <w:rPr>
          <w:rFonts w:hint="eastAsia" w:ascii="宋体" w:hAnsi="宋体" w:eastAsia="宋体" w:cs="宋体"/>
          <w:bCs/>
          <w:sz w:val="24"/>
        </w:rPr>
        <w:t>对专业进行设置</w:t>
      </w:r>
      <w:r>
        <w:rPr>
          <w:rFonts w:hint="eastAsia" w:ascii="宋体" w:hAnsi="宋体" w:eastAsia="宋体" w:cs="宋体"/>
          <w:bCs/>
          <w:sz w:val="24"/>
          <w:lang w:eastAsia="zh-CN"/>
        </w:rPr>
        <w:t>和</w:t>
      </w:r>
      <w:r>
        <w:rPr>
          <w:rFonts w:hint="eastAsia" w:ascii="宋体" w:hAnsi="宋体" w:eastAsia="宋体" w:cs="宋体"/>
          <w:bCs/>
          <w:sz w:val="24"/>
        </w:rPr>
        <w:t>调整，进一步优化专业结构，加大专业建设力度</w:t>
      </w:r>
      <w:r>
        <w:rPr>
          <w:rFonts w:hint="eastAsia" w:ascii="宋体" w:hAnsi="宋体" w:eastAsia="宋体" w:cs="宋体"/>
          <w:bCs/>
          <w:sz w:val="24"/>
          <w:lang w:eastAsia="zh-CN"/>
        </w:rPr>
        <w:t>，</w:t>
      </w:r>
      <w:r>
        <w:rPr>
          <w:rFonts w:hint="eastAsia" w:ascii="宋体" w:hAnsi="宋体" w:eastAsia="宋体" w:cs="宋体"/>
          <w:bCs/>
          <w:sz w:val="24"/>
        </w:rPr>
        <w:t>改造传统专业，重点建设应用型强、基础好、特色鲜明、就业前景好的专业</w:t>
      </w:r>
      <w:r>
        <w:rPr>
          <w:rFonts w:hint="eastAsia" w:ascii="宋体" w:hAnsi="宋体" w:eastAsia="宋体" w:cs="宋体"/>
          <w:bCs/>
          <w:sz w:val="24"/>
          <w:lang w:eastAsia="zh-CN"/>
        </w:rPr>
        <w:t>。在</w:t>
      </w:r>
      <w:r>
        <w:rPr>
          <w:rFonts w:hint="eastAsia" w:ascii="宋体" w:hAnsi="宋体" w:eastAsia="宋体" w:cs="宋体"/>
          <w:bCs/>
          <w:sz w:val="24"/>
        </w:rPr>
        <w:t>特色专业建设思路与人才培养方案</w:t>
      </w:r>
      <w:r>
        <w:rPr>
          <w:rFonts w:hint="eastAsia" w:ascii="宋体" w:hAnsi="宋体" w:eastAsia="宋体" w:cs="宋体"/>
          <w:bCs/>
          <w:sz w:val="24"/>
          <w:lang w:eastAsia="zh-CN"/>
        </w:rPr>
        <w:t>上要</w:t>
      </w:r>
      <w:r>
        <w:rPr>
          <w:rFonts w:hint="eastAsia" w:ascii="宋体" w:hAnsi="宋体" w:eastAsia="宋体" w:cs="宋体"/>
          <w:bCs/>
          <w:sz w:val="24"/>
        </w:rPr>
        <w:t>充分展现学校办学特色，提高教学质量，积累优秀经验和实践成果。</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bCs/>
          <w:sz w:val="24"/>
        </w:rPr>
      </w:pPr>
      <w:r>
        <w:rPr>
          <w:rFonts w:hint="eastAsia" w:ascii="宋体" w:hAnsi="宋体" w:eastAsia="宋体" w:cs="宋体"/>
          <w:b/>
          <w:bCs/>
          <w:sz w:val="24"/>
        </w:rPr>
        <w:t>（</w:t>
      </w:r>
      <w:r>
        <w:rPr>
          <w:rFonts w:hint="eastAsia" w:ascii="宋体" w:hAnsi="宋体" w:eastAsia="宋体" w:cs="宋体"/>
          <w:b/>
          <w:bCs/>
          <w:sz w:val="24"/>
          <w:lang w:eastAsia="zh-CN"/>
        </w:rPr>
        <w:t>二</w:t>
      </w:r>
      <w:r>
        <w:rPr>
          <w:rFonts w:hint="eastAsia" w:ascii="宋体" w:hAnsi="宋体" w:eastAsia="宋体" w:cs="宋体"/>
          <w:b/>
          <w:bCs/>
          <w:sz w:val="24"/>
        </w:rPr>
        <w:t>）改革培养模式，加快推进学分制改革</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ascii="宋体" w:hAnsi="宋体" w:eastAsia="宋体" w:cs="宋体"/>
          <w:bCs/>
          <w:sz w:val="24"/>
        </w:rPr>
      </w:pPr>
      <w:r>
        <w:rPr>
          <w:rFonts w:hint="eastAsia" w:ascii="宋体" w:hAnsi="宋体" w:eastAsia="宋体" w:cs="宋体"/>
          <w:bCs/>
          <w:sz w:val="24"/>
        </w:rPr>
        <w:t>人才培养模式是学校对所培养人才基本规格的原则规定,随着经济社会的快速发展，社会需要不同层次、不同类型和不同知识结构的各类人才。因此，学校要在现有人才培养方案的基础上，根据学校基本情况，大力倡导以解决实际问题为导向的教学改革，积极探索“卓越人才培养计划”、“产教融合协同育人计划”等，引入企业技术项目作为人才培养案例，把企业课程植入人才培养方案，与企业共同制定人才培养方案，努力实现校企协同育人的“双主体”人才培养模式，并在此基础上不断完善应用型人才培养方案，培养满足经济社会需求的多规格、多样化的人才。</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hint="eastAsia" w:ascii="宋体" w:hAnsi="宋体" w:eastAsia="宋体" w:cs="宋体"/>
          <w:b/>
          <w:bCs/>
          <w:sz w:val="24"/>
          <w:lang w:eastAsia="zh-CN"/>
        </w:rPr>
      </w:pPr>
      <w:r>
        <w:rPr>
          <w:rFonts w:hint="eastAsia" w:ascii="宋体" w:hAnsi="宋体" w:eastAsia="宋体" w:cs="宋体"/>
          <w:bCs/>
          <w:sz w:val="24"/>
        </w:rPr>
        <w:t>深化学校教育教学改革，提高学校教育教学质量，充分调动学生的学习积极性和主动性，提高学生学习能力、创新能力和综合职业能力，培养适应经济社会发展需要的应用型人才。其一，积极稳妥地推进完全学分制改革，建立按学分收费的管理办法，构建与学分制改革相适应的辅修制度，鼓励学生参加学科竞赛、社会实践以及获取技能证书、参加行业考试、参加各类学科竞赛等，建立并完善学分互换、以证代考等制度，把学生的竞赛成果和考证结果纳入学分管理。其二，学分制制度建立之后，学校从2019级学生开始，推行“大一按大类培养，大二专业分流，大三学生自主选择”的多样化人才培养新模式。注重学生个性化培养，最大限度地调动学生的学习积极性，提高应用型、复合型人才培养质量。全面开展社会责任教育、创新创业教育、艺术和体育俱乐部教育，把所有素质拓展教育纳入学分管理，并构建与之相适应的教学管理模式，最终达到培养德智体美劳全面发展的社会主义建设者和接班人的目的。</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hint="eastAsia" w:ascii="宋体" w:hAnsi="宋体" w:eastAsia="宋体" w:cs="宋体"/>
          <w:b/>
          <w:bCs/>
          <w:sz w:val="24"/>
          <w:lang w:eastAsia="zh-CN"/>
        </w:rPr>
      </w:pPr>
      <w:r>
        <w:rPr>
          <w:rFonts w:hint="eastAsia" w:ascii="宋体" w:hAnsi="宋体" w:eastAsia="宋体" w:cs="宋体"/>
          <w:b/>
          <w:bCs/>
          <w:sz w:val="24"/>
          <w:lang w:eastAsia="zh-CN"/>
        </w:rPr>
        <w:t>（三）加大师资队伍建设力度</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hint="eastAsia" w:ascii="宋体" w:hAnsi="宋体" w:eastAsia="宋体" w:cs="宋体"/>
          <w:b/>
          <w:bCs/>
          <w:color w:val="auto"/>
          <w:sz w:val="24"/>
        </w:rPr>
      </w:pPr>
      <w:r>
        <w:rPr>
          <w:rFonts w:hint="eastAsia" w:ascii="宋体" w:hAnsi="宋体" w:eastAsia="宋体" w:cs="宋体"/>
          <w:b w:val="0"/>
          <w:bCs w:val="0"/>
          <w:color w:val="auto"/>
          <w:sz w:val="24"/>
          <w:lang w:eastAsia="zh-CN"/>
        </w:rPr>
        <w:t>人才是强国之本，在整个学校教育教学和学科建设中起着举足轻重的作用。全面贯彻落实本科教育，提高人才培养质量，这就要求学校要建设一直强大的师资队伍，为学校跨越式发展提供坚实的基础。</w:t>
      </w:r>
      <w:r>
        <w:rPr>
          <w:rStyle w:val="6"/>
          <w:rFonts w:hint="eastAsia" w:ascii="宋体" w:hAnsi="宋体" w:eastAsia="宋体" w:cs="宋体"/>
          <w:b w:val="0"/>
          <w:bCs w:val="0"/>
          <w:color w:val="auto"/>
          <w:sz w:val="24"/>
          <w:lang w:eastAsia="zh-CN"/>
        </w:rPr>
        <w:t>[</w:t>
      </w:r>
      <w:r>
        <w:rPr>
          <w:rStyle w:val="6"/>
          <w:rFonts w:hint="eastAsia" w:ascii="宋体" w:hAnsi="宋体" w:eastAsia="宋体" w:cs="宋体"/>
          <w:b w:val="0"/>
          <w:bCs w:val="0"/>
          <w:color w:val="auto"/>
          <w:sz w:val="24"/>
          <w:lang w:eastAsia="zh-CN"/>
        </w:rPr>
        <w:endnoteReference w:id="5"/>
      </w:r>
      <w:r>
        <w:rPr>
          <w:rStyle w:val="6"/>
          <w:rFonts w:hint="eastAsia" w:ascii="宋体" w:hAnsi="宋体" w:eastAsia="宋体" w:cs="宋体"/>
          <w:b w:val="0"/>
          <w:bCs w:val="0"/>
          <w:color w:val="auto"/>
          <w:sz w:val="24"/>
          <w:lang w:eastAsia="zh-CN"/>
        </w:rPr>
        <w:t>]</w:t>
      </w:r>
      <w:r>
        <w:rPr>
          <w:rFonts w:hint="eastAsia" w:ascii="宋体" w:hAnsi="宋体" w:eastAsia="宋体" w:cs="宋体"/>
          <w:b w:val="0"/>
          <w:bCs w:val="0"/>
          <w:color w:val="auto"/>
          <w:sz w:val="24"/>
          <w:lang w:eastAsia="zh-CN"/>
        </w:rPr>
        <w:t>如何提高师资队伍实力？是当前学校亟待解决的问题。其一，通过提高待遇等政策加大高层次人才引进力度，让更多的高层次人才加入到学校的教育教学当中。其二，不断</w:t>
      </w:r>
      <w:r>
        <w:rPr>
          <w:rFonts w:hint="eastAsia" w:ascii="宋体" w:hAnsi="宋体" w:eastAsia="宋体" w:cs="宋体"/>
          <w:b w:val="0"/>
          <w:bCs w:val="0"/>
          <w:color w:val="auto"/>
          <w:sz w:val="24"/>
        </w:rPr>
        <w:t>进行制度改革，构建提升教师教学水平的培养机制。</w:t>
      </w:r>
      <w:r>
        <w:rPr>
          <w:rFonts w:hint="eastAsia" w:ascii="宋体" w:hAnsi="宋体" w:eastAsia="宋体" w:cs="宋体"/>
          <w:b w:val="0"/>
          <w:bCs w:val="0"/>
          <w:color w:val="auto"/>
          <w:sz w:val="24"/>
          <w:lang w:eastAsia="zh-CN"/>
        </w:rPr>
        <w:t>比如</w:t>
      </w:r>
      <w:r>
        <w:rPr>
          <w:rFonts w:hint="eastAsia" w:ascii="宋体" w:hAnsi="宋体" w:eastAsia="宋体" w:cs="宋体"/>
          <w:b w:val="0"/>
          <w:bCs w:val="0"/>
          <w:color w:val="auto"/>
          <w:sz w:val="24"/>
        </w:rPr>
        <w:t>以提升教学水平为目标，设立教师发展中心和教学研究中心</w:t>
      </w:r>
      <w:r>
        <w:rPr>
          <w:rFonts w:hint="eastAsia" w:ascii="宋体" w:hAnsi="宋体" w:eastAsia="宋体" w:cs="宋体"/>
          <w:b w:val="0"/>
          <w:bCs w:val="0"/>
          <w:color w:val="auto"/>
          <w:sz w:val="24"/>
          <w:lang w:eastAsia="zh-CN"/>
        </w:rPr>
        <w:t>，让学校更多的中青年教师通过这个平台不断提高教育教学水平。其三，以教研室为单位，丰富校本教研内容和形式，让中青年教师通过校本教研促进专业发展，提升综合能力。其四，鼓励教师参加各种学术会议，提高自身的理论素养，不定期地选派教师进行访学、交流等。</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bCs/>
          <w:sz w:val="24"/>
        </w:rPr>
      </w:pPr>
      <w:r>
        <w:rPr>
          <w:rFonts w:hint="eastAsia" w:ascii="宋体" w:hAnsi="宋体" w:eastAsia="宋体" w:cs="宋体"/>
          <w:b/>
          <w:bCs/>
          <w:sz w:val="24"/>
        </w:rPr>
        <w:t>（</w:t>
      </w:r>
      <w:r>
        <w:rPr>
          <w:rFonts w:hint="eastAsia" w:ascii="宋体" w:hAnsi="宋体" w:eastAsia="宋体" w:cs="宋体"/>
          <w:b/>
          <w:bCs/>
          <w:sz w:val="24"/>
          <w:lang w:eastAsia="zh-CN"/>
        </w:rPr>
        <w:t>四</w:t>
      </w:r>
      <w:r>
        <w:rPr>
          <w:rFonts w:hint="eastAsia" w:ascii="宋体" w:hAnsi="宋体" w:eastAsia="宋体" w:cs="宋体"/>
          <w:b/>
          <w:bCs/>
          <w:sz w:val="24"/>
        </w:rPr>
        <w:t>）加强产学研协同育人力度</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hint="eastAsia" w:ascii="宋体" w:hAnsi="宋体" w:eastAsia="宋体" w:cs="宋体"/>
          <w:bCs/>
          <w:sz w:val="24"/>
        </w:rPr>
      </w:pPr>
      <w:r>
        <w:rPr>
          <w:rFonts w:hint="eastAsia" w:ascii="宋体" w:hAnsi="宋体" w:eastAsia="宋体" w:cs="宋体"/>
          <w:bCs/>
          <w:sz w:val="24"/>
        </w:rPr>
        <w:t>进一步探索产学研合作形式。根据学校实际情况，合理选择合作对象，将产学研合作的目标主要定位在与学校学科专业紧密相关的中小型民营企业。坚持“民办对接民营”的产学研合作思路，积极探索中小型民营企业发展与学校人才培养的共赢点，搭建合作平台，建立合作机制，在服务中小型民营企业发展的同时，实现产学研合作育人。</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ascii="宋体" w:hAnsi="宋体" w:eastAsia="宋体" w:cs="宋体"/>
          <w:bCs/>
          <w:sz w:val="24"/>
        </w:rPr>
      </w:pPr>
      <w:r>
        <w:rPr>
          <w:rFonts w:hint="eastAsia" w:ascii="宋体" w:hAnsi="宋体" w:eastAsia="宋体" w:cs="宋体"/>
          <w:bCs/>
          <w:sz w:val="24"/>
        </w:rPr>
        <w:t>进一步提高产学研合作能力。优化学科专业结构，增强错位竞争能力</w:t>
      </w:r>
      <w:r>
        <w:rPr>
          <w:rFonts w:hint="eastAsia" w:ascii="宋体" w:hAnsi="宋体" w:eastAsia="宋体" w:cs="宋体"/>
          <w:bCs/>
          <w:sz w:val="24"/>
          <w:lang w:eastAsia="zh-CN"/>
        </w:rPr>
        <w:t>。以</w:t>
      </w:r>
      <w:r>
        <w:rPr>
          <w:rFonts w:hint="eastAsia" w:ascii="宋体" w:hAnsi="宋体" w:eastAsia="宋体" w:cs="宋体"/>
          <w:bCs/>
          <w:sz w:val="24"/>
        </w:rPr>
        <w:t>职称评聘</w:t>
      </w:r>
      <w:r>
        <w:rPr>
          <w:rFonts w:hint="eastAsia" w:ascii="宋体" w:hAnsi="宋体" w:eastAsia="宋体" w:cs="宋体"/>
          <w:bCs/>
          <w:sz w:val="24"/>
          <w:lang w:eastAsia="zh-CN"/>
        </w:rPr>
        <w:t>突破口</w:t>
      </w:r>
      <w:r>
        <w:rPr>
          <w:rFonts w:hint="eastAsia" w:ascii="宋体" w:hAnsi="宋体" w:eastAsia="宋体" w:cs="宋体"/>
          <w:bCs/>
          <w:sz w:val="24"/>
        </w:rPr>
        <w:t>，引导</w:t>
      </w:r>
      <w:r>
        <w:rPr>
          <w:rFonts w:hint="eastAsia" w:ascii="宋体" w:hAnsi="宋体" w:eastAsia="宋体" w:cs="宋体"/>
          <w:bCs/>
          <w:sz w:val="24"/>
          <w:lang w:eastAsia="zh-CN"/>
        </w:rPr>
        <w:t>更多的中青年</w:t>
      </w:r>
      <w:r>
        <w:rPr>
          <w:rFonts w:hint="eastAsia" w:ascii="宋体" w:hAnsi="宋体" w:eastAsia="宋体" w:cs="宋体"/>
          <w:bCs/>
          <w:sz w:val="24"/>
        </w:rPr>
        <w:t>教师加强应用研究和技术开发</w:t>
      </w:r>
      <w:r>
        <w:rPr>
          <w:rFonts w:hint="eastAsia" w:ascii="宋体" w:hAnsi="宋体" w:eastAsia="宋体" w:cs="宋体"/>
          <w:bCs/>
          <w:sz w:val="24"/>
          <w:lang w:eastAsia="zh-CN"/>
        </w:rPr>
        <w:t>，通过科研成果和科研技能</w:t>
      </w:r>
      <w:r>
        <w:rPr>
          <w:rFonts w:hint="eastAsia" w:ascii="宋体" w:hAnsi="宋体" w:eastAsia="宋体" w:cs="宋体"/>
          <w:bCs/>
          <w:sz w:val="24"/>
        </w:rPr>
        <w:t>为企业提供相关服务，增强教师</w:t>
      </w:r>
      <w:r>
        <w:rPr>
          <w:rFonts w:hint="eastAsia" w:ascii="宋体" w:hAnsi="宋体" w:eastAsia="宋体" w:cs="宋体"/>
          <w:bCs/>
          <w:sz w:val="24"/>
          <w:lang w:eastAsia="zh-CN"/>
        </w:rPr>
        <w:t>的实践能力，为培养具有应用能力、创新能力和动手操作实践能力的人才做好铺垫。</w:t>
      </w:r>
      <w:r>
        <w:rPr>
          <w:rFonts w:hint="eastAsia" w:ascii="宋体" w:hAnsi="宋体" w:eastAsia="宋体" w:cs="宋体"/>
          <w:bCs/>
          <w:sz w:val="24"/>
        </w:rPr>
        <w:t>同时依托校内相关专业、光机电与人工智能研究院的专利转化，积极创办校办产业，将光机电与人工智能研究院建设成为应用研究和技术研发、应用型人才培养和为地方经济社会发展服务的综合平台。</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ascii="宋体" w:hAnsi="宋体" w:eastAsia="宋体" w:cs="宋体"/>
          <w:bCs/>
          <w:sz w:val="24"/>
        </w:rPr>
      </w:pPr>
      <w:r>
        <w:rPr>
          <w:rFonts w:hint="eastAsia" w:ascii="宋体" w:hAnsi="宋体" w:eastAsia="宋体" w:cs="宋体"/>
          <w:bCs/>
          <w:sz w:val="24"/>
        </w:rPr>
        <w:t>进一步加强产学研合作基地建设。以市场和社会需求为导向，本着“互利双赢、共同发展”的原则，建设一批相对稳定的校外产学研合作基地，成为科技开发、人才培养、学生就业的基地。从相关企业中聘请各专业领域的专家、教授、高级管理人员等作为二级学院的校企合作副院长，指导专业设置与建设，参与人才培养。</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hint="eastAsia" w:ascii="宋体" w:hAnsi="宋体" w:eastAsia="宋体" w:cs="宋体"/>
          <w:bCs/>
          <w:sz w:val="24"/>
        </w:rPr>
      </w:pPr>
      <w:r>
        <w:rPr>
          <w:rFonts w:hint="eastAsia" w:ascii="宋体" w:hAnsi="宋体" w:eastAsia="宋体" w:cs="宋体"/>
          <w:bCs/>
          <w:sz w:val="24"/>
        </w:rPr>
        <w:t>进一步提升产学研合作层次。积极探索多种形式的产学研合作模式，根据“整体推进、重点建设”的总体思路，引导二级学院与企业共建校内企业学院、共建实验室、共建实践教学基地、共同开发应用型课程，在共同培养人才各方面开展系列合作。进一步加大联合科技攻关的力度，使“企业出题，学校出资，教师出力，企业验收”的产学研项目立项面不低于科研立项的80%，同时要求所有科研立项必须有学生参加。以重点建设带动全局，进一步促进各专业主动融入行业企业，从封闭的学校内部培养走向开放的校企合作，协同育人。</w:t>
      </w:r>
    </w:p>
    <w:p>
      <w:pPr>
        <w:keepNext w:val="0"/>
        <w:keepLines w:val="0"/>
        <w:pageBreakBefore w:val="0"/>
        <w:widowControl w:val="0"/>
        <w:kinsoku/>
        <w:wordWrap/>
        <w:overflowPunct/>
        <w:topLinePunct w:val="0"/>
        <w:autoSpaceDE/>
        <w:autoSpaceDN/>
        <w:bidi w:val="0"/>
        <w:adjustRightInd/>
        <w:spacing w:line="400" w:lineRule="exact"/>
        <w:ind w:firstLine="482" w:firstLineChars="200"/>
        <w:textAlignment w:val="auto"/>
        <w:rPr>
          <w:rFonts w:ascii="宋体" w:hAnsi="宋体" w:eastAsia="宋体" w:cs="宋体"/>
          <w:b/>
          <w:bCs/>
          <w:sz w:val="24"/>
        </w:rPr>
      </w:pPr>
      <w:r>
        <w:rPr>
          <w:rFonts w:hint="eastAsia" w:ascii="宋体" w:hAnsi="宋体" w:eastAsia="宋体" w:cs="宋体"/>
          <w:b/>
          <w:bCs/>
          <w:sz w:val="24"/>
        </w:rPr>
        <w:t>(</w:t>
      </w:r>
      <w:r>
        <w:rPr>
          <w:rFonts w:hint="eastAsia" w:ascii="宋体" w:hAnsi="宋体" w:eastAsia="宋体" w:cs="宋体"/>
          <w:b/>
          <w:bCs/>
          <w:sz w:val="24"/>
          <w:lang w:eastAsia="zh-CN"/>
        </w:rPr>
        <w:t>五</w:t>
      </w:r>
      <w:r>
        <w:rPr>
          <w:rFonts w:hint="eastAsia" w:ascii="宋体" w:hAnsi="宋体" w:eastAsia="宋体" w:cs="宋体"/>
          <w:b/>
          <w:bCs/>
          <w:sz w:val="24"/>
        </w:rPr>
        <w:t>)加大课程建设力度</w:t>
      </w:r>
    </w:p>
    <w:p>
      <w:pPr>
        <w:keepNext w:val="0"/>
        <w:keepLines w:val="0"/>
        <w:pageBreakBefore w:val="0"/>
        <w:widowControl w:val="0"/>
        <w:kinsoku/>
        <w:wordWrap/>
        <w:overflowPunct/>
        <w:topLinePunct w:val="0"/>
        <w:autoSpaceDE/>
        <w:autoSpaceDN/>
        <w:bidi w:val="0"/>
        <w:adjustRightInd/>
        <w:spacing w:line="400" w:lineRule="exact"/>
        <w:ind w:firstLine="480" w:firstLineChars="200"/>
        <w:textAlignment w:val="auto"/>
        <w:rPr>
          <w:rFonts w:ascii="宋体" w:hAnsi="宋体" w:eastAsia="宋体" w:cs="宋体"/>
          <w:bCs/>
          <w:sz w:val="24"/>
        </w:rPr>
      </w:pPr>
      <w:r>
        <w:rPr>
          <w:rFonts w:hint="eastAsia" w:ascii="宋体" w:hAnsi="宋体" w:eastAsia="宋体" w:cs="宋体"/>
          <w:bCs/>
          <w:sz w:val="24"/>
        </w:rPr>
        <w:t>本着以“一切为了学生”发展的课程改革核心理念，结合学校发展的需要和国家政策方针的要求，</w:t>
      </w:r>
      <w:r>
        <w:rPr>
          <w:rFonts w:hint="eastAsia" w:ascii="宋体" w:hAnsi="宋体" w:eastAsia="宋体" w:cs="宋体"/>
          <w:bCs/>
          <w:sz w:val="24"/>
          <w:lang w:eastAsia="zh-CN"/>
        </w:rPr>
        <w:t>要不断</w:t>
      </w:r>
      <w:r>
        <w:rPr>
          <w:rFonts w:hint="eastAsia" w:ascii="宋体" w:hAnsi="宋体" w:eastAsia="宋体" w:cs="宋体"/>
          <w:bCs/>
          <w:sz w:val="24"/>
        </w:rPr>
        <w:t>加大课程建设力度。</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eastAsia="宋体"/>
          <w:lang w:val="en-US" w:eastAsia="zh-CN"/>
        </w:rPr>
      </w:pPr>
      <w:r>
        <w:rPr>
          <w:rFonts w:hint="eastAsia" w:ascii="宋体" w:hAnsi="宋体" w:eastAsia="宋体" w:cs="宋体"/>
          <w:bCs/>
          <w:sz w:val="24"/>
        </w:rPr>
        <w:t>其一，以“课程建设规划”为蓝图扎实推进“课程建设工程”，建立健全课程质量保障体系，构建与应用型人才培养目标相适应的课程体系。在应用型课程建设中主要针对改造传统课程、合格课程建设、优质课程建设、精品课程建设、开发应用型课程和教材、完善课程教学平台、“慕课”建设、“双创”和社会责任教育融入课程体系八个方面实施开展。其二，</w:t>
      </w:r>
      <w:r>
        <w:rPr>
          <w:rFonts w:hint="eastAsia" w:ascii="宋体" w:hAnsi="宋体" w:eastAsia="宋体" w:cs="宋体"/>
          <w:bCs/>
          <w:sz w:val="24"/>
          <w:lang w:eastAsia="zh-CN"/>
        </w:rPr>
        <w:t>在大类培养的基础上，根据学校的实际发展需要，不断优化课程模块。以</w:t>
      </w:r>
      <w:r>
        <w:rPr>
          <w:rFonts w:hint="eastAsia" w:ascii="宋体" w:hAnsi="宋体" w:eastAsia="宋体" w:cs="宋体"/>
          <w:bCs/>
          <w:sz w:val="24"/>
        </w:rPr>
        <w:t>“学科相近、基础融通”的原则，学生应用能力培养为导向，不断完善“三平台、五模块”课程体系建设</w:t>
      </w:r>
      <w:r>
        <w:rPr>
          <w:rFonts w:hint="eastAsia" w:ascii="宋体" w:hAnsi="宋体" w:eastAsia="宋体" w:cs="宋体"/>
          <w:bCs/>
          <w:sz w:val="24"/>
          <w:lang w:eastAsia="zh-CN"/>
        </w:rPr>
        <w:t>。</w:t>
      </w:r>
      <w:r>
        <w:rPr>
          <w:rFonts w:hint="eastAsia" w:ascii="宋体" w:hAnsi="宋体" w:eastAsia="宋体" w:cs="宋体"/>
          <w:bCs/>
          <w:sz w:val="24"/>
        </w:rPr>
        <w:t>其三，根据“新工科、新文科”建设要求，率先从工科专业开始进行课程体系改革。在课程改革中要充分体现“新工科”“新文科”教育思想和理念，优化课程体系、增加课程难度、拓展课程深度，合理“增负”。不断更新课程质量观，深化教学方式改革，将信息化、网络化、智能化引入课程教学中，促进智慧课堂、翻转课堂等新型教学模式的运用与推广。</w:t>
      </w:r>
      <w:r>
        <w:rPr>
          <w:rFonts w:hint="eastAsia" w:ascii="宋体" w:hAnsi="宋体" w:eastAsia="宋体" w:cs="宋体"/>
          <w:bCs/>
          <w:sz w:val="24"/>
          <w:lang w:eastAsia="zh-CN"/>
        </w:rPr>
        <w:t>使改革后的</w:t>
      </w:r>
      <w:r>
        <w:rPr>
          <w:rFonts w:hint="eastAsia" w:ascii="宋体" w:hAnsi="宋体" w:eastAsia="宋体" w:cs="宋体"/>
          <w:bCs/>
          <w:sz w:val="24"/>
        </w:rPr>
        <w:t>课程体系</w:t>
      </w:r>
      <w:r>
        <w:rPr>
          <w:rFonts w:hint="eastAsia" w:ascii="宋体" w:hAnsi="宋体" w:eastAsia="宋体" w:cs="宋体"/>
          <w:bCs/>
          <w:sz w:val="24"/>
          <w:lang w:eastAsia="zh-CN"/>
        </w:rPr>
        <w:t>极大限度的满足多样化人才培养模式需求，充分发挥学生的个性化发展，体现地方性应用型人才培养特色，</w:t>
      </w:r>
      <w:r>
        <w:rPr>
          <w:rFonts w:hint="eastAsia" w:ascii="宋体" w:hAnsi="宋体" w:eastAsia="宋体" w:cs="宋体"/>
          <w:bCs/>
          <w:sz w:val="24"/>
        </w:rPr>
        <w:t>适应经济社会发展对培养未来卓越工程人才的需要。</w:t>
      </w:r>
      <w:r>
        <w:rPr>
          <w:rStyle w:val="6"/>
          <w:rFonts w:hint="eastAsia" w:ascii="宋体" w:hAnsi="宋体" w:eastAsia="宋体" w:cs="宋体"/>
          <w:bCs/>
          <w:sz w:val="24"/>
        </w:rPr>
        <w:t>[</w:t>
      </w:r>
      <w:r>
        <w:rPr>
          <w:rStyle w:val="6"/>
          <w:rFonts w:hint="eastAsia" w:ascii="宋体" w:hAnsi="宋体" w:eastAsia="宋体" w:cs="宋体"/>
          <w:bCs/>
          <w:sz w:val="24"/>
        </w:rPr>
        <w:endnoteReference w:id="6"/>
      </w:r>
      <w:r>
        <w:rPr>
          <w:rStyle w:val="6"/>
          <w:rFonts w:hint="eastAsia" w:ascii="宋体" w:hAnsi="宋体" w:eastAsia="宋体" w:cs="宋体"/>
          <w:bCs/>
          <w:sz w:val="24"/>
        </w:rPr>
        <w:t>]</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ascii="宋体" w:hAnsi="宋体" w:eastAsia="宋体" w:cs="宋体"/>
          <w:bCs/>
          <w:kern w:val="2"/>
          <w:sz w:val="24"/>
          <w:szCs w:val="24"/>
          <w:lang w:val="en-US" w:eastAsia="zh-CN" w:bidi="ar-SA"/>
        </w:rPr>
      </w:pPr>
      <w:r>
        <w:rPr>
          <w:rFonts w:hint="eastAsia" w:ascii="宋体" w:hAnsi="宋体" w:eastAsia="宋体" w:cs="宋体"/>
          <w:b/>
          <w:bCs w:val="0"/>
          <w:kern w:val="2"/>
          <w:sz w:val="24"/>
          <w:szCs w:val="24"/>
          <w:lang w:val="en-US" w:eastAsia="zh-CN" w:bidi="ar-SA"/>
        </w:rPr>
        <w:t>参考文献：</w:t>
      </w:r>
    </w:p>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w:t>
      </w:r>
      <w:r>
        <w:rPr>
          <w:rFonts w:hint="eastAsia" w:ascii="宋体" w:hAnsi="宋体" w:eastAsia="宋体" w:cs="宋体"/>
          <w:bCs/>
          <w:kern w:val="2"/>
          <w:sz w:val="24"/>
          <w:szCs w:val="24"/>
          <w:lang w:val="en-US" w:eastAsia="zh-CN" w:bidi="ar-SA"/>
        </w:rPr>
        <w:endnoteRef/>
      </w:r>
      <w:r>
        <w:rPr>
          <w:rFonts w:hint="eastAsia" w:ascii="宋体" w:hAnsi="宋体" w:eastAsia="宋体" w:cs="宋体"/>
          <w:bCs/>
          <w:kern w:val="2"/>
          <w:sz w:val="24"/>
          <w:szCs w:val="24"/>
          <w:lang w:val="en-US" w:eastAsia="zh-CN" w:bidi="ar-SA"/>
        </w:rPr>
        <w:t>] 钟秉林,段戒备.全面振兴本科教育的政策议程探析——基于多源流理论的视角[J].中国高等教育,2019(12):13-15.</w:t>
      </w:r>
    </w:p>
  </w:endnote>
  <w:endnote w:id="1">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w:t>
      </w:r>
      <w:r>
        <w:rPr>
          <w:rFonts w:hint="eastAsia" w:ascii="宋体" w:hAnsi="宋体" w:eastAsia="宋体" w:cs="宋体"/>
          <w:bCs/>
          <w:kern w:val="2"/>
          <w:sz w:val="24"/>
          <w:szCs w:val="24"/>
          <w:lang w:val="en-US" w:eastAsia="zh-CN" w:bidi="ar-SA"/>
        </w:rPr>
        <w:endnoteRef/>
      </w:r>
      <w:r>
        <w:rPr>
          <w:rFonts w:hint="eastAsia" w:ascii="宋体" w:hAnsi="宋体" w:eastAsia="宋体" w:cs="宋体"/>
          <w:bCs/>
          <w:kern w:val="2"/>
          <w:sz w:val="24"/>
          <w:szCs w:val="24"/>
          <w:lang w:val="en-US" w:eastAsia="zh-CN" w:bidi="ar-SA"/>
        </w:rPr>
        <w:t>] 黎永秀,李哲,黄正喜,韩晓乐,蒋青青,王立.“振兴本科教育”背景下民族院校工科类专业双语教学探讨[J].山东化工,2019,48(20):218-219.</w:t>
      </w:r>
    </w:p>
  </w:endnote>
  <w:endnote w:id="2">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w:t>
      </w:r>
      <w:r>
        <w:rPr>
          <w:rFonts w:hint="eastAsia" w:ascii="宋体" w:hAnsi="宋体" w:eastAsia="宋体" w:cs="宋体"/>
          <w:bCs/>
          <w:kern w:val="2"/>
          <w:sz w:val="24"/>
          <w:szCs w:val="24"/>
          <w:lang w:val="en-US" w:eastAsia="zh-CN" w:bidi="ar-SA"/>
        </w:rPr>
        <w:endnoteRef/>
      </w:r>
      <w:r>
        <w:rPr>
          <w:rFonts w:hint="eastAsia" w:ascii="宋体" w:hAnsi="宋体" w:eastAsia="宋体" w:cs="宋体"/>
          <w:bCs/>
          <w:kern w:val="2"/>
          <w:sz w:val="24"/>
          <w:szCs w:val="24"/>
          <w:lang w:val="en-US" w:eastAsia="zh-CN" w:bidi="ar-SA"/>
        </w:rPr>
        <w:t>] 张学春.新时代新建本科院校振兴本科教育实施路径探析[J].现代农业研究,2018(10):94-95.</w:t>
      </w:r>
    </w:p>
  </w:endnote>
  <w:endnote w:id="3">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w:t>
      </w:r>
      <w:r>
        <w:rPr>
          <w:rFonts w:hint="eastAsia" w:ascii="宋体" w:hAnsi="宋体" w:eastAsia="宋体" w:cs="宋体"/>
          <w:bCs/>
          <w:kern w:val="2"/>
          <w:sz w:val="24"/>
          <w:szCs w:val="24"/>
          <w:lang w:val="en-US" w:eastAsia="zh-CN" w:bidi="ar-SA"/>
        </w:rPr>
        <w:endnoteRef/>
      </w:r>
      <w:r>
        <w:rPr>
          <w:rFonts w:hint="eastAsia" w:ascii="宋体" w:hAnsi="宋体" w:eastAsia="宋体" w:cs="宋体"/>
          <w:bCs/>
          <w:kern w:val="2"/>
          <w:sz w:val="24"/>
          <w:szCs w:val="24"/>
          <w:lang w:val="en-US" w:eastAsia="zh-CN" w:bidi="ar-SA"/>
        </w:rPr>
        <w:t>] 叶国荣.新时期大学教师角色定位与教育理念创新——基于科研、教学、育人三位一体导向的分析与探索[J].科学决策,2008(12):53-55.</w:t>
      </w:r>
    </w:p>
  </w:endnote>
  <w:endnote w:id="4">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w:t>
      </w:r>
      <w:r>
        <w:rPr>
          <w:rFonts w:hint="eastAsia" w:ascii="宋体" w:hAnsi="宋体" w:eastAsia="宋体" w:cs="宋体"/>
          <w:bCs/>
          <w:kern w:val="2"/>
          <w:sz w:val="24"/>
          <w:szCs w:val="24"/>
          <w:lang w:val="en-US" w:eastAsia="zh-CN" w:bidi="ar-SA"/>
        </w:rPr>
        <w:endnoteRef/>
      </w:r>
      <w:r>
        <w:rPr>
          <w:rFonts w:hint="eastAsia" w:ascii="宋体" w:hAnsi="宋体" w:eastAsia="宋体" w:cs="宋体"/>
          <w:bCs/>
          <w:kern w:val="2"/>
          <w:sz w:val="24"/>
          <w:szCs w:val="24"/>
          <w:lang w:val="en-US" w:eastAsia="zh-CN" w:bidi="ar-SA"/>
        </w:rPr>
        <w:t>] 高炜.深入贯彻落实全国教育大会精神,把全面振兴本科教育推向新时代[J].才智,2019(10):75.</w:t>
      </w:r>
    </w:p>
  </w:endnote>
  <w:endnote w:id="5">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w:t>
      </w:r>
      <w:r>
        <w:rPr>
          <w:rFonts w:hint="eastAsia" w:ascii="宋体" w:hAnsi="宋体" w:eastAsia="宋体" w:cs="宋体"/>
          <w:bCs/>
          <w:kern w:val="2"/>
          <w:sz w:val="24"/>
          <w:szCs w:val="24"/>
          <w:lang w:val="en-US" w:eastAsia="zh-CN" w:bidi="ar-SA"/>
        </w:rPr>
        <w:endnoteRef/>
      </w:r>
      <w:r>
        <w:rPr>
          <w:rFonts w:hint="eastAsia" w:ascii="宋体" w:hAnsi="宋体" w:eastAsia="宋体" w:cs="宋体"/>
          <w:bCs/>
          <w:kern w:val="2"/>
          <w:sz w:val="24"/>
          <w:szCs w:val="24"/>
          <w:lang w:val="en-US" w:eastAsia="zh-CN" w:bidi="ar-SA"/>
        </w:rPr>
        <w:t>] 张学春.新时代新建本科院校振兴本科教育实施路径探析[J].现代农业研究,2018(10):94-95.</w:t>
      </w:r>
    </w:p>
  </w:endnote>
  <w:endnote w:id="6">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default"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w:t>
      </w:r>
      <w:r>
        <w:rPr>
          <w:rFonts w:hint="eastAsia" w:ascii="宋体" w:hAnsi="宋体" w:eastAsia="宋体" w:cs="宋体"/>
          <w:bCs/>
          <w:kern w:val="2"/>
          <w:sz w:val="24"/>
          <w:szCs w:val="24"/>
          <w:lang w:val="en-US" w:eastAsia="zh-CN" w:bidi="ar-SA"/>
        </w:rPr>
        <w:endnoteRef/>
      </w:r>
      <w:r>
        <w:rPr>
          <w:rFonts w:hint="eastAsia" w:ascii="宋体" w:hAnsi="宋体" w:eastAsia="宋体" w:cs="宋体"/>
          <w:bCs/>
          <w:kern w:val="2"/>
          <w:sz w:val="24"/>
          <w:szCs w:val="24"/>
          <w:lang w:val="en-US" w:eastAsia="zh-CN" w:bidi="ar-SA"/>
        </w:rPr>
        <w:t xml:space="preserve">] </w:t>
      </w:r>
      <w:r>
        <w:rPr>
          <w:rFonts w:hint="default" w:ascii="宋体" w:hAnsi="宋体" w:eastAsia="宋体" w:cs="宋体"/>
          <w:bCs/>
          <w:kern w:val="2"/>
          <w:sz w:val="24"/>
          <w:szCs w:val="24"/>
          <w:lang w:val="en-US" w:eastAsia="zh-CN" w:bidi="ar-SA"/>
        </w:rPr>
        <w:t>刘设,刘巍巍,刘杰,孙晨曦.工业工程专业课程设计体系改革与实践[J].科教文汇(下旬刊),2019(11):81-82.</w:t>
      </w:r>
    </w:p>
    <w:p>
      <w:pPr>
        <w:pStyle w:val="2"/>
        <w:keepNext w:val="0"/>
        <w:keepLines w:val="0"/>
        <w:pageBreakBefore w:val="0"/>
        <w:widowControl w:val="0"/>
        <w:kinsoku/>
        <w:wordWrap/>
        <w:overflowPunct/>
        <w:topLinePunct w:val="0"/>
        <w:autoSpaceDE/>
        <w:autoSpaceDN/>
        <w:bidi w:val="0"/>
        <w:adjustRightInd/>
        <w:snapToGrid w:val="0"/>
        <w:spacing w:line="400" w:lineRule="exact"/>
        <w:textAlignment w:val="auto"/>
        <w:rPr>
          <w:rFonts w:hint="default" w:ascii="宋体" w:hAnsi="宋体" w:eastAsia="宋体" w:cs="宋体"/>
          <w:bCs/>
          <w:kern w:val="2"/>
          <w:sz w:val="24"/>
          <w:szCs w:val="24"/>
          <w:lang w:val="en-US" w:eastAsia="zh-CN" w:bidi="ar-SA"/>
        </w:rPr>
      </w:pPr>
      <w:bookmarkStart w:id="0" w:name="_GoBack"/>
      <w:bookmarkEnd w:id="0"/>
    </w:p>
    <w:p>
      <w:pPr>
        <w:pStyle w:val="2"/>
        <w:snapToGrid w:val="0"/>
        <w:rPr>
          <w:rFonts w:hint="eastAsia"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作者简介：谢群（1986-），女，安徽灵璧人，硕士，助教，研究方向：教育管理。</w:t>
      </w:r>
    </w:p>
    <w:p>
      <w:pPr>
        <w:pStyle w:val="2"/>
        <w:snapToGrid w:val="0"/>
        <w:rPr>
          <w:rFonts w:hint="default" w:ascii="宋体" w:hAnsi="宋体" w:eastAsia="宋体" w:cs="宋体"/>
          <w:bCs/>
          <w:kern w:val="2"/>
          <w:sz w:val="24"/>
          <w:szCs w:val="24"/>
          <w:lang w:val="en-US" w:eastAsia="zh-CN" w:bidi="ar-SA"/>
        </w:rPr>
      </w:pPr>
      <w:r>
        <w:rPr>
          <w:rFonts w:hint="eastAsia" w:ascii="宋体" w:hAnsi="宋体" w:eastAsia="宋体" w:cs="宋体"/>
          <w:bCs/>
          <w:kern w:val="2"/>
          <w:sz w:val="24"/>
          <w:szCs w:val="24"/>
          <w:lang w:val="en-US" w:eastAsia="zh-CN" w:bidi="ar-SA"/>
        </w:rPr>
        <w:t>联系电话：18756508163，工作单位：安徽文达信息工程学院</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eastAsia" w:ascii="宋体" w:hAnsi="宋体" w:eastAsia="宋体" w:cs="宋体"/>
          <w:bCs/>
          <w:kern w:val="2"/>
          <w:sz w:val="24"/>
          <w:szCs w:val="24"/>
          <w:lang w:val="en-US" w:eastAsia="zh-CN" w:bidi="ar-SA"/>
        </w:rPr>
      </w:pPr>
      <w:r>
        <w:rPr>
          <w:rStyle w:val="7"/>
        </w:rPr>
        <w:footnoteRef/>
      </w:r>
      <w:r>
        <w:t xml:space="preserve"> </w:t>
      </w:r>
      <w:r>
        <w:rPr>
          <w:rFonts w:hint="eastAsia" w:ascii="宋体" w:hAnsi="宋体" w:eastAsia="宋体" w:cs="宋体"/>
          <w:bCs/>
          <w:kern w:val="2"/>
          <w:sz w:val="24"/>
          <w:szCs w:val="24"/>
          <w:lang w:val="en-US" w:eastAsia="zh-CN" w:bidi="ar-SA"/>
        </w:rPr>
        <w:t>基金项目：本文系安徽省教育厅省级质量工程重大教学研究项目：多样化人才培养模式改革的研究与实践（2018jyxm1371）阶段性成果。</w:t>
      </w:r>
    </w:p>
    <w:p>
      <w:pPr>
        <w:pStyle w:val="3"/>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252C8"/>
    <w:rsid w:val="012252C8"/>
    <w:rsid w:val="170355FC"/>
    <w:rsid w:val="1FAA36E1"/>
    <w:rsid w:val="3B437802"/>
    <w:rsid w:val="3C7E0DA3"/>
    <w:rsid w:val="7DC3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character" w:styleId="6">
    <w:name w:val="endnote reference"/>
    <w:basedOn w:val="5"/>
    <w:qFormat/>
    <w:uiPriority w:val="0"/>
    <w:rPr>
      <w:vertAlign w:val="superscript"/>
    </w:rPr>
  </w:style>
  <w:style w:type="character" w:styleId="7">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2020-02-14T14:44:00Z</dcterms:created>
  <dc:creator>Administrator</dc:creator>
  <cp:lastModifiedBy>Administrator</cp:lastModifiedBy>
  <dcterms:modified xsi:type="dcterms:W3CDTF">2020-02-14T18:10:32Z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