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CBD" w:rsidRDefault="005D4CBD" w:rsidP="005D4CBD"/>
    <w:p w:rsidR="005D4CBD" w:rsidRPr="005D4CBD" w:rsidRDefault="005D4CBD" w:rsidP="005D4CBD">
      <w:pPr>
        <w:jc w:val="center"/>
        <w:rPr>
          <w:rFonts w:hint="eastAsia"/>
          <w:sz w:val="44"/>
          <w:szCs w:val="44"/>
        </w:rPr>
      </w:pPr>
      <w:r w:rsidRPr="005D4CBD">
        <w:rPr>
          <w:rFonts w:hint="eastAsia"/>
          <w:sz w:val="44"/>
          <w:szCs w:val="44"/>
        </w:rPr>
        <w:t>浅谈奖励物策略在自闭症儿童教育中的运用</w:t>
      </w:r>
    </w:p>
    <w:p w:rsidR="005D4CBD" w:rsidRDefault="005D4CBD" w:rsidP="005D4CBD"/>
    <w:p w:rsidR="005D4CBD" w:rsidRPr="005D4CBD" w:rsidRDefault="005D4CBD" w:rsidP="005D4CBD">
      <w:pPr>
        <w:jc w:val="center"/>
        <w:rPr>
          <w:rFonts w:asciiTheme="minorEastAsia" w:hAnsiTheme="minorEastAsia" w:hint="eastAsia"/>
          <w:sz w:val="32"/>
          <w:szCs w:val="32"/>
        </w:rPr>
      </w:pPr>
      <w:r w:rsidRPr="005D4CBD">
        <w:rPr>
          <w:rFonts w:asciiTheme="minorEastAsia" w:hAnsiTheme="minorEastAsia" w:hint="eastAsia"/>
          <w:sz w:val="32"/>
          <w:szCs w:val="32"/>
        </w:rPr>
        <w:t>张玉军  邢台市特殊教育学校  054000</w:t>
      </w:r>
    </w:p>
    <w:p w:rsidR="005D4CBD" w:rsidRDefault="005D4CBD" w:rsidP="005D4CBD"/>
    <w:p w:rsidR="005D4CBD" w:rsidRPr="005D4CBD" w:rsidRDefault="005D4CBD" w:rsidP="005D4CBD">
      <w:pPr>
        <w:ind w:firstLineChars="200" w:firstLine="643"/>
        <w:rPr>
          <w:rFonts w:ascii="仿宋" w:eastAsia="仿宋" w:hAnsi="仿宋" w:hint="eastAsia"/>
          <w:sz w:val="32"/>
          <w:szCs w:val="32"/>
        </w:rPr>
      </w:pPr>
      <w:r w:rsidRPr="005D4CBD">
        <w:rPr>
          <w:rFonts w:ascii="仿宋" w:eastAsia="仿宋" w:hAnsi="仿宋" w:hint="eastAsia"/>
          <w:b/>
          <w:sz w:val="32"/>
          <w:szCs w:val="32"/>
        </w:rPr>
        <w:t>【摘要】</w:t>
      </w:r>
      <w:r w:rsidRPr="005D4CBD">
        <w:rPr>
          <w:rFonts w:ascii="仿宋" w:eastAsia="仿宋" w:hAnsi="仿宋" w:hint="eastAsia"/>
          <w:sz w:val="32"/>
          <w:szCs w:val="32"/>
        </w:rPr>
        <w:t xml:space="preserve">  本文基于自闭症儿童特殊性，在学习过程中通常表现为学习动机薄弱，缺乏主动性，注意力不集中，较难安静顺利地完成作业，知识技能迁移能力差等特点，通过确定合理奖励物、奖励方式、具体应用奖励物的策略来探索在教育教学中合理利用奖励物来激发自闭症儿童学习动机，促进学生学习兴趣的提高，展开有效的教学活动。</w:t>
      </w:r>
    </w:p>
    <w:p w:rsidR="005D4CBD" w:rsidRPr="005D4CBD" w:rsidRDefault="005D4CBD" w:rsidP="005D4CBD">
      <w:pPr>
        <w:ind w:firstLineChars="200" w:firstLine="643"/>
        <w:rPr>
          <w:rFonts w:ascii="仿宋" w:eastAsia="仿宋" w:hAnsi="仿宋" w:hint="eastAsia"/>
          <w:sz w:val="32"/>
          <w:szCs w:val="32"/>
        </w:rPr>
      </w:pPr>
      <w:r w:rsidRPr="005D4CBD">
        <w:rPr>
          <w:rFonts w:ascii="仿宋" w:eastAsia="仿宋" w:hAnsi="仿宋" w:hint="eastAsia"/>
          <w:b/>
          <w:sz w:val="32"/>
          <w:szCs w:val="32"/>
        </w:rPr>
        <w:t>【关键词】</w:t>
      </w:r>
      <w:r w:rsidRPr="005D4CBD">
        <w:rPr>
          <w:rFonts w:ascii="仿宋" w:eastAsia="仿宋" w:hAnsi="仿宋" w:hint="eastAsia"/>
          <w:sz w:val="32"/>
          <w:szCs w:val="32"/>
        </w:rPr>
        <w:t xml:space="preserve">  自闭症 奖励物 奖励策略</w:t>
      </w:r>
    </w:p>
    <w:p w:rsidR="005D4CBD" w:rsidRPr="005D4CBD" w:rsidRDefault="005D4CBD" w:rsidP="005D4CBD">
      <w:pPr>
        <w:ind w:firstLineChars="200" w:firstLine="640"/>
        <w:rPr>
          <w:rFonts w:ascii="仿宋" w:eastAsia="仿宋" w:hAnsi="仿宋"/>
          <w:sz w:val="32"/>
          <w:szCs w:val="32"/>
        </w:rPr>
      </w:pP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自闭症学生的特殊性为有着严重的不良影响的广泛性发育障碍。在相当程度上都表现出生理和心理上存在缺陷，或者发展不足或者迟滞。认知与学习能力、社会交往、情绪等等方面，或多或少受到局限。以社交困难、言语发育迟缓及刻板或仪式性行为主要特征的神经发育障碍。自闭症儿童在学习过程中通常表现为学习动机薄弱，缺乏主动性，注意力不集中，较难安静顺利地完成作业，知识技能迁移能力差，这些特点也给教学增添了很大难度。教师付出的辛勤劳动，所花的时间和精力，与教学效果并不成正比。从而使教师产生了这些学生根本无法教、怎么教的想法，不知采取何种教学法，才能让他们学有所得。通过实践，笔者认为在教育教学中合理应用奖励物策略对激发自闭症学生的学习动机，促进学生学习兴趣的提高比较有效。</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奖励能带来愉快，能提高学生学习积极主动性，培养孩子自己想要去学习的能力，自己想要去表达的能力，让孩子发现不是别人逼着我来做这件事情，而是我自己想做这件事情。激发孩子的内驱力，动机提升了，师生互动机会就增多了，学习速度自然也快了，学习到各种技能和知识自然也就多了。</w:t>
      </w:r>
    </w:p>
    <w:p w:rsidR="005D4CBD" w:rsidRPr="005D4CBD" w:rsidRDefault="005D4CBD" w:rsidP="005D4CBD">
      <w:pPr>
        <w:ind w:firstLineChars="200" w:firstLine="643"/>
        <w:rPr>
          <w:rFonts w:ascii="仿宋" w:eastAsia="仿宋" w:hAnsi="仿宋" w:hint="eastAsia"/>
          <w:b/>
          <w:sz w:val="32"/>
          <w:szCs w:val="32"/>
        </w:rPr>
      </w:pPr>
      <w:r w:rsidRPr="005D4CBD">
        <w:rPr>
          <w:rFonts w:ascii="仿宋" w:eastAsia="仿宋" w:hAnsi="仿宋" w:hint="eastAsia"/>
          <w:b/>
          <w:sz w:val="32"/>
          <w:szCs w:val="32"/>
        </w:rPr>
        <w:t>一、确定合理的奖励物</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教学中要根据儿童的特性，善用奖励来强化儿童的良好行为。恰当地运用奖励方法来促进学习。自闭症儿童大多有独特的喜好，不同的儿童对不同的奖励的反应也有所不同。因此，老师平时要仔细观察、留意儿童的情况，并记录每名儿童喜欢和厌恶的事务，包括食物、玩具、活动、还是感官感觉，如旋转、音乐、摇摆、弹跳、挤压、甚至挠痒，还是人物等，建立奖励系统。</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 xml:space="preserve">认真地测定自闭症儿童喜欢什么或者不喜欢什么，是辨别某种物品是否具有奖励功能的重要依据，奖励物是因人而异的，所以教师在选择奖励物时应根据自闭症儿童的兴趣爱好以及他们自身的特点。如人们一般会认为糖果对孩子有很好的强化作用，但实际上有些孩子不喜欢糖果，或者根本不注意它的存在，所以他们也不会为得到糖果而改变自己的行为；对这些孩子来说也许其他食物会更有强化的效果，或是一些一般人认为并不可爱的事物（活动），如很响的音乐或让其独自在一起呆着。 </w:t>
      </w:r>
    </w:p>
    <w:p w:rsid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选择奖励物的方法一般有：询问法――询问本人、家长、朋友、同学、老师等；观察法――观察并记录学生对每项实物或活动的关注程度或时间长度，一般来讲，学生对一项实物或活动关注程度愈强、参与时间愈长，就越能推断出他（她）对这项实物（活动）的喜爱程度；试验法――将一项或一项以上实物/活动呈现在学生面前，让其选择或观察其反应，对于一些比较被动或能力较差的学生，尽管他们没有选择任何物品，评估者也可以根据孤独症儿童的眼睛在物品或活动上的注视停留时间以及面部表情来判断他们的喜好。</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 xml:space="preserve">在确定了一种有效强化物之后，要分批分量给儿童并注意观察孩子的表现。 </w:t>
      </w:r>
    </w:p>
    <w:p w:rsidR="005D4CBD" w:rsidRPr="005D4CBD" w:rsidRDefault="005D4CBD" w:rsidP="005D4CBD">
      <w:pPr>
        <w:ind w:firstLineChars="200" w:firstLine="643"/>
        <w:rPr>
          <w:rFonts w:ascii="仿宋" w:eastAsia="仿宋" w:hAnsi="仿宋" w:hint="eastAsia"/>
          <w:b/>
          <w:sz w:val="32"/>
          <w:szCs w:val="32"/>
        </w:rPr>
      </w:pPr>
      <w:r w:rsidRPr="005D4CBD">
        <w:rPr>
          <w:rFonts w:ascii="仿宋" w:eastAsia="仿宋" w:hAnsi="仿宋" w:hint="eastAsia"/>
          <w:b/>
          <w:sz w:val="32"/>
          <w:szCs w:val="32"/>
        </w:rPr>
        <w:t>二、常用的几类奖励方式</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（一）食物奖励。主要指吃的或喝的东西。</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（二）操作活动奖励。指在儿童的恰当行为之后，允许他进行一定的活动作为奖励，如让他玩玩具，给老师当小助手，或让他进行某项活动，这些活动大多是儿童感兴趣的。</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w:t>
      </w:r>
      <w:r>
        <w:rPr>
          <w:rFonts w:ascii="仿宋" w:eastAsia="仿宋" w:hAnsi="仿宋" w:hint="eastAsia"/>
          <w:sz w:val="32"/>
          <w:szCs w:val="32"/>
        </w:rPr>
        <w:t>三</w:t>
      </w:r>
      <w:r w:rsidRPr="005D4CBD">
        <w:rPr>
          <w:rFonts w:ascii="仿宋" w:eastAsia="仿宋" w:hAnsi="仿宋" w:hint="eastAsia"/>
          <w:sz w:val="32"/>
          <w:szCs w:val="32"/>
        </w:rPr>
        <w:t>）拥有性奖励。指给予儿童所喜欢的某些小物品，如乒乓球、皮球、蝴蝶结等小玩意儿。</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四）社会性奖励。主要指口头表扬与符号奖励。口头表扬要形式多样、内容具体。形式多样指表扬要具体地指明所肯定的行为，笼统地表扬效果就不佳。符号奖励是结合口头表扬再给记一个符号，如在名单上贴上一个小红花或记上一个五角星。一天或一星期后，看谁的五角星或小红花多，以此激励儿童保持良好的学习成绩，继续向上。还有，教师友善的拍肩、握手，用目光注视、微笑、点头、拥抱等都可以作为对孩子的奖励形式。</w:t>
      </w:r>
    </w:p>
    <w:p w:rsidR="005D4CBD" w:rsidRPr="005D4CBD" w:rsidRDefault="005D4CBD" w:rsidP="005D4CBD">
      <w:pPr>
        <w:ind w:firstLineChars="200" w:firstLine="643"/>
        <w:rPr>
          <w:rFonts w:ascii="仿宋" w:eastAsia="仿宋" w:hAnsi="仿宋" w:hint="eastAsia"/>
          <w:b/>
          <w:sz w:val="32"/>
          <w:szCs w:val="32"/>
        </w:rPr>
      </w:pPr>
      <w:r w:rsidRPr="005D4CBD">
        <w:rPr>
          <w:rFonts w:ascii="仿宋" w:eastAsia="仿宋" w:hAnsi="仿宋" w:hint="eastAsia"/>
          <w:b/>
          <w:sz w:val="32"/>
          <w:szCs w:val="32"/>
        </w:rPr>
        <w:t>三、</w:t>
      </w:r>
      <w:r w:rsidRPr="005D4CBD">
        <w:rPr>
          <w:rFonts w:ascii="仿宋" w:eastAsia="仿宋" w:hAnsi="仿宋" w:hint="eastAsia"/>
          <w:b/>
          <w:sz w:val="32"/>
          <w:szCs w:val="32"/>
        </w:rPr>
        <w:t>奖励及奖励物应用的策略</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（一）明确奖励的是什么，要有条件的奖励。实行的目的是为了让儿童明白，他们必须通过自己的努力及进步来换取奖励和表扬。</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（二）选择适合于儿童的奖励方式和内容。根据儿童喜好来奖励。</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 xml:space="preserve">（三）应在儿童作出要求他作的恰当行为之后立即给予奖励，但是不能有意无意奖励不适当的行为。因为当恰当行为出现时受到奖励，不当行为出现时不受奖励，就能更有效地消除不当行为。对于一项新内容来说，如果奖励物能够紧随行为之后出现，那么强化效果是最好的。所以在教自闭症儿童学习新的内容时，奖励物一定要给得及时。一般来讲，在孩子的正确反应出现后，延缓的时间不要超过5秒钟，否则孩子不会在这个“奖励”和刚才自己的反应之间建立联系。比如，一个从未叫过“爸爸”的自闭症儿童某天突然叫了一声“爸爸”，为了保持他的这个行为，我们必须马上给予奖励。不过，并不是在任何情况下都应马上给予奖励。对于自闭症儿童已经掌握了的学习内容，奖励物可以不必立即出现，甚至可以不出现。比如，对一个已经能熟练地叫出“爸爸”的自闭症儿童，就不必每当他叫时都立即给予奖励了。 </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在平时，我们要多留意自闭症儿童在日常生活中突然出现的正确行为，一旦出现，我们要及时奖励。比如，很多家长反应说，我的孩子会无意识地叫“妈妈”“爸爸”等，而要求孩子叫时却不会叫。那么家长应该反问下自己，我们有没有在这种无意识情况下进行了及时奖励？通过平时的留心观察，对孩子的正确行为及时奖励，日积月累，可以帮助孩子塑造良好的行为习惯。因此，一定要把握好奖励的时机，在学习新内容时，给予奖励应快；在练习或复习已掌握的内容时，则可以延缓奖励，以锻炼孩子养成延迟满足的好习惯。</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（四）奖励物要适度</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 xml:space="preserve">凡事都有度，奖励过度也会减小或消除奖励物的作用。对孩子给予过多的奖励物且奖励物频率太高，一旦出现过度奖励，孩子的正确反应就会减少。例如食物品类的奖励物很容易使孩子感到饱了，因此失去奖励作用。 </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 xml:space="preserve">为了防止过度奖励情况出现，矫正者可在每次奖励时只给予少量的正奖励物，避免多次使用引起迅速的满足。实验证明，事前剥夺时间越长，奖励将越有效。所谓剥夺是指个体没有体验到正奖励物。因此，适当地控制正奖励物的发放数量，可以保证正奖励物的最大有效性。另外，为了确保行为在达到目标以后仍能间歇性地受到奖励并保持下去，有必要在程序结束以后，周期性地对其行为作出评价。所使用的奖励物不要过于单调，交替使用多种奖励物会使奖励效果更佳。 </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对孩子觉得相对简单的任务，使用产生轻微愉悦的奖励，对孩子觉得有些难度的任务，使用产生更多愉悦的奖励。</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 xml:space="preserve">（五）初级奖励物和社会性奖励物同时使用 </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 xml:space="preserve">初级奖励物是指满足生理需求的物品或活动，如食品、饮料、依恋物（活动）等。社会性奖励物多指在一定条件下习得的奖励物，他们因伴随初级奖励物多次反复出现，而对孩子具有了强化作用，包括任何有此功能的刺激。社会性奖励物多指微笑、夸奖、拥抱、握手等。 </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 xml:space="preserve">在平时教学过程中，在给予学生食品、饮料等初级奖励物的同时，要伴以夸奖等其他具有社会性奖励作用的表情与动作。这样可以帮助自闭症儿童学习并注意他人的表情和动作的价值，为以后用社会性奖励物代替初级奖励物做准备。也可以社会性奖励物出现在基础奖励物之前，这可以有效避免孩子过度专注于基础性奖励物而根本不注意训练者的表情与动作。 </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 xml:space="preserve">在使用社会性奖励物对孩子进行奖励时，要注意用明确的表情和身体动作，用强调的口气，大声地去做――如大声地说：“好！”“很好！”“你真棒！”以及拥抱和抚摸等动作，如果有旁观者，要让他们一起鼓掌、渲染气氛。 </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（六）充分运用自然的奖励物</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运用自然的奖励物就是使儿童的行为在行为自然后果中得到奖励。尽可能使学生体验到其行为的自然奖励，如正确的言语能使人理解，使他的口头要求得到满足。以一个自闭症儿童在生活中学说常用语言为例，在想打开门而自己又开不了门的情况下，他如果说开门！就有人帮助他把门打开。这便是自然奖励实际应用。因为自闭症儿童行为和行为结果之间存在逻辑联系。他如果说开门！只得到大人的口头表扬，这样的行为和行为结果之间并不存在着逻辑联系，这是人为奖励。如果儿童的行为技能经常得到自然的奖励物，儿童就比较容易适应将来的自然环境。当然在有些训练项目中，特别是训练初级阶段。老师和家长用人为的奖励物品如食物来提高儿童参与训练的兴趣是有必要性的。但要注意的是，如果不能经常用自然奖励的方法而只会用语言或食物等去奖励目标行为，长此以往会影响儿童的语言和行为的持续发展。</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（七）奖励儿童的合理努力</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合理努力是指儿童必须注意老师或家长的要求，儿童的努力必须与所要求的技能相联系以及这种努力必须是在一定时间内做出的。既要奖励儿童的达标技能和行为，又要奖励儿童的努力，以提高儿童的学习动力。例如在语言教育中，只要是儿童开口，即使发错音，也应予以奖励，然后逐步引导发音。在训练的初期，儿童的表现往往不能达到老师的期望的指标，即使儿童已经有了一定的进步后，他们的技能也难免有这样那样的缺陷。为了帮助儿童保持学习的兴趣。老师要注意不断的奖励儿童的合理努力，并通过渐进的方式达到目标。如果老师要等到儿童做出比较完美的技能才给予奖励，就会无意打击儿童学习的兴趣和动力。实证表明，奖励儿童的合理努力对提高教育效果有积极的作用。</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八）学生的正确行为已相当巩固时，应适时、逐步、系统地递减奖励的频率和数量，使儿童不必在每一行为后都期待奖励，直到学生在没有老师奖励的情况下也能完成动作。此时需严格控制原来奖励形式的出现，也要防止他人或自然环境所提供的同样奖励物。</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总之，奖励物的使用对于调动自闭症儿童的学习积极性，提高其学习效率具有及其重要的意义。所以我们要科学合理地使用奖励物。指导者在评估和开展教育训练时，一定要仔细观察自闭症儿童的行为，发现可以增强其学习动机的奖励物，并在教学中不断地寻找和更换可以引起自闭症儿童动机的新的奖励物，为提高自闭症儿童适应学习和社会生活的能力做好准备。</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如果能够系统地、一致地、合理地运用奖励方法，将实实在在的物质奖励与赞许，鼓励之类的社会性奖励，表示高兴的身体动作，如微笑、拍手、拥抱等结合起来运用。久而久之，自闭症儿童就会形成条件性地将这些社会奖励当做内在奖励，更容易地融入社会和教育环境中，就有可能形成良好的行为习惯。</w:t>
      </w:r>
    </w:p>
    <w:p w:rsidR="005D4CBD" w:rsidRPr="005D4CBD" w:rsidRDefault="005D4CBD" w:rsidP="005D4CBD">
      <w:pPr>
        <w:ind w:firstLineChars="200" w:firstLine="640"/>
        <w:rPr>
          <w:rFonts w:ascii="仿宋" w:eastAsia="仿宋" w:hAnsi="仿宋"/>
          <w:sz w:val="32"/>
          <w:szCs w:val="32"/>
        </w:rPr>
      </w:pPr>
    </w:p>
    <w:p w:rsidR="005D4CBD" w:rsidRPr="005D4CBD" w:rsidRDefault="005D4CBD" w:rsidP="005D4CBD">
      <w:pPr>
        <w:ind w:firstLineChars="200" w:firstLine="643"/>
        <w:rPr>
          <w:rFonts w:ascii="仿宋" w:eastAsia="仿宋" w:hAnsi="仿宋" w:hint="eastAsia"/>
          <w:b/>
          <w:sz w:val="32"/>
          <w:szCs w:val="32"/>
        </w:rPr>
      </w:pPr>
      <w:r w:rsidRPr="005D4CBD">
        <w:rPr>
          <w:rFonts w:ascii="仿宋" w:eastAsia="仿宋" w:hAnsi="仿宋" w:hint="eastAsia"/>
          <w:b/>
          <w:sz w:val="32"/>
          <w:szCs w:val="32"/>
        </w:rPr>
        <w:t>【参考文献】</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[1]黄伟合.《儿童自闭症及其他发展性障碍的行为干预》 2003年 华东师范大学出版社</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[2]陈源.孤独症儿童的特征与训练策略[J]闽江学院学报，2004，第25卷，（4）：8</w:t>
      </w:r>
    </w:p>
    <w:p w:rsidR="005D4CBD" w:rsidRPr="005D4CBD" w:rsidRDefault="005D4CBD" w:rsidP="005D4CBD">
      <w:pPr>
        <w:ind w:firstLineChars="200" w:firstLine="640"/>
        <w:rPr>
          <w:rFonts w:ascii="仿宋" w:eastAsia="仿宋" w:hAnsi="仿宋" w:hint="eastAsia"/>
          <w:sz w:val="32"/>
          <w:szCs w:val="32"/>
        </w:rPr>
      </w:pPr>
      <w:r w:rsidRPr="005D4CBD">
        <w:rPr>
          <w:rFonts w:ascii="仿宋" w:eastAsia="仿宋" w:hAnsi="仿宋" w:hint="eastAsia"/>
          <w:sz w:val="32"/>
          <w:szCs w:val="32"/>
        </w:rPr>
        <w:t>[3]片成男，儿童自闭症历史、现状及其相关研究[J]，心理发展与教育，1999，（1）</w:t>
      </w:r>
    </w:p>
    <w:p w:rsidR="005D4CBD" w:rsidRPr="005D4CBD" w:rsidRDefault="005D4CBD" w:rsidP="005D4CBD">
      <w:pPr>
        <w:ind w:firstLineChars="200" w:firstLine="640"/>
        <w:rPr>
          <w:rFonts w:ascii="仿宋" w:eastAsia="仿宋" w:hAnsi="仿宋"/>
          <w:sz w:val="32"/>
          <w:szCs w:val="32"/>
        </w:rPr>
      </w:pPr>
    </w:p>
    <w:p w:rsidR="005D2DC9" w:rsidRPr="005D4CBD" w:rsidRDefault="005D2DC9" w:rsidP="005D4CBD">
      <w:pPr>
        <w:ind w:firstLineChars="200" w:firstLine="640"/>
        <w:rPr>
          <w:rFonts w:ascii="仿宋" w:eastAsia="仿宋" w:hAnsi="仿宋"/>
          <w:sz w:val="32"/>
          <w:szCs w:val="32"/>
        </w:rPr>
      </w:pPr>
    </w:p>
    <w:sectPr w:rsidR="005D2DC9" w:rsidRPr="005D4CBD" w:rsidSect="005D2DC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D4CBD"/>
    <w:rsid w:val="005D2DC9"/>
    <w:rsid w:val="005D4C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D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2020-02-19T01:53:00Z</dcterms:created>
  <dcterms:modified xsi:type="dcterms:W3CDTF">2020-02-19T01:56:00Z</dcterms:modified>
</cp:coreProperties>
</file>