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19B" w:rsidRDefault="00667978">
      <w:pPr>
        <w:spacing w:line="360" w:lineRule="auto"/>
        <w:ind w:firstLineChars="200" w:firstLine="600"/>
        <w:jc w:val="center"/>
        <w:rPr>
          <w:rFonts w:ascii="黑体" w:eastAsia="黑体" w:hAnsi="黑体" w:cs="黑体"/>
          <w:bCs/>
          <w:sz w:val="30"/>
          <w:szCs w:val="30"/>
        </w:rPr>
      </w:pPr>
      <w:r>
        <w:rPr>
          <w:rFonts w:ascii="黑体" w:eastAsia="黑体" w:hAnsi="黑体" w:cs="黑体" w:hint="eastAsia"/>
          <w:bCs/>
          <w:sz w:val="30"/>
          <w:szCs w:val="30"/>
        </w:rPr>
        <w:t>高校</w:t>
      </w:r>
      <w:r>
        <w:rPr>
          <w:rFonts w:ascii="黑体" w:eastAsia="黑体" w:hAnsi="黑体" w:cs="黑体" w:hint="eastAsia"/>
          <w:bCs/>
          <w:sz w:val="30"/>
          <w:szCs w:val="30"/>
        </w:rPr>
        <w:t>学生信息员制度实践与探索</w:t>
      </w:r>
    </w:p>
    <w:p w:rsidR="0093019B" w:rsidRDefault="00667978">
      <w:pPr>
        <w:spacing w:line="360" w:lineRule="auto"/>
        <w:ind w:firstLineChars="200" w:firstLine="480"/>
        <w:jc w:val="center"/>
        <w:rPr>
          <w:rFonts w:ascii="楷体" w:eastAsia="楷体" w:hAnsi="楷体" w:cs="楷体"/>
          <w:sz w:val="24"/>
          <w:szCs w:val="24"/>
        </w:rPr>
      </w:pPr>
      <w:r>
        <w:rPr>
          <w:rFonts w:ascii="楷体" w:eastAsia="楷体" w:hAnsi="楷体" w:cs="楷体" w:hint="eastAsia"/>
          <w:sz w:val="24"/>
          <w:szCs w:val="24"/>
        </w:rPr>
        <w:t>黄超</w:t>
      </w:r>
    </w:p>
    <w:p w:rsidR="0093019B" w:rsidRDefault="00667978">
      <w:pPr>
        <w:spacing w:line="360" w:lineRule="auto"/>
        <w:ind w:firstLineChars="200" w:firstLine="480"/>
        <w:jc w:val="center"/>
        <w:rPr>
          <w:rFonts w:ascii="楷体" w:eastAsia="楷体" w:hAnsi="楷体" w:cs="楷体"/>
          <w:sz w:val="24"/>
          <w:szCs w:val="24"/>
        </w:rPr>
      </w:pPr>
      <w:r>
        <w:rPr>
          <w:rFonts w:ascii="楷体" w:eastAsia="楷体" w:hAnsi="楷体" w:cs="楷体" w:hint="eastAsia"/>
          <w:sz w:val="24"/>
          <w:szCs w:val="24"/>
        </w:rPr>
        <w:t>（南京工业职业技术学院</w:t>
      </w:r>
      <w:r>
        <w:rPr>
          <w:rFonts w:ascii="楷体" w:eastAsia="楷体" w:hAnsi="楷体" w:cs="楷体" w:hint="eastAsia"/>
          <w:sz w:val="24"/>
          <w:szCs w:val="24"/>
        </w:rPr>
        <w:t xml:space="preserve"> </w:t>
      </w:r>
      <w:r>
        <w:rPr>
          <w:rFonts w:ascii="楷体" w:eastAsia="楷体" w:hAnsi="楷体" w:cs="楷体" w:hint="eastAsia"/>
          <w:sz w:val="24"/>
          <w:szCs w:val="24"/>
        </w:rPr>
        <w:t>航空工程学院，江苏</w:t>
      </w:r>
      <w:r>
        <w:rPr>
          <w:rFonts w:ascii="楷体" w:eastAsia="楷体" w:hAnsi="楷体" w:cs="楷体" w:hint="eastAsia"/>
          <w:sz w:val="24"/>
          <w:szCs w:val="24"/>
        </w:rPr>
        <w:t xml:space="preserve"> </w:t>
      </w:r>
      <w:r>
        <w:rPr>
          <w:rFonts w:ascii="楷体" w:eastAsia="楷体" w:hAnsi="楷体" w:cs="楷体" w:hint="eastAsia"/>
          <w:sz w:val="24"/>
          <w:szCs w:val="24"/>
        </w:rPr>
        <w:t>南京</w:t>
      </w:r>
      <w:r>
        <w:rPr>
          <w:rFonts w:ascii="楷体" w:eastAsia="楷体" w:hAnsi="楷体" w:cs="楷体" w:hint="eastAsia"/>
          <w:sz w:val="24"/>
          <w:szCs w:val="24"/>
        </w:rPr>
        <w:t>210023</w:t>
      </w:r>
      <w:r>
        <w:rPr>
          <w:rFonts w:ascii="楷体" w:eastAsia="楷体" w:hAnsi="楷体" w:cs="楷体" w:hint="eastAsia"/>
          <w:sz w:val="24"/>
          <w:szCs w:val="24"/>
        </w:rPr>
        <w:t>）</w:t>
      </w:r>
    </w:p>
    <w:p w:rsidR="0093019B" w:rsidRDefault="00667978">
      <w:pPr>
        <w:spacing w:line="360" w:lineRule="auto"/>
        <w:ind w:firstLineChars="200" w:firstLine="422"/>
        <w:rPr>
          <w:rFonts w:ascii="楷体" w:eastAsia="楷体" w:hAnsi="楷体" w:cs="楷体"/>
        </w:rPr>
      </w:pPr>
      <w:r>
        <w:rPr>
          <w:rFonts w:ascii="楷体" w:eastAsia="楷体" w:hAnsi="楷体" w:cs="楷体" w:hint="eastAsia"/>
          <w:b/>
          <w:bCs/>
        </w:rPr>
        <w:t>摘要：</w:t>
      </w:r>
      <w:r>
        <w:rPr>
          <w:rFonts w:ascii="楷体" w:eastAsia="楷体" w:hAnsi="楷体" w:cs="楷体" w:hint="eastAsia"/>
        </w:rPr>
        <w:t>学生信息员制度是高校教学质量保障体系的重要组成部分</w:t>
      </w:r>
      <w:r>
        <w:rPr>
          <w:rFonts w:ascii="楷体" w:eastAsia="楷体" w:hAnsi="楷体" w:cs="楷体" w:hint="eastAsia"/>
        </w:rPr>
        <w:t>，</w:t>
      </w:r>
      <w:r>
        <w:rPr>
          <w:rFonts w:ascii="楷体" w:eastAsia="楷体" w:hAnsi="楷体" w:cs="楷体" w:hint="eastAsia"/>
        </w:rPr>
        <w:t>本文收集整理了南京工业职业技术学院近</w:t>
      </w:r>
      <w:r>
        <w:rPr>
          <w:rFonts w:ascii="楷体" w:eastAsia="楷体" w:hAnsi="楷体" w:cs="楷体" w:hint="eastAsia"/>
        </w:rPr>
        <w:t>5</w:t>
      </w:r>
      <w:r>
        <w:rPr>
          <w:rFonts w:ascii="楷体" w:eastAsia="楷体" w:hAnsi="楷体" w:cs="楷体" w:hint="eastAsia"/>
        </w:rPr>
        <w:t>年学生信息员反馈的信息，从教师教学情况、教学条件、班级学风、教学安排等四方面探索学生需求及工作成效，提出当前信息员制度存在的问题以及改进措施</w:t>
      </w:r>
      <w:r>
        <w:rPr>
          <w:rFonts w:ascii="楷体" w:eastAsia="楷体" w:hAnsi="楷体" w:cs="楷体" w:hint="eastAsia"/>
        </w:rPr>
        <w:t>。</w:t>
      </w:r>
    </w:p>
    <w:p w:rsidR="0093019B" w:rsidRDefault="00667978">
      <w:pPr>
        <w:spacing w:line="360" w:lineRule="auto"/>
        <w:ind w:firstLineChars="200" w:firstLine="422"/>
        <w:rPr>
          <w:rFonts w:ascii="楷体" w:eastAsia="楷体" w:hAnsi="楷体" w:cs="楷体"/>
        </w:rPr>
      </w:pPr>
      <w:r>
        <w:rPr>
          <w:rFonts w:ascii="楷体" w:eastAsia="楷体" w:hAnsi="楷体" w:cs="楷体" w:hint="eastAsia"/>
          <w:b/>
          <w:bCs/>
        </w:rPr>
        <w:t>关键词：</w:t>
      </w:r>
      <w:r>
        <w:rPr>
          <w:rFonts w:ascii="楷体" w:eastAsia="楷体" w:hAnsi="楷体" w:cs="楷体" w:hint="eastAsia"/>
        </w:rPr>
        <w:t>学生信息员</w:t>
      </w:r>
      <w:r>
        <w:rPr>
          <w:rFonts w:ascii="楷体" w:eastAsia="楷体" w:hAnsi="楷体" w:cs="楷体" w:hint="eastAsia"/>
        </w:rPr>
        <w:t>；</w:t>
      </w:r>
      <w:r>
        <w:rPr>
          <w:rFonts w:ascii="楷体" w:eastAsia="楷体" w:hAnsi="楷体" w:cs="楷体" w:hint="eastAsia"/>
        </w:rPr>
        <w:t>教学质量</w:t>
      </w:r>
      <w:r>
        <w:rPr>
          <w:rFonts w:ascii="楷体" w:eastAsia="楷体" w:hAnsi="楷体" w:cs="楷体" w:hint="eastAsia"/>
        </w:rPr>
        <w:t>；学生需</w:t>
      </w:r>
      <w:r>
        <w:rPr>
          <w:rFonts w:ascii="楷体" w:eastAsia="楷体" w:hAnsi="楷体" w:cs="楷体" w:hint="eastAsia"/>
        </w:rPr>
        <w:t>求；督学</w:t>
      </w:r>
    </w:p>
    <w:p w:rsidR="0093597A" w:rsidRDefault="0093597A" w:rsidP="0093597A">
      <w:pPr>
        <w:pStyle w:val="a5"/>
        <w:spacing w:line="360" w:lineRule="auto"/>
        <w:ind w:left="90"/>
        <w:rPr>
          <w:rFonts w:ascii="Times New Roman" w:hAnsi="Times New Roman" w:cs="Times New Roman"/>
        </w:rPr>
      </w:pPr>
      <w:r>
        <w:rPr>
          <w:rFonts w:ascii="Times New Roman" w:hAnsi="Times New Roman" w:cs="Times New Roman" w:hint="eastAsia"/>
        </w:rPr>
        <w:t>作者简介：黄超（</w:t>
      </w:r>
      <w:r>
        <w:rPr>
          <w:rFonts w:ascii="Times New Roman" w:hAnsi="Times New Roman" w:cs="Times New Roman" w:hint="eastAsia"/>
        </w:rPr>
        <w:t>1989-</w:t>
      </w:r>
      <w:r>
        <w:rPr>
          <w:rFonts w:ascii="Times New Roman" w:hAnsi="Times New Roman" w:cs="Times New Roman" w:hint="eastAsia"/>
        </w:rPr>
        <w:t>），女，江苏南京人，工程硕士，主要从事教育教学管理研究。联系方式</w:t>
      </w:r>
      <w:r>
        <w:rPr>
          <w:rFonts w:ascii="Times New Roman" w:hAnsi="Times New Roman" w:cs="Times New Roman" w:hint="eastAsia"/>
        </w:rPr>
        <w:t xml:space="preserve">  </w:t>
      </w:r>
      <w:r>
        <w:rPr>
          <w:rFonts w:ascii="Times New Roman" w:hAnsi="Times New Roman" w:cs="Times New Roman" w:hint="eastAsia"/>
        </w:rPr>
        <w:t>地址：江苏省</w:t>
      </w:r>
      <w:r>
        <w:rPr>
          <w:rFonts w:ascii="Times New Roman" w:hAnsi="Times New Roman" w:cs="Times New Roman" w:hint="eastAsia"/>
        </w:rPr>
        <w:t xml:space="preserve"> </w:t>
      </w:r>
      <w:r>
        <w:rPr>
          <w:rFonts w:ascii="Times New Roman" w:hAnsi="Times New Roman" w:cs="Times New Roman" w:hint="eastAsia"/>
        </w:rPr>
        <w:t>南京市</w:t>
      </w:r>
      <w:r>
        <w:rPr>
          <w:rFonts w:ascii="Times New Roman" w:hAnsi="Times New Roman" w:cs="Times New Roman" w:hint="eastAsia"/>
        </w:rPr>
        <w:t xml:space="preserve"> </w:t>
      </w:r>
      <w:r>
        <w:rPr>
          <w:rFonts w:ascii="Times New Roman" w:hAnsi="Times New Roman" w:cs="Times New Roman" w:hint="eastAsia"/>
        </w:rPr>
        <w:t>栖霞区</w:t>
      </w:r>
      <w:r>
        <w:rPr>
          <w:rFonts w:ascii="Times New Roman" w:hAnsi="Times New Roman" w:cs="Times New Roman" w:hint="eastAsia"/>
        </w:rPr>
        <w:t xml:space="preserve"> </w:t>
      </w:r>
      <w:r>
        <w:rPr>
          <w:rFonts w:ascii="Times New Roman" w:hAnsi="Times New Roman" w:cs="Times New Roman" w:hint="eastAsia"/>
        </w:rPr>
        <w:t>仙林大道</w:t>
      </w:r>
      <w:r>
        <w:rPr>
          <w:rFonts w:ascii="Times New Roman" w:hAnsi="Times New Roman" w:cs="Times New Roman" w:hint="eastAsia"/>
        </w:rPr>
        <w:t>1</w:t>
      </w:r>
      <w:r>
        <w:rPr>
          <w:rFonts w:ascii="Times New Roman" w:hAnsi="Times New Roman" w:cs="Times New Roman" w:hint="eastAsia"/>
        </w:rPr>
        <w:t>号</w:t>
      </w:r>
      <w:r>
        <w:rPr>
          <w:rFonts w:ascii="Times New Roman" w:hAnsi="Times New Roman" w:cs="Times New Roman" w:hint="eastAsia"/>
        </w:rPr>
        <w:t xml:space="preserve"> </w:t>
      </w:r>
      <w:r>
        <w:rPr>
          <w:rFonts w:ascii="Times New Roman" w:hAnsi="Times New Roman" w:cs="Times New Roman" w:hint="eastAsia"/>
        </w:rPr>
        <w:t>南京工业职业技术学院</w:t>
      </w:r>
      <w:r>
        <w:rPr>
          <w:rFonts w:ascii="Times New Roman" w:hAnsi="Times New Roman" w:cs="Times New Roman" w:hint="eastAsia"/>
        </w:rPr>
        <w:t xml:space="preserve"> </w:t>
      </w:r>
      <w:r>
        <w:rPr>
          <w:rFonts w:ascii="Times New Roman" w:hAnsi="Times New Roman" w:cs="Times New Roman" w:hint="eastAsia"/>
        </w:rPr>
        <w:t>航空工程学院，邮编：</w:t>
      </w:r>
      <w:r>
        <w:rPr>
          <w:rFonts w:ascii="Times New Roman" w:hAnsi="Times New Roman" w:cs="Times New Roman" w:hint="eastAsia"/>
        </w:rPr>
        <w:t>210023</w:t>
      </w:r>
      <w:r>
        <w:rPr>
          <w:rFonts w:ascii="Times New Roman" w:hAnsi="Times New Roman" w:cs="Times New Roman" w:hint="eastAsia"/>
        </w:rPr>
        <w:t>，常用电话：</w:t>
      </w:r>
      <w:r>
        <w:rPr>
          <w:rFonts w:ascii="Times New Roman" w:hAnsi="Times New Roman" w:cs="Times New Roman" w:hint="eastAsia"/>
        </w:rPr>
        <w:t>15996251970</w:t>
      </w:r>
      <w:r>
        <w:rPr>
          <w:rFonts w:ascii="Times New Roman" w:hAnsi="Times New Roman" w:cs="Times New Roman" w:hint="eastAsia"/>
        </w:rPr>
        <w:t>，邮</w:t>
      </w:r>
      <w:bookmarkStart w:id="0" w:name="_GoBack"/>
      <w:bookmarkEnd w:id="0"/>
      <w:r>
        <w:rPr>
          <w:rFonts w:ascii="Times New Roman" w:hAnsi="Times New Roman" w:cs="Times New Roman" w:hint="eastAsia"/>
        </w:rPr>
        <w:t>箱：</w:t>
      </w:r>
      <w:r>
        <w:rPr>
          <w:rFonts w:ascii="Times New Roman" w:hAnsi="Times New Roman" w:cs="Times New Roman" w:hint="eastAsia"/>
        </w:rPr>
        <w:t>2018300934@niit.edu.cn</w:t>
      </w:r>
    </w:p>
    <w:p w:rsidR="0093597A" w:rsidRDefault="0093597A">
      <w:pPr>
        <w:spacing w:line="360" w:lineRule="auto"/>
        <w:ind w:firstLineChars="200" w:firstLine="420"/>
        <w:rPr>
          <w:rFonts w:hint="eastAsia"/>
        </w:rPr>
      </w:pPr>
    </w:p>
    <w:p w:rsidR="0093597A" w:rsidRDefault="00667978" w:rsidP="0093597A">
      <w:pPr>
        <w:spacing w:line="360" w:lineRule="auto"/>
        <w:ind w:firstLineChars="200" w:firstLine="420"/>
        <w:rPr>
          <w:rFonts w:ascii="宋体" w:hAnsi="宋体" w:hint="eastAsia"/>
        </w:rPr>
      </w:pPr>
      <w:r>
        <w:rPr>
          <w:rFonts w:hint="eastAsia"/>
        </w:rPr>
        <w:t>学生</w:t>
      </w:r>
      <w:r>
        <w:t>信息员制度是高校教学质量保障体系的重要组成部分</w:t>
      </w:r>
      <w:r>
        <w:rPr>
          <w:rFonts w:hint="eastAsia"/>
        </w:rPr>
        <w:t>，对于教学水平和教学质量有一定的促进作用，同时也能帮助教学管理人员及时了解学生的需求，提前做好教学保障工作</w:t>
      </w:r>
      <w:r>
        <w:rPr>
          <w:rFonts w:hint="eastAsia"/>
        </w:rPr>
        <w:t>[1][2]</w:t>
      </w:r>
      <w:r>
        <w:rPr>
          <w:rFonts w:hint="eastAsia"/>
        </w:rPr>
        <w:t>。南京工业职业技术学院作为国家首个公办本科层次职业院校，于</w:t>
      </w:r>
      <w:r>
        <w:rPr>
          <w:rFonts w:hint="eastAsia"/>
        </w:rPr>
        <w:t>2002</w:t>
      </w:r>
      <w:r>
        <w:rPr>
          <w:rFonts w:hint="eastAsia"/>
        </w:rPr>
        <w:t>年出台《南京工业职业技术学院学生信息员管理办法》并正式开展学生信息员工作，</w:t>
      </w:r>
      <w:r>
        <w:rPr>
          <w:rFonts w:hint="eastAsia"/>
        </w:rPr>
        <w:t xml:space="preserve"> </w:t>
      </w:r>
      <w:r>
        <w:rPr>
          <w:rFonts w:hint="eastAsia"/>
        </w:rPr>
        <w:t>经过多年实践取得了一定的成效。本文收集整理了</w:t>
      </w:r>
      <w:r>
        <w:rPr>
          <w:rFonts w:ascii="宋体" w:hAnsi="宋体" w:hint="eastAsia"/>
        </w:rPr>
        <w:t>近</w:t>
      </w:r>
      <w:r>
        <w:rPr>
          <w:rFonts w:ascii="宋体" w:hAnsi="宋体" w:hint="eastAsia"/>
        </w:rPr>
        <w:t>5</w:t>
      </w:r>
      <w:r>
        <w:rPr>
          <w:rFonts w:ascii="宋体" w:hAnsi="宋体" w:hint="eastAsia"/>
        </w:rPr>
        <w:t>年学生信息员反馈的信息，从教师教学情况、教学条件、班级学风、教学安排等四方面探索学生需求及工作成效，提出当前信息员制度存在的问题以及改进措施，</w:t>
      </w:r>
      <w:r>
        <w:rPr>
          <w:rFonts w:ascii="宋体" w:hAnsi="宋体" w:hint="eastAsia"/>
        </w:rPr>
        <w:t>保障教学质量</w:t>
      </w:r>
      <w:r>
        <w:rPr>
          <w:rFonts w:ascii="宋体" w:hAnsi="宋体" w:hint="eastAsia"/>
        </w:rPr>
        <w:t>。</w:t>
      </w:r>
    </w:p>
    <w:p w:rsidR="0093019B" w:rsidRPr="0093597A" w:rsidRDefault="0093597A" w:rsidP="0093597A">
      <w:pPr>
        <w:spacing w:line="360" w:lineRule="auto"/>
        <w:rPr>
          <w:rFonts w:ascii="宋体" w:hAnsi="宋体"/>
        </w:rPr>
      </w:pPr>
      <w:r>
        <w:rPr>
          <w:rFonts w:ascii="宋体" w:hAnsi="宋体" w:hint="eastAsia"/>
        </w:rPr>
        <w:t>一、</w:t>
      </w:r>
      <w:r w:rsidR="00667978" w:rsidRPr="0093597A">
        <w:rPr>
          <w:rFonts w:hint="eastAsia"/>
          <w:b/>
        </w:rPr>
        <w:t>学生信息员制度的运行模式</w:t>
      </w:r>
    </w:p>
    <w:p w:rsidR="0093019B" w:rsidRDefault="00667978">
      <w:pPr>
        <w:spacing w:line="360" w:lineRule="auto"/>
        <w:ind w:firstLineChars="200" w:firstLine="420"/>
      </w:pPr>
      <w:r>
        <w:t>南京工业职业技术学院学生信息员制度实行学校</w:t>
      </w:r>
      <w:r>
        <w:rPr>
          <w:rFonts w:hint="eastAsia"/>
        </w:rPr>
        <w:t>、</w:t>
      </w:r>
      <w:r>
        <w:t>二级学院两级管理模式</w:t>
      </w:r>
      <w:r>
        <w:rPr>
          <w:rFonts w:hint="eastAsia"/>
        </w:rPr>
        <w:t>。校质量监控与评估处为</w:t>
      </w:r>
      <w:r>
        <w:t>校级管理机构</w:t>
      </w:r>
      <w:r>
        <w:rPr>
          <w:rFonts w:hint="eastAsia"/>
        </w:rPr>
        <w:t>，负责统筹管理二级学院信息员工作。二级学院作为院级管理机构，设有信息站，站长由各学院教学秘书兼任负责管理班级学生信息员，工作内容包括：①组织学生信息员培训，解读校级、院级相关政策，明确信息员工作职责；②定期召开信息员会议，收集信息；③分类整理信息，并反馈给相关职能部门及教学部；④将各部门的处理结果反馈给信息员；⑤每月将信息员反应的情况及处理结果汇总上报到校质量监控与评估处；⑥学期末组织学生评教。</w:t>
      </w:r>
    </w:p>
    <w:p w:rsidR="0093019B" w:rsidRDefault="00667978">
      <w:pPr>
        <w:spacing w:line="360" w:lineRule="auto"/>
        <w:ind w:firstLineChars="200" w:firstLine="420"/>
      </w:pPr>
      <w:r>
        <w:rPr>
          <w:rFonts w:ascii="宋体" w:hAnsi="宋体" w:hint="eastAsia"/>
        </w:rPr>
        <w:t>各班学委兼任班</w:t>
      </w:r>
      <w:r>
        <w:rPr>
          <w:rFonts w:ascii="宋体" w:hAnsi="宋体" w:hint="eastAsia"/>
        </w:rPr>
        <w:t>级学生信息员。这样安排是基于四方面的考虑：其一，若让各班班长或团支书兼任，他们平时要处理班务、团</w:t>
      </w:r>
      <w:proofErr w:type="gramStart"/>
      <w:r>
        <w:rPr>
          <w:rFonts w:ascii="宋体" w:hAnsi="宋体" w:hint="eastAsia"/>
        </w:rPr>
        <w:t>务</w:t>
      </w:r>
      <w:proofErr w:type="gramEnd"/>
      <w:r>
        <w:rPr>
          <w:rFonts w:ascii="宋体" w:hAnsi="宋体" w:hint="eastAsia"/>
        </w:rPr>
        <w:t>等多项工作，分身乏术；其二，班级学生学习上的问题都习惯于反映到学委处，因此学委便于收集同学们的意见；其三，学委负责班级各门课</w:t>
      </w:r>
      <w:r>
        <w:rPr>
          <w:rFonts w:ascii="宋体" w:hAnsi="宋体" w:hint="eastAsia"/>
        </w:rPr>
        <w:lastRenderedPageBreak/>
        <w:t>程作业的收发工作，与任课老师接触较多，便于将学生反映的问题反馈给老师；其四，教学秘书通常会通过学委将学校、二级学院教学相关信息通知到班级，因此学委与教学秘书接触较多，便于开展信息员工作。学生信息员的工作内容包括：①收集整理班级同学对教师教学情况、学校教学设施及学校管理部门的意见；</w:t>
      </w:r>
      <w:r>
        <w:rPr>
          <w:rFonts w:hint="eastAsia"/>
        </w:rPr>
        <w:t>②</w:t>
      </w:r>
      <w:r>
        <w:rPr>
          <w:rFonts w:ascii="宋体" w:hAnsi="宋体" w:hint="eastAsia"/>
        </w:rPr>
        <w:t>按时参加</w:t>
      </w:r>
      <w:r>
        <w:rPr>
          <w:rFonts w:ascii="宋体" w:hAnsi="宋体" w:hint="eastAsia"/>
        </w:rPr>
        <w:t>分院的信息员会议将收集到的信息反馈给信息站站长，并提交信息员反馈表；</w:t>
      </w:r>
      <w:r>
        <w:rPr>
          <w:rFonts w:hint="eastAsia"/>
        </w:rPr>
        <w:t>③</w:t>
      </w:r>
      <w:r>
        <w:rPr>
          <w:rFonts w:ascii="宋体" w:hAnsi="宋体" w:hint="eastAsia"/>
        </w:rPr>
        <w:t>每学期末督促班级学生完成评教工作；</w:t>
      </w:r>
      <w:r>
        <w:rPr>
          <w:rFonts w:hint="eastAsia"/>
        </w:rPr>
        <w:t>④</w:t>
      </w:r>
      <w:r>
        <w:rPr>
          <w:rFonts w:ascii="宋体" w:hAnsi="宋体" w:hint="eastAsia"/>
        </w:rPr>
        <w:t>传达并执行学院相关通知。</w:t>
      </w:r>
    </w:p>
    <w:p w:rsidR="0093019B" w:rsidRDefault="00667978">
      <w:pPr>
        <w:spacing w:line="360" w:lineRule="auto"/>
        <w:ind w:left="90" w:firstLineChars="200" w:firstLine="420"/>
      </w:pPr>
      <w:r>
        <w:t>信息员工作流程</w:t>
      </w:r>
      <w:r>
        <w:rPr>
          <w:rFonts w:hint="eastAsia"/>
        </w:rPr>
        <w:t>，</w:t>
      </w:r>
      <w:r>
        <w:t>即学生信息员收集整理班级学生意见每月上报到信息站</w:t>
      </w:r>
      <w:r>
        <w:rPr>
          <w:rFonts w:hint="eastAsia"/>
        </w:rPr>
        <w:t>，</w:t>
      </w:r>
      <w:r>
        <w:t>信息站分类整理信息并反馈给相关职能部门</w:t>
      </w:r>
      <w:r>
        <w:rPr>
          <w:rFonts w:hint="eastAsia"/>
        </w:rPr>
        <w:t>，</w:t>
      </w:r>
      <w:r>
        <w:t>信息站收到相关部门的处理意见后把处理结果反馈给信息员</w:t>
      </w:r>
      <w:r>
        <w:rPr>
          <w:rFonts w:hint="eastAsia"/>
        </w:rPr>
        <w:t>，</w:t>
      </w:r>
      <w:r>
        <w:t>并</w:t>
      </w:r>
      <w:r>
        <w:rPr>
          <w:rFonts w:hint="eastAsia"/>
        </w:rPr>
        <w:t>每月将信息员反应的问题及处理结果汇总上报到校质量监控与评估处。</w:t>
      </w:r>
    </w:p>
    <w:p w:rsidR="0093019B" w:rsidRPr="0093597A" w:rsidRDefault="00667978" w:rsidP="0093597A">
      <w:pPr>
        <w:pStyle w:val="a5"/>
        <w:numPr>
          <w:ilvl w:val="0"/>
          <w:numId w:val="2"/>
        </w:numPr>
        <w:spacing w:line="360" w:lineRule="auto"/>
        <w:ind w:firstLineChars="0"/>
        <w:rPr>
          <w:b/>
        </w:rPr>
      </w:pPr>
      <w:r w:rsidRPr="0093597A">
        <w:rPr>
          <w:rFonts w:hint="eastAsia"/>
          <w:b/>
        </w:rPr>
        <w:t>学生</w:t>
      </w:r>
      <w:r w:rsidRPr="0093597A">
        <w:rPr>
          <w:rFonts w:hint="eastAsia"/>
          <w:b/>
        </w:rPr>
        <w:t>信息员制度的工作成效</w:t>
      </w:r>
    </w:p>
    <w:p w:rsidR="0093019B" w:rsidRDefault="00667978">
      <w:pPr>
        <w:spacing w:line="360" w:lineRule="auto"/>
        <w:ind w:left="90" w:firstLineChars="200" w:firstLine="420"/>
        <w:rPr>
          <w:b/>
        </w:rPr>
      </w:pPr>
      <w:r>
        <w:t>学校自开展学生信息员工作以来</w:t>
      </w:r>
      <w:r>
        <w:rPr>
          <w:rFonts w:hint="eastAsia"/>
        </w:rPr>
        <w:t>，每月都能收到信息员反馈的各类信息。笔者对近</w:t>
      </w:r>
      <w:r>
        <w:rPr>
          <w:rFonts w:hint="eastAsia"/>
        </w:rPr>
        <w:t>5</w:t>
      </w:r>
      <w:r>
        <w:rPr>
          <w:rFonts w:hint="eastAsia"/>
        </w:rPr>
        <w:t>年学生信息员提交的信息反馈表进行收集整理，了解到反馈的</w:t>
      </w:r>
      <w:r>
        <w:rPr>
          <w:rFonts w:hint="eastAsia"/>
        </w:rPr>
        <w:t>信息量大面广，主要涉及教师教学</w:t>
      </w:r>
      <w:r>
        <w:rPr>
          <w:rFonts w:ascii="宋体" w:hAnsi="宋体" w:hint="eastAsia"/>
        </w:rPr>
        <w:t>情况、教学条件、班级学风、教学安排等方面的意见或建议。下面我们着重从这四个方面入手探索学生的需求及</w:t>
      </w:r>
      <w:r>
        <w:rPr>
          <w:rFonts w:hint="eastAsia"/>
        </w:rPr>
        <w:t>取得的工作成效。</w:t>
      </w:r>
    </w:p>
    <w:p w:rsidR="0093019B" w:rsidRPr="0093597A" w:rsidRDefault="0093597A" w:rsidP="0093597A">
      <w:pPr>
        <w:spacing w:line="360" w:lineRule="auto"/>
        <w:rPr>
          <w:rFonts w:ascii="宋体" w:hAnsi="宋体"/>
        </w:rPr>
      </w:pPr>
      <w:r>
        <w:rPr>
          <w:rFonts w:ascii="宋体" w:hAnsi="宋体" w:hint="eastAsia"/>
        </w:rPr>
        <w:t>（一）</w:t>
      </w:r>
      <w:r w:rsidR="00667978" w:rsidRPr="0093597A">
        <w:rPr>
          <w:rFonts w:ascii="宋体" w:hAnsi="宋体" w:hint="eastAsia"/>
        </w:rPr>
        <w:t>教师教学情况</w:t>
      </w:r>
    </w:p>
    <w:p w:rsidR="0093019B" w:rsidRDefault="00667978">
      <w:pPr>
        <w:spacing w:line="360" w:lineRule="auto"/>
        <w:ind w:firstLineChars="200" w:firstLine="420"/>
        <w:rPr>
          <w:rFonts w:ascii="宋体" w:hAnsi="宋体"/>
          <w:color w:val="000000"/>
        </w:rPr>
      </w:pPr>
      <w:r>
        <w:rPr>
          <w:rFonts w:hint="eastAsia"/>
        </w:rPr>
        <w:t>教师教学情况主要涉及教师的教学态度，对教学内容的把握，课堂的师生互动，课后的辅导答疑、作业批改以及对实践教学的组织、安排等信息。通过分析整理了解到学生反映教学效果较好的老师有以下特点：</w:t>
      </w:r>
      <w:r>
        <w:rPr>
          <w:rFonts w:hint="eastAsia"/>
        </w:rPr>
        <w:t xml:space="preserve"> </w:t>
      </w:r>
      <w:r>
        <w:rPr>
          <w:rFonts w:hint="eastAsia"/>
        </w:rPr>
        <w:t>①</w:t>
      </w:r>
      <w:r>
        <w:rPr>
          <w:rFonts w:ascii="宋体" w:hAnsi="宋体" w:hint="eastAsia"/>
        </w:rPr>
        <w:t>师生课堂互动较多，经常设计互动环节，让班级学生多发言，能调动起大家的积极性；</w:t>
      </w:r>
      <w:r>
        <w:t xml:space="preserve"> </w:t>
      </w:r>
      <w:r>
        <w:rPr>
          <w:rFonts w:hint="eastAsia"/>
        </w:rPr>
        <w:t>②面对较为枯燥的专业课，善于用幽默风趣的语言让学生把握课程重点、难点；③</w:t>
      </w:r>
      <w:r>
        <w:rPr>
          <w:rFonts w:ascii="宋体" w:hAnsi="宋体" w:hint="eastAsia"/>
          <w:color w:val="000000"/>
        </w:rPr>
        <w:t>善于将课程</w:t>
      </w:r>
      <w:r>
        <w:rPr>
          <w:rFonts w:ascii="宋体" w:hAnsi="宋体" w:hint="eastAsia"/>
          <w:color w:val="000000"/>
        </w:rPr>
        <w:t>内容与现实中的项目结合，也会涉及到与就业有关的建议，讲课内容比较实用；</w:t>
      </w:r>
      <w:r>
        <w:rPr>
          <w:rFonts w:hint="eastAsia"/>
        </w:rPr>
        <w:t>④</w:t>
      </w:r>
      <w:r>
        <w:rPr>
          <w:rFonts w:ascii="宋体" w:hAnsi="宋体" w:hint="eastAsia"/>
          <w:color w:val="000000"/>
        </w:rPr>
        <w:t>授课内容丰富，情节设计好，带入感强</w:t>
      </w:r>
      <w:r>
        <w:rPr>
          <w:rFonts w:ascii="宋体" w:hAnsi="宋体" w:hint="eastAsia"/>
          <w:color w:val="000000"/>
        </w:rPr>
        <w:t>；</w:t>
      </w:r>
      <w:r>
        <w:rPr>
          <w:rFonts w:hint="eastAsia"/>
        </w:rPr>
        <w:t>⑤专业课不仅限于室内教学，常带学生去实训场所，通过实物教学；⑥对于实训课</w:t>
      </w:r>
      <w:r>
        <w:rPr>
          <w:rFonts w:ascii="宋体" w:hAnsi="宋体" w:hint="eastAsia"/>
          <w:color w:val="000000"/>
        </w:rPr>
        <w:t>，组织有序，实验中一组组指导，认真负责；</w:t>
      </w:r>
      <w:r>
        <w:rPr>
          <w:rFonts w:hint="eastAsia"/>
        </w:rPr>
        <w:t>⑦</w:t>
      </w:r>
      <w:r>
        <w:rPr>
          <w:rFonts w:ascii="宋体" w:hAnsi="宋体" w:hint="eastAsia"/>
        </w:rPr>
        <w:t>作业批改认真及时，会把学生每道题的错处标出来，下节课上课前精细讲解，并</w:t>
      </w:r>
      <w:r>
        <w:rPr>
          <w:rFonts w:ascii="宋体" w:hAnsi="宋体" w:hint="eastAsia"/>
          <w:color w:val="000000"/>
        </w:rPr>
        <w:t>注重课后辅导答疑。</w:t>
      </w:r>
    </w:p>
    <w:p w:rsidR="0093019B" w:rsidRDefault="00667978">
      <w:pPr>
        <w:spacing w:line="360" w:lineRule="auto"/>
        <w:ind w:firstLineChars="200" w:firstLine="420"/>
        <w:rPr>
          <w:rFonts w:ascii="宋体" w:hAnsi="宋体"/>
        </w:rPr>
      </w:pPr>
      <w:r>
        <w:rPr>
          <w:rFonts w:hint="eastAsia"/>
        </w:rPr>
        <w:t>学生反映教学水平有待提高的老师存在以下问题：</w:t>
      </w:r>
      <w:r>
        <w:rPr>
          <w:rFonts w:hint="eastAsia"/>
        </w:rPr>
        <w:t xml:space="preserve"> </w:t>
      </w:r>
      <w:r>
        <w:rPr>
          <w:rFonts w:hint="eastAsia"/>
        </w:rPr>
        <w:t>①师生互动少，有的老师上课只自顾自地讲，课堂上很少提问或者基本不提问</w:t>
      </w:r>
      <w:r>
        <w:rPr>
          <w:rFonts w:ascii="宋体" w:hAnsi="宋体" w:hint="eastAsia"/>
        </w:rPr>
        <w:t>；</w:t>
      </w:r>
      <w:r>
        <w:rPr>
          <w:rFonts w:hint="eastAsia"/>
        </w:rPr>
        <w:t>②课前准备不充分，</w:t>
      </w:r>
      <w:r>
        <w:rPr>
          <w:rFonts w:ascii="宋体" w:hAnsi="宋体" w:hint="eastAsia"/>
          <w:color w:val="000000"/>
        </w:rPr>
        <w:t>上课只念</w:t>
      </w:r>
      <w:r>
        <w:rPr>
          <w:rFonts w:ascii="宋体" w:hAnsi="宋体" w:hint="eastAsia"/>
          <w:color w:val="000000"/>
        </w:rPr>
        <w:t>PPT</w:t>
      </w:r>
      <w:r>
        <w:rPr>
          <w:rFonts w:ascii="宋体" w:hAnsi="宋体" w:hint="eastAsia"/>
          <w:color w:val="000000"/>
        </w:rPr>
        <w:t>或者读课本；</w:t>
      </w:r>
      <w:r>
        <w:rPr>
          <w:rFonts w:hint="eastAsia"/>
        </w:rPr>
        <w:t>③没有根据学生实际情况合理安排课程进度，</w:t>
      </w:r>
      <w:r>
        <w:rPr>
          <w:rFonts w:hint="eastAsia"/>
        </w:rPr>
        <w:t>讲课速度太快，学生跟不上，例如有信息员反映某位老师初次上讲台，授课经验不足，一节课把整个单元的内容都讲了，课后学生直呼没听懂；④</w:t>
      </w:r>
      <w:r>
        <w:rPr>
          <w:rFonts w:ascii="宋体" w:hAnsi="宋体" w:hint="eastAsia"/>
        </w:rPr>
        <w:t>授课内容不详细，课程讲到重点难点处仅一笔带过，没有深入讲解；</w:t>
      </w:r>
      <w:r>
        <w:rPr>
          <w:rFonts w:hint="eastAsia"/>
        </w:rPr>
        <w:t>⑤上课介绍与课程</w:t>
      </w:r>
      <w:r>
        <w:rPr>
          <w:rFonts w:ascii="宋体" w:hAnsi="宋体" w:hint="eastAsia"/>
          <w:color w:val="000000"/>
        </w:rPr>
        <w:t>无关的内容，有的老师人生经验比较丰富，上课中会情不自禁的讲到自己的一些经历等，</w:t>
      </w:r>
      <w:proofErr w:type="gramStart"/>
      <w:r>
        <w:rPr>
          <w:rFonts w:ascii="宋体" w:hAnsi="宋体" w:hint="eastAsia"/>
          <w:color w:val="000000"/>
        </w:rPr>
        <w:lastRenderedPageBreak/>
        <w:t>讲着讲着</w:t>
      </w:r>
      <w:proofErr w:type="gramEnd"/>
      <w:r>
        <w:rPr>
          <w:rFonts w:ascii="宋体" w:hAnsi="宋体" w:hint="eastAsia"/>
          <w:color w:val="000000"/>
        </w:rPr>
        <w:t>就会偏题，占用了同学们学习的时间；</w:t>
      </w:r>
      <w:r>
        <w:rPr>
          <w:rFonts w:hint="eastAsia"/>
        </w:rPr>
        <w:t>⑥没有主动维持课堂纪律，有的学生比较随意在课堂上会出现讲话、睡觉、打游戏等情况，老师看到后没有立即阻止，影响其他同学听课效果；⑦还有一些细节问题，比如板书字迹不清楚、</w:t>
      </w:r>
      <w:r>
        <w:rPr>
          <w:rFonts w:ascii="宋体" w:hAnsi="宋体" w:hint="eastAsia"/>
        </w:rPr>
        <w:t>讲课过于平和</w:t>
      </w:r>
      <w:r>
        <w:rPr>
          <w:rFonts w:hint="eastAsia"/>
        </w:rPr>
        <w:t>、</w:t>
      </w:r>
      <w:r>
        <w:rPr>
          <w:rFonts w:ascii="宋体" w:hAnsi="宋体" w:hint="eastAsia"/>
        </w:rPr>
        <w:t>上课接电</w:t>
      </w:r>
      <w:r>
        <w:rPr>
          <w:rFonts w:ascii="宋体" w:hAnsi="宋体" w:hint="eastAsia"/>
        </w:rPr>
        <w:t>话、临时换老师、不批改作业等。</w:t>
      </w:r>
    </w:p>
    <w:p w:rsidR="0093019B" w:rsidRDefault="00667978">
      <w:pPr>
        <w:spacing w:line="360" w:lineRule="auto"/>
        <w:ind w:firstLineChars="200" w:firstLine="420"/>
        <w:rPr>
          <w:rFonts w:ascii="宋体" w:hAnsi="宋体"/>
        </w:rPr>
      </w:pPr>
      <w:r>
        <w:rPr>
          <w:rFonts w:ascii="宋体" w:hAnsi="宋体" w:hint="eastAsia"/>
        </w:rPr>
        <w:t>学生是教学的主体，也是教师教学活动的直接参与者，对教师的授课情况有着亲身感受，更能看到教师授课中的问题</w:t>
      </w:r>
      <w:r>
        <w:rPr>
          <w:rFonts w:ascii="宋体" w:hAnsi="宋体" w:hint="eastAsia"/>
        </w:rPr>
        <w:t>[3]</w:t>
      </w:r>
      <w:r>
        <w:rPr>
          <w:rFonts w:ascii="宋体" w:hAnsi="宋体" w:hint="eastAsia"/>
        </w:rPr>
        <w:t>。由以上分析可知，学生心中合格的教师首先，教学态度要端正，课前认真备课设计好教学相关内容，课程中突出重点和难点；其次，注重师生互动，语言幽默风趣，能充分调动大家的积极性；再次，注重学生感受，理解和帮助学生；最后，细节问题不能忽视，比如上课时板书要工整、讲话时语音语调要有起伏、授课时不做课程无关的事、课后注重辅导答疑及作业批改等。通过信息员的反馈，教师能较真实的了解自己的授课情况，认识到自身的不足，主动改进教学手段与方法，提高教学水平。</w:t>
      </w:r>
    </w:p>
    <w:p w:rsidR="0093019B" w:rsidRDefault="0093597A" w:rsidP="0093597A">
      <w:pPr>
        <w:spacing w:line="360" w:lineRule="auto"/>
        <w:rPr>
          <w:rFonts w:ascii="宋体" w:hAnsi="宋体"/>
        </w:rPr>
      </w:pPr>
      <w:r>
        <w:rPr>
          <w:rFonts w:ascii="宋体" w:hAnsi="宋体" w:hint="eastAsia"/>
        </w:rPr>
        <w:t>（二）</w:t>
      </w:r>
      <w:r w:rsidR="00667978">
        <w:rPr>
          <w:rFonts w:ascii="宋体" w:hAnsi="宋体" w:hint="eastAsia"/>
        </w:rPr>
        <w:t>教学条件</w:t>
      </w:r>
    </w:p>
    <w:p w:rsidR="0093019B" w:rsidRDefault="00667978">
      <w:pPr>
        <w:spacing w:line="360" w:lineRule="auto"/>
        <w:ind w:firstLineChars="200" w:firstLine="420"/>
      </w:pPr>
      <w:r>
        <w:rPr>
          <w:rFonts w:ascii="宋体" w:hAnsi="宋体" w:hint="eastAsia"/>
        </w:rPr>
        <w:t>教学条件主要涉及教室、实验室、运动场馆、图书资料等教学资源</w:t>
      </w:r>
      <w:r>
        <w:rPr>
          <w:rFonts w:ascii="宋体" w:hAnsi="宋体" w:hint="eastAsia"/>
        </w:rPr>
        <w:t>保障情况。通过分析整理了解到学生反应的问题主要有：</w:t>
      </w:r>
      <w:r>
        <w:rPr>
          <w:rFonts w:hint="eastAsia"/>
        </w:rPr>
        <w:t>①教室、实验室桌椅及设备的损坏；②教室垃圾多，卫生条件差；③实验室线头外露，存在安全隐患；④体育馆运动器材、运动设备的损坏；⑤图书馆书目的种类较少，书本比较陈旧；⑥图书馆开放时间较短等。</w:t>
      </w:r>
    </w:p>
    <w:p w:rsidR="0093019B" w:rsidRDefault="00667978">
      <w:pPr>
        <w:spacing w:line="360" w:lineRule="auto"/>
        <w:ind w:firstLineChars="200" w:firstLine="420"/>
      </w:pPr>
      <w:r>
        <w:rPr>
          <w:rFonts w:ascii="宋体" w:hAnsi="宋体" w:hint="eastAsia"/>
        </w:rPr>
        <w:t>从以上反映的问题可看出学生比较关心一些细节问题，诸如设备的损坏、图书馆的开放时间等。</w:t>
      </w:r>
      <w:r>
        <w:rPr>
          <w:rFonts w:hint="eastAsia"/>
        </w:rPr>
        <w:t>教学条件是教学工作能否正常进行的重要保障，但</w:t>
      </w:r>
      <w:r>
        <w:rPr>
          <w:rFonts w:ascii="宋体" w:hAnsi="宋体" w:hint="eastAsia"/>
        </w:rPr>
        <w:t>相关职能部门平时事务繁多不可能时刻</w:t>
      </w:r>
      <w:proofErr w:type="gramStart"/>
      <w:r>
        <w:rPr>
          <w:rFonts w:ascii="宋体" w:hAnsi="宋体" w:hint="eastAsia"/>
        </w:rPr>
        <w:t>注关注</w:t>
      </w:r>
      <w:proofErr w:type="gramEnd"/>
      <w:r>
        <w:rPr>
          <w:rFonts w:ascii="宋体" w:hAnsi="宋体" w:hint="eastAsia"/>
        </w:rPr>
        <w:t>这些细节。</w:t>
      </w:r>
      <w:r>
        <w:rPr>
          <w:rFonts w:hint="eastAsia"/>
        </w:rPr>
        <w:t>学生信息员作为教学场所及设施的主要使用者，能敏锐的发现隐藏的问题，及时上报到信息站，便于信息站将</w:t>
      </w:r>
      <w:r>
        <w:rPr>
          <w:rFonts w:hint="eastAsia"/>
        </w:rPr>
        <w:t>相关信息反馈给职能部门，尽早解决和处理问题。</w:t>
      </w:r>
      <w:r>
        <w:rPr>
          <w:rFonts w:ascii="宋体" w:hAnsi="宋体" w:hint="eastAsia"/>
        </w:rPr>
        <w:t>通过信息员的反馈，一方面可以</w:t>
      </w:r>
      <w:r>
        <w:rPr>
          <w:rFonts w:hint="eastAsia"/>
        </w:rPr>
        <w:t>帮助相关职能部门做好教学资源保障，保证教学工作顺利进行；另一方面相关职能部门也能了解学生的关注点，提前做好应对措施，更好的为学生服务。</w:t>
      </w:r>
    </w:p>
    <w:p w:rsidR="0093019B" w:rsidRPr="0093597A" w:rsidRDefault="0093597A" w:rsidP="0093597A">
      <w:pPr>
        <w:spacing w:line="360" w:lineRule="auto"/>
        <w:rPr>
          <w:rFonts w:ascii="宋体" w:hAnsi="宋体"/>
        </w:rPr>
      </w:pPr>
      <w:r>
        <w:rPr>
          <w:rFonts w:ascii="宋体" w:hAnsi="宋体" w:hint="eastAsia"/>
        </w:rPr>
        <w:t>（三）</w:t>
      </w:r>
      <w:r w:rsidR="00667978" w:rsidRPr="0093597A">
        <w:rPr>
          <w:rFonts w:ascii="宋体" w:hAnsi="宋体" w:hint="eastAsia"/>
        </w:rPr>
        <w:t>班级学风</w:t>
      </w:r>
    </w:p>
    <w:p w:rsidR="0093019B" w:rsidRDefault="00667978">
      <w:pPr>
        <w:spacing w:line="360" w:lineRule="auto"/>
        <w:ind w:firstLineChars="200" w:firstLine="420"/>
      </w:pPr>
      <w:r>
        <w:rPr>
          <w:rFonts w:hint="eastAsia"/>
        </w:rPr>
        <w:t>班级学风主要涉及到课率、课堂纪律、作业完成情况、自学风气等。通过分析整理了解到部分班级存在如下问题：①班委工作不积极，</w:t>
      </w:r>
      <w:r>
        <w:rPr>
          <w:rFonts w:hint="eastAsia"/>
        </w:rPr>
        <w:t>做事敷衍</w:t>
      </w:r>
      <w:r>
        <w:rPr>
          <w:rFonts w:hint="eastAsia"/>
        </w:rPr>
        <w:t>；②课堂纪律散漫，课上玩手机、讲话现象严重</w:t>
      </w:r>
      <w:r>
        <w:rPr>
          <w:rFonts w:hint="eastAsia"/>
        </w:rPr>
        <w:t xml:space="preserve"> </w:t>
      </w:r>
      <w:r>
        <w:rPr>
          <w:rFonts w:hint="eastAsia"/>
        </w:rPr>
        <w:t>；</w:t>
      </w:r>
      <w:r>
        <w:rPr>
          <w:rFonts w:hint="eastAsia"/>
        </w:rPr>
        <w:t>③</w:t>
      </w:r>
      <w:r>
        <w:rPr>
          <w:rFonts w:hint="eastAsia"/>
        </w:rPr>
        <w:t xml:space="preserve"> </w:t>
      </w:r>
      <w:r>
        <w:rPr>
          <w:rFonts w:hint="eastAsia"/>
        </w:rPr>
        <w:t>学生作业完成情况不好，存在抄袭现象；④学生学习态度不端正，有逃课、旷课及找人代课情况</w:t>
      </w:r>
      <w:r>
        <w:rPr>
          <w:rFonts w:hint="eastAsia"/>
        </w:rPr>
        <w:t>；</w:t>
      </w:r>
      <w:r>
        <w:rPr>
          <w:rFonts w:hint="eastAsia"/>
        </w:rPr>
        <w:t>⑤班级学生不配合班委工作，如有信息员提出在班级群里发通知提交相关材料，发了四五遍都无人理会。</w:t>
      </w:r>
    </w:p>
    <w:p w:rsidR="0093019B" w:rsidRDefault="00667978">
      <w:pPr>
        <w:spacing w:line="360" w:lineRule="auto"/>
        <w:ind w:firstLineChars="200" w:firstLine="420"/>
        <w:rPr>
          <w:rFonts w:ascii="宋体" w:hAnsi="宋体"/>
        </w:rPr>
      </w:pPr>
      <w:r>
        <w:rPr>
          <w:rFonts w:ascii="宋体" w:hAnsi="宋体" w:hint="eastAsia"/>
        </w:rPr>
        <w:t xml:space="preserve"> </w:t>
      </w:r>
      <w:r>
        <w:rPr>
          <w:rFonts w:ascii="宋体" w:hAnsi="宋体" w:hint="eastAsia"/>
        </w:rPr>
        <w:t>优良的学风是提高教学质量的重要前提</w:t>
      </w:r>
      <w:r>
        <w:rPr>
          <w:rFonts w:ascii="宋体" w:hAnsi="宋体" w:hint="eastAsia"/>
        </w:rPr>
        <w:t>[4]</w:t>
      </w:r>
      <w:r>
        <w:rPr>
          <w:rFonts w:ascii="宋体" w:hAnsi="宋体" w:hint="eastAsia"/>
        </w:rPr>
        <w:t>。针对信息员反馈的问题，信息站会定期整理反馈到分管学生工作的书记处，再由学生书记反馈给辅导员、班主任，进行逐层落实，引</w:t>
      </w:r>
      <w:r>
        <w:rPr>
          <w:rFonts w:ascii="宋体" w:hAnsi="宋体" w:hint="eastAsia"/>
        </w:rPr>
        <w:lastRenderedPageBreak/>
        <w:t>导班级学生改正不良行为。通过信息员的反馈，能帮助二级学院准确了解学生学习情况，有针对性的开展</w:t>
      </w:r>
      <w:r>
        <w:rPr>
          <w:rFonts w:ascii="宋体" w:hAnsi="宋体" w:hint="eastAsia"/>
        </w:rPr>
        <w:t>工作</w:t>
      </w:r>
      <w:r>
        <w:rPr>
          <w:rFonts w:ascii="宋体" w:hAnsi="宋体" w:hint="eastAsia"/>
        </w:rPr>
        <w:t>，促进良好学风的形成。</w:t>
      </w:r>
    </w:p>
    <w:p w:rsidR="0093019B" w:rsidRDefault="0093597A" w:rsidP="0093597A">
      <w:pPr>
        <w:spacing w:line="360" w:lineRule="auto"/>
        <w:rPr>
          <w:rFonts w:ascii="宋体" w:hAnsi="宋体"/>
        </w:rPr>
      </w:pPr>
      <w:r>
        <w:rPr>
          <w:rFonts w:ascii="宋体" w:hAnsi="宋体" w:hint="eastAsia"/>
        </w:rPr>
        <w:t>（四）</w:t>
      </w:r>
      <w:r w:rsidR="00667978">
        <w:rPr>
          <w:rFonts w:ascii="宋体" w:hAnsi="宋体" w:hint="eastAsia"/>
        </w:rPr>
        <w:t>教学安排</w:t>
      </w:r>
    </w:p>
    <w:p w:rsidR="0093019B" w:rsidRDefault="00667978">
      <w:pPr>
        <w:spacing w:line="360" w:lineRule="auto"/>
        <w:ind w:firstLineChars="200" w:firstLine="420"/>
        <w:rPr>
          <w:rFonts w:ascii="宋体" w:hAnsi="宋体"/>
        </w:rPr>
      </w:pPr>
      <w:r>
        <w:rPr>
          <w:rFonts w:ascii="宋体" w:hAnsi="宋体" w:hint="eastAsia"/>
        </w:rPr>
        <w:t>教学安排主要指教学管理人员对课程的安排，教学安排的合理与否会影响到教师的教学质量及学生的学习效果。通过分析整理了解到学生反映</w:t>
      </w:r>
      <w:r>
        <w:rPr>
          <w:rFonts w:ascii="宋体" w:hAnsi="宋体" w:hint="eastAsia"/>
        </w:rPr>
        <w:t>的教学安排不合理的地方有：①每日上课量不平均，有时满课，有时又只有一两节课；②同一门课四节课连上，强度太大；③对于理</w:t>
      </w:r>
      <w:proofErr w:type="gramStart"/>
      <w:r>
        <w:rPr>
          <w:rFonts w:ascii="宋体" w:hAnsi="宋体" w:hint="eastAsia"/>
        </w:rPr>
        <w:t>实结合</w:t>
      </w:r>
      <w:proofErr w:type="gramEnd"/>
      <w:r>
        <w:rPr>
          <w:rFonts w:ascii="宋体" w:hAnsi="宋体" w:hint="eastAsia"/>
        </w:rPr>
        <w:t>的课程，上机课太少，练习时间不足；⑤选修课安排在周六周日，占用了大家的休息时间；⑥考前最后一周安排实训课会影响学生复习。</w:t>
      </w:r>
    </w:p>
    <w:p w:rsidR="0093019B" w:rsidRDefault="00667978">
      <w:pPr>
        <w:spacing w:line="360" w:lineRule="auto"/>
        <w:ind w:firstLineChars="200" w:firstLine="420"/>
        <w:rPr>
          <w:rFonts w:ascii="宋体" w:hAnsi="宋体"/>
        </w:rPr>
      </w:pPr>
      <w:r>
        <w:rPr>
          <w:rFonts w:ascii="宋体" w:hAnsi="宋体" w:hint="eastAsia"/>
        </w:rPr>
        <w:t>教学管理人员在没有跟学生信息员进行有效沟通前，会以单向的思维模式处理工作，很少能考虑到学生的感受，常会出现教学管理工作与学生实际情况脱节、实施效果较差的情况。通过信息员的反馈，教学管理人员能了解学生的实际需求，站在学生角度合理安排教学工作，切实保障学生利益，提高教学管</w:t>
      </w:r>
      <w:r>
        <w:rPr>
          <w:rFonts w:ascii="宋体" w:hAnsi="宋体" w:hint="eastAsia"/>
        </w:rPr>
        <w:t>理水平。</w:t>
      </w:r>
    </w:p>
    <w:p w:rsidR="0093019B" w:rsidRPr="0093597A" w:rsidRDefault="0093597A" w:rsidP="0093597A">
      <w:pPr>
        <w:spacing w:line="360" w:lineRule="auto"/>
        <w:rPr>
          <w:b/>
        </w:rPr>
      </w:pPr>
      <w:r>
        <w:rPr>
          <w:rFonts w:hint="eastAsia"/>
          <w:b/>
        </w:rPr>
        <w:t>三、</w:t>
      </w:r>
      <w:r w:rsidR="00667978" w:rsidRPr="0093597A">
        <w:rPr>
          <w:rFonts w:hint="eastAsia"/>
          <w:b/>
        </w:rPr>
        <w:t>学生</w:t>
      </w:r>
      <w:r w:rsidR="00667978" w:rsidRPr="0093597A">
        <w:rPr>
          <w:rFonts w:hint="eastAsia"/>
          <w:b/>
        </w:rPr>
        <w:t>信息员制度存在的问题</w:t>
      </w:r>
    </w:p>
    <w:p w:rsidR="0093019B" w:rsidRDefault="00667978">
      <w:pPr>
        <w:spacing w:line="360" w:lineRule="auto"/>
        <w:ind w:firstLineChars="200" w:firstLine="420"/>
        <w:rPr>
          <w:rFonts w:ascii="宋体" w:hAnsi="宋体"/>
        </w:rPr>
      </w:pPr>
      <w:r>
        <w:rPr>
          <w:rFonts w:ascii="宋体" w:hAnsi="宋体" w:hint="eastAsia"/>
        </w:rPr>
        <w:t>我校学生信息员制度自实施以来，在教学质量保障体系中发挥着积极地作用</w:t>
      </w:r>
      <w:r>
        <w:rPr>
          <w:rFonts w:ascii="宋体" w:hAnsi="宋体" w:hint="eastAsia"/>
        </w:rPr>
        <w:t>[5]</w:t>
      </w:r>
      <w:r>
        <w:rPr>
          <w:rFonts w:ascii="宋体" w:hAnsi="宋体" w:hint="eastAsia"/>
        </w:rPr>
        <w:t>。</w:t>
      </w:r>
      <w:r>
        <w:rPr>
          <w:rFonts w:ascii="宋体" w:hAnsi="宋体" w:hint="eastAsia"/>
        </w:rPr>
        <w:t>但随着学校的不断发展，</w:t>
      </w:r>
      <w:r>
        <w:rPr>
          <w:rFonts w:ascii="宋体" w:hAnsi="宋体" w:hint="eastAsia"/>
        </w:rPr>
        <w:t>学生信息员制度在发挥学生主体作用的同时</w:t>
      </w:r>
      <w:r>
        <w:rPr>
          <w:rFonts w:ascii="宋体" w:hAnsi="宋体" w:hint="eastAsia"/>
        </w:rPr>
        <w:t>也存在一些问题。</w:t>
      </w:r>
    </w:p>
    <w:p w:rsidR="0093019B" w:rsidRPr="0093597A" w:rsidRDefault="0093597A" w:rsidP="0093597A">
      <w:pPr>
        <w:spacing w:line="360" w:lineRule="auto"/>
        <w:rPr>
          <w:rFonts w:ascii="宋体" w:hAnsi="宋体"/>
        </w:rPr>
      </w:pPr>
      <w:r>
        <w:rPr>
          <w:rFonts w:ascii="宋体" w:hAnsi="宋体" w:hint="eastAsia"/>
        </w:rPr>
        <w:t>（一）</w:t>
      </w:r>
      <w:r w:rsidR="00667978" w:rsidRPr="0093597A">
        <w:rPr>
          <w:rFonts w:ascii="宋体" w:hAnsi="宋体" w:hint="eastAsia"/>
        </w:rPr>
        <w:t>督学和信息员之间</w:t>
      </w:r>
      <w:r w:rsidR="00667978" w:rsidRPr="0093597A">
        <w:rPr>
          <w:rFonts w:ascii="宋体" w:hAnsi="宋体" w:hint="eastAsia"/>
        </w:rPr>
        <w:t>信息</w:t>
      </w:r>
      <w:r w:rsidR="00667978" w:rsidRPr="0093597A">
        <w:rPr>
          <w:rFonts w:ascii="宋体" w:hAnsi="宋体" w:hint="eastAsia"/>
        </w:rPr>
        <w:t>不互通</w:t>
      </w:r>
    </w:p>
    <w:p w:rsidR="0093019B" w:rsidRDefault="00667978">
      <w:pPr>
        <w:spacing w:line="360" w:lineRule="auto"/>
        <w:ind w:firstLineChars="200" w:firstLine="420"/>
      </w:pPr>
      <w:r>
        <w:rPr>
          <w:rFonts w:ascii="宋体" w:hAnsi="宋体" w:hint="eastAsia"/>
        </w:rPr>
        <w:t>为帮助提高教师的教学能力和教学质量学校设立了督学团，总督学由校长担任，下设二级督学组，</w:t>
      </w:r>
      <w:r>
        <w:rPr>
          <w:rFonts w:ascii="宋体" w:hAnsi="宋体" w:hint="eastAsia"/>
        </w:rPr>
        <w:t>二级督学名单由各学院商讨</w:t>
      </w:r>
      <w:r>
        <w:rPr>
          <w:rFonts w:ascii="宋体" w:hAnsi="宋体" w:hint="eastAsia"/>
        </w:rPr>
        <w:t>确定，</w:t>
      </w:r>
      <w:r>
        <w:rPr>
          <w:rFonts w:ascii="宋体" w:hAnsi="宋体" w:hint="eastAsia"/>
        </w:rPr>
        <w:t>督学工作的</w:t>
      </w:r>
      <w:r>
        <w:rPr>
          <w:rFonts w:ascii="宋体" w:hAnsi="宋体" w:hint="eastAsia"/>
        </w:rPr>
        <w:t>主管部门为校</w:t>
      </w:r>
      <w:r>
        <w:rPr>
          <w:rFonts w:hint="eastAsia"/>
        </w:rPr>
        <w:t>质量监控与评估处</w:t>
      </w:r>
      <w:r>
        <w:rPr>
          <w:rFonts w:ascii="宋体" w:hAnsi="宋体" w:hint="eastAsia"/>
        </w:rPr>
        <w:t>。二级</w:t>
      </w:r>
      <w:r>
        <w:rPr>
          <w:rFonts w:hint="eastAsia"/>
        </w:rPr>
        <w:t>督学的主要工作内容是</w:t>
      </w:r>
      <w:r>
        <w:rPr>
          <w:rFonts w:ascii="宋体" w:hAnsi="宋体" w:hint="eastAsia"/>
        </w:rPr>
        <w:t>深入教育教学一线，全面、及时了解教学状况，完成</w:t>
      </w:r>
      <w:proofErr w:type="gramStart"/>
      <w:r>
        <w:rPr>
          <w:rFonts w:ascii="宋体" w:hAnsi="宋体" w:hint="eastAsia"/>
        </w:rPr>
        <w:t>督学组</w:t>
      </w:r>
      <w:proofErr w:type="gramEnd"/>
      <w:r>
        <w:rPr>
          <w:rFonts w:ascii="宋体" w:hAnsi="宋体" w:hint="eastAsia"/>
        </w:rPr>
        <w:t>所安排的听课任务。虽然信息员制度和督学制度都是教学质量保障体</w:t>
      </w:r>
      <w:r>
        <w:rPr>
          <w:rFonts w:ascii="宋体" w:hAnsi="宋体" w:hint="eastAsia"/>
        </w:rPr>
        <w:t>系的重要组成部分</w:t>
      </w:r>
      <w:r>
        <w:rPr>
          <w:rFonts w:ascii="宋体" w:hAnsi="宋体" w:hint="eastAsia"/>
        </w:rPr>
        <w:t>，</w:t>
      </w:r>
      <w:r>
        <w:rPr>
          <w:rFonts w:ascii="宋体" w:hAnsi="宋体" w:hint="eastAsia"/>
        </w:rPr>
        <w:t>也都</w:t>
      </w:r>
      <w:r>
        <w:rPr>
          <w:rFonts w:ascii="宋体" w:hAnsi="宋体" w:hint="eastAsia"/>
        </w:rPr>
        <w:t>由校</w:t>
      </w:r>
      <w:r>
        <w:rPr>
          <w:rFonts w:hint="eastAsia"/>
        </w:rPr>
        <w:t>质量监控与评估处统筹管理，但两者分属两个体系，工作中很少有交集，很难实现</w:t>
      </w:r>
      <w:r>
        <w:rPr>
          <w:rFonts w:hint="eastAsia"/>
        </w:rPr>
        <w:t>信息</w:t>
      </w:r>
      <w:r>
        <w:rPr>
          <w:rFonts w:hint="eastAsia"/>
        </w:rPr>
        <w:t>互通。如根据</w:t>
      </w:r>
      <w:proofErr w:type="gramStart"/>
      <w:r>
        <w:rPr>
          <w:rFonts w:hint="eastAsia"/>
        </w:rPr>
        <w:t>督学</w:t>
      </w:r>
      <w:r>
        <w:rPr>
          <w:rFonts w:hint="eastAsia"/>
        </w:rPr>
        <w:t>组</w:t>
      </w:r>
      <w:proofErr w:type="gramEnd"/>
      <w:r>
        <w:rPr>
          <w:rFonts w:hint="eastAsia"/>
        </w:rPr>
        <w:t>的安排，</w:t>
      </w:r>
      <w:r>
        <w:rPr>
          <w:rFonts w:ascii="宋体" w:hAnsi="宋体" w:hint="eastAsia"/>
        </w:rPr>
        <w:t>每位老师的平均被听课量约</w:t>
      </w:r>
      <w:r>
        <w:rPr>
          <w:rFonts w:ascii="宋体" w:hAnsi="宋体" w:hint="eastAsia"/>
        </w:rPr>
        <w:t>1-2</w:t>
      </w:r>
      <w:r>
        <w:rPr>
          <w:rFonts w:ascii="宋体" w:hAnsi="宋体" w:hint="eastAsia"/>
        </w:rPr>
        <w:t>节课</w:t>
      </w:r>
      <w:r>
        <w:rPr>
          <w:rFonts w:hint="eastAsia"/>
        </w:rPr>
        <w:t>，</w:t>
      </w:r>
      <w:r>
        <w:rPr>
          <w:rFonts w:hint="eastAsia"/>
        </w:rPr>
        <w:t>被</w:t>
      </w:r>
      <w:r>
        <w:rPr>
          <w:rFonts w:hint="eastAsia"/>
        </w:rPr>
        <w:t>听课时老师们都会表现的比较认真</w:t>
      </w:r>
      <w:r>
        <w:rPr>
          <w:rFonts w:hint="eastAsia"/>
        </w:rPr>
        <w:t>，</w:t>
      </w:r>
      <w:r>
        <w:rPr>
          <w:rFonts w:hint="eastAsia"/>
        </w:rPr>
        <w:t>仅凭一两次听课督学们</w:t>
      </w:r>
      <w:r>
        <w:rPr>
          <w:rFonts w:hint="eastAsia"/>
        </w:rPr>
        <w:t>很</w:t>
      </w:r>
      <w:r>
        <w:rPr>
          <w:rFonts w:hint="eastAsia"/>
        </w:rPr>
        <w:t>难对教师</w:t>
      </w:r>
      <w:r>
        <w:rPr>
          <w:rFonts w:hint="eastAsia"/>
        </w:rPr>
        <w:t>真实的授课水平</w:t>
      </w:r>
      <w:r>
        <w:rPr>
          <w:rFonts w:hint="eastAsia"/>
        </w:rPr>
        <w:t>做出全面的判断。</w:t>
      </w:r>
      <w:r>
        <w:rPr>
          <w:rFonts w:hint="eastAsia"/>
        </w:rPr>
        <w:t>而学生作为教师</w:t>
      </w:r>
      <w:r>
        <w:rPr>
          <w:rFonts w:hint="eastAsia"/>
        </w:rPr>
        <w:t>教学的直接参与者</w:t>
      </w:r>
      <w:r>
        <w:rPr>
          <w:rFonts w:hint="eastAsia"/>
        </w:rPr>
        <w:t>，</w:t>
      </w:r>
      <w:r>
        <w:rPr>
          <w:rFonts w:hint="eastAsia"/>
        </w:rPr>
        <w:t>对教师的授课情况了解的比较全面</w:t>
      </w:r>
      <w:r>
        <w:rPr>
          <w:rFonts w:hint="eastAsia"/>
        </w:rPr>
        <w:t>，由于督学和信息员之间</w:t>
      </w:r>
      <w:r>
        <w:rPr>
          <w:rFonts w:hint="eastAsia"/>
        </w:rPr>
        <w:t>没有互通机制</w:t>
      </w:r>
      <w:r>
        <w:rPr>
          <w:rFonts w:hint="eastAsia"/>
        </w:rPr>
        <w:t>，很难把</w:t>
      </w:r>
      <w:r>
        <w:rPr>
          <w:rFonts w:hint="eastAsia"/>
        </w:rPr>
        <w:t>学生的意见传达到</w:t>
      </w:r>
      <w:r>
        <w:rPr>
          <w:rFonts w:hint="eastAsia"/>
        </w:rPr>
        <w:t>督学处，</w:t>
      </w:r>
      <w:r>
        <w:rPr>
          <w:rFonts w:hint="eastAsia"/>
        </w:rPr>
        <w:t>督学们也无法根据学生反映的情况对授课老师做出针对性的指导。</w:t>
      </w:r>
    </w:p>
    <w:p w:rsidR="0093019B" w:rsidRDefault="0093597A" w:rsidP="0093597A">
      <w:pPr>
        <w:spacing w:line="360" w:lineRule="auto"/>
        <w:rPr>
          <w:rFonts w:ascii="宋体" w:hAnsi="宋体"/>
        </w:rPr>
      </w:pPr>
      <w:r>
        <w:rPr>
          <w:rFonts w:ascii="宋体" w:hAnsi="宋体" w:hint="eastAsia"/>
        </w:rPr>
        <w:t>（二）</w:t>
      </w:r>
      <w:r w:rsidR="00667978">
        <w:rPr>
          <w:rFonts w:ascii="宋体" w:hAnsi="宋体" w:hint="eastAsia"/>
        </w:rPr>
        <w:t>信息处理不</w:t>
      </w:r>
      <w:r w:rsidR="00667978">
        <w:rPr>
          <w:rFonts w:ascii="宋体" w:hAnsi="宋体" w:hint="eastAsia"/>
        </w:rPr>
        <w:t>及时</w:t>
      </w:r>
    </w:p>
    <w:p w:rsidR="0093019B" w:rsidRDefault="00667978">
      <w:pPr>
        <w:spacing w:line="360" w:lineRule="auto"/>
        <w:ind w:firstLineChars="200" w:firstLine="420"/>
        <w:rPr>
          <w:rFonts w:ascii="宋体" w:hAnsi="宋体"/>
        </w:rPr>
      </w:pPr>
      <w:r>
        <w:rPr>
          <w:rFonts w:ascii="宋体" w:hAnsi="宋体" w:hint="eastAsia"/>
        </w:rPr>
        <w:t>学生</w:t>
      </w:r>
      <w:r>
        <w:rPr>
          <w:rFonts w:ascii="宋体" w:hAnsi="宋体" w:hint="eastAsia"/>
        </w:rPr>
        <w:t>信息员反馈的信息有时涉及多个部门，</w:t>
      </w:r>
      <w:r>
        <w:rPr>
          <w:rFonts w:ascii="宋体" w:hAnsi="宋体" w:hint="eastAsia"/>
        </w:rPr>
        <w:t>例如学生反映的关于教室桌椅损坏的问题会反馈到后勤设备维修处、反映的关于体育设施损坏的问题会反馈到体育馆、反映的关于图书资料的问题会反馈到图书馆。</w:t>
      </w:r>
      <w:r>
        <w:rPr>
          <w:rFonts w:ascii="宋体" w:hAnsi="宋体" w:hint="eastAsia"/>
        </w:rPr>
        <w:t>每个部门对信息反馈工作的重视程度以及处理问题的能力不同，</w:t>
      </w:r>
      <w:r>
        <w:rPr>
          <w:rFonts w:ascii="宋体" w:hAnsi="宋体" w:hint="eastAsia"/>
        </w:rPr>
        <w:t xml:space="preserve"> </w:t>
      </w:r>
      <w:r>
        <w:rPr>
          <w:rFonts w:ascii="宋体" w:hAnsi="宋体" w:hint="eastAsia"/>
        </w:rPr>
        <w:lastRenderedPageBreak/>
        <w:t>可能会出现协调时间过长、信息反馈不及时的情况。</w:t>
      </w:r>
    </w:p>
    <w:p w:rsidR="0093019B" w:rsidRPr="0093597A" w:rsidRDefault="0093597A" w:rsidP="0093597A">
      <w:pPr>
        <w:spacing w:line="360" w:lineRule="auto"/>
        <w:rPr>
          <w:rFonts w:ascii="宋体" w:hAnsi="宋体"/>
        </w:rPr>
      </w:pPr>
      <w:r>
        <w:rPr>
          <w:rFonts w:ascii="宋体" w:hAnsi="宋体" w:hint="eastAsia"/>
        </w:rPr>
        <w:t>（三）</w:t>
      </w:r>
      <w:r w:rsidR="00667978" w:rsidRPr="0093597A">
        <w:rPr>
          <w:rFonts w:ascii="宋体" w:hAnsi="宋体" w:hint="eastAsia"/>
        </w:rPr>
        <w:t>信息员职责意识不明确</w:t>
      </w:r>
    </w:p>
    <w:p w:rsidR="0093019B" w:rsidRDefault="00667978">
      <w:pPr>
        <w:spacing w:line="360" w:lineRule="auto"/>
        <w:ind w:firstLineChars="200" w:firstLine="420"/>
        <w:rPr>
          <w:rFonts w:ascii="宋体" w:hAnsi="宋体"/>
        </w:rPr>
      </w:pPr>
      <w:r>
        <w:rPr>
          <w:rFonts w:ascii="宋体" w:hAnsi="宋体" w:hint="eastAsia"/>
        </w:rPr>
        <w:t>部分</w:t>
      </w:r>
      <w:r>
        <w:rPr>
          <w:rFonts w:ascii="宋体" w:hAnsi="宋体" w:hint="eastAsia"/>
        </w:rPr>
        <w:t>学生</w:t>
      </w:r>
      <w:r>
        <w:rPr>
          <w:rFonts w:ascii="宋体" w:hAnsi="宋体" w:hint="eastAsia"/>
        </w:rPr>
        <w:t>信息员对自己的工作性质认识不清，在反馈老师教学信息时会心存顾虑，担心将老师教学中的问题提出来后会影响自己以及整个班级的</w:t>
      </w:r>
      <w:r>
        <w:rPr>
          <w:rFonts w:ascii="宋体" w:hAnsi="宋体" w:hint="eastAsia"/>
        </w:rPr>
        <w:t>考核</w:t>
      </w:r>
      <w:r>
        <w:rPr>
          <w:rFonts w:ascii="宋体" w:hAnsi="宋体" w:hint="eastAsia"/>
        </w:rPr>
        <w:t>成绩，以致不能真实、客观的反馈教师的授课情况</w:t>
      </w:r>
      <w:r>
        <w:rPr>
          <w:rFonts w:ascii="宋体" w:hAnsi="宋体" w:hint="eastAsia"/>
        </w:rPr>
        <w:t>；</w:t>
      </w:r>
      <w:r>
        <w:rPr>
          <w:rFonts w:ascii="宋体" w:hAnsi="宋体" w:hint="eastAsia"/>
        </w:rPr>
        <w:t>还有部分信息员工作态度不积极，在进行信息反馈前没有收集整理班</w:t>
      </w:r>
      <w:r>
        <w:rPr>
          <w:rFonts w:ascii="宋体" w:hAnsi="宋体" w:hint="eastAsia"/>
        </w:rPr>
        <w:t>级学生的意见也没有做好调查研究工作，提交的反馈信息简单化、浅层化，有的干脆就提交空白的信息反馈表，没有切实履行自己的工作职责。</w:t>
      </w:r>
    </w:p>
    <w:p w:rsidR="0093019B" w:rsidRPr="0093597A" w:rsidRDefault="00667978" w:rsidP="0093597A">
      <w:pPr>
        <w:pStyle w:val="a5"/>
        <w:numPr>
          <w:ilvl w:val="0"/>
          <w:numId w:val="3"/>
        </w:numPr>
        <w:spacing w:line="360" w:lineRule="auto"/>
        <w:ind w:firstLineChars="0"/>
        <w:rPr>
          <w:b/>
        </w:rPr>
      </w:pPr>
      <w:r w:rsidRPr="0093597A">
        <w:rPr>
          <w:rFonts w:hint="eastAsia"/>
          <w:b/>
        </w:rPr>
        <w:t>改进学生信息员制度的有效措施</w:t>
      </w:r>
    </w:p>
    <w:p w:rsidR="0093019B" w:rsidRDefault="00667978">
      <w:pPr>
        <w:spacing w:line="360" w:lineRule="auto"/>
        <w:ind w:firstLineChars="200" w:firstLine="420"/>
        <w:rPr>
          <w:rFonts w:ascii="宋体" w:hAnsi="宋体"/>
        </w:rPr>
      </w:pPr>
      <w:r>
        <w:rPr>
          <w:rFonts w:ascii="宋体" w:hAnsi="宋体" w:hint="eastAsia"/>
        </w:rPr>
        <w:t>学生信息员工作自实施以来对教风、学风、教学条件保障以及教学管理水平等方面都有促进作用。信息</w:t>
      </w:r>
      <w:proofErr w:type="gramStart"/>
      <w:r>
        <w:rPr>
          <w:rFonts w:ascii="宋体" w:hAnsi="宋体" w:hint="eastAsia"/>
        </w:rPr>
        <w:t>员工作能发挥</w:t>
      </w:r>
      <w:proofErr w:type="gramEnd"/>
      <w:r>
        <w:rPr>
          <w:rFonts w:ascii="宋体" w:hAnsi="宋体" w:hint="eastAsia"/>
        </w:rPr>
        <w:t>实效不仅需要每个信息员的努力也需要各部门的通力配合，因此必须采取有效的措施解决发展中出现的问题，不断完善学生信息员制度，保障教学质量。</w:t>
      </w:r>
    </w:p>
    <w:p w:rsidR="0093019B" w:rsidRDefault="0093597A" w:rsidP="0093597A">
      <w:pPr>
        <w:spacing w:line="360" w:lineRule="auto"/>
        <w:rPr>
          <w:rFonts w:ascii="宋体" w:hAnsi="宋体"/>
        </w:rPr>
      </w:pPr>
      <w:r>
        <w:rPr>
          <w:rFonts w:ascii="宋体" w:hAnsi="宋体" w:hint="eastAsia"/>
        </w:rPr>
        <w:t>（一）</w:t>
      </w:r>
      <w:r w:rsidR="00667978">
        <w:rPr>
          <w:rFonts w:ascii="宋体" w:hAnsi="宋体" w:hint="eastAsia"/>
        </w:rPr>
        <w:t>建立督学、信息员互通机制</w:t>
      </w:r>
    </w:p>
    <w:p w:rsidR="0093019B" w:rsidRDefault="00667978">
      <w:pPr>
        <w:spacing w:line="360" w:lineRule="auto"/>
        <w:ind w:firstLineChars="200" w:firstLine="420"/>
        <w:rPr>
          <w:rFonts w:ascii="宋体" w:hAnsi="宋体"/>
        </w:rPr>
      </w:pPr>
      <w:r>
        <w:rPr>
          <w:rFonts w:ascii="宋体" w:hAnsi="宋体" w:hint="eastAsia"/>
        </w:rPr>
        <w:t>二级学院</w:t>
      </w:r>
      <w:r>
        <w:rPr>
          <w:rFonts w:ascii="宋体" w:hAnsi="宋体" w:hint="eastAsia"/>
        </w:rPr>
        <w:t>可通过</w:t>
      </w:r>
      <w:r>
        <w:rPr>
          <w:rFonts w:ascii="宋体" w:hAnsi="宋体" w:hint="eastAsia"/>
        </w:rPr>
        <w:t>定期</w:t>
      </w:r>
      <w:r>
        <w:rPr>
          <w:rFonts w:ascii="宋体" w:hAnsi="宋体" w:hint="eastAsia"/>
        </w:rPr>
        <w:t>开展</w:t>
      </w:r>
      <w:r>
        <w:rPr>
          <w:rFonts w:ascii="宋体" w:hAnsi="宋体" w:hint="eastAsia"/>
        </w:rPr>
        <w:t>督学和</w:t>
      </w:r>
      <w:r>
        <w:rPr>
          <w:rFonts w:ascii="宋体" w:hAnsi="宋体" w:hint="eastAsia"/>
        </w:rPr>
        <w:t>学生</w:t>
      </w:r>
      <w:r>
        <w:rPr>
          <w:rFonts w:ascii="宋体" w:hAnsi="宋体" w:hint="eastAsia"/>
        </w:rPr>
        <w:t>信息员座谈会</w:t>
      </w:r>
      <w:r>
        <w:rPr>
          <w:rFonts w:ascii="宋体" w:hAnsi="宋体" w:hint="eastAsia"/>
        </w:rPr>
        <w:t>等形式促进两者的交流互通</w:t>
      </w:r>
      <w:r>
        <w:rPr>
          <w:rFonts w:ascii="宋体" w:hAnsi="宋体" w:hint="eastAsia"/>
        </w:rPr>
        <w:t>，</w:t>
      </w:r>
      <w:r>
        <w:rPr>
          <w:rFonts w:ascii="宋体" w:hAnsi="宋体" w:hint="eastAsia"/>
        </w:rPr>
        <w:t>一方面能帮助</w:t>
      </w:r>
      <w:r>
        <w:rPr>
          <w:rFonts w:ascii="宋体" w:hAnsi="宋体" w:hint="eastAsia"/>
        </w:rPr>
        <w:t>督学</w:t>
      </w:r>
      <w:r>
        <w:rPr>
          <w:rFonts w:ascii="宋体" w:hAnsi="宋体" w:hint="eastAsia"/>
        </w:rPr>
        <w:t>了解教师教学情况、班级学习情况</w:t>
      </w:r>
      <w:r>
        <w:rPr>
          <w:rFonts w:ascii="宋体" w:hAnsi="宋体" w:hint="eastAsia"/>
        </w:rPr>
        <w:t>，</w:t>
      </w:r>
      <w:r>
        <w:rPr>
          <w:rFonts w:ascii="宋体" w:hAnsi="宋体" w:hint="eastAsia"/>
        </w:rPr>
        <w:t>对于</w:t>
      </w:r>
      <w:r>
        <w:rPr>
          <w:rFonts w:ascii="宋体" w:hAnsi="宋体" w:hint="eastAsia"/>
        </w:rPr>
        <w:t>学生反映上课效果不好的老师，督学可</w:t>
      </w:r>
      <w:r>
        <w:rPr>
          <w:rFonts w:ascii="宋体" w:hAnsi="宋体" w:hint="eastAsia"/>
        </w:rPr>
        <w:t>适当</w:t>
      </w:r>
      <w:r>
        <w:rPr>
          <w:rFonts w:ascii="宋体" w:hAnsi="宋体" w:hint="eastAsia"/>
        </w:rPr>
        <w:t>增加其听课次数</w:t>
      </w:r>
      <w:r>
        <w:rPr>
          <w:rFonts w:ascii="宋体" w:hAnsi="宋体" w:hint="eastAsia"/>
        </w:rPr>
        <w:t>，</w:t>
      </w:r>
      <w:r>
        <w:rPr>
          <w:rFonts w:ascii="宋体" w:hAnsi="宋体" w:hint="eastAsia"/>
        </w:rPr>
        <w:t>指出</w:t>
      </w:r>
      <w:r>
        <w:rPr>
          <w:rFonts w:ascii="宋体" w:hAnsi="宋体" w:hint="eastAsia"/>
        </w:rPr>
        <w:t>其教学过程中的不足，</w:t>
      </w:r>
      <w:r>
        <w:rPr>
          <w:rFonts w:ascii="宋体" w:hAnsi="宋体" w:hint="eastAsia"/>
        </w:rPr>
        <w:t>帮助</w:t>
      </w:r>
      <w:r>
        <w:rPr>
          <w:rFonts w:ascii="宋体" w:hAnsi="宋体" w:hint="eastAsia"/>
        </w:rPr>
        <w:t>教师改进</w:t>
      </w:r>
      <w:r>
        <w:rPr>
          <w:rFonts w:ascii="宋体" w:hAnsi="宋体" w:hint="eastAsia"/>
        </w:rPr>
        <w:t>授课方式，提高</w:t>
      </w:r>
      <w:r>
        <w:rPr>
          <w:rFonts w:ascii="宋体" w:hAnsi="宋体" w:hint="eastAsia"/>
        </w:rPr>
        <w:t>教学水平；对于学生反映教学优秀的老师，督学进行</w:t>
      </w:r>
      <w:r>
        <w:rPr>
          <w:rFonts w:ascii="宋体" w:hAnsi="宋体" w:hint="eastAsia"/>
        </w:rPr>
        <w:t>考察</w:t>
      </w:r>
      <w:r>
        <w:rPr>
          <w:rFonts w:ascii="宋体" w:hAnsi="宋体" w:hint="eastAsia"/>
        </w:rPr>
        <w:t>核实，</w:t>
      </w:r>
      <w:r>
        <w:rPr>
          <w:rFonts w:ascii="宋体" w:hAnsi="宋体" w:hint="eastAsia"/>
        </w:rPr>
        <w:t>如确实有好的教学方法可</w:t>
      </w:r>
      <w:r>
        <w:rPr>
          <w:rFonts w:ascii="宋体" w:hAnsi="宋体" w:hint="eastAsia"/>
        </w:rPr>
        <w:t>撰写优秀教学案例上报到校</w:t>
      </w:r>
      <w:r>
        <w:rPr>
          <w:rFonts w:hint="eastAsia"/>
        </w:rPr>
        <w:t>质量监控与</w:t>
      </w:r>
      <w:proofErr w:type="gramStart"/>
      <w:r>
        <w:rPr>
          <w:rFonts w:hint="eastAsia"/>
        </w:rPr>
        <w:t>评估处供其他</w:t>
      </w:r>
      <w:proofErr w:type="gramEnd"/>
      <w:r>
        <w:rPr>
          <w:rFonts w:hint="eastAsia"/>
        </w:rPr>
        <w:t>老师参考、学习。</w:t>
      </w:r>
      <w:r>
        <w:rPr>
          <w:rFonts w:hint="eastAsia"/>
        </w:rPr>
        <w:t>另一方面</w:t>
      </w:r>
      <w:r>
        <w:rPr>
          <w:rFonts w:hint="eastAsia"/>
        </w:rPr>
        <w:t>也</w:t>
      </w:r>
      <w:r>
        <w:rPr>
          <w:rFonts w:hint="eastAsia"/>
        </w:rPr>
        <w:t>能帮助提高</w:t>
      </w:r>
      <w:r>
        <w:rPr>
          <w:rFonts w:ascii="宋体" w:hAnsi="宋体" w:hint="eastAsia"/>
        </w:rPr>
        <w:t>信息员</w:t>
      </w:r>
      <w:r>
        <w:rPr>
          <w:rFonts w:ascii="宋体" w:hAnsi="宋体" w:hint="eastAsia"/>
        </w:rPr>
        <w:t>的</w:t>
      </w:r>
      <w:r>
        <w:rPr>
          <w:rFonts w:ascii="宋体" w:hAnsi="宋体" w:hint="eastAsia"/>
        </w:rPr>
        <w:t>业务能力</w:t>
      </w:r>
      <w:r>
        <w:rPr>
          <w:rFonts w:ascii="宋体" w:hAnsi="宋体" w:hint="eastAsia"/>
        </w:rPr>
        <w:t>，</w:t>
      </w:r>
      <w:r>
        <w:rPr>
          <w:rFonts w:ascii="宋体" w:hAnsi="宋体" w:hint="eastAsia"/>
        </w:rPr>
        <w:t>通过与</w:t>
      </w:r>
      <w:r>
        <w:rPr>
          <w:rFonts w:ascii="宋体" w:hAnsi="宋体" w:hint="eastAsia"/>
        </w:rPr>
        <w:t>督学老师</w:t>
      </w:r>
      <w:r>
        <w:rPr>
          <w:rFonts w:ascii="宋体" w:hAnsi="宋体" w:hint="eastAsia"/>
        </w:rPr>
        <w:t>的交流</w:t>
      </w:r>
      <w:r>
        <w:rPr>
          <w:rFonts w:ascii="宋体" w:hAnsi="宋体" w:hint="eastAsia"/>
        </w:rPr>
        <w:t>，</w:t>
      </w:r>
      <w:r>
        <w:rPr>
          <w:rFonts w:ascii="宋体" w:hAnsi="宋体" w:hint="eastAsia"/>
        </w:rPr>
        <w:t>信息员能明确督学老师的关注点，</w:t>
      </w:r>
      <w:r>
        <w:rPr>
          <w:rFonts w:ascii="宋体" w:hAnsi="宋体" w:hint="eastAsia"/>
        </w:rPr>
        <w:t>更有侧重的进行教学信息的搜集，</w:t>
      </w:r>
      <w:r>
        <w:rPr>
          <w:rFonts w:ascii="宋体" w:hAnsi="宋体" w:hint="eastAsia"/>
        </w:rPr>
        <w:t>提高信息反馈质量</w:t>
      </w:r>
      <w:r>
        <w:rPr>
          <w:rFonts w:ascii="宋体" w:hAnsi="宋体" w:hint="eastAsia"/>
        </w:rPr>
        <w:t>。</w:t>
      </w:r>
    </w:p>
    <w:p w:rsidR="0093019B" w:rsidRPr="0093597A" w:rsidRDefault="0093597A" w:rsidP="0093597A">
      <w:pPr>
        <w:spacing w:line="360" w:lineRule="auto"/>
        <w:rPr>
          <w:rFonts w:ascii="宋体" w:hAnsi="宋体"/>
        </w:rPr>
      </w:pPr>
      <w:r>
        <w:rPr>
          <w:rFonts w:ascii="宋体" w:hAnsi="宋体" w:hint="eastAsia"/>
        </w:rPr>
        <w:t>（二）</w:t>
      </w:r>
      <w:r w:rsidR="00667978" w:rsidRPr="0093597A">
        <w:rPr>
          <w:rFonts w:ascii="宋体" w:hAnsi="宋体" w:hint="eastAsia"/>
        </w:rPr>
        <w:t>各部门</w:t>
      </w:r>
      <w:r w:rsidR="00667978" w:rsidRPr="0093597A">
        <w:rPr>
          <w:rFonts w:ascii="宋体" w:hAnsi="宋体" w:hint="eastAsia"/>
        </w:rPr>
        <w:t>明确责任主体</w:t>
      </w:r>
    </w:p>
    <w:p w:rsidR="0093019B" w:rsidRDefault="00667978">
      <w:pPr>
        <w:pStyle w:val="a5"/>
        <w:spacing w:line="360" w:lineRule="auto"/>
        <w:rPr>
          <w:rFonts w:ascii="宋体" w:hAnsi="宋体"/>
        </w:rPr>
      </w:pPr>
      <w:r>
        <w:rPr>
          <w:rFonts w:ascii="宋体" w:hAnsi="宋体" w:hint="eastAsia"/>
        </w:rPr>
        <w:t>信息站在进行信息反馈时，由于各职能部门职责分工不明确，会出现工作人员相互推诿的情况，不配合处理信息员的意见。因此每个职能部门应指定一名</w:t>
      </w:r>
      <w:r>
        <w:rPr>
          <w:rFonts w:ascii="宋体" w:hAnsi="宋体" w:hint="eastAsia"/>
        </w:rPr>
        <w:t>信息处理</w:t>
      </w:r>
      <w:r>
        <w:rPr>
          <w:rFonts w:ascii="宋体" w:hAnsi="宋体" w:hint="eastAsia"/>
        </w:rPr>
        <w:t>对接人员，并把名单上报到校质量监控与评估处，再由质量监控与评估处</w:t>
      </w:r>
      <w:r>
        <w:rPr>
          <w:rFonts w:ascii="宋体" w:hAnsi="宋体" w:hint="eastAsia"/>
        </w:rPr>
        <w:t>统一</w:t>
      </w:r>
      <w:r>
        <w:rPr>
          <w:rFonts w:ascii="宋体" w:hAnsi="宋体" w:hint="eastAsia"/>
        </w:rPr>
        <w:t>下发到各二级学院。这样方便信息站及时准确的将信息反馈给负责人员，避免中间环节，信息站也能</w:t>
      </w:r>
      <w:r>
        <w:rPr>
          <w:rFonts w:ascii="宋体" w:hAnsi="宋体" w:hint="eastAsia"/>
        </w:rPr>
        <w:t>尽早</w:t>
      </w:r>
      <w:r>
        <w:rPr>
          <w:rFonts w:ascii="宋体" w:hAnsi="宋体" w:hint="eastAsia"/>
        </w:rPr>
        <w:t>收到反馈信息。</w:t>
      </w:r>
    </w:p>
    <w:p w:rsidR="0093019B" w:rsidRPr="0093597A" w:rsidRDefault="0093597A" w:rsidP="0093597A">
      <w:pPr>
        <w:spacing w:line="360" w:lineRule="auto"/>
        <w:rPr>
          <w:rFonts w:ascii="宋体" w:hAnsi="宋体"/>
        </w:rPr>
      </w:pPr>
      <w:r>
        <w:rPr>
          <w:rFonts w:ascii="宋体" w:hAnsi="宋体" w:hint="eastAsia"/>
        </w:rPr>
        <w:t>（三）</w:t>
      </w:r>
      <w:r w:rsidR="00667978" w:rsidRPr="0093597A">
        <w:rPr>
          <w:rFonts w:ascii="宋体" w:hAnsi="宋体" w:hint="eastAsia"/>
        </w:rPr>
        <w:t>重视</w:t>
      </w:r>
      <w:r w:rsidR="00667978" w:rsidRPr="0093597A">
        <w:rPr>
          <w:rFonts w:ascii="宋体" w:hAnsi="宋体" w:hint="eastAsia"/>
        </w:rPr>
        <w:t>信息员培训</w:t>
      </w:r>
      <w:r w:rsidR="00667978" w:rsidRPr="0093597A">
        <w:rPr>
          <w:rFonts w:ascii="宋体" w:hAnsi="宋体" w:hint="eastAsia"/>
        </w:rPr>
        <w:t>工作</w:t>
      </w:r>
    </w:p>
    <w:p w:rsidR="0093019B" w:rsidRDefault="00667978">
      <w:pPr>
        <w:pStyle w:val="a5"/>
        <w:spacing w:line="360" w:lineRule="auto"/>
        <w:rPr>
          <w:rFonts w:ascii="宋体" w:hAnsi="宋体"/>
        </w:rPr>
      </w:pPr>
      <w:r>
        <w:rPr>
          <w:rFonts w:ascii="宋体" w:hAnsi="宋体"/>
        </w:rPr>
        <w:t>信息采集的真实性和有效性要通过信息员来保证</w:t>
      </w:r>
      <w:r>
        <w:rPr>
          <w:rFonts w:ascii="宋体" w:hAnsi="宋体" w:hint="eastAsia"/>
        </w:rPr>
        <w:t>。</w:t>
      </w:r>
      <w:r>
        <w:rPr>
          <w:rFonts w:ascii="宋体" w:hAnsi="宋体"/>
        </w:rPr>
        <w:t>信息站</w:t>
      </w:r>
      <w:r>
        <w:rPr>
          <w:rFonts w:ascii="宋体" w:hAnsi="宋体" w:hint="eastAsia"/>
        </w:rPr>
        <w:t>在</w:t>
      </w:r>
      <w:r>
        <w:rPr>
          <w:rFonts w:ascii="宋体" w:hAnsi="宋体"/>
        </w:rPr>
        <w:t>进行信息员培训时</w:t>
      </w:r>
      <w:r>
        <w:rPr>
          <w:rFonts w:ascii="宋体" w:hAnsi="宋体" w:hint="eastAsia"/>
        </w:rPr>
        <w:t>，针对</w:t>
      </w:r>
      <w:r>
        <w:rPr>
          <w:rFonts w:ascii="宋体" w:hAnsi="宋体"/>
        </w:rPr>
        <w:t>信息员有所顾虑及困惑不解的问题要及时解读</w:t>
      </w:r>
      <w:r>
        <w:rPr>
          <w:rFonts w:ascii="宋体" w:hAnsi="宋体" w:hint="eastAsia"/>
        </w:rPr>
        <w:t>，多鼓励和肯定信息员的工作，</w:t>
      </w:r>
      <w:r>
        <w:rPr>
          <w:rFonts w:ascii="宋体" w:hAnsi="宋体" w:hint="eastAsia"/>
        </w:rPr>
        <w:t>帮助其</w:t>
      </w:r>
      <w:r>
        <w:rPr>
          <w:rFonts w:ascii="宋体" w:hAnsi="宋体" w:hint="eastAsia"/>
        </w:rPr>
        <w:t>明确</w:t>
      </w:r>
      <w:r>
        <w:rPr>
          <w:rFonts w:ascii="宋体" w:hAnsi="宋体"/>
        </w:rPr>
        <w:t>工作职责</w:t>
      </w:r>
      <w:r>
        <w:rPr>
          <w:rFonts w:ascii="宋体" w:hAnsi="宋体" w:hint="eastAsia"/>
        </w:rPr>
        <w:t>、</w:t>
      </w:r>
      <w:r>
        <w:rPr>
          <w:rFonts w:ascii="宋体" w:hAnsi="宋体"/>
        </w:rPr>
        <w:t>打消心中</w:t>
      </w:r>
      <w:r>
        <w:rPr>
          <w:rFonts w:ascii="宋体" w:hAnsi="宋体"/>
        </w:rPr>
        <w:t>顾虑</w:t>
      </w:r>
      <w:r>
        <w:rPr>
          <w:rFonts w:ascii="宋体" w:hAnsi="宋体" w:hint="eastAsia"/>
        </w:rPr>
        <w:t>、</w:t>
      </w:r>
      <w:r>
        <w:rPr>
          <w:rFonts w:ascii="宋体" w:hAnsi="宋体"/>
        </w:rPr>
        <w:t>端正工作态度</w:t>
      </w:r>
      <w:r>
        <w:rPr>
          <w:rFonts w:ascii="宋体" w:hAnsi="宋体" w:hint="eastAsia"/>
        </w:rPr>
        <w:t>，更好的为教学工作服务。</w:t>
      </w:r>
    </w:p>
    <w:p w:rsidR="0093019B" w:rsidRPr="0093597A" w:rsidRDefault="0093597A" w:rsidP="0093597A">
      <w:pPr>
        <w:spacing w:line="360" w:lineRule="auto"/>
        <w:rPr>
          <w:b/>
        </w:rPr>
      </w:pPr>
      <w:r>
        <w:rPr>
          <w:rFonts w:hint="eastAsia"/>
          <w:b/>
        </w:rPr>
        <w:t>五</w:t>
      </w:r>
      <w:r>
        <w:rPr>
          <w:rFonts w:hint="eastAsia"/>
          <w:b/>
        </w:rPr>
        <w:t xml:space="preserve"> </w:t>
      </w:r>
      <w:r>
        <w:rPr>
          <w:rFonts w:hint="eastAsia"/>
          <w:b/>
        </w:rPr>
        <w:t>、</w:t>
      </w:r>
      <w:r w:rsidR="00667978" w:rsidRPr="0093597A">
        <w:rPr>
          <w:rFonts w:hint="eastAsia"/>
          <w:b/>
        </w:rPr>
        <w:t>总结</w:t>
      </w:r>
    </w:p>
    <w:p w:rsidR="0093019B" w:rsidRDefault="00667978">
      <w:pPr>
        <w:pStyle w:val="a5"/>
        <w:spacing w:line="360" w:lineRule="auto"/>
        <w:rPr>
          <w:rFonts w:ascii="宋体" w:hAnsi="宋体"/>
        </w:rPr>
      </w:pPr>
      <w:r>
        <w:rPr>
          <w:rFonts w:ascii="宋体" w:hAnsi="宋体" w:hint="eastAsia"/>
        </w:rPr>
        <w:t>学生信息员制度是发挥学生的主体作用的重要体现，能帮助学生参与到教学管理中来，</w:t>
      </w:r>
      <w:r>
        <w:rPr>
          <w:rFonts w:ascii="宋体" w:hAnsi="宋体" w:hint="eastAsia"/>
        </w:rPr>
        <w:lastRenderedPageBreak/>
        <w:t>也方便教学管理人员切实了解学生的需求，改进工作方式，更好的为学生服务。尽管学生信息员制度自实施以来取得了一定的成效，但还有很多不足之处，需要不断的改进和完善，才能在高校教学质量保障体系中发挥更大的作用。</w:t>
      </w:r>
    </w:p>
    <w:p w:rsidR="0093019B" w:rsidRDefault="0093019B">
      <w:pPr>
        <w:spacing w:line="360" w:lineRule="auto"/>
        <w:ind w:firstLineChars="200" w:firstLine="482"/>
        <w:jc w:val="left"/>
        <w:rPr>
          <w:rFonts w:ascii="Times New Roman" w:hAnsi="Times New Roman" w:cs="Times New Roman"/>
          <w:b/>
          <w:bCs/>
          <w:color w:val="000000" w:themeColor="text1"/>
          <w:sz w:val="24"/>
          <w:szCs w:val="24"/>
        </w:rPr>
      </w:pPr>
    </w:p>
    <w:p w:rsidR="0093019B" w:rsidRDefault="00667978">
      <w:pPr>
        <w:spacing w:line="360" w:lineRule="auto"/>
        <w:ind w:firstLineChars="200" w:firstLine="422"/>
        <w:jc w:val="left"/>
        <w:rPr>
          <w:rFonts w:ascii="宋体" w:hAnsi="宋体"/>
          <w:szCs w:val="21"/>
        </w:rPr>
      </w:pPr>
      <w:r>
        <w:rPr>
          <w:rFonts w:ascii="Times New Roman" w:hAnsi="Times New Roman" w:cs="Times New Roman" w:hint="eastAsia"/>
          <w:b/>
          <w:bCs/>
          <w:color w:val="000000" w:themeColor="text1"/>
          <w:szCs w:val="21"/>
        </w:rPr>
        <w:t>参考文献：</w:t>
      </w:r>
    </w:p>
    <w:p w:rsidR="0093019B" w:rsidRDefault="00667978">
      <w:pPr>
        <w:pStyle w:val="a5"/>
        <w:spacing w:line="360" w:lineRule="auto"/>
        <w:ind w:left="90"/>
        <w:rPr>
          <w:rFonts w:ascii="仿宋" w:eastAsia="仿宋" w:hAnsi="仿宋" w:cs="仿宋"/>
        </w:rPr>
      </w:pPr>
      <w:r>
        <w:rPr>
          <w:rFonts w:ascii="仿宋" w:eastAsia="仿宋" w:hAnsi="仿宋" w:cs="仿宋" w:hint="eastAsia"/>
        </w:rPr>
        <w:t>[1]</w:t>
      </w:r>
      <w:r>
        <w:rPr>
          <w:rFonts w:ascii="仿宋" w:eastAsia="仿宋" w:hAnsi="仿宋" w:cs="仿宋" w:hint="eastAsia"/>
        </w:rPr>
        <w:t>刘克忠</w:t>
      </w:r>
      <w:r>
        <w:rPr>
          <w:rFonts w:ascii="仿宋" w:eastAsia="仿宋" w:hAnsi="仿宋" w:cs="仿宋" w:hint="eastAsia"/>
        </w:rPr>
        <w:t>.</w:t>
      </w:r>
      <w:r>
        <w:rPr>
          <w:rFonts w:ascii="仿宋" w:eastAsia="仿宋" w:hAnsi="仿宋" w:cs="仿宋" w:hint="eastAsia"/>
        </w:rPr>
        <w:t>新建本科院校学生</w:t>
      </w:r>
      <w:proofErr w:type="gramStart"/>
      <w:r>
        <w:rPr>
          <w:rFonts w:ascii="仿宋" w:eastAsia="仿宋" w:hAnsi="仿宋" w:cs="仿宋" w:hint="eastAsia"/>
        </w:rPr>
        <w:t>教学教学</w:t>
      </w:r>
      <w:proofErr w:type="gramEnd"/>
      <w:r>
        <w:rPr>
          <w:rFonts w:ascii="仿宋" w:eastAsia="仿宋" w:hAnsi="仿宋" w:cs="仿宋" w:hint="eastAsia"/>
        </w:rPr>
        <w:t>信息员工作现状研究</w:t>
      </w:r>
      <w:r>
        <w:rPr>
          <w:rFonts w:ascii="仿宋" w:eastAsia="仿宋" w:hAnsi="仿宋" w:cs="仿宋" w:hint="eastAsia"/>
        </w:rPr>
        <w:t>[J].</w:t>
      </w:r>
      <w:r>
        <w:rPr>
          <w:rFonts w:ascii="仿宋" w:eastAsia="仿宋" w:hAnsi="仿宋" w:cs="仿宋" w:hint="eastAsia"/>
        </w:rPr>
        <w:t>洛阳师范学院学报</w:t>
      </w:r>
      <w:r>
        <w:rPr>
          <w:rFonts w:ascii="仿宋" w:eastAsia="仿宋" w:hAnsi="仿宋" w:cs="仿宋" w:hint="eastAsia"/>
        </w:rPr>
        <w:t>,2015,34(2):141-144</w:t>
      </w:r>
    </w:p>
    <w:p w:rsidR="0093019B" w:rsidRDefault="00667978">
      <w:pPr>
        <w:pStyle w:val="a5"/>
        <w:spacing w:line="360" w:lineRule="auto"/>
        <w:ind w:left="90"/>
        <w:rPr>
          <w:rFonts w:ascii="仿宋" w:eastAsia="仿宋" w:hAnsi="仿宋" w:cs="仿宋"/>
        </w:rPr>
      </w:pPr>
      <w:r>
        <w:rPr>
          <w:rFonts w:ascii="仿宋" w:eastAsia="仿宋" w:hAnsi="仿宋" w:cs="仿宋" w:hint="eastAsia"/>
        </w:rPr>
        <w:t>[2]</w:t>
      </w:r>
      <w:r>
        <w:rPr>
          <w:rFonts w:ascii="仿宋" w:eastAsia="仿宋" w:hAnsi="仿宋" w:cs="仿宋" w:hint="eastAsia"/>
        </w:rPr>
        <w:t>崔杰</w:t>
      </w:r>
      <w:r>
        <w:rPr>
          <w:rFonts w:ascii="仿宋" w:eastAsia="仿宋" w:hAnsi="仿宋" w:cs="仿宋" w:hint="eastAsia"/>
        </w:rPr>
        <w:t>.</w:t>
      </w:r>
      <w:r>
        <w:rPr>
          <w:rFonts w:ascii="仿宋" w:eastAsia="仿宋" w:hAnsi="仿宋" w:cs="仿宋" w:hint="eastAsia"/>
        </w:rPr>
        <w:t>基于提升课堂教学质量导向的学生信息员制度探索</w:t>
      </w:r>
      <w:r>
        <w:rPr>
          <w:rFonts w:ascii="仿宋" w:eastAsia="仿宋" w:hAnsi="仿宋" w:cs="仿宋" w:hint="eastAsia"/>
        </w:rPr>
        <w:t>[J].</w:t>
      </w:r>
      <w:r>
        <w:rPr>
          <w:rFonts w:ascii="仿宋" w:eastAsia="仿宋" w:hAnsi="仿宋" w:cs="仿宋" w:hint="eastAsia"/>
        </w:rPr>
        <w:t>南京工业职业技术学院学报</w:t>
      </w:r>
      <w:r>
        <w:rPr>
          <w:rFonts w:ascii="仿宋" w:eastAsia="仿宋" w:hAnsi="仿宋" w:cs="仿宋" w:hint="eastAsia"/>
        </w:rPr>
        <w:t>,2018,18(3):88-90</w:t>
      </w:r>
    </w:p>
    <w:p w:rsidR="0093019B" w:rsidRDefault="00667978">
      <w:pPr>
        <w:pStyle w:val="a5"/>
        <w:spacing w:line="360" w:lineRule="auto"/>
        <w:ind w:left="90"/>
        <w:rPr>
          <w:rFonts w:ascii="仿宋" w:eastAsia="仿宋" w:hAnsi="仿宋" w:cs="仿宋"/>
        </w:rPr>
      </w:pPr>
      <w:r>
        <w:rPr>
          <w:rFonts w:ascii="仿宋" w:eastAsia="仿宋" w:hAnsi="仿宋" w:cs="仿宋" w:hint="eastAsia"/>
        </w:rPr>
        <w:t>[3]</w:t>
      </w:r>
      <w:r>
        <w:rPr>
          <w:rFonts w:ascii="仿宋" w:eastAsia="仿宋" w:hAnsi="仿宋" w:cs="仿宋" w:hint="eastAsia"/>
        </w:rPr>
        <w:t>轩兴荣</w:t>
      </w:r>
      <w:r>
        <w:rPr>
          <w:rFonts w:ascii="仿宋" w:eastAsia="仿宋" w:hAnsi="仿宋" w:cs="仿宋" w:hint="eastAsia"/>
        </w:rPr>
        <w:t>.</w:t>
      </w:r>
      <w:r>
        <w:rPr>
          <w:rFonts w:ascii="仿宋" w:eastAsia="仿宋" w:hAnsi="仿宋" w:cs="仿宋" w:hint="eastAsia"/>
        </w:rPr>
        <w:t>高校学生教学信息员制度的实践策略</w:t>
      </w:r>
      <w:r>
        <w:rPr>
          <w:rFonts w:ascii="仿宋" w:eastAsia="仿宋" w:hAnsi="仿宋" w:cs="仿宋" w:hint="eastAsia"/>
        </w:rPr>
        <w:t>[J].</w:t>
      </w:r>
      <w:r>
        <w:rPr>
          <w:rFonts w:ascii="仿宋" w:eastAsia="仿宋" w:hAnsi="仿宋" w:cs="仿宋" w:hint="eastAsia"/>
        </w:rPr>
        <w:t>黑龙江教育</w:t>
      </w:r>
      <w:r>
        <w:rPr>
          <w:rFonts w:ascii="仿宋" w:eastAsia="仿宋" w:hAnsi="仿宋" w:cs="仿宋" w:hint="eastAsia"/>
        </w:rPr>
        <w:t>,2015,(5):104-105</w:t>
      </w:r>
    </w:p>
    <w:p w:rsidR="0093019B" w:rsidRDefault="00667978">
      <w:pPr>
        <w:pStyle w:val="a5"/>
        <w:spacing w:line="360" w:lineRule="auto"/>
        <w:ind w:left="90"/>
        <w:rPr>
          <w:rFonts w:ascii="仿宋" w:eastAsia="仿宋" w:hAnsi="仿宋" w:cs="仿宋"/>
        </w:rPr>
      </w:pPr>
      <w:r>
        <w:rPr>
          <w:rFonts w:ascii="仿宋" w:eastAsia="仿宋" w:hAnsi="仿宋" w:cs="仿宋" w:hint="eastAsia"/>
        </w:rPr>
        <w:t>[4]</w:t>
      </w:r>
      <w:r>
        <w:rPr>
          <w:rFonts w:ascii="仿宋" w:eastAsia="仿宋" w:hAnsi="仿宋" w:cs="仿宋" w:hint="eastAsia"/>
        </w:rPr>
        <w:t>陈广艳</w:t>
      </w:r>
      <w:r>
        <w:rPr>
          <w:rFonts w:ascii="仿宋" w:eastAsia="仿宋" w:hAnsi="仿宋" w:cs="仿宋" w:hint="eastAsia"/>
        </w:rPr>
        <w:t>,</w:t>
      </w:r>
      <w:r>
        <w:rPr>
          <w:rFonts w:ascii="仿宋" w:eastAsia="仿宋" w:hAnsi="仿宋" w:cs="仿宋" w:hint="eastAsia"/>
        </w:rPr>
        <w:t>成妮妮</w:t>
      </w:r>
      <w:r>
        <w:rPr>
          <w:rFonts w:ascii="仿宋" w:eastAsia="仿宋" w:hAnsi="仿宋" w:cs="仿宋" w:hint="eastAsia"/>
        </w:rPr>
        <w:t>,</w:t>
      </w:r>
      <w:proofErr w:type="gramStart"/>
      <w:r>
        <w:rPr>
          <w:rFonts w:ascii="仿宋" w:eastAsia="仿宋" w:hAnsi="仿宋" w:cs="仿宋" w:hint="eastAsia"/>
        </w:rPr>
        <w:t>王自刚</w:t>
      </w:r>
      <w:proofErr w:type="gramEnd"/>
      <w:r>
        <w:rPr>
          <w:rFonts w:ascii="仿宋" w:eastAsia="仿宋" w:hAnsi="仿宋" w:cs="仿宋" w:hint="eastAsia"/>
        </w:rPr>
        <w:t>.</w:t>
      </w:r>
      <w:r>
        <w:rPr>
          <w:rFonts w:ascii="仿宋" w:eastAsia="仿宋" w:hAnsi="仿宋" w:cs="仿宋" w:hint="eastAsia"/>
        </w:rPr>
        <w:t>二级学院建立学生教学信息员制度的实践与思考</w:t>
      </w:r>
      <w:r>
        <w:rPr>
          <w:rFonts w:ascii="仿宋" w:eastAsia="仿宋" w:hAnsi="仿宋" w:cs="仿宋" w:hint="eastAsia"/>
        </w:rPr>
        <w:t>[J].</w:t>
      </w:r>
      <w:r>
        <w:rPr>
          <w:rFonts w:ascii="仿宋" w:eastAsia="仿宋" w:hAnsi="仿宋" w:cs="仿宋" w:hint="eastAsia"/>
        </w:rPr>
        <w:t>教育教学论坛</w:t>
      </w:r>
      <w:r>
        <w:rPr>
          <w:rFonts w:ascii="仿宋" w:eastAsia="仿宋" w:hAnsi="仿宋" w:cs="仿宋" w:hint="eastAsia"/>
        </w:rPr>
        <w:t>,2016,(16):259-260</w:t>
      </w:r>
    </w:p>
    <w:p w:rsidR="0093019B" w:rsidRDefault="00667978">
      <w:pPr>
        <w:pStyle w:val="a5"/>
        <w:spacing w:line="360" w:lineRule="auto"/>
        <w:ind w:left="90"/>
        <w:rPr>
          <w:rFonts w:ascii="仿宋" w:eastAsia="仿宋" w:hAnsi="仿宋" w:cs="仿宋"/>
        </w:rPr>
      </w:pPr>
      <w:r>
        <w:rPr>
          <w:rFonts w:ascii="仿宋" w:eastAsia="仿宋" w:hAnsi="仿宋" w:cs="仿宋" w:hint="eastAsia"/>
        </w:rPr>
        <w:t>[5]</w:t>
      </w:r>
      <w:r>
        <w:rPr>
          <w:rFonts w:ascii="仿宋" w:eastAsia="仿宋" w:hAnsi="仿宋" w:cs="仿宋" w:hint="eastAsia"/>
        </w:rPr>
        <w:t>秦海啸</w:t>
      </w:r>
      <w:r>
        <w:rPr>
          <w:rFonts w:ascii="仿宋" w:eastAsia="仿宋" w:hAnsi="仿宋" w:cs="仿宋" w:hint="eastAsia"/>
        </w:rPr>
        <w:t>,</w:t>
      </w:r>
      <w:r>
        <w:rPr>
          <w:rFonts w:ascii="仿宋" w:eastAsia="仿宋" w:hAnsi="仿宋" w:cs="仿宋" w:hint="eastAsia"/>
        </w:rPr>
        <w:t>张玉琛</w:t>
      </w:r>
      <w:r>
        <w:rPr>
          <w:rFonts w:ascii="仿宋" w:eastAsia="仿宋" w:hAnsi="仿宋" w:cs="仿宋" w:hint="eastAsia"/>
        </w:rPr>
        <w:t>,</w:t>
      </w:r>
      <w:r>
        <w:rPr>
          <w:rFonts w:ascii="仿宋" w:eastAsia="仿宋" w:hAnsi="仿宋" w:cs="仿宋" w:hint="eastAsia"/>
        </w:rPr>
        <w:t>周振海等</w:t>
      </w:r>
      <w:r>
        <w:rPr>
          <w:rFonts w:ascii="仿宋" w:eastAsia="仿宋" w:hAnsi="仿宋" w:cs="仿宋" w:hint="eastAsia"/>
        </w:rPr>
        <w:t>.</w:t>
      </w:r>
      <w:r>
        <w:rPr>
          <w:rFonts w:ascii="仿宋" w:eastAsia="仿宋" w:hAnsi="仿宋" w:cs="仿宋" w:hint="eastAsia"/>
        </w:rPr>
        <w:t>高校学生教学信息员参与学校管理的问题及对策研究</w:t>
      </w:r>
      <w:r>
        <w:rPr>
          <w:rFonts w:ascii="仿宋" w:eastAsia="仿宋" w:hAnsi="仿宋" w:cs="仿宋" w:hint="eastAsia"/>
        </w:rPr>
        <w:t>[J].</w:t>
      </w:r>
      <w:r>
        <w:rPr>
          <w:rFonts w:ascii="仿宋" w:eastAsia="仿宋" w:hAnsi="仿宋" w:cs="仿宋" w:hint="eastAsia"/>
        </w:rPr>
        <w:t>科技视界</w:t>
      </w:r>
      <w:r>
        <w:rPr>
          <w:rFonts w:ascii="仿宋" w:eastAsia="仿宋" w:hAnsi="仿宋" w:cs="仿宋" w:hint="eastAsia"/>
        </w:rPr>
        <w:t>,2019,(16):118-120</w:t>
      </w:r>
    </w:p>
    <w:p w:rsidR="0093019B" w:rsidRDefault="0093019B">
      <w:pPr>
        <w:pStyle w:val="a5"/>
        <w:spacing w:line="360" w:lineRule="auto"/>
        <w:ind w:left="90"/>
        <w:rPr>
          <w:rFonts w:ascii="宋体" w:hAnsi="宋体"/>
        </w:rPr>
      </w:pPr>
    </w:p>
    <w:p w:rsidR="0093019B" w:rsidRDefault="00667978">
      <w:pPr>
        <w:pStyle w:val="a5"/>
        <w:spacing w:line="360" w:lineRule="auto"/>
        <w:ind w:left="90" w:firstLine="562"/>
        <w:jc w:val="center"/>
        <w:rPr>
          <w:rFonts w:ascii="Times New Roman" w:hAnsi="Times New Roman" w:cs="Times New Roman"/>
          <w:b/>
          <w:bCs/>
          <w:sz w:val="28"/>
          <w:szCs w:val="28"/>
        </w:rPr>
      </w:pPr>
      <w:r>
        <w:rPr>
          <w:rFonts w:ascii="Times New Roman" w:hAnsi="Times New Roman" w:cs="Times New Roman"/>
          <w:b/>
          <w:bCs/>
          <w:sz w:val="28"/>
          <w:szCs w:val="28"/>
        </w:rPr>
        <w:t>Practice and</w:t>
      </w:r>
      <w:r>
        <w:rPr>
          <w:rFonts w:ascii="Times New Roman" w:hAnsi="Times New Roman" w:cs="Times New Roman"/>
          <w:b/>
          <w:bCs/>
          <w:sz w:val="28"/>
          <w:szCs w:val="28"/>
        </w:rPr>
        <w:t xml:space="preserve"> Exploration of the Student Information Officer System of Universities</w:t>
      </w:r>
    </w:p>
    <w:p w:rsidR="0093019B" w:rsidRDefault="00667978">
      <w:pPr>
        <w:pStyle w:val="a5"/>
        <w:spacing w:line="360" w:lineRule="auto"/>
        <w:ind w:left="90" w:firstLine="422"/>
        <w:jc w:val="center"/>
        <w:rPr>
          <w:rFonts w:ascii="Times New Roman" w:hAnsi="Times New Roman" w:cs="Times New Roman"/>
          <w:b/>
          <w:bCs/>
        </w:rPr>
      </w:pPr>
      <w:r>
        <w:rPr>
          <w:rFonts w:ascii="Times New Roman" w:hAnsi="Times New Roman" w:cs="Times New Roman" w:hint="eastAsia"/>
          <w:b/>
          <w:bCs/>
        </w:rPr>
        <w:t xml:space="preserve">HUANG </w:t>
      </w:r>
      <w:proofErr w:type="spellStart"/>
      <w:r>
        <w:rPr>
          <w:rFonts w:ascii="Times New Roman" w:hAnsi="Times New Roman" w:cs="Times New Roman" w:hint="eastAsia"/>
          <w:b/>
          <w:bCs/>
        </w:rPr>
        <w:t>chao</w:t>
      </w:r>
      <w:proofErr w:type="spellEnd"/>
    </w:p>
    <w:p w:rsidR="0093019B" w:rsidRDefault="00667978">
      <w:pPr>
        <w:pStyle w:val="a5"/>
        <w:spacing w:line="360" w:lineRule="auto"/>
        <w:ind w:left="90" w:firstLine="422"/>
        <w:jc w:val="center"/>
        <w:rPr>
          <w:rFonts w:ascii="Times New Roman" w:hAnsi="Times New Roman" w:cs="Times New Roman"/>
          <w:b/>
          <w:bCs/>
        </w:rPr>
      </w:pPr>
      <w:r>
        <w:rPr>
          <w:rFonts w:ascii="Times New Roman" w:hAnsi="Times New Roman" w:cs="Times New Roman" w:hint="eastAsia"/>
          <w:b/>
          <w:bCs/>
        </w:rPr>
        <w:t>(</w:t>
      </w:r>
      <w:r>
        <w:rPr>
          <w:rFonts w:ascii="Times New Roman" w:hAnsi="Times New Roman" w:cs="Times New Roman"/>
          <w:b/>
          <w:bCs/>
        </w:rPr>
        <w:t>Nanjing institute of industry technology</w:t>
      </w:r>
      <w:r>
        <w:rPr>
          <w:rFonts w:ascii="Times New Roman" w:hAnsi="Times New Roman" w:cs="Times New Roman" w:hint="eastAsia"/>
          <w:b/>
          <w:bCs/>
        </w:rPr>
        <w:t>，</w:t>
      </w:r>
      <w:r>
        <w:rPr>
          <w:rFonts w:ascii="Times New Roman" w:hAnsi="Times New Roman" w:cs="Times New Roman" w:hint="eastAsia"/>
          <w:b/>
          <w:bCs/>
        </w:rPr>
        <w:t>Nanjing 210023,China)</w:t>
      </w:r>
    </w:p>
    <w:p w:rsidR="0093019B" w:rsidRDefault="00667978">
      <w:pPr>
        <w:pStyle w:val="a5"/>
        <w:spacing w:line="360" w:lineRule="auto"/>
        <w:ind w:left="90" w:firstLine="422"/>
        <w:rPr>
          <w:rFonts w:ascii="Times New Roman" w:hAnsi="Times New Roman" w:cs="Times New Roman"/>
        </w:rPr>
      </w:pPr>
      <w:r>
        <w:rPr>
          <w:rFonts w:ascii="Times New Roman" w:hAnsi="Times New Roman" w:cs="Times New Roman"/>
          <w:b/>
          <w:bCs/>
        </w:rPr>
        <w:t>Abstract:</w:t>
      </w:r>
      <w:r>
        <w:rPr>
          <w:rFonts w:ascii="Times New Roman" w:hAnsi="Times New Roman" w:cs="Times New Roman"/>
        </w:rPr>
        <w:t xml:space="preserve"> Student information officer system is an important part of the teaching quality assurance system in </w:t>
      </w:r>
      <w:proofErr w:type="spellStart"/>
      <w:r>
        <w:rPr>
          <w:rFonts w:ascii="Times New Roman" w:hAnsi="Times New Roman" w:cs="Times New Roman"/>
        </w:rPr>
        <w:t>universities.This</w:t>
      </w:r>
      <w:proofErr w:type="spellEnd"/>
      <w:r>
        <w:rPr>
          <w:rFonts w:ascii="Times New Roman" w:hAnsi="Times New Roman" w:cs="Times New Roman"/>
        </w:rPr>
        <w:t xml:space="preserve"> paper collected and sorted out the feedback of student informers in the past five years in Nanjing institute of industry </w:t>
      </w:r>
      <w:proofErr w:type="spellStart"/>
      <w:r>
        <w:rPr>
          <w:rFonts w:ascii="Times New Roman" w:hAnsi="Times New Roman" w:cs="Times New Roman"/>
        </w:rPr>
        <w:t>technology,explored</w:t>
      </w:r>
      <w:proofErr w:type="spellEnd"/>
      <w:r>
        <w:rPr>
          <w:rFonts w:ascii="Times New Roman" w:hAnsi="Times New Roman" w:cs="Times New Roman"/>
        </w:rPr>
        <w:t xml:space="preserve"> student needs and work results from four aspects: teachers' teaching situation, teaching conditio</w:t>
      </w:r>
      <w:r>
        <w:rPr>
          <w:rFonts w:ascii="Times New Roman" w:hAnsi="Times New Roman" w:cs="Times New Roman"/>
        </w:rPr>
        <w:t>ns, class learning style and teaching arrangement, and put forward the existing problems and improvement measures of the current student information officer system.</w:t>
      </w:r>
    </w:p>
    <w:p w:rsidR="0093019B" w:rsidRDefault="00667978">
      <w:pPr>
        <w:pStyle w:val="a5"/>
        <w:spacing w:line="360" w:lineRule="auto"/>
        <w:ind w:left="90" w:firstLine="422"/>
        <w:rPr>
          <w:rFonts w:ascii="Times New Roman" w:hAnsi="Times New Roman" w:cs="Times New Roman"/>
        </w:rPr>
      </w:pPr>
      <w:r>
        <w:rPr>
          <w:rFonts w:ascii="Times New Roman" w:hAnsi="Times New Roman" w:cs="Times New Roman"/>
          <w:b/>
          <w:bCs/>
        </w:rPr>
        <w:t xml:space="preserve">Key words: </w:t>
      </w:r>
      <w:r>
        <w:rPr>
          <w:rFonts w:ascii="Times New Roman" w:hAnsi="Times New Roman" w:cs="Times New Roman"/>
        </w:rPr>
        <w:t>student information officer; Teaching quality; Student needs; the superintendent</w:t>
      </w:r>
    </w:p>
    <w:sectPr w:rsidR="0093019B" w:rsidSect="0093019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7978" w:rsidRDefault="00667978" w:rsidP="0093597A">
      <w:r>
        <w:separator/>
      </w:r>
    </w:p>
  </w:endnote>
  <w:endnote w:type="continuationSeparator" w:id="0">
    <w:p w:rsidR="00667978" w:rsidRDefault="00667978" w:rsidP="009359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7978" w:rsidRDefault="00667978" w:rsidP="0093597A">
      <w:r>
        <w:separator/>
      </w:r>
    </w:p>
  </w:footnote>
  <w:footnote w:type="continuationSeparator" w:id="0">
    <w:p w:rsidR="00667978" w:rsidRDefault="00667978" w:rsidP="009359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B27F9"/>
    <w:multiLevelType w:val="hybridMultilevel"/>
    <w:tmpl w:val="CE0E8A46"/>
    <w:lvl w:ilvl="0" w:tplc="2FC85762">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4030EB"/>
    <w:multiLevelType w:val="multilevel"/>
    <w:tmpl w:val="264030EB"/>
    <w:lvl w:ilvl="0">
      <w:start w:val="1"/>
      <w:numFmt w:val="japaneseCounting"/>
      <w:lvlText w:val="%1、"/>
      <w:lvlJc w:val="left"/>
      <w:pPr>
        <w:ind w:left="510" w:hanging="420"/>
      </w:pPr>
      <w:rPr>
        <w:rFonts w:hint="default"/>
      </w:rPr>
    </w:lvl>
    <w:lvl w:ilvl="1">
      <w:start w:val="1"/>
      <w:numFmt w:val="lowerLetter"/>
      <w:lvlText w:val="%2)"/>
      <w:lvlJc w:val="left"/>
      <w:pPr>
        <w:ind w:left="930" w:hanging="420"/>
      </w:pPr>
    </w:lvl>
    <w:lvl w:ilvl="2">
      <w:start w:val="1"/>
      <w:numFmt w:val="lowerRoman"/>
      <w:lvlText w:val="%3."/>
      <w:lvlJc w:val="right"/>
      <w:pPr>
        <w:ind w:left="1350" w:hanging="420"/>
      </w:pPr>
    </w:lvl>
    <w:lvl w:ilvl="3">
      <w:start w:val="1"/>
      <w:numFmt w:val="decimal"/>
      <w:lvlText w:val="%4."/>
      <w:lvlJc w:val="left"/>
      <w:pPr>
        <w:ind w:left="1770" w:hanging="420"/>
      </w:pPr>
    </w:lvl>
    <w:lvl w:ilvl="4">
      <w:start w:val="1"/>
      <w:numFmt w:val="lowerLetter"/>
      <w:lvlText w:val="%5)"/>
      <w:lvlJc w:val="left"/>
      <w:pPr>
        <w:ind w:left="2190" w:hanging="420"/>
      </w:pPr>
    </w:lvl>
    <w:lvl w:ilvl="5">
      <w:start w:val="1"/>
      <w:numFmt w:val="lowerRoman"/>
      <w:lvlText w:val="%6."/>
      <w:lvlJc w:val="right"/>
      <w:pPr>
        <w:ind w:left="2610" w:hanging="420"/>
      </w:pPr>
    </w:lvl>
    <w:lvl w:ilvl="6">
      <w:start w:val="1"/>
      <w:numFmt w:val="decimal"/>
      <w:lvlText w:val="%7."/>
      <w:lvlJc w:val="left"/>
      <w:pPr>
        <w:ind w:left="3030" w:hanging="420"/>
      </w:pPr>
    </w:lvl>
    <w:lvl w:ilvl="7">
      <w:start w:val="1"/>
      <w:numFmt w:val="lowerLetter"/>
      <w:lvlText w:val="%8)"/>
      <w:lvlJc w:val="left"/>
      <w:pPr>
        <w:ind w:left="3450" w:hanging="420"/>
      </w:pPr>
    </w:lvl>
    <w:lvl w:ilvl="8">
      <w:start w:val="1"/>
      <w:numFmt w:val="lowerRoman"/>
      <w:lvlText w:val="%9."/>
      <w:lvlJc w:val="right"/>
      <w:pPr>
        <w:ind w:left="3870" w:hanging="420"/>
      </w:pPr>
    </w:lvl>
  </w:abstractNum>
  <w:abstractNum w:abstractNumId="2">
    <w:nsid w:val="49E9261A"/>
    <w:multiLevelType w:val="hybridMultilevel"/>
    <w:tmpl w:val="3AFE718A"/>
    <w:lvl w:ilvl="0" w:tplc="8368B9A4">
      <w:start w:val="4"/>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30019"/>
    <w:rsid w:val="00002AAE"/>
    <w:rsid w:val="00003F23"/>
    <w:rsid w:val="00004B46"/>
    <w:rsid w:val="000131FD"/>
    <w:rsid w:val="0001562B"/>
    <w:rsid w:val="000322EE"/>
    <w:rsid w:val="00032931"/>
    <w:rsid w:val="00044C83"/>
    <w:rsid w:val="00070520"/>
    <w:rsid w:val="00070C3A"/>
    <w:rsid w:val="00095974"/>
    <w:rsid w:val="000A00C2"/>
    <w:rsid w:val="000A1D25"/>
    <w:rsid w:val="000B53E2"/>
    <w:rsid w:val="000C56C1"/>
    <w:rsid w:val="000E4B6C"/>
    <w:rsid w:val="000F3E13"/>
    <w:rsid w:val="000F6C6D"/>
    <w:rsid w:val="001023A2"/>
    <w:rsid w:val="00112155"/>
    <w:rsid w:val="001156AA"/>
    <w:rsid w:val="00122099"/>
    <w:rsid w:val="00141707"/>
    <w:rsid w:val="00141B65"/>
    <w:rsid w:val="001468C0"/>
    <w:rsid w:val="00162525"/>
    <w:rsid w:val="00173822"/>
    <w:rsid w:val="001809A6"/>
    <w:rsid w:val="00193CB0"/>
    <w:rsid w:val="001A7AAD"/>
    <w:rsid w:val="001C0296"/>
    <w:rsid w:val="001D3A3C"/>
    <w:rsid w:val="001D541B"/>
    <w:rsid w:val="001E1FF8"/>
    <w:rsid w:val="001E678E"/>
    <w:rsid w:val="00202116"/>
    <w:rsid w:val="00205BD0"/>
    <w:rsid w:val="0022468C"/>
    <w:rsid w:val="00265A30"/>
    <w:rsid w:val="0026762E"/>
    <w:rsid w:val="00270980"/>
    <w:rsid w:val="00283688"/>
    <w:rsid w:val="00292EAA"/>
    <w:rsid w:val="002A6F50"/>
    <w:rsid w:val="002C4274"/>
    <w:rsid w:val="002C7BBA"/>
    <w:rsid w:val="002F397B"/>
    <w:rsid w:val="0030042B"/>
    <w:rsid w:val="00314994"/>
    <w:rsid w:val="003160F9"/>
    <w:rsid w:val="00316564"/>
    <w:rsid w:val="00326D38"/>
    <w:rsid w:val="00330019"/>
    <w:rsid w:val="00334F1F"/>
    <w:rsid w:val="00337CB8"/>
    <w:rsid w:val="003411FE"/>
    <w:rsid w:val="003649CC"/>
    <w:rsid w:val="00390456"/>
    <w:rsid w:val="00393F5C"/>
    <w:rsid w:val="003B3A1C"/>
    <w:rsid w:val="003C60D6"/>
    <w:rsid w:val="003D3C00"/>
    <w:rsid w:val="003E1E53"/>
    <w:rsid w:val="003E4F5E"/>
    <w:rsid w:val="004162F6"/>
    <w:rsid w:val="00450022"/>
    <w:rsid w:val="00464A1E"/>
    <w:rsid w:val="00482B5E"/>
    <w:rsid w:val="004A16DE"/>
    <w:rsid w:val="004B6728"/>
    <w:rsid w:val="004B6791"/>
    <w:rsid w:val="004D58A7"/>
    <w:rsid w:val="004E1C42"/>
    <w:rsid w:val="004F2050"/>
    <w:rsid w:val="00500A03"/>
    <w:rsid w:val="00540E83"/>
    <w:rsid w:val="00541C61"/>
    <w:rsid w:val="0054518C"/>
    <w:rsid w:val="005528F2"/>
    <w:rsid w:val="005600FD"/>
    <w:rsid w:val="00577284"/>
    <w:rsid w:val="00584F81"/>
    <w:rsid w:val="005B59C4"/>
    <w:rsid w:val="005C38ED"/>
    <w:rsid w:val="005C4FE0"/>
    <w:rsid w:val="00604931"/>
    <w:rsid w:val="006049C9"/>
    <w:rsid w:val="006166B5"/>
    <w:rsid w:val="0064113B"/>
    <w:rsid w:val="00652752"/>
    <w:rsid w:val="00667978"/>
    <w:rsid w:val="00673C7A"/>
    <w:rsid w:val="006809F1"/>
    <w:rsid w:val="006957AA"/>
    <w:rsid w:val="006B6B38"/>
    <w:rsid w:val="00713C27"/>
    <w:rsid w:val="007159C8"/>
    <w:rsid w:val="0072550A"/>
    <w:rsid w:val="007263A1"/>
    <w:rsid w:val="007372FD"/>
    <w:rsid w:val="00745D01"/>
    <w:rsid w:val="00771FB2"/>
    <w:rsid w:val="00776CC2"/>
    <w:rsid w:val="00777856"/>
    <w:rsid w:val="00777DC0"/>
    <w:rsid w:val="00781247"/>
    <w:rsid w:val="00790BFC"/>
    <w:rsid w:val="00795B00"/>
    <w:rsid w:val="00796241"/>
    <w:rsid w:val="007A265A"/>
    <w:rsid w:val="007B1F84"/>
    <w:rsid w:val="008243A2"/>
    <w:rsid w:val="008517AE"/>
    <w:rsid w:val="00856224"/>
    <w:rsid w:val="00861033"/>
    <w:rsid w:val="008769DA"/>
    <w:rsid w:val="008A0E3C"/>
    <w:rsid w:val="008B2BA5"/>
    <w:rsid w:val="008D2F91"/>
    <w:rsid w:val="008D764B"/>
    <w:rsid w:val="008E6CB1"/>
    <w:rsid w:val="008F3327"/>
    <w:rsid w:val="008F3D99"/>
    <w:rsid w:val="009069CD"/>
    <w:rsid w:val="009270AB"/>
    <w:rsid w:val="0093019B"/>
    <w:rsid w:val="0093597A"/>
    <w:rsid w:val="009456A0"/>
    <w:rsid w:val="009711F3"/>
    <w:rsid w:val="0097626E"/>
    <w:rsid w:val="009D74BE"/>
    <w:rsid w:val="00A25958"/>
    <w:rsid w:val="00A4192B"/>
    <w:rsid w:val="00A53C2C"/>
    <w:rsid w:val="00A618D5"/>
    <w:rsid w:val="00A645A3"/>
    <w:rsid w:val="00A72612"/>
    <w:rsid w:val="00AC704B"/>
    <w:rsid w:val="00AE6DEA"/>
    <w:rsid w:val="00AE7A9A"/>
    <w:rsid w:val="00AF3326"/>
    <w:rsid w:val="00AF6232"/>
    <w:rsid w:val="00B11E6C"/>
    <w:rsid w:val="00B31FCE"/>
    <w:rsid w:val="00B406D4"/>
    <w:rsid w:val="00B566B8"/>
    <w:rsid w:val="00B56C39"/>
    <w:rsid w:val="00B721FA"/>
    <w:rsid w:val="00B75CAA"/>
    <w:rsid w:val="00B77178"/>
    <w:rsid w:val="00B778DA"/>
    <w:rsid w:val="00B92483"/>
    <w:rsid w:val="00BE34AB"/>
    <w:rsid w:val="00BE3C22"/>
    <w:rsid w:val="00BF547E"/>
    <w:rsid w:val="00C15744"/>
    <w:rsid w:val="00C20016"/>
    <w:rsid w:val="00C64EDA"/>
    <w:rsid w:val="00C71291"/>
    <w:rsid w:val="00C724AE"/>
    <w:rsid w:val="00C74497"/>
    <w:rsid w:val="00CA08DD"/>
    <w:rsid w:val="00CB2A89"/>
    <w:rsid w:val="00CB731E"/>
    <w:rsid w:val="00CC121C"/>
    <w:rsid w:val="00CC4FB5"/>
    <w:rsid w:val="00CD6BF6"/>
    <w:rsid w:val="00D05FDB"/>
    <w:rsid w:val="00D416EB"/>
    <w:rsid w:val="00D56BFD"/>
    <w:rsid w:val="00D71C98"/>
    <w:rsid w:val="00D74999"/>
    <w:rsid w:val="00DF128D"/>
    <w:rsid w:val="00E22430"/>
    <w:rsid w:val="00E65E7A"/>
    <w:rsid w:val="00E72988"/>
    <w:rsid w:val="00E96832"/>
    <w:rsid w:val="00EA6662"/>
    <w:rsid w:val="00EB0D33"/>
    <w:rsid w:val="00EB521C"/>
    <w:rsid w:val="00EC49E3"/>
    <w:rsid w:val="00EC7CB3"/>
    <w:rsid w:val="00ED681B"/>
    <w:rsid w:val="00ED772D"/>
    <w:rsid w:val="00EF49D7"/>
    <w:rsid w:val="00EF673B"/>
    <w:rsid w:val="00F01DB0"/>
    <w:rsid w:val="00F05353"/>
    <w:rsid w:val="00F151F3"/>
    <w:rsid w:val="00F232C8"/>
    <w:rsid w:val="00F36159"/>
    <w:rsid w:val="00F46D9E"/>
    <w:rsid w:val="00F53385"/>
    <w:rsid w:val="00F5724F"/>
    <w:rsid w:val="00F83FEC"/>
    <w:rsid w:val="00FB2905"/>
    <w:rsid w:val="00FB3632"/>
    <w:rsid w:val="00FB64C9"/>
    <w:rsid w:val="00FE4DA6"/>
    <w:rsid w:val="063D605F"/>
    <w:rsid w:val="090F7D13"/>
    <w:rsid w:val="09726B54"/>
    <w:rsid w:val="097F3D5E"/>
    <w:rsid w:val="0A8D3ABF"/>
    <w:rsid w:val="0ABA7872"/>
    <w:rsid w:val="0DFD6510"/>
    <w:rsid w:val="0FF775E2"/>
    <w:rsid w:val="10201BEE"/>
    <w:rsid w:val="103A1F6A"/>
    <w:rsid w:val="127813B6"/>
    <w:rsid w:val="145D43BF"/>
    <w:rsid w:val="1D1C1E85"/>
    <w:rsid w:val="1F9E71C2"/>
    <w:rsid w:val="207671F9"/>
    <w:rsid w:val="23400238"/>
    <w:rsid w:val="243B6240"/>
    <w:rsid w:val="2DB11047"/>
    <w:rsid w:val="342051E5"/>
    <w:rsid w:val="35C872E4"/>
    <w:rsid w:val="37852CAB"/>
    <w:rsid w:val="3A9A1185"/>
    <w:rsid w:val="3A9A3F92"/>
    <w:rsid w:val="3CBA333B"/>
    <w:rsid w:val="3D751F78"/>
    <w:rsid w:val="401758F5"/>
    <w:rsid w:val="413323B3"/>
    <w:rsid w:val="442035A7"/>
    <w:rsid w:val="46815428"/>
    <w:rsid w:val="49D75E6A"/>
    <w:rsid w:val="4D750F7E"/>
    <w:rsid w:val="4E782EB2"/>
    <w:rsid w:val="527E3554"/>
    <w:rsid w:val="546853CC"/>
    <w:rsid w:val="57AE4932"/>
    <w:rsid w:val="59AA45A7"/>
    <w:rsid w:val="5ED85F94"/>
    <w:rsid w:val="5FB84B90"/>
    <w:rsid w:val="60510758"/>
    <w:rsid w:val="622877ED"/>
    <w:rsid w:val="626A699F"/>
    <w:rsid w:val="64043275"/>
    <w:rsid w:val="65777BEC"/>
    <w:rsid w:val="6EFC5C51"/>
    <w:rsid w:val="7039099C"/>
    <w:rsid w:val="70C83181"/>
    <w:rsid w:val="71E3054C"/>
    <w:rsid w:val="73390613"/>
    <w:rsid w:val="763246C9"/>
    <w:rsid w:val="76FE7826"/>
    <w:rsid w:val="79175AC9"/>
    <w:rsid w:val="7BA470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019B"/>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qFormat/>
    <w:rsid w:val="0093019B"/>
    <w:pPr>
      <w:tabs>
        <w:tab w:val="center" w:pos="4153"/>
        <w:tab w:val="right" w:pos="8306"/>
      </w:tabs>
      <w:snapToGrid w:val="0"/>
      <w:jc w:val="left"/>
    </w:pPr>
    <w:rPr>
      <w:sz w:val="18"/>
      <w:szCs w:val="18"/>
    </w:rPr>
  </w:style>
  <w:style w:type="paragraph" w:styleId="a4">
    <w:name w:val="header"/>
    <w:basedOn w:val="a"/>
    <w:link w:val="Char0"/>
    <w:uiPriority w:val="99"/>
    <w:semiHidden/>
    <w:unhideWhenUsed/>
    <w:qFormat/>
    <w:rsid w:val="0093019B"/>
    <w:pPr>
      <w:pBdr>
        <w:bottom w:val="single" w:sz="6" w:space="1" w:color="auto"/>
      </w:pBdr>
      <w:tabs>
        <w:tab w:val="center" w:pos="4153"/>
        <w:tab w:val="right" w:pos="8306"/>
      </w:tabs>
      <w:snapToGrid w:val="0"/>
      <w:jc w:val="center"/>
    </w:pPr>
    <w:rPr>
      <w:sz w:val="18"/>
      <w:szCs w:val="18"/>
    </w:rPr>
  </w:style>
  <w:style w:type="paragraph" w:styleId="a5">
    <w:name w:val="List Paragraph"/>
    <w:basedOn w:val="a"/>
    <w:uiPriority w:val="34"/>
    <w:qFormat/>
    <w:rsid w:val="0093019B"/>
    <w:pPr>
      <w:ind w:firstLineChars="200" w:firstLine="420"/>
    </w:pPr>
  </w:style>
  <w:style w:type="character" w:customStyle="1" w:styleId="Char0">
    <w:name w:val="页眉 Char"/>
    <w:basedOn w:val="a0"/>
    <w:link w:val="a4"/>
    <w:uiPriority w:val="99"/>
    <w:semiHidden/>
    <w:qFormat/>
    <w:rsid w:val="0093019B"/>
    <w:rPr>
      <w:kern w:val="2"/>
      <w:sz w:val="18"/>
      <w:szCs w:val="18"/>
    </w:rPr>
  </w:style>
  <w:style w:type="character" w:customStyle="1" w:styleId="Char">
    <w:name w:val="页脚 Char"/>
    <w:basedOn w:val="a0"/>
    <w:link w:val="a3"/>
    <w:uiPriority w:val="99"/>
    <w:semiHidden/>
    <w:qFormat/>
    <w:rsid w:val="0093019B"/>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932</Words>
  <Characters>5317</Characters>
  <Application>Microsoft Office Word</Application>
  <DocSecurity>0</DocSecurity>
  <Lines>44</Lines>
  <Paragraphs>12</Paragraphs>
  <ScaleCrop>false</ScaleCrop>
  <Company/>
  <LinksUpToDate>false</LinksUpToDate>
  <CharactersWithSpaces>6237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huangchao</dc:creator>
  <cp:lastModifiedBy>huangchao</cp:lastModifiedBy>
  <cp:revision>96</cp:revision>
  <dcterms:created xsi:type="dcterms:W3CDTF">2020-02-01T01:44:00Z</dcterms:created>
  <dcterms:modified xsi:type="dcterms:W3CDTF">2020-02-19T23:57:00Z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