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04BD" w:rsidRDefault="009D0640" w:rsidP="004004BD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004BD">
        <w:rPr>
          <w:rFonts w:ascii="Times New Roman" w:hAnsi="Times New Roman" w:cs="Times New Roman"/>
          <w:b/>
          <w:sz w:val="28"/>
          <w:szCs w:val="28"/>
        </w:rPr>
        <w:t>羧基化高</w:t>
      </w:r>
      <w:proofErr w:type="gramStart"/>
      <w:r w:rsidRPr="004004BD">
        <w:rPr>
          <w:rFonts w:ascii="Times New Roman" w:hAnsi="Times New Roman" w:cs="Times New Roman"/>
          <w:b/>
          <w:sz w:val="28"/>
          <w:szCs w:val="28"/>
        </w:rPr>
        <w:t>纯单壁碳</w:t>
      </w:r>
      <w:proofErr w:type="gramEnd"/>
      <w:r w:rsidRPr="004004BD">
        <w:rPr>
          <w:rFonts w:ascii="Times New Roman" w:hAnsi="Times New Roman" w:cs="Times New Roman"/>
          <w:b/>
          <w:sz w:val="28"/>
          <w:szCs w:val="28"/>
        </w:rPr>
        <w:t>纳米管修饰电极的研制及其</w:t>
      </w:r>
    </w:p>
    <w:p w:rsidR="009D0640" w:rsidRPr="004004BD" w:rsidRDefault="009D0640" w:rsidP="004004BD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004BD">
        <w:rPr>
          <w:rFonts w:ascii="Times New Roman" w:hAnsi="Times New Roman" w:cs="Times New Roman"/>
          <w:b/>
          <w:sz w:val="28"/>
          <w:szCs w:val="28"/>
        </w:rPr>
        <w:t>对乙酰甲</w:t>
      </w:r>
      <w:proofErr w:type="gramStart"/>
      <w:r w:rsidRPr="004004BD">
        <w:rPr>
          <w:rFonts w:ascii="Times New Roman" w:hAnsi="Times New Roman" w:cs="Times New Roman"/>
          <w:b/>
          <w:sz w:val="28"/>
          <w:szCs w:val="28"/>
        </w:rPr>
        <w:t>喹</w:t>
      </w:r>
      <w:proofErr w:type="gramEnd"/>
      <w:r w:rsidRPr="004004BD">
        <w:rPr>
          <w:rFonts w:ascii="Times New Roman" w:hAnsi="Times New Roman" w:cs="Times New Roman"/>
          <w:b/>
          <w:sz w:val="28"/>
          <w:szCs w:val="28"/>
        </w:rPr>
        <w:t>的高灵敏检测</w:t>
      </w:r>
    </w:p>
    <w:p w:rsidR="004004BD" w:rsidRPr="00504761" w:rsidRDefault="004004BD" w:rsidP="004004BD">
      <w:pPr>
        <w:jc w:val="center"/>
        <w:rPr>
          <w:rFonts w:ascii="Times New Roman" w:hAnsi="Times New Roman" w:cs="Times New Roman"/>
          <w:szCs w:val="21"/>
        </w:rPr>
      </w:pPr>
      <w:r w:rsidRPr="00504761">
        <w:rPr>
          <w:rFonts w:ascii="Times New Roman" w:hAnsi="Times New Roman" w:cs="Times New Roman" w:hint="eastAsia"/>
          <w:szCs w:val="21"/>
        </w:rPr>
        <w:t>汪洪武，何健丽，刘艳清</w:t>
      </w:r>
      <w:r w:rsidR="00CB4877" w:rsidRPr="00504761">
        <w:rPr>
          <w:rStyle w:val="a5"/>
          <w:position w:val="4"/>
          <w:szCs w:val="21"/>
        </w:rPr>
        <w:footnoteReference w:customMarkFollows="1" w:id="1"/>
        <w:t>*</w:t>
      </w:r>
      <w:r w:rsidRPr="00504761">
        <w:rPr>
          <w:rFonts w:ascii="Times New Roman" w:hAnsi="Times New Roman" w:cs="Times New Roman" w:hint="eastAsia"/>
          <w:szCs w:val="21"/>
        </w:rPr>
        <w:t>，</w:t>
      </w:r>
      <w:proofErr w:type="gramStart"/>
      <w:r w:rsidRPr="00504761">
        <w:rPr>
          <w:rFonts w:ascii="Times New Roman" w:hAnsi="Times New Roman" w:cs="Times New Roman" w:hint="eastAsia"/>
          <w:szCs w:val="21"/>
        </w:rPr>
        <w:t>姚夙</w:t>
      </w:r>
      <w:proofErr w:type="gramEnd"/>
    </w:p>
    <w:p w:rsidR="004004BD" w:rsidRPr="004004BD" w:rsidRDefault="004004BD" w:rsidP="004004BD">
      <w:pPr>
        <w:jc w:val="center"/>
        <w:rPr>
          <w:rFonts w:ascii="Times New Roman" w:hAnsi="Times New Roman" w:cs="Times New Roman"/>
          <w:szCs w:val="21"/>
        </w:rPr>
      </w:pPr>
      <w:r w:rsidRPr="004004BD">
        <w:rPr>
          <w:rFonts w:ascii="Times New Roman" w:hAnsi="Times New Roman" w:cs="Times New Roman" w:hint="eastAsia"/>
          <w:szCs w:val="21"/>
        </w:rPr>
        <w:t>（肇庆学院食品与制药工程学院，广东肇庆，</w:t>
      </w:r>
      <w:r w:rsidRPr="004004BD">
        <w:rPr>
          <w:rFonts w:ascii="Times New Roman" w:hAnsi="Times New Roman" w:cs="Times New Roman" w:hint="eastAsia"/>
          <w:szCs w:val="21"/>
        </w:rPr>
        <w:t>526061</w:t>
      </w:r>
      <w:r w:rsidRPr="004004BD">
        <w:rPr>
          <w:rFonts w:ascii="Times New Roman" w:hAnsi="Times New Roman" w:cs="Times New Roman" w:hint="eastAsia"/>
          <w:szCs w:val="21"/>
        </w:rPr>
        <w:t>）</w:t>
      </w:r>
    </w:p>
    <w:p w:rsidR="009D0640" w:rsidRPr="00021E92" w:rsidRDefault="009D0640" w:rsidP="004B7AE4">
      <w:pPr>
        <w:rPr>
          <w:rFonts w:ascii="Times New Roman" w:hAnsi="Times New Roman" w:cs="Times New Roman"/>
          <w:kern w:val="0"/>
        </w:rPr>
      </w:pPr>
      <w:r w:rsidRPr="00021E92">
        <w:rPr>
          <w:rFonts w:ascii="Times New Roman" w:hAnsi="Times New Roman" w:cs="Times New Roman"/>
          <w:b/>
          <w:kern w:val="0"/>
        </w:rPr>
        <w:t>摘</w:t>
      </w:r>
      <w:r w:rsidRPr="00021E92">
        <w:rPr>
          <w:rFonts w:ascii="Times New Roman" w:hAnsi="Times New Roman" w:cs="Times New Roman"/>
          <w:b/>
          <w:kern w:val="0"/>
        </w:rPr>
        <w:t xml:space="preserve">  </w:t>
      </w:r>
      <w:r w:rsidRPr="00021E92">
        <w:rPr>
          <w:rFonts w:ascii="Times New Roman" w:hAnsi="Times New Roman" w:cs="Times New Roman"/>
          <w:b/>
          <w:kern w:val="0"/>
        </w:rPr>
        <w:t>要</w:t>
      </w:r>
      <w:r w:rsidRPr="00021E92">
        <w:rPr>
          <w:rFonts w:ascii="Times New Roman" w:hAnsi="Times New Roman" w:cs="Times New Roman"/>
          <w:kern w:val="0"/>
        </w:rPr>
        <w:t xml:space="preserve">  </w:t>
      </w:r>
      <w:r w:rsidRPr="00021E92">
        <w:rPr>
          <w:rFonts w:ascii="Times New Roman" w:hAnsi="Times New Roman" w:cs="Times New Roman"/>
          <w:kern w:val="0"/>
        </w:rPr>
        <w:t>本文制备了一种基于羧基化高</w:t>
      </w:r>
      <w:proofErr w:type="gramStart"/>
      <w:r w:rsidRPr="00021E92">
        <w:rPr>
          <w:rFonts w:ascii="Times New Roman" w:hAnsi="Times New Roman" w:cs="Times New Roman"/>
          <w:kern w:val="0"/>
        </w:rPr>
        <w:t>纯单壁碳</w:t>
      </w:r>
      <w:proofErr w:type="gramEnd"/>
      <w:r w:rsidRPr="00021E92">
        <w:rPr>
          <w:rFonts w:ascii="Times New Roman" w:hAnsi="Times New Roman" w:cs="Times New Roman"/>
          <w:kern w:val="0"/>
        </w:rPr>
        <w:t>纳米管（</w:t>
      </w:r>
      <w:r w:rsidRPr="00021E92">
        <w:rPr>
          <w:rFonts w:ascii="Times New Roman" w:hAnsi="Times New Roman" w:cs="Times New Roman"/>
          <w:kern w:val="0"/>
        </w:rPr>
        <w:t>SWCNTs-COOH</w:t>
      </w:r>
      <w:r w:rsidRPr="00021E92">
        <w:rPr>
          <w:rFonts w:ascii="Times New Roman" w:hAnsi="Times New Roman" w:cs="Times New Roman"/>
          <w:kern w:val="0"/>
        </w:rPr>
        <w:t>）修饰电极的电化学传感器。该修饰电极对乙酰甲喹的电化学还原具有显著的催化性能。利用微分脉冲伏安法研究乙酰甲喹在修饰电极上的电化学行为，在最优条件下，与裸金电极相比，其峰电流增幅达到</w:t>
      </w:r>
      <w:r w:rsidRPr="00021E92">
        <w:rPr>
          <w:rFonts w:ascii="Times New Roman" w:hAnsi="Times New Roman" w:cs="Times New Roman"/>
          <w:kern w:val="0"/>
        </w:rPr>
        <w:t>1160</w:t>
      </w:r>
      <w:r w:rsidRPr="00021E92">
        <w:rPr>
          <w:rFonts w:ascii="Times New Roman" w:hAnsi="Times New Roman" w:cs="Times New Roman"/>
          <w:kern w:val="0"/>
        </w:rPr>
        <w:t>倍。在乙酰甲喹浓度为</w:t>
      </w:r>
      <w:r w:rsidRPr="00021E92">
        <w:rPr>
          <w:rFonts w:ascii="Times New Roman" w:hAnsi="Times New Roman" w:cs="Times New Roman"/>
          <w:kern w:val="0"/>
        </w:rPr>
        <w:t xml:space="preserve">1~500 </w:t>
      </w:r>
      <w:proofErr w:type="spellStart"/>
      <w:r w:rsidRPr="00021E92">
        <w:rPr>
          <w:rFonts w:ascii="Times New Roman" w:hAnsi="Times New Roman" w:cs="Times New Roman"/>
          <w:kern w:val="0"/>
        </w:rPr>
        <w:t>n</w:t>
      </w:r>
      <w:r w:rsidR="003C78B0">
        <w:rPr>
          <w:rFonts w:ascii="Times New Roman" w:hAnsi="Times New Roman" w:cs="Times New Roman" w:hint="eastAsia"/>
          <w:kern w:val="0"/>
        </w:rPr>
        <w:t>M</w:t>
      </w:r>
      <w:proofErr w:type="spellEnd"/>
      <w:r w:rsidRPr="00021E92">
        <w:rPr>
          <w:rFonts w:ascii="Times New Roman" w:hAnsi="Times New Roman" w:cs="Times New Roman"/>
          <w:kern w:val="0"/>
        </w:rPr>
        <w:t>范围内，其峰电流与浓度呈良好的线性关系，其检出限为</w:t>
      </w:r>
      <w:r w:rsidRPr="00021E92">
        <w:rPr>
          <w:rFonts w:ascii="Times New Roman" w:hAnsi="Times New Roman" w:cs="Times New Roman"/>
          <w:kern w:val="0"/>
        </w:rPr>
        <w:t xml:space="preserve">0.76 </w:t>
      </w:r>
      <w:proofErr w:type="spellStart"/>
      <w:r w:rsidRPr="00021E92">
        <w:rPr>
          <w:rFonts w:ascii="Times New Roman" w:hAnsi="Times New Roman" w:cs="Times New Roman"/>
          <w:kern w:val="0"/>
        </w:rPr>
        <w:t>n</w:t>
      </w:r>
      <w:r w:rsidR="003C78B0">
        <w:rPr>
          <w:rFonts w:ascii="Times New Roman" w:hAnsi="Times New Roman" w:cs="Times New Roman" w:hint="eastAsia"/>
          <w:kern w:val="0"/>
        </w:rPr>
        <w:t>M</w:t>
      </w:r>
      <w:proofErr w:type="spellEnd"/>
      <w:r w:rsidRPr="00021E92">
        <w:rPr>
          <w:rFonts w:ascii="Times New Roman" w:hAnsi="Times New Roman" w:cs="Times New Roman"/>
          <w:kern w:val="0"/>
        </w:rPr>
        <w:t>。采用该传感器对实际样品成功进行地检测，回收率为</w:t>
      </w:r>
      <w:r w:rsidRPr="00021E92">
        <w:rPr>
          <w:rFonts w:ascii="Times New Roman" w:hAnsi="Times New Roman" w:cs="Times New Roman"/>
          <w:kern w:val="0"/>
        </w:rPr>
        <w:t>81.75~102 %</w:t>
      </w:r>
      <w:r w:rsidRPr="00021E92">
        <w:rPr>
          <w:rFonts w:ascii="Times New Roman" w:hAnsi="Times New Roman" w:cs="Times New Roman"/>
          <w:kern w:val="0"/>
        </w:rPr>
        <w:t>。</w:t>
      </w:r>
    </w:p>
    <w:p w:rsidR="009D0640" w:rsidRPr="00021E92" w:rsidRDefault="009D0640" w:rsidP="004B7AE4">
      <w:pPr>
        <w:rPr>
          <w:rFonts w:ascii="Times New Roman" w:hAnsi="Times New Roman" w:cs="Times New Roman"/>
          <w:kern w:val="0"/>
        </w:rPr>
      </w:pPr>
      <w:r w:rsidRPr="00021E92">
        <w:rPr>
          <w:rFonts w:ascii="Times New Roman" w:hAnsi="Times New Roman" w:cs="Times New Roman"/>
          <w:b/>
          <w:kern w:val="0"/>
        </w:rPr>
        <w:t>关键词</w:t>
      </w:r>
      <w:r w:rsidRPr="00021E92">
        <w:rPr>
          <w:rFonts w:ascii="Times New Roman" w:hAnsi="Times New Roman" w:cs="Times New Roman"/>
          <w:kern w:val="0"/>
        </w:rPr>
        <w:t xml:space="preserve">  </w:t>
      </w:r>
      <w:r w:rsidRPr="00021E92">
        <w:rPr>
          <w:rFonts w:ascii="Times New Roman" w:hAnsi="Times New Roman" w:cs="Times New Roman"/>
          <w:kern w:val="0"/>
        </w:rPr>
        <w:t>乙酰甲</w:t>
      </w:r>
      <w:proofErr w:type="gramStart"/>
      <w:r w:rsidRPr="00021E92">
        <w:rPr>
          <w:rFonts w:ascii="Times New Roman" w:hAnsi="Times New Roman" w:cs="Times New Roman"/>
          <w:kern w:val="0"/>
        </w:rPr>
        <w:t>喹</w:t>
      </w:r>
      <w:proofErr w:type="gramEnd"/>
      <w:r w:rsidRPr="00021E92">
        <w:rPr>
          <w:rFonts w:ascii="Times New Roman" w:hAnsi="Times New Roman" w:cs="Times New Roman"/>
          <w:kern w:val="0"/>
        </w:rPr>
        <w:t>；羧基化</w:t>
      </w:r>
      <w:proofErr w:type="gramStart"/>
      <w:r w:rsidRPr="00021E92">
        <w:rPr>
          <w:rFonts w:ascii="Times New Roman" w:hAnsi="Times New Roman" w:cs="Times New Roman"/>
          <w:kern w:val="0"/>
        </w:rPr>
        <w:t>单壁碳</w:t>
      </w:r>
      <w:proofErr w:type="gramEnd"/>
      <w:r w:rsidRPr="00021E92">
        <w:rPr>
          <w:rFonts w:ascii="Times New Roman" w:hAnsi="Times New Roman" w:cs="Times New Roman"/>
          <w:kern w:val="0"/>
        </w:rPr>
        <w:t>纳米管；微分脉冲伏安法；电化学传</w:t>
      </w:r>
      <w:r w:rsidR="003F6E31">
        <w:rPr>
          <w:rFonts w:ascii="Times New Roman" w:hAnsi="Times New Roman" w:cs="Times New Roman" w:hint="eastAsia"/>
          <w:kern w:val="0"/>
        </w:rPr>
        <w:t>感</w:t>
      </w:r>
    </w:p>
    <w:p w:rsidR="00BD4F99" w:rsidRPr="00021E92" w:rsidRDefault="00BD4F99" w:rsidP="00BD4F99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:rsidR="00BD4F99" w:rsidRPr="00021E92" w:rsidRDefault="009D0640" w:rsidP="00BD4F99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021E92">
        <w:rPr>
          <w:rFonts w:ascii="Times New Roman" w:hAnsi="Times New Roman" w:cs="Times New Roman"/>
          <w:sz w:val="24"/>
          <w:szCs w:val="24"/>
        </w:rPr>
        <w:t>乙酰甲喹</w:t>
      </w:r>
      <w:r w:rsidR="003F35EF">
        <w:rPr>
          <w:rFonts w:ascii="Times New Roman" w:hAnsi="Times New Roman" w:cs="Times New Roman" w:hint="eastAsia"/>
          <w:sz w:val="24"/>
          <w:szCs w:val="24"/>
        </w:rPr>
        <w:t>（</w:t>
      </w:r>
      <w:proofErr w:type="spellStart"/>
      <w:r w:rsidRPr="00021E92">
        <w:rPr>
          <w:rFonts w:ascii="Times New Roman" w:hAnsi="Times New Roman" w:cs="Times New Roman"/>
          <w:sz w:val="24"/>
          <w:szCs w:val="24"/>
        </w:rPr>
        <w:t>mequindox</w:t>
      </w:r>
      <w:proofErr w:type="spellEnd"/>
      <w:r w:rsidR="003F35EF">
        <w:rPr>
          <w:rFonts w:ascii="Times New Roman" w:hAnsi="Times New Roman" w:cs="Times New Roman" w:hint="eastAsia"/>
          <w:sz w:val="24"/>
          <w:szCs w:val="24"/>
        </w:rPr>
        <w:t>）</w:t>
      </w:r>
      <w:r w:rsidRPr="00021E92">
        <w:rPr>
          <w:rFonts w:ascii="Times New Roman" w:hAnsi="Times New Roman" w:cs="Times New Roman"/>
          <w:sz w:val="24"/>
          <w:szCs w:val="24"/>
        </w:rPr>
        <w:t>，又名痢菌净，化学名为</w:t>
      </w:r>
      <w:r w:rsidRPr="00021E92">
        <w:rPr>
          <w:rFonts w:ascii="Times New Roman" w:hAnsi="Times New Roman" w:cs="Times New Roman"/>
          <w:sz w:val="24"/>
          <w:szCs w:val="24"/>
        </w:rPr>
        <w:t>3-</w:t>
      </w:r>
      <w:r w:rsidRPr="00021E92">
        <w:rPr>
          <w:rFonts w:ascii="Times New Roman" w:hAnsi="Times New Roman" w:cs="Times New Roman"/>
          <w:sz w:val="24"/>
          <w:szCs w:val="24"/>
        </w:rPr>
        <w:t>甲基</w:t>
      </w:r>
      <w:r w:rsidRPr="00021E92">
        <w:rPr>
          <w:rFonts w:ascii="Times New Roman" w:hAnsi="Times New Roman" w:cs="Times New Roman"/>
          <w:sz w:val="24"/>
          <w:szCs w:val="24"/>
        </w:rPr>
        <w:t>-2-</w:t>
      </w:r>
      <w:r w:rsidRPr="00021E92">
        <w:rPr>
          <w:rFonts w:ascii="Times New Roman" w:hAnsi="Times New Roman" w:cs="Times New Roman"/>
          <w:sz w:val="24"/>
          <w:szCs w:val="24"/>
        </w:rPr>
        <w:t>乙酰基</w:t>
      </w:r>
      <w:r w:rsidRPr="00021E92">
        <w:rPr>
          <w:rFonts w:ascii="Times New Roman" w:hAnsi="Times New Roman" w:cs="Times New Roman"/>
          <w:sz w:val="24"/>
          <w:szCs w:val="24"/>
        </w:rPr>
        <w:t>-</w:t>
      </w:r>
      <w:r w:rsidRPr="00021E92">
        <w:rPr>
          <w:rFonts w:ascii="Times New Roman" w:hAnsi="Times New Roman" w:cs="Times New Roman"/>
          <w:sz w:val="24"/>
          <w:szCs w:val="24"/>
        </w:rPr>
        <w:t>喹噁啉</w:t>
      </w:r>
      <w:r w:rsidRPr="00021E92">
        <w:rPr>
          <w:rFonts w:ascii="Times New Roman" w:hAnsi="Times New Roman" w:cs="Times New Roman"/>
          <w:sz w:val="24"/>
          <w:szCs w:val="24"/>
        </w:rPr>
        <w:t>-N</w:t>
      </w:r>
      <w:r w:rsidRPr="00021E92">
        <w:rPr>
          <w:rFonts w:ascii="Times New Roman" w:hAnsi="Times New Roman" w:cs="Times New Roman"/>
          <w:sz w:val="24"/>
          <w:szCs w:val="24"/>
          <w:vertAlign w:val="superscript"/>
        </w:rPr>
        <w:t>1</w:t>
      </w:r>
      <w:r w:rsidR="00D80098" w:rsidRPr="00021E92">
        <w:rPr>
          <w:rFonts w:ascii="Times New Roman" w:hAnsi="Times New Roman" w:cs="Times New Roman"/>
          <w:sz w:val="24"/>
          <w:szCs w:val="24"/>
        </w:rPr>
        <w:t>,</w:t>
      </w:r>
      <w:r w:rsidRPr="00021E92">
        <w:rPr>
          <w:rFonts w:ascii="Times New Roman" w:hAnsi="Times New Roman" w:cs="Times New Roman"/>
          <w:sz w:val="24"/>
          <w:szCs w:val="24"/>
        </w:rPr>
        <w:t>N</w:t>
      </w:r>
      <w:r w:rsidRPr="00021E92">
        <w:rPr>
          <w:rFonts w:ascii="Times New Roman" w:hAnsi="Times New Roman" w:cs="Times New Roman"/>
          <w:sz w:val="24"/>
          <w:szCs w:val="24"/>
          <w:vertAlign w:val="superscript"/>
        </w:rPr>
        <w:t>4</w:t>
      </w:r>
      <w:r w:rsidRPr="00021E92">
        <w:rPr>
          <w:rFonts w:ascii="Times New Roman" w:hAnsi="Times New Roman" w:cs="Times New Roman"/>
          <w:sz w:val="24"/>
          <w:szCs w:val="24"/>
        </w:rPr>
        <w:t>-</w:t>
      </w:r>
      <w:r w:rsidRPr="00021E92">
        <w:rPr>
          <w:rFonts w:ascii="Times New Roman" w:hAnsi="Times New Roman" w:cs="Times New Roman"/>
          <w:sz w:val="24"/>
          <w:szCs w:val="24"/>
        </w:rPr>
        <w:t>二氧化物，是</w:t>
      </w:r>
      <w:r w:rsidR="000165DE">
        <w:rPr>
          <w:rFonts w:ascii="Times New Roman" w:hAnsi="Times New Roman" w:cs="Times New Roman" w:hint="eastAsia"/>
          <w:sz w:val="24"/>
          <w:szCs w:val="24"/>
        </w:rPr>
        <w:t>我国首次合成的</w:t>
      </w:r>
      <w:r w:rsidR="000165DE" w:rsidRPr="00021E92">
        <w:rPr>
          <w:rFonts w:ascii="Times New Roman" w:hAnsi="Times New Roman" w:cs="Times New Roman"/>
          <w:sz w:val="24"/>
          <w:szCs w:val="24"/>
        </w:rPr>
        <w:t>一种</w:t>
      </w:r>
      <w:r w:rsidRPr="00021E92">
        <w:rPr>
          <w:rFonts w:ascii="Times New Roman" w:hAnsi="Times New Roman" w:cs="Times New Roman"/>
          <w:sz w:val="24"/>
          <w:szCs w:val="24"/>
        </w:rPr>
        <w:t>喹噁啉类新兽药</w:t>
      </w:r>
      <w:r w:rsidR="00D80098" w:rsidRPr="00021E92">
        <w:rPr>
          <w:rFonts w:ascii="Times New Roman" w:hAnsi="Times New Roman" w:cs="Times New Roman"/>
          <w:sz w:val="24"/>
          <w:szCs w:val="24"/>
          <w:vertAlign w:val="superscript"/>
        </w:rPr>
        <w:t>[1</w:t>
      </w:r>
      <w:r w:rsidR="000165DE">
        <w:rPr>
          <w:rFonts w:ascii="Times New Roman" w:hAnsi="Times New Roman" w:cs="Times New Roman" w:hint="eastAsia"/>
          <w:sz w:val="24"/>
          <w:szCs w:val="24"/>
          <w:vertAlign w:val="superscript"/>
        </w:rPr>
        <w:t>-43</w:t>
      </w:r>
      <w:r w:rsidR="00D80098" w:rsidRPr="00021E92">
        <w:rPr>
          <w:rFonts w:ascii="Times New Roman" w:hAnsi="Times New Roman" w:cs="Times New Roman"/>
          <w:sz w:val="24"/>
          <w:szCs w:val="24"/>
          <w:vertAlign w:val="superscript"/>
        </w:rPr>
        <w:t>]</w:t>
      </w:r>
      <w:r w:rsidRPr="00021E92">
        <w:rPr>
          <w:rFonts w:ascii="Times New Roman" w:hAnsi="Times New Roman" w:cs="Times New Roman"/>
          <w:sz w:val="24"/>
          <w:szCs w:val="24"/>
        </w:rPr>
        <w:t>。</w:t>
      </w:r>
      <w:r w:rsidRPr="00021E92">
        <w:rPr>
          <w:rFonts w:ascii="Times New Roman" w:hAnsi="Times New Roman" w:cs="Times New Roman"/>
          <w:sz w:val="24"/>
          <w:szCs w:val="24"/>
        </w:rPr>
        <w:t>1985</w:t>
      </w:r>
      <w:r w:rsidRPr="00021E92">
        <w:rPr>
          <w:rFonts w:ascii="Times New Roman" w:hAnsi="Times New Roman" w:cs="Times New Roman"/>
          <w:sz w:val="24"/>
          <w:szCs w:val="24"/>
        </w:rPr>
        <w:t>年我国批准其为国家一类新兽药，</w:t>
      </w:r>
      <w:r w:rsidRPr="00021E92">
        <w:rPr>
          <w:rFonts w:ascii="Times New Roman" w:hAnsi="Times New Roman" w:cs="Times New Roman"/>
          <w:sz w:val="24"/>
          <w:szCs w:val="24"/>
        </w:rPr>
        <w:t>1992</w:t>
      </w:r>
      <w:r w:rsidRPr="00021E92">
        <w:rPr>
          <w:rFonts w:ascii="Times New Roman" w:hAnsi="Times New Roman" w:cs="Times New Roman"/>
          <w:sz w:val="24"/>
          <w:szCs w:val="24"/>
        </w:rPr>
        <w:t>年列入《中华人民共和国兽药规范》，并且规定了其在牛和猪中的使用</w:t>
      </w:r>
      <w:r w:rsidRPr="00021E92">
        <w:rPr>
          <w:rFonts w:ascii="Times New Roman" w:hAnsi="Times New Roman" w:cs="Times New Roman"/>
          <w:sz w:val="24"/>
          <w:szCs w:val="24"/>
          <w:vertAlign w:val="superscript"/>
        </w:rPr>
        <w:t>[</w:t>
      </w:r>
      <w:r w:rsidR="000165DE">
        <w:rPr>
          <w:rFonts w:ascii="Times New Roman" w:hAnsi="Times New Roman" w:cs="Times New Roman" w:hint="eastAsia"/>
          <w:sz w:val="24"/>
          <w:szCs w:val="24"/>
          <w:vertAlign w:val="superscript"/>
        </w:rPr>
        <w:t>5</w:t>
      </w:r>
      <w:r w:rsidRPr="00021E92">
        <w:rPr>
          <w:rFonts w:ascii="Times New Roman" w:hAnsi="Times New Roman" w:cs="Times New Roman"/>
          <w:sz w:val="24"/>
          <w:szCs w:val="24"/>
          <w:vertAlign w:val="superscript"/>
        </w:rPr>
        <w:t>]</w:t>
      </w:r>
      <w:r w:rsidRPr="00021E92">
        <w:rPr>
          <w:rFonts w:ascii="Times New Roman" w:hAnsi="Times New Roman" w:cs="Times New Roman"/>
          <w:sz w:val="24"/>
          <w:szCs w:val="24"/>
        </w:rPr>
        <w:t>。由于喹乙醇和卡巴氧具有不同程度的致癌、致畸和突变等副作用</w:t>
      </w:r>
      <w:r w:rsidRPr="00021E92">
        <w:rPr>
          <w:rFonts w:ascii="Times New Roman" w:hAnsi="Times New Roman" w:cs="Times New Roman"/>
          <w:sz w:val="24"/>
          <w:szCs w:val="24"/>
          <w:vertAlign w:val="superscript"/>
        </w:rPr>
        <w:t>[</w:t>
      </w:r>
      <w:r w:rsidR="009253C1">
        <w:rPr>
          <w:rFonts w:ascii="Times New Roman" w:hAnsi="Times New Roman" w:cs="Times New Roman" w:hint="eastAsia"/>
          <w:sz w:val="24"/>
          <w:szCs w:val="24"/>
          <w:vertAlign w:val="superscript"/>
        </w:rPr>
        <w:t>6-9</w:t>
      </w:r>
      <w:r w:rsidRPr="00021E92">
        <w:rPr>
          <w:rFonts w:ascii="Times New Roman" w:hAnsi="Times New Roman" w:cs="Times New Roman"/>
          <w:sz w:val="24"/>
          <w:szCs w:val="24"/>
          <w:vertAlign w:val="superscript"/>
        </w:rPr>
        <w:t>]</w:t>
      </w:r>
      <w:r w:rsidRPr="00021E92">
        <w:rPr>
          <w:rFonts w:ascii="Times New Roman" w:hAnsi="Times New Roman" w:cs="Times New Roman"/>
          <w:sz w:val="24"/>
          <w:szCs w:val="24"/>
        </w:rPr>
        <w:t>，而乙酰甲喹的毒性较小价格低廉，所以在养殖业畜禽疾病的防治工作中被广泛应用。乙酰甲喹在某个剂量内使用安全，但假如剂量高于其</w:t>
      </w:r>
      <w:r w:rsidRPr="00021E92">
        <w:rPr>
          <w:rFonts w:ascii="Times New Roman" w:hAnsi="Times New Roman" w:cs="Times New Roman"/>
          <w:sz w:val="24"/>
          <w:szCs w:val="24"/>
        </w:rPr>
        <w:t>3~5</w:t>
      </w:r>
      <w:r w:rsidRPr="00021E92">
        <w:rPr>
          <w:rFonts w:ascii="Times New Roman" w:hAnsi="Times New Roman" w:cs="Times New Roman"/>
          <w:sz w:val="24"/>
          <w:szCs w:val="24"/>
        </w:rPr>
        <w:t>倍或长时间连续应用，会引起中毒或死亡。因此，快速、准</w:t>
      </w:r>
      <w:r w:rsidR="003F6E31">
        <w:rPr>
          <w:rFonts w:ascii="Times New Roman" w:hAnsi="Times New Roman" w:cs="Times New Roman"/>
          <w:sz w:val="24"/>
          <w:szCs w:val="24"/>
        </w:rPr>
        <w:t>确地检测动物肉中乙酰甲</w:t>
      </w:r>
      <w:proofErr w:type="gramStart"/>
      <w:r w:rsidR="003F6E31">
        <w:rPr>
          <w:rFonts w:ascii="Times New Roman" w:hAnsi="Times New Roman" w:cs="Times New Roman"/>
          <w:sz w:val="24"/>
          <w:szCs w:val="24"/>
        </w:rPr>
        <w:t>喹</w:t>
      </w:r>
      <w:proofErr w:type="gramEnd"/>
      <w:r w:rsidR="003F6E31">
        <w:rPr>
          <w:rFonts w:ascii="Times New Roman" w:hAnsi="Times New Roman" w:cs="Times New Roman"/>
          <w:sz w:val="24"/>
          <w:szCs w:val="24"/>
        </w:rPr>
        <w:t>的含量将为安全、规范地使用兽药提供保障。</w:t>
      </w:r>
    </w:p>
    <w:p w:rsidR="00BD4F99" w:rsidRPr="00021E92" w:rsidRDefault="009D0640" w:rsidP="00BD4F99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021E92">
        <w:rPr>
          <w:rFonts w:ascii="Times New Roman" w:hAnsi="Times New Roman" w:cs="Times New Roman"/>
          <w:sz w:val="24"/>
          <w:szCs w:val="24"/>
        </w:rPr>
        <w:t>目前检测乙酰甲</w:t>
      </w:r>
      <w:proofErr w:type="gramStart"/>
      <w:r w:rsidRPr="00021E92">
        <w:rPr>
          <w:rFonts w:ascii="Times New Roman" w:hAnsi="Times New Roman" w:cs="Times New Roman"/>
          <w:sz w:val="24"/>
          <w:szCs w:val="24"/>
        </w:rPr>
        <w:t>喹</w:t>
      </w:r>
      <w:proofErr w:type="gramEnd"/>
      <w:r w:rsidRPr="00021E92">
        <w:rPr>
          <w:rFonts w:ascii="Times New Roman" w:hAnsi="Times New Roman" w:cs="Times New Roman"/>
          <w:sz w:val="24"/>
          <w:szCs w:val="24"/>
        </w:rPr>
        <w:t>的方法中主要有分光光度法</w:t>
      </w:r>
      <w:r w:rsidRPr="00021E92">
        <w:rPr>
          <w:rFonts w:ascii="Times New Roman" w:hAnsi="Times New Roman" w:cs="Times New Roman"/>
          <w:sz w:val="24"/>
          <w:szCs w:val="24"/>
          <w:vertAlign w:val="superscript"/>
        </w:rPr>
        <w:t>[</w:t>
      </w:r>
      <w:r w:rsidR="009253C1">
        <w:rPr>
          <w:rFonts w:ascii="Times New Roman" w:hAnsi="Times New Roman" w:cs="Times New Roman" w:hint="eastAsia"/>
          <w:sz w:val="24"/>
          <w:szCs w:val="24"/>
          <w:vertAlign w:val="superscript"/>
        </w:rPr>
        <w:t>10</w:t>
      </w:r>
      <w:r w:rsidRPr="00021E92">
        <w:rPr>
          <w:rFonts w:ascii="Times New Roman" w:hAnsi="Times New Roman" w:cs="Times New Roman"/>
          <w:sz w:val="24"/>
          <w:szCs w:val="24"/>
          <w:vertAlign w:val="superscript"/>
        </w:rPr>
        <w:t>]</w:t>
      </w:r>
      <w:r w:rsidRPr="00021E92">
        <w:rPr>
          <w:rFonts w:ascii="Times New Roman" w:hAnsi="Times New Roman" w:cs="Times New Roman"/>
          <w:sz w:val="24"/>
          <w:szCs w:val="24"/>
        </w:rPr>
        <w:t>、液相色谱法</w:t>
      </w:r>
      <w:r w:rsidRPr="00021E92">
        <w:rPr>
          <w:rFonts w:ascii="Times New Roman" w:hAnsi="Times New Roman" w:cs="Times New Roman"/>
          <w:sz w:val="24"/>
          <w:szCs w:val="24"/>
          <w:vertAlign w:val="superscript"/>
        </w:rPr>
        <w:t>[</w:t>
      </w:r>
      <w:r w:rsidR="00B877B7">
        <w:rPr>
          <w:rFonts w:ascii="Times New Roman" w:hAnsi="Times New Roman" w:cs="Times New Roman" w:hint="eastAsia"/>
          <w:sz w:val="24"/>
          <w:szCs w:val="24"/>
          <w:vertAlign w:val="superscript"/>
        </w:rPr>
        <w:t>11</w:t>
      </w:r>
      <w:r w:rsidRPr="00021E92">
        <w:rPr>
          <w:rFonts w:ascii="Times New Roman" w:hAnsi="Times New Roman" w:cs="Times New Roman"/>
          <w:sz w:val="24"/>
          <w:szCs w:val="24"/>
          <w:vertAlign w:val="superscript"/>
        </w:rPr>
        <w:t>-1</w:t>
      </w:r>
      <w:r w:rsidR="00B877B7">
        <w:rPr>
          <w:rFonts w:ascii="Times New Roman" w:hAnsi="Times New Roman" w:cs="Times New Roman" w:hint="eastAsia"/>
          <w:sz w:val="24"/>
          <w:szCs w:val="24"/>
          <w:vertAlign w:val="superscript"/>
        </w:rPr>
        <w:t>3</w:t>
      </w:r>
      <w:r w:rsidRPr="00021E92">
        <w:rPr>
          <w:rFonts w:ascii="Times New Roman" w:hAnsi="Times New Roman" w:cs="Times New Roman"/>
          <w:sz w:val="24"/>
          <w:szCs w:val="24"/>
          <w:vertAlign w:val="superscript"/>
        </w:rPr>
        <w:t>]</w:t>
      </w:r>
      <w:r w:rsidRPr="00021E92">
        <w:rPr>
          <w:rFonts w:ascii="Times New Roman" w:hAnsi="Times New Roman" w:cs="Times New Roman"/>
          <w:sz w:val="24"/>
          <w:szCs w:val="24"/>
        </w:rPr>
        <w:t>、色谱</w:t>
      </w:r>
      <w:r w:rsidRPr="00021E92">
        <w:rPr>
          <w:rFonts w:ascii="Times New Roman" w:hAnsi="Times New Roman" w:cs="Times New Roman"/>
          <w:sz w:val="24"/>
          <w:szCs w:val="24"/>
        </w:rPr>
        <w:t>-</w:t>
      </w:r>
      <w:r w:rsidRPr="00021E92">
        <w:rPr>
          <w:rFonts w:ascii="Times New Roman" w:hAnsi="Times New Roman" w:cs="Times New Roman"/>
          <w:sz w:val="24"/>
          <w:szCs w:val="24"/>
        </w:rPr>
        <w:t>质谱法</w:t>
      </w:r>
      <w:r w:rsidRPr="00021E92">
        <w:rPr>
          <w:rFonts w:ascii="Times New Roman" w:hAnsi="Times New Roman" w:cs="Times New Roman"/>
          <w:sz w:val="24"/>
          <w:szCs w:val="24"/>
          <w:vertAlign w:val="superscript"/>
        </w:rPr>
        <w:t>[1</w:t>
      </w:r>
      <w:r w:rsidR="00B877B7">
        <w:rPr>
          <w:rFonts w:ascii="Times New Roman" w:hAnsi="Times New Roman" w:cs="Times New Roman" w:hint="eastAsia"/>
          <w:sz w:val="24"/>
          <w:szCs w:val="24"/>
          <w:vertAlign w:val="superscript"/>
        </w:rPr>
        <w:t>4</w:t>
      </w:r>
      <w:r w:rsidR="00803BE1">
        <w:rPr>
          <w:rFonts w:ascii="Times New Roman" w:hAnsi="Times New Roman" w:cs="Times New Roman"/>
          <w:sz w:val="24"/>
          <w:szCs w:val="24"/>
          <w:vertAlign w:val="superscript"/>
        </w:rPr>
        <w:t>-1</w:t>
      </w:r>
      <w:r w:rsidR="00803BE1">
        <w:rPr>
          <w:rFonts w:ascii="Times New Roman" w:hAnsi="Times New Roman" w:cs="Times New Roman" w:hint="eastAsia"/>
          <w:sz w:val="24"/>
          <w:szCs w:val="24"/>
          <w:vertAlign w:val="superscript"/>
        </w:rPr>
        <w:t>7</w:t>
      </w:r>
      <w:r w:rsidRPr="00021E92">
        <w:rPr>
          <w:rFonts w:ascii="Times New Roman" w:hAnsi="Times New Roman" w:cs="Times New Roman"/>
          <w:sz w:val="24"/>
          <w:szCs w:val="24"/>
          <w:vertAlign w:val="superscript"/>
        </w:rPr>
        <w:t>]</w:t>
      </w:r>
      <w:r w:rsidR="00D80098" w:rsidRPr="00021E92">
        <w:rPr>
          <w:rFonts w:ascii="Times New Roman" w:hAnsi="Times New Roman" w:cs="Times New Roman"/>
          <w:sz w:val="24"/>
          <w:szCs w:val="24"/>
        </w:rPr>
        <w:t>等</w:t>
      </w:r>
      <w:r w:rsidRPr="00021E92">
        <w:rPr>
          <w:rFonts w:ascii="Times New Roman" w:hAnsi="Times New Roman" w:cs="Times New Roman"/>
          <w:sz w:val="24"/>
          <w:szCs w:val="24"/>
        </w:rPr>
        <w:t>。这些方法具有重现性好、回收率高、精度高、可靠的定量分析能力。但需要复杂的前处理</w:t>
      </w:r>
      <w:r w:rsidR="00D80098" w:rsidRPr="00021E92">
        <w:rPr>
          <w:rFonts w:ascii="Times New Roman" w:hAnsi="Times New Roman" w:cs="Times New Roman"/>
          <w:sz w:val="24"/>
          <w:szCs w:val="24"/>
        </w:rPr>
        <w:t>工程、</w:t>
      </w:r>
      <w:r w:rsidRPr="00021E92">
        <w:rPr>
          <w:rFonts w:ascii="Times New Roman" w:hAnsi="Times New Roman" w:cs="Times New Roman"/>
          <w:sz w:val="24"/>
          <w:szCs w:val="24"/>
        </w:rPr>
        <w:t>昂贵的设备，难以实现快速检测。</w:t>
      </w:r>
      <w:r w:rsidR="00D80098" w:rsidRPr="00021E92">
        <w:rPr>
          <w:rFonts w:ascii="Times New Roman" w:hAnsi="Times New Roman" w:cs="Times New Roman"/>
          <w:sz w:val="24"/>
          <w:szCs w:val="24"/>
        </w:rPr>
        <w:t>而</w:t>
      </w:r>
      <w:r w:rsidRPr="00021E92">
        <w:rPr>
          <w:rFonts w:ascii="Times New Roman" w:hAnsi="Times New Roman" w:cs="Times New Roman"/>
          <w:sz w:val="24"/>
          <w:szCs w:val="24"/>
        </w:rPr>
        <w:t>电化学分析具有低成本、响应快速、灵敏度高、耗时少以及小型化等优势。</w:t>
      </w:r>
      <w:r w:rsidR="00021E92" w:rsidRPr="00021E92">
        <w:rPr>
          <w:rFonts w:ascii="Times New Roman" w:hAnsi="Times New Roman" w:cs="Times New Roman"/>
          <w:sz w:val="24"/>
          <w:szCs w:val="24"/>
        </w:rPr>
        <w:t>笔者未见</w:t>
      </w:r>
      <w:r w:rsidR="00D80098" w:rsidRPr="00021E92">
        <w:rPr>
          <w:rFonts w:ascii="Times New Roman" w:hAnsi="Times New Roman" w:cs="Times New Roman"/>
          <w:sz w:val="24"/>
          <w:szCs w:val="24"/>
        </w:rPr>
        <w:t>电化学检测</w:t>
      </w:r>
      <w:r w:rsidR="00021E92" w:rsidRPr="00021E92">
        <w:rPr>
          <w:rFonts w:ascii="Times New Roman" w:hAnsi="Times New Roman" w:cs="Times New Roman"/>
          <w:sz w:val="24"/>
          <w:szCs w:val="24"/>
        </w:rPr>
        <w:t>乙酰甲喹报道。</w:t>
      </w:r>
    </w:p>
    <w:p w:rsidR="009D0640" w:rsidRPr="00021E92" w:rsidRDefault="009D0640" w:rsidP="00BD4F99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021E92">
        <w:rPr>
          <w:rFonts w:ascii="Times New Roman" w:hAnsi="Times New Roman" w:cs="Times New Roman"/>
          <w:sz w:val="24"/>
          <w:szCs w:val="24"/>
        </w:rPr>
        <w:t>自</w:t>
      </w:r>
      <w:proofErr w:type="spellStart"/>
      <w:r w:rsidRPr="00021E92">
        <w:rPr>
          <w:rFonts w:ascii="Times New Roman" w:hAnsi="Times New Roman" w:cs="Times New Roman"/>
          <w:sz w:val="24"/>
          <w:szCs w:val="24"/>
        </w:rPr>
        <w:t>Iijima</w:t>
      </w:r>
      <w:proofErr w:type="spellEnd"/>
      <w:r w:rsidR="00E14839">
        <w:rPr>
          <w:rFonts w:ascii="Times New Roman" w:hAnsi="Times New Roman" w:cs="Times New Roman"/>
          <w:sz w:val="24"/>
          <w:szCs w:val="24"/>
          <w:vertAlign w:val="superscript"/>
        </w:rPr>
        <w:t>[1</w:t>
      </w:r>
      <w:r w:rsidR="00E14839">
        <w:rPr>
          <w:rFonts w:ascii="Times New Roman" w:hAnsi="Times New Roman" w:cs="Times New Roman" w:hint="eastAsia"/>
          <w:sz w:val="24"/>
          <w:szCs w:val="24"/>
          <w:vertAlign w:val="superscript"/>
        </w:rPr>
        <w:t>8</w:t>
      </w:r>
      <w:r w:rsidRPr="00E14839">
        <w:rPr>
          <w:rFonts w:ascii="Times New Roman" w:hAnsi="Times New Roman" w:cs="Times New Roman"/>
          <w:sz w:val="24"/>
          <w:szCs w:val="24"/>
          <w:vertAlign w:val="superscript"/>
        </w:rPr>
        <w:t>]</w:t>
      </w:r>
      <w:r w:rsidRPr="00021E92">
        <w:rPr>
          <w:rFonts w:ascii="Times New Roman" w:hAnsi="Times New Roman" w:cs="Times New Roman"/>
          <w:sz w:val="24"/>
          <w:szCs w:val="24"/>
        </w:rPr>
        <w:t>于</w:t>
      </w:r>
      <w:r w:rsidRPr="00021E92">
        <w:rPr>
          <w:rFonts w:ascii="Times New Roman" w:hAnsi="Times New Roman" w:cs="Times New Roman"/>
          <w:sz w:val="24"/>
          <w:szCs w:val="24"/>
        </w:rPr>
        <w:t>1991</w:t>
      </w:r>
      <w:r w:rsidRPr="00021E92">
        <w:rPr>
          <w:rFonts w:ascii="Times New Roman" w:hAnsi="Times New Roman" w:cs="Times New Roman"/>
          <w:sz w:val="24"/>
          <w:szCs w:val="24"/>
        </w:rPr>
        <w:t>年时发现了碳纳米管以来，因其具有独特电子特性及化学特性，而成为的研究热点之一。与传统材料相比，碳纳米管具有较大的比表面积、稳定的化学性质及较强的吸附能力等优点。其能够加速电荷转移的反应，因此其被广泛地应用于电极的修饰，从而提高传感器的灵敏度</w:t>
      </w:r>
      <w:r w:rsidRPr="00021E92">
        <w:rPr>
          <w:rFonts w:ascii="Times New Roman" w:hAnsi="Times New Roman" w:cs="Times New Roman"/>
          <w:sz w:val="24"/>
          <w:szCs w:val="24"/>
          <w:vertAlign w:val="superscript"/>
        </w:rPr>
        <w:t>[15-17]</w:t>
      </w:r>
      <w:r w:rsidRPr="00021E92">
        <w:rPr>
          <w:rFonts w:ascii="Times New Roman" w:hAnsi="Times New Roman" w:cs="Times New Roman"/>
          <w:sz w:val="24"/>
          <w:szCs w:val="24"/>
        </w:rPr>
        <w:t>。本文选用羧基化高纯单壁碳纳米管作为修饰电极的材料，结果在复杂的基底中成功对乙酰甲喹</w:t>
      </w:r>
      <w:r w:rsidRPr="00021E92">
        <w:rPr>
          <w:rFonts w:ascii="Times New Roman" w:hAnsi="Times New Roman" w:cs="Times New Roman"/>
          <w:sz w:val="24"/>
          <w:szCs w:val="24"/>
        </w:rPr>
        <w:lastRenderedPageBreak/>
        <w:t>进行灵敏的痕量检测。</w:t>
      </w:r>
    </w:p>
    <w:p w:rsidR="009D0640" w:rsidRPr="00021E92" w:rsidRDefault="00021E92" w:rsidP="00021E92">
      <w:pPr>
        <w:spacing w:beforeLines="50" w:before="156" w:afterLines="50" w:after="156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021E92">
        <w:rPr>
          <w:rFonts w:ascii="Times New Roman" w:hAnsi="Times New Roman" w:cs="Times New Roman"/>
          <w:b/>
          <w:sz w:val="24"/>
          <w:szCs w:val="24"/>
        </w:rPr>
        <w:t>1</w:t>
      </w:r>
      <w:r w:rsidR="009D0640" w:rsidRPr="00021E9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D0640" w:rsidRPr="00021E92">
        <w:rPr>
          <w:rFonts w:ascii="Times New Roman" w:hAnsi="Times New Roman" w:cs="Times New Roman"/>
          <w:b/>
          <w:sz w:val="24"/>
          <w:szCs w:val="24"/>
        </w:rPr>
        <w:t>实验部分</w:t>
      </w:r>
    </w:p>
    <w:p w:rsidR="009D0640" w:rsidRPr="00021E92" w:rsidRDefault="00021E92" w:rsidP="009D064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021E92">
        <w:rPr>
          <w:rFonts w:ascii="Times New Roman" w:hAnsi="Times New Roman" w:cs="Times New Roman"/>
          <w:b/>
          <w:sz w:val="24"/>
          <w:szCs w:val="24"/>
        </w:rPr>
        <w:t>1</w:t>
      </w:r>
      <w:r w:rsidR="009D0640" w:rsidRPr="00021E92">
        <w:rPr>
          <w:rFonts w:ascii="Times New Roman" w:hAnsi="Times New Roman" w:cs="Times New Roman"/>
          <w:b/>
          <w:sz w:val="24"/>
          <w:szCs w:val="24"/>
        </w:rPr>
        <w:t>.1</w:t>
      </w:r>
      <w:r w:rsidR="00027974">
        <w:rPr>
          <w:rFonts w:ascii="Times New Roman" w:hAnsi="Times New Roman" w:cs="Times New Roman" w:hint="eastAsia"/>
          <w:b/>
          <w:sz w:val="24"/>
          <w:szCs w:val="24"/>
        </w:rPr>
        <w:t>仪器与</w:t>
      </w:r>
      <w:r w:rsidR="00027974" w:rsidRPr="00021E92">
        <w:rPr>
          <w:rFonts w:ascii="Times New Roman" w:hAnsi="Times New Roman" w:cs="Times New Roman"/>
          <w:b/>
          <w:sz w:val="24"/>
          <w:szCs w:val="24"/>
        </w:rPr>
        <w:t>试剂</w:t>
      </w:r>
    </w:p>
    <w:p w:rsidR="009D0640" w:rsidRPr="00021E92" w:rsidRDefault="00027974" w:rsidP="00BD4F99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CHI 660E</w:t>
      </w:r>
      <w:r w:rsidRPr="00021E92">
        <w:rPr>
          <w:rFonts w:ascii="Times New Roman" w:hAnsi="Times New Roman" w:cs="Times New Roman"/>
          <w:sz w:val="24"/>
          <w:szCs w:val="24"/>
        </w:rPr>
        <w:t>电化学</w:t>
      </w:r>
      <w:r>
        <w:rPr>
          <w:rFonts w:ascii="Times New Roman" w:hAnsi="Times New Roman" w:cs="Times New Roman" w:hint="eastAsia"/>
          <w:sz w:val="24"/>
          <w:szCs w:val="24"/>
        </w:rPr>
        <w:t>工作站</w:t>
      </w:r>
      <w:r w:rsidRPr="00021E92">
        <w:rPr>
          <w:rFonts w:ascii="Times New Roman" w:hAnsi="Times New Roman" w:cs="Times New Roman"/>
          <w:sz w:val="24"/>
          <w:szCs w:val="24"/>
        </w:rPr>
        <w:t>（上海辰华）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  <w:r w:rsidR="009D0640" w:rsidRPr="00021E92">
        <w:rPr>
          <w:rFonts w:ascii="Times New Roman" w:hAnsi="Times New Roman" w:cs="Times New Roman"/>
          <w:sz w:val="24"/>
          <w:szCs w:val="24"/>
        </w:rPr>
        <w:t>乙酰甲喹（</w:t>
      </w:r>
      <w:r w:rsidR="009D0640" w:rsidRPr="00021E92">
        <w:rPr>
          <w:rFonts w:ascii="Times New Roman" w:hAnsi="Times New Roman" w:cs="Times New Roman"/>
          <w:sz w:val="24"/>
          <w:szCs w:val="24"/>
        </w:rPr>
        <w:t>98%</w:t>
      </w:r>
      <w:r w:rsidR="009D0640" w:rsidRPr="00021E92">
        <w:rPr>
          <w:rFonts w:ascii="Times New Roman" w:hAnsi="Times New Roman" w:cs="Times New Roman"/>
          <w:sz w:val="24"/>
          <w:szCs w:val="24"/>
        </w:rPr>
        <w:t>山西兆益生物有限公司）配成</w:t>
      </w:r>
      <w:r w:rsidR="009D0640" w:rsidRPr="00021E92">
        <w:rPr>
          <w:rFonts w:ascii="Times New Roman" w:hAnsi="Times New Roman" w:cs="Times New Roman"/>
          <w:sz w:val="24"/>
          <w:szCs w:val="24"/>
        </w:rPr>
        <w:t>5.0×10</w:t>
      </w:r>
      <w:r w:rsidR="009D0640" w:rsidRPr="00021E92">
        <w:rPr>
          <w:rFonts w:ascii="Times New Roman" w:hAnsi="Times New Roman" w:cs="Times New Roman"/>
          <w:sz w:val="24"/>
          <w:szCs w:val="24"/>
          <w:vertAlign w:val="superscript"/>
        </w:rPr>
        <w:t>-4</w:t>
      </w:r>
      <w:r w:rsidR="00021E92" w:rsidRPr="00021E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0640" w:rsidRPr="00021E92">
        <w:rPr>
          <w:rFonts w:ascii="Times New Roman" w:hAnsi="Times New Roman" w:cs="Times New Roman"/>
          <w:sz w:val="24"/>
          <w:szCs w:val="24"/>
        </w:rPr>
        <w:t>mol</w:t>
      </w:r>
      <w:proofErr w:type="spellEnd"/>
      <w:r w:rsidR="009D0640" w:rsidRPr="00021E92">
        <w:rPr>
          <w:rFonts w:ascii="Times New Roman" w:hAnsi="Times New Roman" w:cs="Times New Roman"/>
          <w:sz w:val="24"/>
          <w:szCs w:val="24"/>
        </w:rPr>
        <w:t>/L</w:t>
      </w:r>
      <w:r w:rsidR="009D0640" w:rsidRPr="00021E92">
        <w:rPr>
          <w:rFonts w:ascii="Times New Roman" w:hAnsi="Times New Roman" w:cs="Times New Roman"/>
          <w:sz w:val="24"/>
          <w:szCs w:val="24"/>
        </w:rPr>
        <w:t>的储备液于</w:t>
      </w:r>
      <w:r w:rsidR="009D0640" w:rsidRPr="00021E92">
        <w:rPr>
          <w:rFonts w:ascii="Times New Roman" w:hAnsi="Times New Roman" w:cs="Times New Roman"/>
          <w:sz w:val="24"/>
          <w:szCs w:val="24"/>
        </w:rPr>
        <w:t xml:space="preserve">4 </w:t>
      </w:r>
      <w:r w:rsidR="009D0640" w:rsidRPr="00021E92">
        <w:rPr>
          <w:rFonts w:ascii="宋体" w:eastAsia="宋体" w:hAnsi="宋体" w:cs="宋体" w:hint="eastAsia"/>
          <w:sz w:val="24"/>
          <w:szCs w:val="24"/>
        </w:rPr>
        <w:t>℃</w:t>
      </w:r>
      <w:r w:rsidR="009D0640" w:rsidRPr="00021E92">
        <w:rPr>
          <w:rFonts w:ascii="Times New Roman" w:hAnsi="Times New Roman" w:cs="Times New Roman"/>
          <w:sz w:val="24"/>
          <w:szCs w:val="24"/>
        </w:rPr>
        <w:t>冰箱内避光保存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  <w:r w:rsidRPr="00021E92">
        <w:rPr>
          <w:rFonts w:ascii="Times New Roman" w:hAnsi="Times New Roman" w:cs="Times New Roman"/>
          <w:sz w:val="24"/>
          <w:szCs w:val="24"/>
        </w:rPr>
        <w:t>羧基化高纯单壁碳纳米管水分散液（</w:t>
      </w:r>
      <w:r w:rsidRPr="00021E92">
        <w:rPr>
          <w:rFonts w:ascii="Times New Roman" w:hAnsi="Times New Roman" w:cs="Times New Roman"/>
          <w:sz w:val="24"/>
          <w:szCs w:val="24"/>
        </w:rPr>
        <w:t>SWCNTs-COOH</w:t>
      </w:r>
      <w:r>
        <w:rPr>
          <w:rFonts w:ascii="Times New Roman" w:hAnsi="Times New Roman" w:cs="Times New Roman" w:hint="eastAsia"/>
          <w:sz w:val="24"/>
          <w:szCs w:val="24"/>
        </w:rPr>
        <w:t>）购自于</w:t>
      </w:r>
      <w:r w:rsidRPr="00021E92">
        <w:rPr>
          <w:rFonts w:ascii="Times New Roman" w:hAnsi="Times New Roman" w:cs="Times New Roman"/>
          <w:sz w:val="24"/>
          <w:szCs w:val="24"/>
        </w:rPr>
        <w:t>南京先丰纳米科技有限公司</w:t>
      </w:r>
      <w:r>
        <w:rPr>
          <w:rFonts w:ascii="Times New Roman" w:hAnsi="Times New Roman" w:cs="Times New Roman" w:hint="eastAsia"/>
          <w:sz w:val="24"/>
          <w:szCs w:val="24"/>
        </w:rPr>
        <w:t>。其余</w:t>
      </w:r>
      <w:r w:rsidR="009D0640" w:rsidRPr="00021E92">
        <w:rPr>
          <w:rFonts w:ascii="Times New Roman" w:hAnsi="Times New Roman" w:cs="Times New Roman"/>
          <w:sz w:val="24"/>
          <w:szCs w:val="24"/>
        </w:rPr>
        <w:t>试剂</w:t>
      </w:r>
      <w:r>
        <w:rPr>
          <w:rFonts w:ascii="Times New Roman" w:hAnsi="Times New Roman" w:cs="Times New Roman" w:hint="eastAsia"/>
          <w:sz w:val="24"/>
          <w:szCs w:val="24"/>
        </w:rPr>
        <w:t>均购自于阿拉丁试剂公司</w:t>
      </w:r>
      <w:r w:rsidR="009D0640" w:rsidRPr="00021E92">
        <w:rPr>
          <w:rFonts w:ascii="Times New Roman" w:hAnsi="Times New Roman" w:cs="Times New Roman"/>
          <w:sz w:val="24"/>
          <w:szCs w:val="24"/>
        </w:rPr>
        <w:t>。实验用水为二次蒸馏水。</w:t>
      </w:r>
    </w:p>
    <w:p w:rsidR="009D0640" w:rsidRPr="00027974" w:rsidRDefault="00027974" w:rsidP="009D064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1.2</w:t>
      </w:r>
      <w:r w:rsidR="009D0640" w:rsidRPr="00027974">
        <w:rPr>
          <w:rFonts w:ascii="Times New Roman" w:hAnsi="Times New Roman" w:cs="Times New Roman"/>
          <w:b/>
          <w:sz w:val="24"/>
          <w:szCs w:val="24"/>
        </w:rPr>
        <w:t>修饰电极的制备</w:t>
      </w:r>
    </w:p>
    <w:p w:rsidR="009D0640" w:rsidRPr="00021E92" w:rsidRDefault="009D0640" w:rsidP="00BD4F99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021E92">
        <w:rPr>
          <w:rFonts w:ascii="Times New Roman" w:hAnsi="Times New Roman" w:cs="Times New Roman"/>
          <w:sz w:val="24"/>
          <w:szCs w:val="24"/>
        </w:rPr>
        <w:t>采用直径为</w:t>
      </w:r>
      <w:r w:rsidRPr="00021E92">
        <w:rPr>
          <w:rFonts w:ascii="Times New Roman" w:hAnsi="Times New Roman" w:cs="Times New Roman"/>
          <w:sz w:val="24"/>
          <w:szCs w:val="24"/>
        </w:rPr>
        <w:t>3mm</w:t>
      </w:r>
      <w:r w:rsidRPr="00021E92">
        <w:rPr>
          <w:rFonts w:ascii="Times New Roman" w:hAnsi="Times New Roman" w:cs="Times New Roman"/>
          <w:sz w:val="24"/>
          <w:szCs w:val="24"/>
        </w:rPr>
        <w:t>的金电极为工作电极</w:t>
      </w:r>
      <w:r w:rsidR="008E1A24">
        <w:rPr>
          <w:rFonts w:ascii="Times New Roman" w:hAnsi="Times New Roman" w:cs="Times New Roman" w:hint="eastAsia"/>
          <w:sz w:val="24"/>
          <w:szCs w:val="24"/>
        </w:rPr>
        <w:t>，经</w:t>
      </w:r>
      <w:r w:rsidRPr="00021E92">
        <w:rPr>
          <w:rFonts w:ascii="Times New Roman" w:hAnsi="Times New Roman" w:cs="Times New Roman"/>
          <w:sz w:val="24"/>
          <w:szCs w:val="24"/>
        </w:rPr>
        <w:t xml:space="preserve">0.05 </w:t>
      </w:r>
      <w:proofErr w:type="spellStart"/>
      <w:r w:rsidRPr="00021E92">
        <w:rPr>
          <w:rFonts w:ascii="Times New Roman" w:hAnsi="Times New Roman" w:cs="Times New Roman"/>
          <w:sz w:val="24"/>
          <w:szCs w:val="24"/>
        </w:rPr>
        <w:t>μm</w:t>
      </w:r>
      <w:proofErr w:type="spellEnd"/>
      <w:r w:rsidRPr="00021E92">
        <w:rPr>
          <w:rFonts w:ascii="Times New Roman" w:hAnsi="Times New Roman" w:cs="Times New Roman"/>
          <w:sz w:val="24"/>
          <w:szCs w:val="24"/>
        </w:rPr>
        <w:t xml:space="preserve"> γ-</w:t>
      </w:r>
      <w:r w:rsidRPr="00021E92">
        <w:rPr>
          <w:rFonts w:ascii="Times New Roman" w:hAnsi="Times New Roman" w:cs="Times New Roman"/>
          <w:sz w:val="24"/>
          <w:szCs w:val="24"/>
        </w:rPr>
        <w:t>氧化铝打磨，二次水超声清洗后，取</w:t>
      </w:r>
      <w:r w:rsidRPr="00021E92">
        <w:rPr>
          <w:rFonts w:ascii="Times New Roman" w:hAnsi="Times New Roman" w:cs="Times New Roman"/>
          <w:sz w:val="24"/>
          <w:szCs w:val="24"/>
        </w:rPr>
        <w:t xml:space="preserve">0.10 </w:t>
      </w:r>
      <w:proofErr w:type="spellStart"/>
      <w:r w:rsidRPr="00021E92">
        <w:rPr>
          <w:rFonts w:ascii="Times New Roman" w:hAnsi="Times New Roman" w:cs="Times New Roman"/>
          <w:sz w:val="24"/>
          <w:szCs w:val="24"/>
        </w:rPr>
        <w:t>wt</w:t>
      </w:r>
      <w:proofErr w:type="spellEnd"/>
      <w:r w:rsidRPr="00021E92">
        <w:rPr>
          <w:rFonts w:ascii="Times New Roman" w:hAnsi="Times New Roman" w:cs="Times New Roman"/>
          <w:sz w:val="24"/>
          <w:szCs w:val="24"/>
        </w:rPr>
        <w:t xml:space="preserve">% </w:t>
      </w:r>
      <w:r w:rsidRPr="00021E92">
        <w:rPr>
          <w:rFonts w:ascii="Times New Roman" w:hAnsi="Times New Roman" w:cs="Times New Roman"/>
          <w:sz w:val="24"/>
          <w:szCs w:val="24"/>
        </w:rPr>
        <w:t>羧基化高纯单壁碳纳米管分散液</w:t>
      </w:r>
      <w:r w:rsidRPr="00021E92">
        <w:rPr>
          <w:rFonts w:ascii="Times New Roman" w:hAnsi="Times New Roman" w:cs="Times New Roman"/>
          <w:sz w:val="24"/>
          <w:szCs w:val="24"/>
        </w:rPr>
        <w:t xml:space="preserve">4 </w:t>
      </w:r>
      <w:proofErr w:type="spellStart"/>
      <w:r w:rsidRPr="00021E92">
        <w:rPr>
          <w:rFonts w:ascii="Times New Roman" w:hAnsi="Times New Roman" w:cs="Times New Roman"/>
          <w:sz w:val="24"/>
          <w:szCs w:val="24"/>
        </w:rPr>
        <w:t>μL</w:t>
      </w:r>
      <w:proofErr w:type="spellEnd"/>
      <w:r w:rsidRPr="00021E92">
        <w:rPr>
          <w:rFonts w:ascii="Times New Roman" w:hAnsi="Times New Roman" w:cs="Times New Roman"/>
          <w:sz w:val="24"/>
          <w:szCs w:val="24"/>
        </w:rPr>
        <w:t>滴涂于电极表面，用红外灯晒干</w:t>
      </w:r>
      <w:r w:rsidR="008E1A24">
        <w:rPr>
          <w:rFonts w:ascii="Times New Roman" w:hAnsi="Times New Roman" w:cs="Times New Roman" w:hint="eastAsia"/>
          <w:sz w:val="24"/>
          <w:szCs w:val="24"/>
        </w:rPr>
        <w:t>。</w:t>
      </w:r>
      <w:r w:rsidRPr="00021E92">
        <w:rPr>
          <w:rFonts w:ascii="Times New Roman" w:hAnsi="Times New Roman" w:cs="Times New Roman"/>
          <w:sz w:val="24"/>
          <w:szCs w:val="24"/>
        </w:rPr>
        <w:t>然后浸泡于</w:t>
      </w:r>
      <w:r w:rsidRPr="00021E92">
        <w:rPr>
          <w:rFonts w:ascii="Times New Roman" w:hAnsi="Times New Roman" w:cs="Times New Roman"/>
          <w:sz w:val="24"/>
          <w:szCs w:val="24"/>
        </w:rPr>
        <w:t>DMF</w:t>
      </w:r>
      <w:r w:rsidRPr="00021E92">
        <w:rPr>
          <w:rFonts w:ascii="Times New Roman" w:hAnsi="Times New Roman" w:cs="Times New Roman"/>
          <w:sz w:val="24"/>
          <w:szCs w:val="24"/>
        </w:rPr>
        <w:t>中</w:t>
      </w:r>
      <w:r w:rsidRPr="00021E92">
        <w:rPr>
          <w:rFonts w:ascii="Times New Roman" w:hAnsi="Times New Roman" w:cs="Times New Roman"/>
          <w:sz w:val="24"/>
          <w:szCs w:val="24"/>
        </w:rPr>
        <w:t>5 min</w:t>
      </w:r>
      <w:r w:rsidRPr="00021E92">
        <w:rPr>
          <w:rFonts w:ascii="Times New Roman" w:hAnsi="Times New Roman" w:cs="Times New Roman"/>
          <w:sz w:val="24"/>
          <w:szCs w:val="24"/>
        </w:rPr>
        <w:t>以便除去羧基化高纯单壁碳纳米管中的表面活性剂，所得即</w:t>
      </w:r>
      <w:r w:rsidRPr="00021E92">
        <w:rPr>
          <w:rFonts w:ascii="Times New Roman" w:hAnsi="Times New Roman" w:cs="Times New Roman"/>
          <w:sz w:val="24"/>
          <w:szCs w:val="24"/>
        </w:rPr>
        <w:t>SWCNTs-COOH</w:t>
      </w:r>
      <w:r w:rsidRPr="00021E92">
        <w:rPr>
          <w:rFonts w:ascii="Times New Roman" w:hAnsi="Times New Roman" w:cs="Times New Roman"/>
          <w:sz w:val="24"/>
          <w:szCs w:val="24"/>
        </w:rPr>
        <w:t>修饰电极。新制备的修饰电极测试前在</w:t>
      </w:r>
      <w:r w:rsidRPr="00021E92">
        <w:rPr>
          <w:rFonts w:ascii="Times New Roman" w:hAnsi="Times New Roman" w:cs="Times New Roman"/>
          <w:sz w:val="24"/>
          <w:szCs w:val="24"/>
        </w:rPr>
        <w:t xml:space="preserve">0.2 </w:t>
      </w:r>
      <w:proofErr w:type="spellStart"/>
      <w:r w:rsidRPr="00021E92">
        <w:rPr>
          <w:rFonts w:ascii="Times New Roman" w:hAnsi="Times New Roman" w:cs="Times New Roman"/>
          <w:sz w:val="24"/>
          <w:szCs w:val="24"/>
        </w:rPr>
        <w:t>mol</w:t>
      </w:r>
      <w:proofErr w:type="spellEnd"/>
      <w:r w:rsidRPr="00021E92">
        <w:rPr>
          <w:rFonts w:ascii="Times New Roman" w:hAnsi="Times New Roman" w:cs="Times New Roman"/>
          <w:sz w:val="24"/>
          <w:szCs w:val="24"/>
        </w:rPr>
        <w:t>/L</w:t>
      </w:r>
      <w:r w:rsidR="00027974">
        <w:rPr>
          <w:rFonts w:ascii="Times New Roman" w:hAnsi="Times New Roman" w:cs="Times New Roman" w:hint="eastAsia"/>
          <w:sz w:val="24"/>
          <w:szCs w:val="24"/>
        </w:rPr>
        <w:t>（</w:t>
      </w:r>
      <w:r w:rsidRPr="00021E92">
        <w:rPr>
          <w:rFonts w:ascii="Times New Roman" w:hAnsi="Times New Roman" w:cs="Times New Roman"/>
          <w:sz w:val="24"/>
          <w:szCs w:val="24"/>
        </w:rPr>
        <w:t>pH</w:t>
      </w:r>
      <w:r w:rsidR="00027974" w:rsidRPr="00021E92">
        <w:rPr>
          <w:rFonts w:ascii="Times New Roman" w:hAnsi="Times New Roman" w:cs="Times New Roman"/>
          <w:sz w:val="24"/>
          <w:szCs w:val="24"/>
        </w:rPr>
        <w:t xml:space="preserve"> </w:t>
      </w:r>
      <w:r w:rsidRPr="00021E92">
        <w:rPr>
          <w:rFonts w:ascii="Times New Roman" w:hAnsi="Times New Roman" w:cs="Times New Roman"/>
          <w:sz w:val="24"/>
          <w:szCs w:val="24"/>
        </w:rPr>
        <w:t>7.0</w:t>
      </w:r>
      <w:r w:rsidR="00027974">
        <w:rPr>
          <w:rFonts w:ascii="Times New Roman" w:hAnsi="Times New Roman" w:cs="Times New Roman" w:hint="eastAsia"/>
          <w:sz w:val="24"/>
          <w:szCs w:val="24"/>
        </w:rPr>
        <w:t>）</w:t>
      </w:r>
      <w:r w:rsidRPr="00021E92">
        <w:rPr>
          <w:rFonts w:ascii="Times New Roman" w:hAnsi="Times New Roman" w:cs="Times New Roman"/>
          <w:sz w:val="24"/>
          <w:szCs w:val="24"/>
        </w:rPr>
        <w:t>PBS</w:t>
      </w:r>
      <w:r w:rsidRPr="00021E92">
        <w:rPr>
          <w:rFonts w:ascii="Times New Roman" w:hAnsi="Times New Roman" w:cs="Times New Roman"/>
          <w:sz w:val="24"/>
          <w:szCs w:val="24"/>
        </w:rPr>
        <w:t>缓冲液中使用微分脉冲伏安法扫描</w:t>
      </w:r>
      <w:r w:rsidRPr="00021E92">
        <w:rPr>
          <w:rFonts w:ascii="Times New Roman" w:hAnsi="Times New Roman" w:cs="Times New Roman"/>
          <w:sz w:val="24"/>
          <w:szCs w:val="24"/>
        </w:rPr>
        <w:t>20</w:t>
      </w:r>
      <w:r w:rsidRPr="00021E92">
        <w:rPr>
          <w:rFonts w:ascii="Times New Roman" w:hAnsi="Times New Roman" w:cs="Times New Roman"/>
          <w:sz w:val="24"/>
          <w:szCs w:val="24"/>
        </w:rPr>
        <w:t>次使其稳定，扫描时的电位区间为</w:t>
      </w:r>
      <w:r w:rsidR="004B7AE4">
        <w:rPr>
          <w:rFonts w:ascii="Times New Roman" w:hAnsi="Times New Roman" w:cs="Times New Roman"/>
          <w:sz w:val="24"/>
          <w:szCs w:val="24"/>
        </w:rPr>
        <w:sym w:font="Symbol" w:char="F02D"/>
      </w:r>
      <w:r w:rsidRPr="00021E92">
        <w:rPr>
          <w:rFonts w:ascii="Times New Roman" w:hAnsi="Times New Roman" w:cs="Times New Roman"/>
          <w:sz w:val="24"/>
          <w:szCs w:val="24"/>
        </w:rPr>
        <w:t>0.35 V~</w:t>
      </w:r>
      <w:r w:rsidR="004B7AE4">
        <w:rPr>
          <w:rFonts w:ascii="Times New Roman" w:hAnsi="Times New Roman" w:cs="Times New Roman"/>
          <w:sz w:val="24"/>
          <w:szCs w:val="24"/>
        </w:rPr>
        <w:sym w:font="Symbol" w:char="F02D"/>
      </w:r>
      <w:r w:rsidRPr="00021E92">
        <w:rPr>
          <w:rFonts w:ascii="Times New Roman" w:hAnsi="Times New Roman" w:cs="Times New Roman"/>
          <w:sz w:val="24"/>
          <w:szCs w:val="24"/>
        </w:rPr>
        <w:t>0.75 V</w:t>
      </w:r>
      <w:r w:rsidRPr="00021E92">
        <w:rPr>
          <w:rFonts w:ascii="Times New Roman" w:hAnsi="Times New Roman" w:cs="Times New Roman"/>
          <w:sz w:val="24"/>
          <w:szCs w:val="24"/>
        </w:rPr>
        <w:t>，两次扫描之间间隔</w:t>
      </w:r>
      <w:r w:rsidRPr="00021E92">
        <w:rPr>
          <w:rFonts w:ascii="Times New Roman" w:hAnsi="Times New Roman" w:cs="Times New Roman"/>
          <w:sz w:val="24"/>
          <w:szCs w:val="24"/>
        </w:rPr>
        <w:t>1 min</w:t>
      </w:r>
      <w:r w:rsidRPr="00021E92">
        <w:rPr>
          <w:rFonts w:ascii="Times New Roman" w:hAnsi="Times New Roman" w:cs="Times New Roman"/>
          <w:sz w:val="24"/>
          <w:szCs w:val="24"/>
        </w:rPr>
        <w:t>。</w:t>
      </w:r>
    </w:p>
    <w:p w:rsidR="009D0640" w:rsidRPr="00027974" w:rsidRDefault="00027974" w:rsidP="009D064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 xml:space="preserve">1.3 </w:t>
      </w:r>
      <w:r w:rsidR="009D0640" w:rsidRPr="00027974">
        <w:rPr>
          <w:rFonts w:ascii="Times New Roman" w:hAnsi="Times New Roman" w:cs="Times New Roman"/>
          <w:b/>
          <w:sz w:val="24"/>
          <w:szCs w:val="24"/>
        </w:rPr>
        <w:t>电化学测试方法</w:t>
      </w:r>
    </w:p>
    <w:p w:rsidR="00027974" w:rsidRDefault="009D0640" w:rsidP="00027974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021E92">
        <w:rPr>
          <w:rFonts w:ascii="Times New Roman" w:hAnsi="Times New Roman" w:cs="Times New Roman"/>
          <w:sz w:val="24"/>
          <w:szCs w:val="24"/>
        </w:rPr>
        <w:t>电化学测试在自制电解池中进行。测试时装载体积为</w:t>
      </w:r>
      <w:r w:rsidRPr="00021E92">
        <w:rPr>
          <w:rFonts w:ascii="Times New Roman" w:hAnsi="Times New Roman" w:cs="Times New Roman"/>
          <w:sz w:val="24"/>
          <w:szCs w:val="24"/>
        </w:rPr>
        <w:t>20 mL</w:t>
      </w:r>
      <w:r w:rsidRPr="00021E92">
        <w:rPr>
          <w:rFonts w:ascii="Times New Roman" w:hAnsi="Times New Roman" w:cs="Times New Roman"/>
          <w:sz w:val="24"/>
          <w:szCs w:val="24"/>
        </w:rPr>
        <w:t>，在</w:t>
      </w:r>
      <w:r w:rsidRPr="00021E92">
        <w:rPr>
          <w:rFonts w:ascii="Times New Roman" w:hAnsi="Times New Roman" w:cs="Times New Roman"/>
          <w:sz w:val="24"/>
          <w:szCs w:val="24"/>
        </w:rPr>
        <w:t>1000 rpm</w:t>
      </w:r>
      <w:r w:rsidRPr="00021E92">
        <w:rPr>
          <w:rFonts w:ascii="Times New Roman" w:hAnsi="Times New Roman" w:cs="Times New Roman"/>
          <w:sz w:val="24"/>
          <w:szCs w:val="24"/>
        </w:rPr>
        <w:t>的电磁搅拌器下进行搅拌。进行实验之前，通入氮气</w:t>
      </w:r>
      <w:r w:rsidRPr="00021E92">
        <w:rPr>
          <w:rFonts w:ascii="Times New Roman" w:hAnsi="Times New Roman" w:cs="Times New Roman"/>
          <w:sz w:val="24"/>
          <w:szCs w:val="24"/>
        </w:rPr>
        <w:t>7 min</w:t>
      </w:r>
      <w:r w:rsidRPr="00021E92">
        <w:rPr>
          <w:rFonts w:ascii="Times New Roman" w:hAnsi="Times New Roman" w:cs="Times New Roman"/>
          <w:sz w:val="24"/>
          <w:szCs w:val="24"/>
        </w:rPr>
        <w:t>以除尽溶解氧。</w:t>
      </w:r>
    </w:p>
    <w:p w:rsidR="009D0640" w:rsidRPr="00021E92" w:rsidRDefault="009D0640" w:rsidP="00027974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021E92">
        <w:rPr>
          <w:rFonts w:ascii="Times New Roman" w:hAnsi="Times New Roman" w:cs="Times New Roman"/>
          <w:sz w:val="24"/>
          <w:szCs w:val="24"/>
        </w:rPr>
        <w:t>微分脉冲伏安法的实验参数设置如下：初始电位为</w:t>
      </w:r>
      <w:r w:rsidR="004B7AE4">
        <w:rPr>
          <w:rFonts w:ascii="Times New Roman" w:hAnsi="Times New Roman" w:cs="Times New Roman"/>
          <w:sz w:val="24"/>
          <w:szCs w:val="24"/>
        </w:rPr>
        <w:sym w:font="Symbol" w:char="F02D"/>
      </w:r>
      <w:r w:rsidRPr="00021E92">
        <w:rPr>
          <w:rFonts w:ascii="Times New Roman" w:hAnsi="Times New Roman" w:cs="Times New Roman"/>
          <w:sz w:val="24"/>
          <w:szCs w:val="24"/>
        </w:rPr>
        <w:t>0.35 V</w:t>
      </w:r>
      <w:r w:rsidRPr="00021E92">
        <w:rPr>
          <w:rFonts w:ascii="Times New Roman" w:hAnsi="Times New Roman" w:cs="Times New Roman"/>
          <w:sz w:val="24"/>
          <w:szCs w:val="24"/>
        </w:rPr>
        <w:t>，终止电位为</w:t>
      </w:r>
      <w:r w:rsidR="004B7AE4">
        <w:rPr>
          <w:rFonts w:ascii="Times New Roman" w:hAnsi="Times New Roman" w:cs="Times New Roman"/>
          <w:sz w:val="24"/>
          <w:szCs w:val="24"/>
        </w:rPr>
        <w:sym w:font="Symbol" w:char="F02D"/>
      </w:r>
      <w:r w:rsidRPr="00021E92">
        <w:rPr>
          <w:rFonts w:ascii="Times New Roman" w:hAnsi="Times New Roman" w:cs="Times New Roman"/>
          <w:sz w:val="24"/>
          <w:szCs w:val="24"/>
        </w:rPr>
        <w:t>0.75 V</w:t>
      </w:r>
      <w:r w:rsidRPr="00021E92">
        <w:rPr>
          <w:rFonts w:ascii="Times New Roman" w:hAnsi="Times New Roman" w:cs="Times New Roman"/>
          <w:sz w:val="24"/>
          <w:szCs w:val="24"/>
        </w:rPr>
        <w:t>，电位增量为</w:t>
      </w:r>
      <w:r w:rsidRPr="00021E92">
        <w:rPr>
          <w:rFonts w:ascii="Times New Roman" w:hAnsi="Times New Roman" w:cs="Times New Roman"/>
          <w:sz w:val="24"/>
          <w:szCs w:val="24"/>
        </w:rPr>
        <w:t>0.01 V</w:t>
      </w:r>
      <w:r w:rsidRPr="00021E92">
        <w:rPr>
          <w:rFonts w:ascii="Times New Roman" w:hAnsi="Times New Roman" w:cs="Times New Roman"/>
          <w:sz w:val="24"/>
          <w:szCs w:val="24"/>
        </w:rPr>
        <w:t>，振幅为</w:t>
      </w:r>
      <w:r w:rsidRPr="00021E92">
        <w:rPr>
          <w:rFonts w:ascii="Times New Roman" w:hAnsi="Times New Roman" w:cs="Times New Roman"/>
          <w:sz w:val="24"/>
          <w:szCs w:val="24"/>
        </w:rPr>
        <w:t>0.05 V</w:t>
      </w:r>
      <w:r w:rsidRPr="00021E92">
        <w:rPr>
          <w:rFonts w:ascii="Times New Roman" w:hAnsi="Times New Roman" w:cs="Times New Roman"/>
          <w:sz w:val="24"/>
          <w:szCs w:val="24"/>
        </w:rPr>
        <w:t>，脉冲宽度为</w:t>
      </w:r>
      <w:r w:rsidRPr="00021E92">
        <w:rPr>
          <w:rFonts w:ascii="Times New Roman" w:hAnsi="Times New Roman" w:cs="Times New Roman"/>
          <w:sz w:val="24"/>
          <w:szCs w:val="24"/>
        </w:rPr>
        <w:t>0.2 s</w:t>
      </w:r>
      <w:r w:rsidRPr="00021E92">
        <w:rPr>
          <w:rFonts w:ascii="Times New Roman" w:hAnsi="Times New Roman" w:cs="Times New Roman"/>
          <w:sz w:val="24"/>
          <w:szCs w:val="24"/>
        </w:rPr>
        <w:t>，采样宽度为</w:t>
      </w:r>
      <w:r w:rsidRPr="00021E92">
        <w:rPr>
          <w:rFonts w:ascii="Times New Roman" w:hAnsi="Times New Roman" w:cs="Times New Roman"/>
          <w:sz w:val="24"/>
          <w:szCs w:val="24"/>
        </w:rPr>
        <w:t>0.0167 s</w:t>
      </w:r>
      <w:r w:rsidRPr="00021E92">
        <w:rPr>
          <w:rFonts w:ascii="Times New Roman" w:hAnsi="Times New Roman" w:cs="Times New Roman"/>
          <w:sz w:val="24"/>
          <w:szCs w:val="24"/>
        </w:rPr>
        <w:t>，脉冲周期为</w:t>
      </w:r>
      <w:r w:rsidRPr="00021E92">
        <w:rPr>
          <w:rFonts w:ascii="Times New Roman" w:hAnsi="Times New Roman" w:cs="Times New Roman"/>
          <w:sz w:val="24"/>
          <w:szCs w:val="24"/>
        </w:rPr>
        <w:t>0.5 s</w:t>
      </w:r>
      <w:r w:rsidRPr="00021E92">
        <w:rPr>
          <w:rFonts w:ascii="Times New Roman" w:hAnsi="Times New Roman" w:cs="Times New Roman"/>
          <w:sz w:val="24"/>
          <w:szCs w:val="24"/>
        </w:rPr>
        <w:t>，灵敏度为</w:t>
      </w:r>
      <w:r w:rsidRPr="00021E92">
        <w:rPr>
          <w:rFonts w:ascii="Times New Roman" w:hAnsi="Times New Roman" w:cs="Times New Roman"/>
          <w:sz w:val="24"/>
          <w:szCs w:val="24"/>
        </w:rPr>
        <w:t>0.001A</w:t>
      </w:r>
      <w:r w:rsidRPr="00021E92">
        <w:rPr>
          <w:rFonts w:ascii="Times New Roman" w:hAnsi="Times New Roman" w:cs="Times New Roman"/>
          <w:sz w:val="24"/>
          <w:szCs w:val="24"/>
        </w:rPr>
        <w:t>。</w:t>
      </w:r>
    </w:p>
    <w:p w:rsidR="009D0640" w:rsidRPr="00027974" w:rsidRDefault="008E1A24" w:rsidP="009D064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1.4</w:t>
      </w:r>
      <w:r w:rsidR="009D0640" w:rsidRPr="0002797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D0640" w:rsidRPr="00027974">
        <w:rPr>
          <w:rFonts w:ascii="Times New Roman" w:hAnsi="Times New Roman" w:cs="Times New Roman"/>
          <w:b/>
          <w:sz w:val="24"/>
          <w:szCs w:val="24"/>
        </w:rPr>
        <w:t>样品处理</w:t>
      </w:r>
    </w:p>
    <w:p w:rsidR="009D0640" w:rsidRPr="00021E92" w:rsidRDefault="009D0640" w:rsidP="00BD4F99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021E92">
        <w:rPr>
          <w:rFonts w:ascii="Times New Roman" w:hAnsi="Times New Roman" w:cs="Times New Roman"/>
          <w:sz w:val="24"/>
          <w:szCs w:val="24"/>
        </w:rPr>
        <w:t>取</w:t>
      </w:r>
      <w:r w:rsidRPr="00021E92">
        <w:rPr>
          <w:rFonts w:ascii="Times New Roman" w:hAnsi="Times New Roman" w:cs="Times New Roman"/>
          <w:sz w:val="24"/>
          <w:szCs w:val="24"/>
        </w:rPr>
        <w:t>4 g</w:t>
      </w:r>
      <w:r w:rsidRPr="00021E92">
        <w:rPr>
          <w:rFonts w:ascii="Times New Roman" w:hAnsi="Times New Roman" w:cs="Times New Roman"/>
          <w:sz w:val="24"/>
          <w:szCs w:val="24"/>
        </w:rPr>
        <w:t>猪肉样品充分绞碎成糊状，加入适量的乙酰甲喹溶液，用</w:t>
      </w:r>
      <w:r w:rsidRPr="00021E92">
        <w:rPr>
          <w:rFonts w:ascii="Times New Roman" w:hAnsi="Times New Roman" w:cs="Times New Roman"/>
          <w:sz w:val="24"/>
          <w:szCs w:val="24"/>
        </w:rPr>
        <w:t>20 mL</w:t>
      </w:r>
      <w:r w:rsidRPr="00021E92">
        <w:rPr>
          <w:rFonts w:ascii="Times New Roman" w:hAnsi="Times New Roman" w:cs="Times New Roman"/>
          <w:sz w:val="24"/>
          <w:szCs w:val="24"/>
        </w:rPr>
        <w:t>二次蒸馏水搅拌浸</w:t>
      </w:r>
      <w:r w:rsidRPr="00021E92">
        <w:rPr>
          <w:rFonts w:ascii="Times New Roman" w:hAnsi="Times New Roman" w:cs="Times New Roman"/>
          <w:sz w:val="24"/>
          <w:szCs w:val="24"/>
        </w:rPr>
        <w:t>15 min</w:t>
      </w:r>
      <w:r w:rsidRPr="00021E92">
        <w:rPr>
          <w:rFonts w:ascii="Times New Roman" w:hAnsi="Times New Roman" w:cs="Times New Roman"/>
          <w:sz w:val="24"/>
          <w:szCs w:val="24"/>
        </w:rPr>
        <w:t>离心</w:t>
      </w:r>
      <w:r w:rsidRPr="00021E92">
        <w:rPr>
          <w:rFonts w:ascii="Times New Roman" w:hAnsi="Times New Roman" w:cs="Times New Roman"/>
          <w:sz w:val="24"/>
          <w:szCs w:val="24"/>
        </w:rPr>
        <w:t>10 min</w:t>
      </w:r>
      <w:r w:rsidRPr="00021E92">
        <w:rPr>
          <w:rFonts w:ascii="Times New Roman" w:hAnsi="Times New Roman" w:cs="Times New Roman"/>
          <w:sz w:val="24"/>
          <w:szCs w:val="24"/>
        </w:rPr>
        <w:t>，取剩余残渣，溶于</w:t>
      </w:r>
      <w:r w:rsidRPr="00021E92">
        <w:rPr>
          <w:rFonts w:ascii="Times New Roman" w:hAnsi="Times New Roman" w:cs="Times New Roman"/>
          <w:sz w:val="24"/>
          <w:szCs w:val="24"/>
        </w:rPr>
        <w:t>10 ml</w:t>
      </w:r>
      <w:r w:rsidRPr="00021E92">
        <w:rPr>
          <w:rFonts w:ascii="Times New Roman" w:hAnsi="Times New Roman" w:cs="Times New Roman"/>
          <w:sz w:val="24"/>
          <w:szCs w:val="24"/>
        </w:rPr>
        <w:t>丙酮溶液中，取上层清液，在氮气中吹干，剩余固体用</w:t>
      </w:r>
      <w:r w:rsidRPr="00021E92">
        <w:rPr>
          <w:rFonts w:ascii="Times New Roman" w:hAnsi="Times New Roman" w:cs="Times New Roman"/>
          <w:sz w:val="24"/>
          <w:szCs w:val="24"/>
        </w:rPr>
        <w:t>10 ml</w:t>
      </w:r>
      <w:r w:rsidRPr="00021E92">
        <w:rPr>
          <w:rFonts w:ascii="Times New Roman" w:hAnsi="Times New Roman" w:cs="Times New Roman"/>
          <w:sz w:val="24"/>
          <w:szCs w:val="24"/>
        </w:rPr>
        <w:t>支持电解质溶解，将该液</w:t>
      </w:r>
      <w:r w:rsidRPr="00021E92">
        <w:rPr>
          <w:rFonts w:ascii="Times New Roman" w:hAnsi="Times New Roman" w:cs="Times New Roman"/>
          <w:sz w:val="24"/>
          <w:szCs w:val="24"/>
        </w:rPr>
        <w:t>1 mL</w:t>
      </w:r>
      <w:r w:rsidRPr="00021E92">
        <w:rPr>
          <w:rFonts w:ascii="Times New Roman" w:hAnsi="Times New Roman" w:cs="Times New Roman"/>
          <w:sz w:val="24"/>
          <w:szCs w:val="24"/>
        </w:rPr>
        <w:t>加入</w:t>
      </w:r>
      <w:r w:rsidRPr="00021E92">
        <w:rPr>
          <w:rFonts w:ascii="Times New Roman" w:hAnsi="Times New Roman" w:cs="Times New Roman"/>
          <w:sz w:val="24"/>
          <w:szCs w:val="24"/>
        </w:rPr>
        <w:t>19 mL</w:t>
      </w:r>
      <w:r w:rsidRPr="00021E92">
        <w:rPr>
          <w:rFonts w:ascii="Times New Roman" w:hAnsi="Times New Roman" w:cs="Times New Roman"/>
          <w:sz w:val="24"/>
          <w:szCs w:val="24"/>
        </w:rPr>
        <w:t>支持电解质溶液中进行电化学测试。</w:t>
      </w:r>
    </w:p>
    <w:p w:rsidR="009D0640" w:rsidRPr="00027974" w:rsidRDefault="008E1A24" w:rsidP="009D064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2</w:t>
      </w:r>
      <w:r w:rsidR="009D0640" w:rsidRPr="0002797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D0640" w:rsidRPr="00027974">
        <w:rPr>
          <w:rFonts w:ascii="Times New Roman" w:hAnsi="Times New Roman" w:cs="Times New Roman"/>
          <w:b/>
          <w:sz w:val="24"/>
          <w:szCs w:val="24"/>
        </w:rPr>
        <w:t>结果与讨论</w:t>
      </w:r>
    </w:p>
    <w:p w:rsidR="009D0640" w:rsidRPr="00027974" w:rsidRDefault="008E1A24" w:rsidP="009D064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2</w:t>
      </w:r>
      <w:r w:rsidR="009D0640" w:rsidRPr="00027974">
        <w:rPr>
          <w:rFonts w:ascii="Times New Roman" w:hAnsi="Times New Roman" w:cs="Times New Roman"/>
          <w:b/>
          <w:sz w:val="24"/>
          <w:szCs w:val="24"/>
        </w:rPr>
        <w:t xml:space="preserve">.1 </w:t>
      </w:r>
      <w:r w:rsidR="002D280C">
        <w:rPr>
          <w:rFonts w:ascii="Times New Roman" w:hAnsi="Times New Roman" w:cs="Times New Roman"/>
          <w:b/>
          <w:sz w:val="24"/>
          <w:szCs w:val="24"/>
        </w:rPr>
        <w:t>乙酰甲喹</w:t>
      </w:r>
      <w:r w:rsidR="002D280C">
        <w:rPr>
          <w:rFonts w:ascii="Times New Roman" w:hAnsi="Times New Roman" w:cs="Times New Roman" w:hint="eastAsia"/>
          <w:b/>
          <w:sz w:val="24"/>
          <w:szCs w:val="24"/>
        </w:rPr>
        <w:t>在不同电极上的</w:t>
      </w:r>
      <w:r w:rsidR="009D0640" w:rsidRPr="00027974">
        <w:rPr>
          <w:rFonts w:ascii="Times New Roman" w:hAnsi="Times New Roman" w:cs="Times New Roman"/>
          <w:b/>
          <w:sz w:val="24"/>
          <w:szCs w:val="24"/>
        </w:rPr>
        <w:t>电化学行为</w:t>
      </w:r>
    </w:p>
    <w:p w:rsidR="009D0640" w:rsidRDefault="009D0640" w:rsidP="00BD4F99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021E92">
        <w:rPr>
          <w:rFonts w:ascii="Times New Roman" w:hAnsi="Times New Roman" w:cs="Times New Roman"/>
          <w:sz w:val="24"/>
          <w:szCs w:val="24"/>
        </w:rPr>
        <w:t>本文中分别采用循环伏安法和微分脉冲伏安法来考察</w:t>
      </w:r>
      <w:r w:rsidRPr="00021E92">
        <w:rPr>
          <w:rFonts w:ascii="Times New Roman" w:hAnsi="Times New Roman" w:cs="Times New Roman"/>
          <w:sz w:val="24"/>
          <w:szCs w:val="24"/>
        </w:rPr>
        <w:t xml:space="preserve">1.0 </w:t>
      </w:r>
      <w:proofErr w:type="spellStart"/>
      <w:r w:rsidRPr="00021E92">
        <w:rPr>
          <w:rFonts w:ascii="Times New Roman" w:hAnsi="Times New Roman" w:cs="Times New Roman"/>
          <w:sz w:val="24"/>
          <w:szCs w:val="24"/>
        </w:rPr>
        <w:t>μ</w:t>
      </w:r>
      <w:r w:rsidR="004B7AE4">
        <w:rPr>
          <w:rFonts w:ascii="Times New Roman" w:hAnsi="Times New Roman" w:cs="Times New Roman" w:hint="eastAsia"/>
          <w:sz w:val="24"/>
          <w:szCs w:val="24"/>
        </w:rPr>
        <w:t>M</w:t>
      </w:r>
      <w:proofErr w:type="spellEnd"/>
      <w:r w:rsidRPr="00021E92">
        <w:rPr>
          <w:rFonts w:ascii="Times New Roman" w:hAnsi="Times New Roman" w:cs="Times New Roman"/>
          <w:sz w:val="24"/>
          <w:szCs w:val="24"/>
        </w:rPr>
        <w:t>的乙酰甲喹溶液在裸金电极和修饰电极的电化学响应。</w:t>
      </w:r>
    </w:p>
    <w:p w:rsidR="008E1A24" w:rsidRPr="00021E92" w:rsidRDefault="008E1A24" w:rsidP="008E1A2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E1A24">
        <w:rPr>
          <w:noProof/>
        </w:rPr>
        <w:lastRenderedPageBreak/>
        <w:drawing>
          <wp:inline distT="0" distB="0" distL="0" distR="0" wp14:anchorId="010199B4" wp14:editId="35723428">
            <wp:extent cx="5275385" cy="2007790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981" cy="2012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A24" w:rsidRPr="002D280C" w:rsidRDefault="008E1A24" w:rsidP="008E1A24">
      <w:pPr>
        <w:jc w:val="center"/>
        <w:rPr>
          <w:rFonts w:ascii="Times New Roman" w:hAnsi="Times New Roman" w:cs="Times New Roman"/>
          <w:szCs w:val="21"/>
        </w:rPr>
      </w:pPr>
      <w:r w:rsidRPr="002D280C">
        <w:rPr>
          <w:rFonts w:ascii="Times New Roman" w:hAnsi="Times New Roman" w:cs="Times New Roman"/>
          <w:b/>
          <w:szCs w:val="21"/>
        </w:rPr>
        <w:t>图</w:t>
      </w:r>
      <w:r w:rsidRPr="002D280C">
        <w:rPr>
          <w:rFonts w:ascii="Times New Roman" w:hAnsi="Times New Roman" w:cs="Times New Roman"/>
          <w:b/>
          <w:szCs w:val="21"/>
        </w:rPr>
        <w:t>1</w:t>
      </w:r>
      <w:r w:rsidRPr="002D280C">
        <w:rPr>
          <w:rFonts w:ascii="Times New Roman" w:hAnsi="Times New Roman" w:cs="Times New Roman"/>
          <w:szCs w:val="21"/>
        </w:rPr>
        <w:t xml:space="preserve"> </w:t>
      </w:r>
      <w:r w:rsidR="002D280C" w:rsidRPr="002D280C">
        <w:rPr>
          <w:rFonts w:ascii="Times New Roman" w:hAnsi="Times New Roman" w:cs="Times New Roman"/>
          <w:szCs w:val="21"/>
        </w:rPr>
        <w:t xml:space="preserve">1.0 </w:t>
      </w:r>
      <w:r w:rsidR="00095C53">
        <w:rPr>
          <w:rFonts w:ascii="Times New Roman" w:hAnsi="Times New Roman" w:cs="Times New Roman"/>
          <w:szCs w:val="21"/>
        </w:rPr>
        <w:sym w:font="Symbol" w:char="F06D"/>
      </w:r>
      <w:proofErr w:type="spellStart"/>
      <w:r w:rsidR="002D280C" w:rsidRPr="002D280C">
        <w:rPr>
          <w:rFonts w:ascii="Times New Roman" w:hAnsi="Times New Roman" w:cs="Times New Roman"/>
          <w:szCs w:val="21"/>
        </w:rPr>
        <w:t>mol</w:t>
      </w:r>
      <w:proofErr w:type="spellEnd"/>
      <w:r w:rsidR="002D280C" w:rsidRPr="002D280C">
        <w:rPr>
          <w:rFonts w:ascii="Times New Roman" w:hAnsi="Times New Roman" w:cs="Times New Roman"/>
          <w:szCs w:val="21"/>
        </w:rPr>
        <w:t>/L</w:t>
      </w:r>
      <w:r w:rsidR="002D280C" w:rsidRPr="002D280C">
        <w:rPr>
          <w:rFonts w:ascii="Times New Roman" w:hAnsi="Times New Roman" w:cs="Times New Roman"/>
          <w:szCs w:val="21"/>
        </w:rPr>
        <w:t>的乙酰甲</w:t>
      </w:r>
      <w:proofErr w:type="gramStart"/>
      <w:r w:rsidR="002D280C" w:rsidRPr="002D280C">
        <w:rPr>
          <w:rFonts w:ascii="Times New Roman" w:hAnsi="Times New Roman" w:cs="Times New Roman"/>
          <w:szCs w:val="21"/>
        </w:rPr>
        <w:t>喹</w:t>
      </w:r>
      <w:proofErr w:type="gramEnd"/>
      <w:r w:rsidR="002D280C" w:rsidRPr="002D280C">
        <w:rPr>
          <w:rFonts w:ascii="Times New Roman" w:hAnsi="Times New Roman" w:cs="Times New Roman"/>
          <w:szCs w:val="21"/>
        </w:rPr>
        <w:t>在</w:t>
      </w:r>
      <w:r w:rsidR="002D280C">
        <w:rPr>
          <w:rFonts w:ascii="Times New Roman" w:hAnsi="Times New Roman" w:cs="Times New Roman" w:hint="eastAsia"/>
          <w:szCs w:val="21"/>
        </w:rPr>
        <w:t>裸</w:t>
      </w:r>
      <w:r w:rsidRPr="002D280C">
        <w:rPr>
          <w:rFonts w:ascii="Times New Roman" w:hAnsi="Times New Roman" w:cs="Times New Roman"/>
          <w:szCs w:val="21"/>
        </w:rPr>
        <w:t>电极（</w:t>
      </w:r>
      <w:r w:rsidRPr="002D280C">
        <w:rPr>
          <w:rFonts w:ascii="Times New Roman" w:hAnsi="Times New Roman" w:cs="Times New Roman"/>
          <w:szCs w:val="21"/>
        </w:rPr>
        <w:t>a</w:t>
      </w:r>
      <w:r w:rsidRPr="002D280C">
        <w:rPr>
          <w:rFonts w:ascii="Times New Roman" w:hAnsi="Times New Roman" w:cs="Times New Roman"/>
          <w:szCs w:val="21"/>
        </w:rPr>
        <w:t>）和修饰电极（</w:t>
      </w:r>
      <w:r w:rsidRPr="002D280C">
        <w:rPr>
          <w:rFonts w:ascii="Times New Roman" w:hAnsi="Times New Roman" w:cs="Times New Roman"/>
          <w:szCs w:val="21"/>
        </w:rPr>
        <w:t>b</w:t>
      </w:r>
      <w:r w:rsidRPr="002D280C">
        <w:rPr>
          <w:rFonts w:ascii="Times New Roman" w:hAnsi="Times New Roman" w:cs="Times New Roman"/>
          <w:szCs w:val="21"/>
        </w:rPr>
        <w:t>）的循环伏安图</w:t>
      </w:r>
      <w:r w:rsidR="002D280C">
        <w:rPr>
          <w:rFonts w:ascii="Times New Roman" w:hAnsi="Times New Roman" w:cs="Times New Roman" w:hint="eastAsia"/>
          <w:szCs w:val="21"/>
        </w:rPr>
        <w:t>（</w:t>
      </w:r>
      <w:r w:rsidRPr="002D280C">
        <w:rPr>
          <w:rFonts w:ascii="Times New Roman" w:hAnsi="Times New Roman" w:cs="Times New Roman"/>
          <w:szCs w:val="21"/>
        </w:rPr>
        <w:t>A</w:t>
      </w:r>
      <w:r w:rsidR="002D280C">
        <w:rPr>
          <w:rFonts w:ascii="Times New Roman" w:hAnsi="Times New Roman" w:cs="Times New Roman" w:hint="eastAsia"/>
          <w:szCs w:val="21"/>
        </w:rPr>
        <w:t>）</w:t>
      </w:r>
      <w:r w:rsidR="002D280C" w:rsidRPr="002D280C">
        <w:rPr>
          <w:rFonts w:ascii="Times New Roman" w:hAnsi="Times New Roman" w:cs="Times New Roman"/>
          <w:szCs w:val="21"/>
        </w:rPr>
        <w:t>和微分脉冲伏安图（</w:t>
      </w:r>
      <w:r w:rsidR="002D280C" w:rsidRPr="002D280C">
        <w:rPr>
          <w:rFonts w:ascii="Times New Roman" w:hAnsi="Times New Roman" w:cs="Times New Roman"/>
          <w:szCs w:val="21"/>
        </w:rPr>
        <w:t>B</w:t>
      </w:r>
      <w:r w:rsidR="002D280C" w:rsidRPr="002D280C">
        <w:rPr>
          <w:rFonts w:ascii="Times New Roman" w:hAnsi="Times New Roman" w:cs="Times New Roman"/>
          <w:szCs w:val="21"/>
        </w:rPr>
        <w:t>）</w:t>
      </w:r>
      <w:r w:rsidRPr="002D280C">
        <w:rPr>
          <w:rFonts w:ascii="Times New Roman" w:hAnsi="Times New Roman" w:cs="Times New Roman"/>
          <w:szCs w:val="21"/>
        </w:rPr>
        <w:t>。插入图是裸电极的微分脉冲伏安曲线。</w:t>
      </w:r>
    </w:p>
    <w:p w:rsidR="008E1A24" w:rsidRDefault="008E1A24" w:rsidP="00BD4F99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:rsidR="009D0640" w:rsidRPr="00021E92" w:rsidRDefault="009D0640" w:rsidP="002D280C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021E92">
        <w:rPr>
          <w:rFonts w:ascii="Times New Roman" w:hAnsi="Times New Roman" w:cs="Times New Roman"/>
          <w:sz w:val="24"/>
          <w:szCs w:val="24"/>
        </w:rPr>
        <w:t>如图</w:t>
      </w:r>
      <w:r w:rsidRPr="00021E92">
        <w:rPr>
          <w:rFonts w:ascii="Times New Roman" w:hAnsi="Times New Roman" w:cs="Times New Roman"/>
          <w:sz w:val="24"/>
          <w:szCs w:val="24"/>
        </w:rPr>
        <w:t>1A</w:t>
      </w:r>
      <w:r w:rsidRPr="00021E92">
        <w:rPr>
          <w:rFonts w:ascii="Times New Roman" w:hAnsi="Times New Roman" w:cs="Times New Roman"/>
          <w:sz w:val="24"/>
          <w:szCs w:val="24"/>
        </w:rPr>
        <w:t>所示，在</w:t>
      </w:r>
      <w:r w:rsidR="002D280C">
        <w:rPr>
          <w:rFonts w:ascii="Times New Roman" w:hAnsi="Times New Roman" w:cs="Times New Roman" w:hint="eastAsia"/>
          <w:sz w:val="24"/>
          <w:szCs w:val="24"/>
        </w:rPr>
        <w:t>裸</w:t>
      </w:r>
      <w:r w:rsidRPr="00021E92">
        <w:rPr>
          <w:rFonts w:ascii="Times New Roman" w:hAnsi="Times New Roman" w:cs="Times New Roman"/>
          <w:sz w:val="24"/>
          <w:szCs w:val="24"/>
        </w:rPr>
        <w:t>电极上几乎观察不到乙酰甲</w:t>
      </w:r>
      <w:proofErr w:type="gramStart"/>
      <w:r w:rsidRPr="00021E92">
        <w:rPr>
          <w:rFonts w:ascii="Times New Roman" w:hAnsi="Times New Roman" w:cs="Times New Roman"/>
          <w:sz w:val="24"/>
          <w:szCs w:val="24"/>
        </w:rPr>
        <w:t>喹</w:t>
      </w:r>
      <w:proofErr w:type="gramEnd"/>
      <w:r w:rsidRPr="00021E92">
        <w:rPr>
          <w:rFonts w:ascii="Times New Roman" w:hAnsi="Times New Roman" w:cs="Times New Roman"/>
          <w:sz w:val="24"/>
          <w:szCs w:val="24"/>
        </w:rPr>
        <w:t>的氧化还原峰（曲线</w:t>
      </w:r>
      <w:r w:rsidRPr="00021E92">
        <w:rPr>
          <w:rFonts w:ascii="Times New Roman" w:hAnsi="Times New Roman" w:cs="Times New Roman"/>
          <w:sz w:val="24"/>
          <w:szCs w:val="24"/>
        </w:rPr>
        <w:t>a</w:t>
      </w:r>
      <w:r w:rsidRPr="00021E92">
        <w:rPr>
          <w:rFonts w:ascii="Times New Roman" w:hAnsi="Times New Roman" w:cs="Times New Roman"/>
          <w:sz w:val="24"/>
          <w:szCs w:val="24"/>
        </w:rPr>
        <w:t>）</w:t>
      </w:r>
      <w:r w:rsidR="003F35EF">
        <w:rPr>
          <w:rFonts w:ascii="Times New Roman" w:hAnsi="Times New Roman" w:cs="Times New Roman" w:hint="eastAsia"/>
          <w:sz w:val="24"/>
          <w:szCs w:val="24"/>
        </w:rPr>
        <w:t>，</w:t>
      </w:r>
      <w:r w:rsidRPr="00021E92">
        <w:rPr>
          <w:rFonts w:ascii="Times New Roman" w:hAnsi="Times New Roman" w:cs="Times New Roman"/>
          <w:sz w:val="24"/>
          <w:szCs w:val="24"/>
        </w:rPr>
        <w:t>但修饰电极上</w:t>
      </w:r>
      <w:r w:rsidR="003F35EF">
        <w:rPr>
          <w:rFonts w:ascii="Times New Roman" w:hAnsi="Times New Roman" w:cs="Times New Roman" w:hint="eastAsia"/>
          <w:sz w:val="24"/>
          <w:szCs w:val="24"/>
        </w:rPr>
        <w:t>非常明显</w:t>
      </w:r>
      <w:r w:rsidRPr="00021E92">
        <w:rPr>
          <w:rFonts w:ascii="Times New Roman" w:hAnsi="Times New Roman" w:cs="Times New Roman"/>
          <w:sz w:val="24"/>
          <w:szCs w:val="24"/>
        </w:rPr>
        <w:t>地观察到了一对可逆</w:t>
      </w:r>
      <w:r w:rsidR="003F35EF">
        <w:rPr>
          <w:rFonts w:ascii="Times New Roman" w:hAnsi="Times New Roman" w:cs="Times New Roman" w:hint="eastAsia"/>
          <w:sz w:val="24"/>
          <w:szCs w:val="24"/>
        </w:rPr>
        <w:t>的</w:t>
      </w:r>
      <w:r w:rsidR="003F35EF" w:rsidRPr="00021E92">
        <w:rPr>
          <w:rFonts w:ascii="Times New Roman" w:hAnsi="Times New Roman" w:cs="Times New Roman"/>
          <w:sz w:val="24"/>
          <w:szCs w:val="24"/>
        </w:rPr>
        <w:t>氧化还原峰</w:t>
      </w:r>
      <w:r w:rsidRPr="00021E92">
        <w:rPr>
          <w:rFonts w:ascii="Times New Roman" w:hAnsi="Times New Roman" w:cs="Times New Roman"/>
          <w:sz w:val="24"/>
          <w:szCs w:val="24"/>
        </w:rPr>
        <w:t>，其还原</w:t>
      </w:r>
      <w:proofErr w:type="gramStart"/>
      <w:r w:rsidRPr="00021E92">
        <w:rPr>
          <w:rFonts w:ascii="Times New Roman" w:hAnsi="Times New Roman" w:cs="Times New Roman"/>
          <w:sz w:val="24"/>
          <w:szCs w:val="24"/>
        </w:rPr>
        <w:t>峰位置</w:t>
      </w:r>
      <w:proofErr w:type="gramEnd"/>
      <w:r w:rsidRPr="00021E92">
        <w:rPr>
          <w:rFonts w:ascii="Times New Roman" w:hAnsi="Times New Roman" w:cs="Times New Roman"/>
          <w:sz w:val="24"/>
          <w:szCs w:val="24"/>
        </w:rPr>
        <w:t>为</w:t>
      </w:r>
      <w:r w:rsidR="004B7AE4">
        <w:rPr>
          <w:rFonts w:ascii="Times New Roman" w:hAnsi="Times New Roman" w:cs="Times New Roman"/>
          <w:sz w:val="24"/>
          <w:szCs w:val="24"/>
        </w:rPr>
        <w:sym w:font="Symbol" w:char="F02D"/>
      </w:r>
      <w:r w:rsidRPr="00021E92">
        <w:rPr>
          <w:rFonts w:ascii="Times New Roman" w:hAnsi="Times New Roman" w:cs="Times New Roman"/>
          <w:sz w:val="24"/>
          <w:szCs w:val="24"/>
        </w:rPr>
        <w:t>0.57</w:t>
      </w:r>
      <w:r w:rsidR="003F35EF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021E92">
        <w:rPr>
          <w:rFonts w:ascii="Times New Roman" w:hAnsi="Times New Roman" w:cs="Times New Roman"/>
          <w:sz w:val="24"/>
          <w:szCs w:val="24"/>
        </w:rPr>
        <w:t>V</w:t>
      </w:r>
      <w:r w:rsidRPr="00021E92">
        <w:rPr>
          <w:rFonts w:ascii="Times New Roman" w:hAnsi="Times New Roman" w:cs="Times New Roman"/>
          <w:sz w:val="24"/>
          <w:szCs w:val="24"/>
        </w:rPr>
        <w:t>，氧</w:t>
      </w:r>
      <w:proofErr w:type="gramStart"/>
      <w:r w:rsidRPr="00021E92">
        <w:rPr>
          <w:rFonts w:ascii="Times New Roman" w:hAnsi="Times New Roman" w:cs="Times New Roman"/>
          <w:sz w:val="24"/>
          <w:szCs w:val="24"/>
        </w:rPr>
        <w:t>化峰位置</w:t>
      </w:r>
      <w:proofErr w:type="gramEnd"/>
      <w:r w:rsidRPr="00021E92">
        <w:rPr>
          <w:rFonts w:ascii="Times New Roman" w:hAnsi="Times New Roman" w:cs="Times New Roman"/>
          <w:sz w:val="24"/>
          <w:szCs w:val="24"/>
        </w:rPr>
        <w:t>为</w:t>
      </w:r>
      <w:r w:rsidR="004B7AE4">
        <w:rPr>
          <w:rFonts w:ascii="Times New Roman" w:hAnsi="Times New Roman" w:cs="Times New Roman"/>
          <w:sz w:val="24"/>
          <w:szCs w:val="24"/>
        </w:rPr>
        <w:sym w:font="Symbol" w:char="F02D"/>
      </w:r>
      <w:r w:rsidRPr="00021E92">
        <w:rPr>
          <w:rFonts w:ascii="Times New Roman" w:hAnsi="Times New Roman" w:cs="Times New Roman"/>
          <w:sz w:val="24"/>
          <w:szCs w:val="24"/>
        </w:rPr>
        <w:t>0.53 V</w:t>
      </w:r>
      <w:r w:rsidRPr="00021E92">
        <w:rPr>
          <w:rFonts w:ascii="Times New Roman" w:hAnsi="Times New Roman" w:cs="Times New Roman"/>
          <w:sz w:val="24"/>
          <w:szCs w:val="24"/>
        </w:rPr>
        <w:t>（曲线</w:t>
      </w:r>
      <w:r w:rsidRPr="00021E92">
        <w:rPr>
          <w:rFonts w:ascii="Times New Roman" w:hAnsi="Times New Roman" w:cs="Times New Roman"/>
          <w:sz w:val="24"/>
          <w:szCs w:val="24"/>
        </w:rPr>
        <w:t>b</w:t>
      </w:r>
      <w:r w:rsidRPr="00021E92">
        <w:rPr>
          <w:rFonts w:ascii="Times New Roman" w:hAnsi="Times New Roman" w:cs="Times New Roman"/>
          <w:sz w:val="24"/>
          <w:szCs w:val="24"/>
        </w:rPr>
        <w:t>）。</w:t>
      </w:r>
      <w:r w:rsidR="003F35EF">
        <w:rPr>
          <w:rFonts w:ascii="Times New Roman" w:hAnsi="Times New Roman" w:cs="Times New Roman" w:hint="eastAsia"/>
          <w:sz w:val="24"/>
          <w:szCs w:val="24"/>
        </w:rPr>
        <w:t>在</w:t>
      </w:r>
      <w:r w:rsidRPr="00021E92">
        <w:rPr>
          <w:rFonts w:ascii="Times New Roman" w:hAnsi="Times New Roman" w:cs="Times New Roman"/>
          <w:sz w:val="24"/>
          <w:szCs w:val="24"/>
        </w:rPr>
        <w:t>微分脉冲伏安图</w:t>
      </w:r>
      <w:r w:rsidR="003F35EF">
        <w:rPr>
          <w:rFonts w:ascii="Times New Roman" w:hAnsi="Times New Roman" w:cs="Times New Roman" w:hint="eastAsia"/>
          <w:sz w:val="24"/>
          <w:szCs w:val="24"/>
        </w:rPr>
        <w:t>（</w:t>
      </w:r>
      <w:r w:rsidR="003F35EF" w:rsidRPr="00021E92">
        <w:rPr>
          <w:rFonts w:ascii="Times New Roman" w:hAnsi="Times New Roman" w:cs="Times New Roman"/>
          <w:sz w:val="24"/>
          <w:szCs w:val="24"/>
        </w:rPr>
        <w:t>1B</w:t>
      </w:r>
      <w:r w:rsidR="003F35EF">
        <w:rPr>
          <w:rFonts w:ascii="Times New Roman" w:hAnsi="Times New Roman" w:cs="Times New Roman" w:hint="eastAsia"/>
          <w:sz w:val="24"/>
          <w:szCs w:val="24"/>
        </w:rPr>
        <w:t>）中</w:t>
      </w:r>
      <w:r w:rsidR="004B7AE4">
        <w:rPr>
          <w:rFonts w:ascii="Times New Roman" w:hAnsi="Times New Roman" w:cs="Times New Roman"/>
          <w:sz w:val="24"/>
          <w:szCs w:val="24"/>
        </w:rPr>
        <w:sym w:font="Symbol" w:char="F02D"/>
      </w:r>
      <w:r w:rsidRPr="00021E92">
        <w:rPr>
          <w:rFonts w:ascii="Times New Roman" w:hAnsi="Times New Roman" w:cs="Times New Roman"/>
          <w:sz w:val="24"/>
          <w:szCs w:val="24"/>
        </w:rPr>
        <w:t>0.54 V</w:t>
      </w:r>
      <w:r w:rsidR="003F35EF">
        <w:rPr>
          <w:rFonts w:ascii="Times New Roman" w:hAnsi="Times New Roman" w:cs="Times New Roman" w:hint="eastAsia"/>
          <w:sz w:val="24"/>
          <w:szCs w:val="24"/>
        </w:rPr>
        <w:t>处</w:t>
      </w:r>
      <w:r w:rsidRPr="00021E92">
        <w:rPr>
          <w:rFonts w:ascii="Times New Roman" w:hAnsi="Times New Roman" w:cs="Times New Roman"/>
          <w:sz w:val="24"/>
          <w:szCs w:val="24"/>
        </w:rPr>
        <w:t>的峰电流仅为</w:t>
      </w:r>
      <w:r w:rsidRPr="00021E92">
        <w:rPr>
          <w:rFonts w:ascii="Times New Roman" w:hAnsi="Times New Roman" w:cs="Times New Roman"/>
          <w:sz w:val="24"/>
          <w:szCs w:val="24"/>
        </w:rPr>
        <w:t xml:space="preserve">0.11 </w:t>
      </w:r>
      <w:proofErr w:type="spellStart"/>
      <w:r w:rsidRPr="00021E92">
        <w:rPr>
          <w:rFonts w:ascii="Times New Roman" w:hAnsi="Times New Roman" w:cs="Times New Roman"/>
          <w:sz w:val="24"/>
          <w:szCs w:val="24"/>
        </w:rPr>
        <w:t>μA</w:t>
      </w:r>
      <w:proofErr w:type="spellEnd"/>
      <w:r w:rsidRPr="00021E92">
        <w:rPr>
          <w:rFonts w:ascii="Times New Roman" w:hAnsi="Times New Roman" w:cs="Times New Roman"/>
          <w:sz w:val="24"/>
          <w:szCs w:val="24"/>
        </w:rPr>
        <w:t>（曲线</w:t>
      </w:r>
      <w:r w:rsidRPr="00021E92">
        <w:rPr>
          <w:rFonts w:ascii="Times New Roman" w:hAnsi="Times New Roman" w:cs="Times New Roman"/>
          <w:sz w:val="24"/>
          <w:szCs w:val="24"/>
        </w:rPr>
        <w:t>a</w:t>
      </w:r>
      <w:r w:rsidRPr="00021E92">
        <w:rPr>
          <w:rFonts w:ascii="Times New Roman" w:hAnsi="Times New Roman" w:cs="Times New Roman"/>
          <w:sz w:val="24"/>
          <w:szCs w:val="24"/>
        </w:rPr>
        <w:t>）</w:t>
      </w:r>
      <w:r w:rsidR="003F35EF">
        <w:rPr>
          <w:rFonts w:ascii="Times New Roman" w:hAnsi="Times New Roman" w:cs="Times New Roman" w:hint="eastAsia"/>
          <w:sz w:val="24"/>
          <w:szCs w:val="24"/>
        </w:rPr>
        <w:t>，而</w:t>
      </w:r>
      <w:r w:rsidRPr="00021E92">
        <w:rPr>
          <w:rFonts w:ascii="Times New Roman" w:hAnsi="Times New Roman" w:cs="Times New Roman"/>
          <w:sz w:val="24"/>
          <w:szCs w:val="24"/>
        </w:rPr>
        <w:t>在修饰电极上</w:t>
      </w:r>
      <w:r w:rsidR="003F35EF">
        <w:rPr>
          <w:rFonts w:ascii="Times New Roman" w:hAnsi="Times New Roman" w:cs="Times New Roman" w:hint="eastAsia"/>
          <w:sz w:val="24"/>
          <w:szCs w:val="24"/>
        </w:rPr>
        <w:t>其</w:t>
      </w:r>
      <w:r w:rsidRPr="00021E92">
        <w:rPr>
          <w:rFonts w:ascii="Times New Roman" w:hAnsi="Times New Roman" w:cs="Times New Roman"/>
          <w:sz w:val="24"/>
          <w:szCs w:val="24"/>
        </w:rPr>
        <w:t>峰电流</w:t>
      </w:r>
      <w:r w:rsidR="003F35EF">
        <w:rPr>
          <w:rFonts w:ascii="Times New Roman" w:hAnsi="Times New Roman" w:cs="Times New Roman" w:hint="eastAsia"/>
          <w:sz w:val="24"/>
          <w:szCs w:val="24"/>
        </w:rPr>
        <w:t>为</w:t>
      </w:r>
      <w:r w:rsidRPr="00021E92">
        <w:rPr>
          <w:rFonts w:ascii="Times New Roman" w:hAnsi="Times New Roman" w:cs="Times New Roman"/>
          <w:sz w:val="24"/>
          <w:szCs w:val="24"/>
        </w:rPr>
        <w:t xml:space="preserve">128.4 </w:t>
      </w:r>
      <w:proofErr w:type="spellStart"/>
      <w:r w:rsidRPr="00021E92">
        <w:rPr>
          <w:rFonts w:ascii="Times New Roman" w:hAnsi="Times New Roman" w:cs="Times New Roman"/>
          <w:sz w:val="24"/>
          <w:szCs w:val="24"/>
        </w:rPr>
        <w:t>μA</w:t>
      </w:r>
      <w:proofErr w:type="spellEnd"/>
      <w:r w:rsidRPr="00021E92">
        <w:rPr>
          <w:rFonts w:ascii="Times New Roman" w:hAnsi="Times New Roman" w:cs="Times New Roman"/>
          <w:sz w:val="24"/>
          <w:szCs w:val="24"/>
        </w:rPr>
        <w:t>（曲线</w:t>
      </w:r>
      <w:r w:rsidRPr="00021E92">
        <w:rPr>
          <w:rFonts w:ascii="Times New Roman" w:hAnsi="Times New Roman" w:cs="Times New Roman"/>
          <w:sz w:val="24"/>
          <w:szCs w:val="24"/>
        </w:rPr>
        <w:t>b</w:t>
      </w:r>
      <w:r w:rsidRPr="00021E92">
        <w:rPr>
          <w:rFonts w:ascii="Times New Roman" w:hAnsi="Times New Roman" w:cs="Times New Roman"/>
          <w:sz w:val="24"/>
          <w:szCs w:val="24"/>
        </w:rPr>
        <w:t>）。相对于裸电极而言，修饰电极表现极强的电催化性能，其峰电流增强约</w:t>
      </w:r>
      <w:r w:rsidRPr="00021E92">
        <w:rPr>
          <w:rFonts w:ascii="Times New Roman" w:hAnsi="Times New Roman" w:cs="Times New Roman"/>
          <w:sz w:val="24"/>
          <w:szCs w:val="24"/>
        </w:rPr>
        <w:t>1160</w:t>
      </w:r>
      <w:r w:rsidRPr="00021E92">
        <w:rPr>
          <w:rFonts w:ascii="Times New Roman" w:hAnsi="Times New Roman" w:cs="Times New Roman"/>
          <w:sz w:val="24"/>
          <w:szCs w:val="24"/>
        </w:rPr>
        <w:t>倍，可</w:t>
      </w:r>
      <w:r w:rsidR="003F35EF">
        <w:rPr>
          <w:rFonts w:ascii="Times New Roman" w:hAnsi="Times New Roman" w:cs="Times New Roman" w:hint="eastAsia"/>
          <w:sz w:val="24"/>
          <w:szCs w:val="24"/>
        </w:rPr>
        <w:t>实现</w:t>
      </w:r>
      <w:r w:rsidRPr="00021E92">
        <w:rPr>
          <w:rFonts w:ascii="Times New Roman" w:hAnsi="Times New Roman" w:cs="Times New Roman"/>
          <w:sz w:val="24"/>
          <w:szCs w:val="24"/>
        </w:rPr>
        <w:t>乙酰甲</w:t>
      </w:r>
      <w:proofErr w:type="gramStart"/>
      <w:r w:rsidRPr="00021E92">
        <w:rPr>
          <w:rFonts w:ascii="Times New Roman" w:hAnsi="Times New Roman" w:cs="Times New Roman"/>
          <w:sz w:val="24"/>
          <w:szCs w:val="24"/>
        </w:rPr>
        <w:t>喹</w:t>
      </w:r>
      <w:proofErr w:type="gramEnd"/>
      <w:r w:rsidRPr="00021E92">
        <w:rPr>
          <w:rFonts w:ascii="Times New Roman" w:hAnsi="Times New Roman" w:cs="Times New Roman"/>
          <w:sz w:val="24"/>
          <w:szCs w:val="24"/>
        </w:rPr>
        <w:t>高灵敏性检测。</w:t>
      </w:r>
    </w:p>
    <w:p w:rsidR="004B7AE4" w:rsidRPr="00027974" w:rsidRDefault="002D280C" w:rsidP="002D280C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2</w:t>
      </w:r>
      <w:r w:rsidRPr="00027974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 w:hint="eastAsia"/>
          <w:b/>
          <w:sz w:val="24"/>
          <w:szCs w:val="24"/>
        </w:rPr>
        <w:t>2</w:t>
      </w:r>
      <w:r w:rsidRPr="00027974">
        <w:rPr>
          <w:rFonts w:ascii="Times New Roman" w:hAnsi="Times New Roman" w:cs="Times New Roman"/>
          <w:b/>
          <w:sz w:val="24"/>
          <w:szCs w:val="24"/>
        </w:rPr>
        <w:t>电化学</w:t>
      </w:r>
      <w:r>
        <w:rPr>
          <w:rFonts w:ascii="Times New Roman" w:hAnsi="Times New Roman" w:cs="Times New Roman" w:hint="eastAsia"/>
          <w:b/>
          <w:sz w:val="24"/>
          <w:szCs w:val="24"/>
        </w:rPr>
        <w:t>表征</w:t>
      </w:r>
    </w:p>
    <w:p w:rsidR="004004BD" w:rsidRDefault="004B7AE4" w:rsidP="004B7AE4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021E92">
        <w:rPr>
          <w:rFonts w:ascii="Times New Roman" w:hAnsi="Times New Roman" w:cs="Times New Roman"/>
          <w:sz w:val="24"/>
          <w:szCs w:val="24"/>
        </w:rPr>
        <w:t>为探究</w:t>
      </w:r>
      <w:r>
        <w:rPr>
          <w:rFonts w:ascii="Times New Roman" w:hAnsi="Times New Roman" w:cs="Times New Roman" w:hint="eastAsia"/>
          <w:sz w:val="24"/>
          <w:szCs w:val="24"/>
        </w:rPr>
        <w:t>修饰</w:t>
      </w:r>
      <w:r w:rsidRPr="00021E92">
        <w:rPr>
          <w:rFonts w:ascii="Times New Roman" w:hAnsi="Times New Roman" w:cs="Times New Roman"/>
          <w:sz w:val="24"/>
          <w:szCs w:val="24"/>
        </w:rPr>
        <w:t>电极反应性质，采用循环伏安法（</w:t>
      </w:r>
      <w:r w:rsidRPr="00021E92">
        <w:rPr>
          <w:rFonts w:ascii="Times New Roman" w:hAnsi="Times New Roman" w:cs="Times New Roman"/>
          <w:sz w:val="24"/>
          <w:szCs w:val="24"/>
        </w:rPr>
        <w:t>CV</w:t>
      </w:r>
      <w:r w:rsidRPr="00021E92">
        <w:rPr>
          <w:rFonts w:ascii="Times New Roman" w:hAnsi="Times New Roman" w:cs="Times New Roman"/>
          <w:sz w:val="24"/>
          <w:szCs w:val="24"/>
        </w:rPr>
        <w:t>）考察了扫描速率</w:t>
      </w:r>
      <w:r w:rsidRPr="00021E92">
        <w:rPr>
          <w:rFonts w:ascii="Times New Roman" w:hAnsi="Times New Roman" w:cs="Times New Roman"/>
          <w:sz w:val="24"/>
          <w:szCs w:val="24"/>
        </w:rPr>
        <w:t>0.05 V/s</w:t>
      </w:r>
      <w:r w:rsidRPr="00021E92">
        <w:rPr>
          <w:rFonts w:ascii="Times New Roman" w:hAnsi="Times New Roman" w:cs="Times New Roman"/>
          <w:sz w:val="24"/>
          <w:szCs w:val="24"/>
        </w:rPr>
        <w:t>（</w:t>
      </w:r>
      <w:r w:rsidRPr="00021E92">
        <w:rPr>
          <w:rFonts w:ascii="Times New Roman" w:hAnsi="Times New Roman" w:cs="Times New Roman"/>
          <w:sz w:val="24"/>
          <w:szCs w:val="24"/>
        </w:rPr>
        <w:t>a</w:t>
      </w:r>
      <w:r w:rsidRPr="00021E92">
        <w:rPr>
          <w:rFonts w:ascii="Times New Roman" w:hAnsi="Times New Roman" w:cs="Times New Roman"/>
          <w:sz w:val="24"/>
          <w:szCs w:val="24"/>
        </w:rPr>
        <w:t>）</w:t>
      </w:r>
      <w:r w:rsidRPr="00021E92">
        <w:rPr>
          <w:rFonts w:ascii="Times New Roman" w:hAnsi="Times New Roman" w:cs="Times New Roman"/>
          <w:sz w:val="24"/>
          <w:szCs w:val="24"/>
        </w:rPr>
        <w:t>~ 0.3 V/s</w:t>
      </w:r>
      <w:r w:rsidRPr="00021E92">
        <w:rPr>
          <w:rFonts w:ascii="Times New Roman" w:hAnsi="Times New Roman" w:cs="Times New Roman"/>
          <w:sz w:val="24"/>
          <w:szCs w:val="24"/>
        </w:rPr>
        <w:t>（</w:t>
      </w:r>
      <w:r w:rsidRPr="00021E92">
        <w:rPr>
          <w:rFonts w:ascii="Times New Roman" w:hAnsi="Times New Roman" w:cs="Times New Roman"/>
          <w:sz w:val="24"/>
          <w:szCs w:val="24"/>
        </w:rPr>
        <w:t>f</w:t>
      </w:r>
      <w:r w:rsidRPr="00021E92">
        <w:rPr>
          <w:rFonts w:ascii="Times New Roman" w:hAnsi="Times New Roman" w:cs="Times New Roman"/>
          <w:sz w:val="24"/>
          <w:szCs w:val="24"/>
        </w:rPr>
        <w:t>）对乙酰甲</w:t>
      </w:r>
      <w:proofErr w:type="gramStart"/>
      <w:r w:rsidRPr="00021E92">
        <w:rPr>
          <w:rFonts w:ascii="Times New Roman" w:hAnsi="Times New Roman" w:cs="Times New Roman"/>
          <w:sz w:val="24"/>
          <w:szCs w:val="24"/>
        </w:rPr>
        <w:t>喹</w:t>
      </w:r>
      <w:proofErr w:type="gramEnd"/>
      <w:r w:rsidRPr="00021E92">
        <w:rPr>
          <w:rFonts w:ascii="Times New Roman" w:hAnsi="Times New Roman" w:cs="Times New Roman"/>
          <w:sz w:val="24"/>
          <w:szCs w:val="24"/>
        </w:rPr>
        <w:t>还原峰电流的影响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  <w:r w:rsidR="002D280C">
        <w:rPr>
          <w:rFonts w:ascii="Times New Roman" w:hAnsi="Times New Roman" w:cs="Times New Roman" w:hint="eastAsia"/>
          <w:sz w:val="24"/>
          <w:szCs w:val="24"/>
        </w:rPr>
        <w:t>结果如</w:t>
      </w:r>
      <w:r w:rsidR="009D0640" w:rsidRPr="00021E92">
        <w:rPr>
          <w:rFonts w:ascii="Times New Roman" w:hAnsi="Times New Roman" w:cs="Times New Roman"/>
          <w:sz w:val="24"/>
          <w:szCs w:val="24"/>
        </w:rPr>
        <w:t>图</w:t>
      </w:r>
      <w:r w:rsidR="009D0640" w:rsidRPr="00021E92">
        <w:rPr>
          <w:rFonts w:ascii="Times New Roman" w:hAnsi="Times New Roman" w:cs="Times New Roman"/>
          <w:sz w:val="24"/>
          <w:szCs w:val="24"/>
        </w:rPr>
        <w:t>2</w:t>
      </w:r>
      <w:r w:rsidR="002D280C">
        <w:rPr>
          <w:rFonts w:ascii="Times New Roman" w:hAnsi="Times New Roman" w:cs="Times New Roman" w:hint="eastAsia"/>
          <w:sz w:val="24"/>
          <w:szCs w:val="24"/>
        </w:rPr>
        <w:t>所示。</w:t>
      </w:r>
    </w:p>
    <w:p w:rsidR="004004BD" w:rsidRPr="00BE354F" w:rsidRDefault="004004BD" w:rsidP="004004BD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F666F">
        <w:rPr>
          <w:noProof/>
        </w:rPr>
        <w:drawing>
          <wp:inline distT="0" distB="0" distL="0" distR="0" wp14:anchorId="428A7C2E" wp14:editId="55CACBE6">
            <wp:extent cx="5479473" cy="205628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559" cy="2058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4BD" w:rsidRDefault="004004BD" w:rsidP="004004BD">
      <w:pPr>
        <w:rPr>
          <w:rFonts w:ascii="Times New Roman" w:hAnsi="Times New Roman" w:cs="Times New Roman"/>
          <w:szCs w:val="21"/>
        </w:rPr>
      </w:pPr>
      <w:r w:rsidRPr="00095C53">
        <w:rPr>
          <w:rFonts w:ascii="Times New Roman" w:hAnsi="Times New Roman" w:cs="Times New Roman"/>
          <w:b/>
          <w:szCs w:val="21"/>
        </w:rPr>
        <w:t>图</w:t>
      </w:r>
      <w:r w:rsidRPr="00095C53">
        <w:rPr>
          <w:rFonts w:ascii="Times New Roman" w:hAnsi="Times New Roman" w:cs="Times New Roman"/>
          <w:b/>
          <w:szCs w:val="21"/>
        </w:rPr>
        <w:t>2</w:t>
      </w:r>
      <w:r w:rsidRPr="00095C53">
        <w:rPr>
          <w:rFonts w:ascii="Times New Roman" w:hAnsi="Times New Roman" w:cs="Times New Roman"/>
          <w:szCs w:val="21"/>
        </w:rPr>
        <w:t xml:space="preserve">  </w:t>
      </w:r>
      <w:r w:rsidRPr="00095C53">
        <w:rPr>
          <w:rFonts w:ascii="Times New Roman" w:hAnsi="Times New Roman" w:cs="Times New Roman"/>
          <w:szCs w:val="21"/>
        </w:rPr>
        <w:t>不同扫速下</w:t>
      </w:r>
      <w:r w:rsidRPr="002D280C">
        <w:rPr>
          <w:rFonts w:ascii="Times New Roman" w:hAnsi="Times New Roman" w:cs="Times New Roman"/>
          <w:szCs w:val="21"/>
        </w:rPr>
        <w:t xml:space="preserve">1.0 </w:t>
      </w:r>
      <w:r>
        <w:rPr>
          <w:rFonts w:ascii="Times New Roman" w:hAnsi="Times New Roman" w:cs="Times New Roman"/>
          <w:szCs w:val="21"/>
        </w:rPr>
        <w:sym w:font="Symbol" w:char="F06D"/>
      </w:r>
      <w:proofErr w:type="spellStart"/>
      <w:r w:rsidRPr="002D280C">
        <w:rPr>
          <w:rFonts w:ascii="Times New Roman" w:hAnsi="Times New Roman" w:cs="Times New Roman"/>
          <w:szCs w:val="21"/>
        </w:rPr>
        <w:t>mol</w:t>
      </w:r>
      <w:proofErr w:type="spellEnd"/>
      <w:r w:rsidRPr="002D280C">
        <w:rPr>
          <w:rFonts w:ascii="Times New Roman" w:hAnsi="Times New Roman" w:cs="Times New Roman"/>
          <w:szCs w:val="21"/>
        </w:rPr>
        <w:t>/L</w:t>
      </w:r>
      <w:r w:rsidRPr="002D280C">
        <w:rPr>
          <w:rFonts w:ascii="Times New Roman" w:hAnsi="Times New Roman" w:cs="Times New Roman"/>
          <w:szCs w:val="21"/>
        </w:rPr>
        <w:t>乙酰甲</w:t>
      </w:r>
      <w:proofErr w:type="gramStart"/>
      <w:r w:rsidRPr="002D280C">
        <w:rPr>
          <w:rFonts w:ascii="Times New Roman" w:hAnsi="Times New Roman" w:cs="Times New Roman"/>
          <w:szCs w:val="21"/>
        </w:rPr>
        <w:t>喹</w:t>
      </w:r>
      <w:proofErr w:type="gramEnd"/>
      <w:r>
        <w:rPr>
          <w:rFonts w:ascii="Times New Roman" w:hAnsi="Times New Roman" w:cs="Times New Roman" w:hint="eastAsia"/>
          <w:szCs w:val="21"/>
        </w:rPr>
        <w:t>在修饰电极在</w:t>
      </w:r>
      <w:r w:rsidRPr="00095C53">
        <w:rPr>
          <w:rFonts w:ascii="Times New Roman" w:hAnsi="Times New Roman" w:cs="Times New Roman"/>
          <w:szCs w:val="21"/>
        </w:rPr>
        <w:t>的循环伏安图（</w:t>
      </w:r>
      <w:proofErr w:type="spellStart"/>
      <w:r w:rsidRPr="00095C53">
        <w:rPr>
          <w:rFonts w:ascii="Times New Roman" w:hAnsi="Times New Roman" w:cs="Times New Roman"/>
          <w:szCs w:val="21"/>
        </w:rPr>
        <w:t>a→f</w:t>
      </w:r>
      <w:proofErr w:type="spellEnd"/>
      <w:r w:rsidRPr="00095C53">
        <w:rPr>
          <w:rFonts w:ascii="Times New Roman" w:hAnsi="Times New Roman" w:cs="Times New Roman"/>
          <w:szCs w:val="21"/>
        </w:rPr>
        <w:t>：</w:t>
      </w:r>
      <w:r w:rsidRPr="00095C53">
        <w:rPr>
          <w:rFonts w:ascii="Times New Roman" w:hAnsi="Times New Roman" w:cs="Times New Roman"/>
          <w:szCs w:val="21"/>
        </w:rPr>
        <w:t>0.05 V/s, 0.10 V/s, 0.15 V/s, 0.20 V/s, 0.25 V/s, 0.3 V/s</w:t>
      </w:r>
      <w:r>
        <w:rPr>
          <w:rFonts w:ascii="Times New Roman" w:hAnsi="Times New Roman" w:cs="Times New Roman" w:hint="eastAsia"/>
          <w:szCs w:val="21"/>
        </w:rPr>
        <w:t>）</w:t>
      </w:r>
      <w:r w:rsidRPr="00095C53">
        <w:rPr>
          <w:rFonts w:ascii="Times New Roman" w:hAnsi="Times New Roman" w:cs="Times New Roman"/>
          <w:szCs w:val="21"/>
        </w:rPr>
        <w:t>。插入图是峰电流与扫描速率平方根的线性拟合曲线</w:t>
      </w:r>
    </w:p>
    <w:p w:rsidR="004004BD" w:rsidRPr="004004BD" w:rsidRDefault="004004BD" w:rsidP="004B7AE4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:rsidR="00F66B20" w:rsidRPr="00021E92" w:rsidRDefault="00F66B20" w:rsidP="004B7AE4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021E92">
        <w:rPr>
          <w:rFonts w:ascii="Times New Roman" w:hAnsi="Times New Roman" w:cs="Times New Roman"/>
          <w:sz w:val="24"/>
          <w:szCs w:val="24"/>
        </w:rPr>
        <w:t>随着扫描速率的增大，乙酰甲</w:t>
      </w:r>
      <w:proofErr w:type="gramStart"/>
      <w:r w:rsidRPr="00021E92">
        <w:rPr>
          <w:rFonts w:ascii="Times New Roman" w:hAnsi="Times New Roman" w:cs="Times New Roman"/>
          <w:sz w:val="24"/>
          <w:szCs w:val="24"/>
        </w:rPr>
        <w:t>喹</w:t>
      </w:r>
      <w:proofErr w:type="gramEnd"/>
      <w:r w:rsidRPr="00021E92">
        <w:rPr>
          <w:rFonts w:ascii="Times New Roman" w:hAnsi="Times New Roman" w:cs="Times New Roman"/>
          <w:sz w:val="24"/>
          <w:szCs w:val="24"/>
        </w:rPr>
        <w:t>的还原峰电流增大，峰电位向负电位移动。</w:t>
      </w:r>
      <w:r w:rsidRPr="00021E92">
        <w:rPr>
          <w:rFonts w:ascii="Times New Roman" w:hAnsi="Times New Roman" w:cs="Times New Roman"/>
          <w:sz w:val="24"/>
          <w:szCs w:val="24"/>
        </w:rPr>
        <w:lastRenderedPageBreak/>
        <w:t>用乙酰甲</w:t>
      </w:r>
      <w:proofErr w:type="gramStart"/>
      <w:r w:rsidRPr="00021E92">
        <w:rPr>
          <w:rFonts w:ascii="Times New Roman" w:hAnsi="Times New Roman" w:cs="Times New Roman"/>
          <w:sz w:val="24"/>
          <w:szCs w:val="24"/>
        </w:rPr>
        <w:t>喹</w:t>
      </w:r>
      <w:proofErr w:type="gramEnd"/>
      <w:r w:rsidRPr="00021E92">
        <w:rPr>
          <w:rFonts w:ascii="Times New Roman" w:hAnsi="Times New Roman" w:cs="Times New Roman"/>
          <w:sz w:val="24"/>
          <w:szCs w:val="24"/>
        </w:rPr>
        <w:t>的峰电流</w:t>
      </w:r>
      <w:r w:rsidRPr="00095C53">
        <w:rPr>
          <w:rFonts w:ascii="Times New Roman" w:hAnsi="Times New Roman" w:cs="Times New Roman"/>
          <w:i/>
          <w:sz w:val="24"/>
          <w:szCs w:val="24"/>
        </w:rPr>
        <w:t>I</w:t>
      </w:r>
      <w:r>
        <w:rPr>
          <w:rFonts w:ascii="Times New Roman" w:hAnsi="Times New Roman" w:cs="Times New Roman" w:hint="eastAsia"/>
          <w:i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(</w:t>
      </w:r>
      <w:proofErr w:type="spellStart"/>
      <w:r w:rsidRPr="00021E92">
        <w:rPr>
          <w:rFonts w:ascii="Times New Roman" w:hAnsi="Times New Roman" w:cs="Times New Roman"/>
          <w:sz w:val="24"/>
          <w:szCs w:val="24"/>
        </w:rPr>
        <w:t>μA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)</w:t>
      </w:r>
      <w:r w:rsidRPr="00021E92">
        <w:rPr>
          <w:rFonts w:ascii="Times New Roman" w:hAnsi="Times New Roman" w:cs="Times New Roman"/>
          <w:sz w:val="24"/>
          <w:szCs w:val="24"/>
        </w:rPr>
        <w:t>对扫描速率</w:t>
      </w:r>
      <w:r w:rsidRPr="00095C53">
        <w:rPr>
          <w:rFonts w:ascii="Times New Roman" w:hAnsi="Times New Roman" w:cs="Times New Roman"/>
          <w:i/>
          <w:sz w:val="24"/>
          <w:szCs w:val="24"/>
        </w:rPr>
        <w:t>v</w:t>
      </w:r>
      <w:r>
        <w:rPr>
          <w:rFonts w:ascii="Times New Roman" w:hAnsi="Times New Roman" w:cs="Times New Roman" w:hint="eastAsia"/>
          <w:i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(</w:t>
      </w:r>
      <w:r w:rsidRPr="00021E92">
        <w:rPr>
          <w:rFonts w:ascii="Times New Roman" w:hAnsi="Times New Roman" w:cs="Times New Roman"/>
          <w:sz w:val="24"/>
          <w:szCs w:val="24"/>
        </w:rPr>
        <w:t>V/s</w:t>
      </w:r>
      <w:r>
        <w:rPr>
          <w:rFonts w:ascii="Times New Roman" w:hAnsi="Times New Roman" w:cs="Times New Roman" w:hint="eastAsia"/>
          <w:sz w:val="24"/>
          <w:szCs w:val="24"/>
        </w:rPr>
        <w:t>)</w:t>
      </w:r>
      <w:r w:rsidRPr="00021E92">
        <w:rPr>
          <w:rFonts w:ascii="Times New Roman" w:hAnsi="Times New Roman" w:cs="Times New Roman"/>
          <w:sz w:val="24"/>
          <w:szCs w:val="24"/>
        </w:rPr>
        <w:t>的算术平方根进行线性拟合（</w:t>
      </w:r>
      <w:r>
        <w:rPr>
          <w:rFonts w:ascii="Times New Roman" w:hAnsi="Times New Roman" w:cs="Times New Roman"/>
          <w:sz w:val="24"/>
          <w:szCs w:val="24"/>
        </w:rPr>
        <w:t>插入图），得</w:t>
      </w:r>
      <w:r w:rsidRPr="00021E92">
        <w:rPr>
          <w:rFonts w:ascii="Times New Roman" w:hAnsi="Times New Roman" w:cs="Times New Roman"/>
          <w:sz w:val="24"/>
          <w:szCs w:val="24"/>
        </w:rPr>
        <w:t>线性关系：</w:t>
      </w:r>
      <w:r w:rsidRPr="00095C53">
        <w:rPr>
          <w:rFonts w:ascii="Times New Roman" w:hAnsi="Times New Roman" w:cs="Times New Roman"/>
          <w:i/>
          <w:sz w:val="24"/>
          <w:szCs w:val="24"/>
        </w:rPr>
        <w:t>I</w:t>
      </w:r>
      <w:r w:rsidRPr="00021E92">
        <w:rPr>
          <w:rFonts w:ascii="Times New Roman" w:hAnsi="Times New Roman" w:cs="Times New Roman"/>
          <w:sz w:val="24"/>
          <w:szCs w:val="24"/>
        </w:rPr>
        <w:t>（</w:t>
      </w:r>
      <w:proofErr w:type="spellStart"/>
      <w:r w:rsidRPr="00021E92">
        <w:rPr>
          <w:rFonts w:ascii="Times New Roman" w:hAnsi="Times New Roman" w:cs="Times New Roman"/>
          <w:sz w:val="24"/>
          <w:szCs w:val="24"/>
        </w:rPr>
        <w:t>μA</w:t>
      </w:r>
      <w:proofErr w:type="spellEnd"/>
      <w:r w:rsidRPr="00021E92">
        <w:rPr>
          <w:rFonts w:ascii="Times New Roman" w:hAnsi="Times New Roman" w:cs="Times New Roman"/>
          <w:sz w:val="24"/>
          <w:szCs w:val="24"/>
        </w:rPr>
        <w:t>）</w:t>
      </w:r>
      <w:r w:rsidRPr="00021E92">
        <w:rPr>
          <w:rFonts w:ascii="Times New Roman" w:hAnsi="Times New Roman" w:cs="Times New Roman"/>
          <w:sz w:val="24"/>
          <w:szCs w:val="24"/>
        </w:rPr>
        <w:t xml:space="preserve">= </w:t>
      </w:r>
      <w:r w:rsidRPr="00CF7F1A">
        <w:rPr>
          <w:rFonts w:ascii="Times New Roman" w:hAnsi="Times New Roman" w:cs="Times New Roman"/>
          <w:sz w:val="24"/>
          <w:szCs w:val="24"/>
        </w:rPr>
        <w:t>371</w:t>
      </w:r>
      <w:r w:rsidRPr="00CF7F1A">
        <w:rPr>
          <w:rFonts w:ascii="Times New Roman" w:hAnsi="Times New Roman" w:cs="Times New Roman" w:hint="eastAsia"/>
          <w:i/>
          <w:sz w:val="24"/>
          <w:szCs w:val="24"/>
        </w:rPr>
        <w:t>v</w:t>
      </w:r>
      <w:r w:rsidRPr="00CF7F1A">
        <w:rPr>
          <w:rFonts w:ascii="Times New Roman" w:hAnsi="Times New Roman" w:cs="Times New Roman" w:hint="eastAsia"/>
          <w:sz w:val="24"/>
          <w:szCs w:val="24"/>
          <w:vertAlign w:val="superscript"/>
        </w:rPr>
        <w:t>1/2</w:t>
      </w:r>
      <w:r w:rsidR="00EE5295">
        <w:rPr>
          <w:rFonts w:ascii="Times New Roman" w:hAnsi="Times New Roman" w:cs="Times New Roman" w:hint="eastAsia"/>
          <w:sz w:val="24"/>
          <w:szCs w:val="24"/>
          <w:vertAlign w:val="superscript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(</w:t>
      </w:r>
      <w:r w:rsidRPr="00021E92">
        <w:rPr>
          <w:rFonts w:ascii="Times New Roman" w:hAnsi="Times New Roman" w:cs="Times New Roman"/>
          <w:sz w:val="24"/>
          <w:szCs w:val="24"/>
        </w:rPr>
        <w:t>V/s</w:t>
      </w:r>
      <w:r>
        <w:rPr>
          <w:rFonts w:ascii="Times New Roman" w:hAnsi="Times New Roman" w:cs="Times New Roman" w:hint="eastAsia"/>
          <w:sz w:val="24"/>
          <w:szCs w:val="24"/>
        </w:rPr>
        <w:t>)</w:t>
      </w:r>
      <w:r w:rsidR="00EE5295" w:rsidRPr="00EE5295">
        <w:rPr>
          <w:rFonts w:ascii="Times New Roman" w:hAnsi="Times New Roman" w:cs="Times New Roman" w:hint="eastAsia"/>
          <w:sz w:val="24"/>
          <w:szCs w:val="24"/>
          <w:vertAlign w:val="superscript"/>
        </w:rPr>
        <w:t>1/2</w:t>
      </w:r>
      <w:r w:rsidR="004B7AE4">
        <w:rPr>
          <w:rFonts w:ascii="Times New Roman" w:hAnsi="Times New Roman" w:cs="Times New Roman"/>
          <w:sz w:val="24"/>
          <w:szCs w:val="24"/>
        </w:rPr>
        <w:sym w:font="Symbol" w:char="F02D"/>
      </w:r>
      <w:r w:rsidRPr="00CF7F1A">
        <w:rPr>
          <w:rFonts w:ascii="Times New Roman" w:hAnsi="Times New Roman" w:cs="Times New Roman"/>
          <w:sz w:val="24"/>
          <w:szCs w:val="24"/>
        </w:rPr>
        <w:t>52</w:t>
      </w:r>
      <w:r w:rsidRPr="00021E92">
        <w:rPr>
          <w:rFonts w:ascii="Times New Roman" w:hAnsi="Times New Roman" w:cs="Times New Roman"/>
          <w:sz w:val="24"/>
          <w:szCs w:val="24"/>
        </w:rPr>
        <w:t xml:space="preserve"> (R = 0.999)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 w:rsidRPr="00021E92">
        <w:rPr>
          <w:rFonts w:ascii="Times New Roman" w:hAnsi="Times New Roman" w:cs="Times New Roman"/>
          <w:sz w:val="24"/>
          <w:szCs w:val="24"/>
        </w:rPr>
        <w:t>表明乙酰甲</w:t>
      </w:r>
      <w:proofErr w:type="gramStart"/>
      <w:r w:rsidRPr="00021E92">
        <w:rPr>
          <w:rFonts w:ascii="Times New Roman" w:hAnsi="Times New Roman" w:cs="Times New Roman"/>
          <w:sz w:val="24"/>
          <w:szCs w:val="24"/>
        </w:rPr>
        <w:t>喹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在修饰</w:t>
      </w:r>
      <w:r w:rsidRPr="00021E92">
        <w:rPr>
          <w:rFonts w:ascii="Times New Roman" w:hAnsi="Times New Roman" w:cs="Times New Roman"/>
          <w:sz w:val="24"/>
          <w:szCs w:val="24"/>
        </w:rPr>
        <w:t>电极上的电化学过程是扩散控制。</w:t>
      </w:r>
    </w:p>
    <w:p w:rsidR="00F66B20" w:rsidRPr="00027974" w:rsidRDefault="00F66B20" w:rsidP="00F66B2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2</w:t>
      </w:r>
      <w:r w:rsidRPr="00027974">
        <w:rPr>
          <w:rFonts w:ascii="Times New Roman" w:hAnsi="Times New Roman" w:cs="Times New Roman"/>
          <w:b/>
          <w:sz w:val="24"/>
          <w:szCs w:val="24"/>
        </w:rPr>
        <w:t xml:space="preserve">.3 </w:t>
      </w:r>
      <w:r w:rsidRPr="00027974">
        <w:rPr>
          <w:rFonts w:ascii="Times New Roman" w:hAnsi="Times New Roman" w:cs="Times New Roman"/>
          <w:b/>
          <w:sz w:val="24"/>
          <w:szCs w:val="24"/>
        </w:rPr>
        <w:t>测试条件的优化</w:t>
      </w:r>
    </w:p>
    <w:p w:rsidR="00BE354F" w:rsidRDefault="00F66B20" w:rsidP="00BE354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2</w:t>
      </w:r>
      <w:r w:rsidRPr="00095C53">
        <w:rPr>
          <w:rFonts w:ascii="Times New Roman" w:hAnsi="Times New Roman" w:cs="Times New Roman"/>
          <w:b/>
          <w:sz w:val="24"/>
          <w:szCs w:val="24"/>
        </w:rPr>
        <w:t>.3.1 SWCNTs-COOH</w:t>
      </w:r>
      <w:r w:rsidRPr="00095C53">
        <w:rPr>
          <w:rFonts w:ascii="Times New Roman" w:hAnsi="Times New Roman" w:cs="Times New Roman"/>
          <w:b/>
          <w:sz w:val="24"/>
          <w:szCs w:val="24"/>
        </w:rPr>
        <w:t>涂覆量</w:t>
      </w:r>
    </w:p>
    <w:p w:rsidR="002B2BCC" w:rsidRDefault="00F66B20" w:rsidP="004004BD">
      <w:pPr>
        <w:spacing w:line="360" w:lineRule="auto"/>
        <w:ind w:firstLineChars="200" w:firstLine="480"/>
        <w:rPr>
          <w:rFonts w:ascii="Times New Roman" w:hAnsi="Times New Roman" w:cs="Times New Roman"/>
          <w:szCs w:val="21"/>
        </w:rPr>
      </w:pPr>
      <w:r w:rsidRPr="00021E92">
        <w:rPr>
          <w:rFonts w:ascii="Times New Roman" w:hAnsi="Times New Roman" w:cs="Times New Roman"/>
          <w:sz w:val="24"/>
          <w:szCs w:val="24"/>
        </w:rPr>
        <w:t>涂覆量直接影响电化学传感器的灵敏度和稳定性。</w:t>
      </w:r>
      <w:r>
        <w:rPr>
          <w:rFonts w:ascii="Times New Roman" w:hAnsi="Times New Roman" w:cs="Times New Roman" w:hint="eastAsia"/>
          <w:sz w:val="24"/>
          <w:szCs w:val="24"/>
        </w:rPr>
        <w:t>随着</w:t>
      </w:r>
      <w:r w:rsidRPr="00021E92">
        <w:rPr>
          <w:rFonts w:ascii="Times New Roman" w:hAnsi="Times New Roman" w:cs="Times New Roman"/>
          <w:sz w:val="24"/>
          <w:szCs w:val="24"/>
        </w:rPr>
        <w:t>涂覆量</w:t>
      </w:r>
      <w:r>
        <w:rPr>
          <w:rFonts w:ascii="Times New Roman" w:hAnsi="Times New Roman" w:cs="Times New Roman" w:hint="eastAsia"/>
          <w:sz w:val="24"/>
          <w:szCs w:val="24"/>
        </w:rPr>
        <w:t>增加</w:t>
      </w:r>
      <w:r w:rsidRPr="00021E92">
        <w:rPr>
          <w:rFonts w:ascii="Times New Roman" w:hAnsi="Times New Roman" w:cs="Times New Roman"/>
          <w:sz w:val="24"/>
          <w:szCs w:val="24"/>
        </w:rPr>
        <w:t>，峰电流值也随之</w:t>
      </w:r>
      <w:r>
        <w:rPr>
          <w:rFonts w:ascii="Times New Roman" w:hAnsi="Times New Roman" w:cs="Times New Roman" w:hint="eastAsia"/>
          <w:sz w:val="24"/>
          <w:szCs w:val="24"/>
        </w:rPr>
        <w:t>增加。</w:t>
      </w:r>
      <w:r w:rsidRPr="00021E92">
        <w:rPr>
          <w:rFonts w:ascii="Times New Roman" w:hAnsi="Times New Roman" w:cs="Times New Roman"/>
          <w:sz w:val="24"/>
          <w:szCs w:val="24"/>
        </w:rPr>
        <w:t>当涂覆量在</w:t>
      </w:r>
      <w:r w:rsidRPr="00021E92">
        <w:rPr>
          <w:rFonts w:ascii="Times New Roman" w:hAnsi="Times New Roman" w:cs="Times New Roman"/>
          <w:sz w:val="24"/>
          <w:szCs w:val="24"/>
        </w:rPr>
        <w:t xml:space="preserve">4 </w:t>
      </w:r>
      <w:proofErr w:type="spellStart"/>
      <w:r w:rsidRPr="00021E92">
        <w:rPr>
          <w:rFonts w:ascii="Times New Roman" w:hAnsi="Times New Roman" w:cs="Times New Roman"/>
          <w:sz w:val="24"/>
          <w:szCs w:val="24"/>
        </w:rPr>
        <w:t>μL</w:t>
      </w:r>
      <w:proofErr w:type="spellEnd"/>
      <w:r w:rsidRPr="00021E92">
        <w:rPr>
          <w:rFonts w:ascii="Times New Roman" w:hAnsi="Times New Roman" w:cs="Times New Roman"/>
          <w:sz w:val="24"/>
          <w:szCs w:val="24"/>
        </w:rPr>
        <w:t>时峰电流值达到最大，</w:t>
      </w:r>
      <w:r>
        <w:rPr>
          <w:rFonts w:ascii="Times New Roman" w:hAnsi="Times New Roman" w:cs="Times New Roman" w:hint="eastAsia"/>
          <w:sz w:val="24"/>
          <w:szCs w:val="24"/>
        </w:rPr>
        <w:t>故</w:t>
      </w:r>
      <w:r w:rsidRPr="00021E92">
        <w:rPr>
          <w:rFonts w:ascii="Times New Roman" w:hAnsi="Times New Roman" w:cs="Times New Roman"/>
          <w:sz w:val="24"/>
          <w:szCs w:val="24"/>
        </w:rPr>
        <w:t>以</w:t>
      </w:r>
      <w:r w:rsidRPr="00021E92">
        <w:rPr>
          <w:rFonts w:ascii="Times New Roman" w:hAnsi="Times New Roman" w:cs="Times New Roman"/>
          <w:sz w:val="24"/>
          <w:szCs w:val="24"/>
        </w:rPr>
        <w:t xml:space="preserve">4 </w:t>
      </w:r>
      <w:proofErr w:type="spellStart"/>
      <w:r w:rsidRPr="00021E92">
        <w:rPr>
          <w:rFonts w:ascii="Times New Roman" w:hAnsi="Times New Roman" w:cs="Times New Roman"/>
          <w:sz w:val="24"/>
          <w:szCs w:val="24"/>
        </w:rPr>
        <w:t>μL</w:t>
      </w:r>
      <w:proofErr w:type="spellEnd"/>
      <w:r w:rsidRPr="00021E92">
        <w:rPr>
          <w:rFonts w:ascii="Times New Roman" w:hAnsi="Times New Roman" w:cs="Times New Roman"/>
          <w:sz w:val="24"/>
          <w:szCs w:val="24"/>
        </w:rPr>
        <w:t>为涂覆量最优值。</w:t>
      </w:r>
    </w:p>
    <w:p w:rsidR="009D0640" w:rsidRPr="00EC2448" w:rsidRDefault="00EC2448" w:rsidP="009D064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EC2448">
        <w:rPr>
          <w:rFonts w:ascii="Times New Roman" w:hAnsi="Times New Roman" w:cs="Times New Roman" w:hint="eastAsia"/>
          <w:b/>
          <w:sz w:val="24"/>
          <w:szCs w:val="24"/>
        </w:rPr>
        <w:t>2</w:t>
      </w:r>
      <w:r w:rsidR="009D0640" w:rsidRPr="00EC2448">
        <w:rPr>
          <w:rFonts w:ascii="Times New Roman" w:hAnsi="Times New Roman" w:cs="Times New Roman"/>
          <w:b/>
          <w:sz w:val="24"/>
          <w:szCs w:val="24"/>
        </w:rPr>
        <w:t xml:space="preserve">.3.2 </w:t>
      </w:r>
      <w:r w:rsidR="009D0640" w:rsidRPr="00EC2448">
        <w:rPr>
          <w:rFonts w:ascii="Times New Roman" w:hAnsi="Times New Roman" w:cs="Times New Roman"/>
          <w:b/>
          <w:sz w:val="24"/>
          <w:szCs w:val="24"/>
        </w:rPr>
        <w:t>支持电解质浓度</w:t>
      </w:r>
    </w:p>
    <w:p w:rsidR="009D0640" w:rsidRPr="00021E92" w:rsidRDefault="00EC2448" w:rsidP="00EC2448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支持电解质溶液浓度显著影响峰电流。</w:t>
      </w:r>
      <w:r w:rsidR="009D0640" w:rsidRPr="00021E92">
        <w:rPr>
          <w:rFonts w:ascii="Times New Roman" w:hAnsi="Times New Roman" w:cs="Times New Roman"/>
          <w:sz w:val="24"/>
          <w:szCs w:val="24"/>
        </w:rPr>
        <w:t>随着</w:t>
      </w:r>
      <w:r w:rsidR="009D0640" w:rsidRPr="00021E92">
        <w:rPr>
          <w:rFonts w:ascii="Times New Roman" w:hAnsi="Times New Roman" w:cs="Times New Roman"/>
          <w:sz w:val="24"/>
          <w:szCs w:val="24"/>
        </w:rPr>
        <w:t>PBS</w:t>
      </w:r>
      <w:r w:rsidR="002B2BCC" w:rsidRPr="00021E92">
        <w:rPr>
          <w:rFonts w:ascii="Times New Roman" w:hAnsi="Times New Roman" w:cs="Times New Roman"/>
          <w:sz w:val="24"/>
          <w:szCs w:val="24"/>
        </w:rPr>
        <w:t>缓冲溶液</w:t>
      </w:r>
      <w:r w:rsidR="009D0640" w:rsidRPr="00021E92">
        <w:rPr>
          <w:rFonts w:ascii="Times New Roman" w:hAnsi="Times New Roman" w:cs="Times New Roman"/>
          <w:sz w:val="24"/>
          <w:szCs w:val="24"/>
        </w:rPr>
        <w:t>浓度增大，电流响应增大，当</w:t>
      </w:r>
      <w:r w:rsidR="009D0640" w:rsidRPr="00021E92">
        <w:rPr>
          <w:rFonts w:ascii="Times New Roman" w:hAnsi="Times New Roman" w:cs="Times New Roman"/>
          <w:sz w:val="24"/>
          <w:szCs w:val="24"/>
        </w:rPr>
        <w:t>PBS</w:t>
      </w:r>
      <w:r w:rsidR="009D0640" w:rsidRPr="00021E92">
        <w:rPr>
          <w:rFonts w:ascii="Times New Roman" w:hAnsi="Times New Roman" w:cs="Times New Roman"/>
          <w:sz w:val="24"/>
          <w:szCs w:val="24"/>
        </w:rPr>
        <w:t>缓冲溶液的浓度为</w:t>
      </w:r>
      <w:r w:rsidR="009D0640" w:rsidRPr="00021E92">
        <w:rPr>
          <w:rFonts w:ascii="Times New Roman" w:hAnsi="Times New Roman" w:cs="Times New Roman"/>
          <w:sz w:val="24"/>
          <w:szCs w:val="24"/>
        </w:rPr>
        <w:t xml:space="preserve">0.2 </w:t>
      </w:r>
      <w:r w:rsidR="004B7AE4">
        <w:rPr>
          <w:rFonts w:ascii="Times New Roman" w:hAnsi="Times New Roman" w:cs="Times New Roman" w:hint="eastAsia"/>
          <w:sz w:val="24"/>
          <w:szCs w:val="24"/>
        </w:rPr>
        <w:t>M</w:t>
      </w:r>
      <w:r w:rsidR="009D0640" w:rsidRPr="00021E92">
        <w:rPr>
          <w:rFonts w:ascii="Times New Roman" w:hAnsi="Times New Roman" w:cs="Times New Roman"/>
          <w:sz w:val="24"/>
          <w:szCs w:val="24"/>
        </w:rPr>
        <w:t>时，电流响应达到最大值。</w:t>
      </w:r>
      <w:r>
        <w:rPr>
          <w:rFonts w:ascii="Times New Roman" w:hAnsi="Times New Roman" w:cs="Times New Roman" w:hint="eastAsia"/>
          <w:sz w:val="24"/>
          <w:szCs w:val="24"/>
        </w:rPr>
        <w:t>故</w:t>
      </w:r>
      <w:r w:rsidR="009D0640" w:rsidRPr="00021E92">
        <w:rPr>
          <w:rFonts w:ascii="Times New Roman" w:hAnsi="Times New Roman" w:cs="Times New Roman"/>
          <w:sz w:val="24"/>
          <w:szCs w:val="24"/>
        </w:rPr>
        <w:t>选择</w:t>
      </w:r>
      <w:r w:rsidR="009D0640" w:rsidRPr="00021E92">
        <w:rPr>
          <w:rFonts w:ascii="Times New Roman" w:hAnsi="Times New Roman" w:cs="Times New Roman"/>
          <w:sz w:val="24"/>
          <w:szCs w:val="24"/>
        </w:rPr>
        <w:t xml:space="preserve">0.2 </w:t>
      </w:r>
      <w:r w:rsidR="004B7AE4">
        <w:rPr>
          <w:rFonts w:ascii="Times New Roman" w:hAnsi="Times New Roman" w:cs="Times New Roman" w:hint="eastAsia"/>
          <w:sz w:val="24"/>
          <w:szCs w:val="24"/>
        </w:rPr>
        <w:t>M</w:t>
      </w:r>
      <w:r w:rsidR="00933731" w:rsidRPr="00021E92">
        <w:rPr>
          <w:rFonts w:ascii="Times New Roman" w:hAnsi="Times New Roman" w:cs="Times New Roman"/>
          <w:sz w:val="24"/>
          <w:szCs w:val="24"/>
        </w:rPr>
        <w:t xml:space="preserve"> </w:t>
      </w:r>
      <w:r w:rsidR="009D0640" w:rsidRPr="00021E92">
        <w:rPr>
          <w:rFonts w:ascii="Times New Roman" w:hAnsi="Times New Roman" w:cs="Times New Roman"/>
          <w:sz w:val="24"/>
          <w:szCs w:val="24"/>
        </w:rPr>
        <w:t>PBS</w:t>
      </w:r>
      <w:r w:rsidR="009D0640" w:rsidRPr="00021E92">
        <w:rPr>
          <w:rFonts w:ascii="Times New Roman" w:hAnsi="Times New Roman" w:cs="Times New Roman"/>
          <w:sz w:val="24"/>
          <w:szCs w:val="24"/>
        </w:rPr>
        <w:t>缓冲溶液作为支持电解质。</w:t>
      </w:r>
    </w:p>
    <w:p w:rsidR="009D0640" w:rsidRPr="00F66B20" w:rsidRDefault="004345B1" w:rsidP="009D064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2</w:t>
      </w:r>
      <w:r w:rsidR="009D0640" w:rsidRPr="00F66B20">
        <w:rPr>
          <w:rFonts w:ascii="Times New Roman" w:hAnsi="Times New Roman" w:cs="Times New Roman"/>
          <w:b/>
          <w:sz w:val="24"/>
          <w:szCs w:val="24"/>
        </w:rPr>
        <w:t>.3.3</w:t>
      </w:r>
      <w:r w:rsidR="009D0640" w:rsidRPr="00F66B20">
        <w:rPr>
          <w:rFonts w:ascii="Times New Roman" w:hAnsi="Times New Roman" w:cs="Times New Roman"/>
          <w:b/>
          <w:sz w:val="24"/>
          <w:szCs w:val="24"/>
        </w:rPr>
        <w:t>溶液</w:t>
      </w:r>
      <w:r w:rsidR="009D0640" w:rsidRPr="00F66B20">
        <w:rPr>
          <w:rFonts w:ascii="Times New Roman" w:hAnsi="Times New Roman" w:cs="Times New Roman"/>
          <w:b/>
          <w:sz w:val="24"/>
          <w:szCs w:val="24"/>
        </w:rPr>
        <w:t>pH</w:t>
      </w:r>
    </w:p>
    <w:p w:rsidR="009D0640" w:rsidRPr="00021E92" w:rsidRDefault="009D0640" w:rsidP="00BD4F99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021E92">
        <w:rPr>
          <w:rFonts w:ascii="Times New Roman" w:hAnsi="Times New Roman" w:cs="Times New Roman"/>
          <w:sz w:val="24"/>
          <w:szCs w:val="24"/>
        </w:rPr>
        <w:t>电解质溶液</w:t>
      </w:r>
      <w:r w:rsidRPr="00021E92">
        <w:rPr>
          <w:rFonts w:ascii="Times New Roman" w:hAnsi="Times New Roman" w:cs="Times New Roman"/>
          <w:sz w:val="24"/>
          <w:szCs w:val="24"/>
        </w:rPr>
        <w:t>pH</w:t>
      </w:r>
      <w:r w:rsidRPr="00021E92">
        <w:rPr>
          <w:rFonts w:ascii="Times New Roman" w:hAnsi="Times New Roman" w:cs="Times New Roman"/>
          <w:sz w:val="24"/>
          <w:szCs w:val="24"/>
        </w:rPr>
        <w:t>值的</w:t>
      </w:r>
      <w:r w:rsidR="00933731">
        <w:rPr>
          <w:rFonts w:ascii="Times New Roman" w:hAnsi="Times New Roman" w:cs="Times New Roman" w:hint="eastAsia"/>
          <w:sz w:val="24"/>
          <w:szCs w:val="24"/>
        </w:rPr>
        <w:t>显著影响峰电流</w:t>
      </w:r>
      <w:r w:rsidRPr="00021E92">
        <w:rPr>
          <w:rFonts w:ascii="Times New Roman" w:hAnsi="Times New Roman" w:cs="Times New Roman"/>
          <w:sz w:val="24"/>
          <w:szCs w:val="24"/>
        </w:rPr>
        <w:t>。</w:t>
      </w:r>
      <w:r w:rsidRPr="00021E92">
        <w:rPr>
          <w:rFonts w:ascii="Times New Roman" w:hAnsi="Times New Roman" w:cs="Times New Roman"/>
          <w:sz w:val="24"/>
          <w:szCs w:val="24"/>
        </w:rPr>
        <w:t>pH</w:t>
      </w:r>
      <w:r w:rsidR="00933731">
        <w:rPr>
          <w:rFonts w:ascii="Times New Roman" w:hAnsi="Times New Roman" w:cs="Times New Roman" w:hint="eastAsia"/>
          <w:sz w:val="24"/>
          <w:szCs w:val="24"/>
        </w:rPr>
        <w:t>为</w:t>
      </w:r>
      <w:r w:rsidRPr="00021E92">
        <w:rPr>
          <w:rFonts w:ascii="Times New Roman" w:hAnsi="Times New Roman" w:cs="Times New Roman"/>
          <w:sz w:val="24"/>
          <w:szCs w:val="24"/>
        </w:rPr>
        <w:t>7.0</w:t>
      </w:r>
      <w:r w:rsidRPr="00021E92">
        <w:rPr>
          <w:rFonts w:ascii="Times New Roman" w:hAnsi="Times New Roman" w:cs="Times New Roman"/>
          <w:sz w:val="24"/>
          <w:szCs w:val="24"/>
        </w:rPr>
        <w:t>时峰电流</w:t>
      </w:r>
      <w:r w:rsidR="00933731">
        <w:rPr>
          <w:rFonts w:ascii="Times New Roman" w:hAnsi="Times New Roman" w:cs="Times New Roman" w:hint="eastAsia"/>
          <w:sz w:val="24"/>
          <w:szCs w:val="24"/>
        </w:rPr>
        <w:t>最大</w:t>
      </w:r>
      <w:r w:rsidRPr="00021E92">
        <w:rPr>
          <w:rFonts w:ascii="Times New Roman" w:hAnsi="Times New Roman" w:cs="Times New Roman"/>
          <w:sz w:val="24"/>
          <w:szCs w:val="24"/>
        </w:rPr>
        <w:t>。</w:t>
      </w:r>
      <w:r w:rsidR="00933731">
        <w:rPr>
          <w:rFonts w:ascii="Times New Roman" w:hAnsi="Times New Roman" w:cs="Times New Roman" w:hint="eastAsia"/>
          <w:sz w:val="24"/>
          <w:szCs w:val="24"/>
        </w:rPr>
        <w:t>故</w:t>
      </w:r>
      <w:r w:rsidRPr="00021E92">
        <w:rPr>
          <w:rFonts w:ascii="Times New Roman" w:hAnsi="Times New Roman" w:cs="Times New Roman"/>
          <w:sz w:val="24"/>
          <w:szCs w:val="24"/>
        </w:rPr>
        <w:t>选择</w:t>
      </w:r>
      <w:r w:rsidRPr="00021E92">
        <w:rPr>
          <w:rFonts w:ascii="Times New Roman" w:hAnsi="Times New Roman" w:cs="Times New Roman"/>
          <w:sz w:val="24"/>
          <w:szCs w:val="24"/>
        </w:rPr>
        <w:t>pH = 7.0</w:t>
      </w:r>
      <w:r w:rsidR="00933731">
        <w:rPr>
          <w:rFonts w:ascii="Times New Roman" w:hAnsi="Times New Roman" w:cs="Times New Roman" w:hint="eastAsia"/>
          <w:sz w:val="24"/>
          <w:szCs w:val="24"/>
        </w:rPr>
        <w:t xml:space="preserve"> PBS</w:t>
      </w:r>
      <w:r w:rsidRPr="00021E92">
        <w:rPr>
          <w:rFonts w:ascii="Times New Roman" w:hAnsi="Times New Roman" w:cs="Times New Roman"/>
          <w:sz w:val="24"/>
          <w:szCs w:val="24"/>
        </w:rPr>
        <w:t>电解液</w:t>
      </w:r>
      <w:r w:rsidR="00933731">
        <w:rPr>
          <w:rFonts w:ascii="Times New Roman" w:hAnsi="Times New Roman" w:cs="Times New Roman" w:hint="eastAsia"/>
          <w:sz w:val="24"/>
          <w:szCs w:val="24"/>
        </w:rPr>
        <w:t>溶液</w:t>
      </w:r>
      <w:r w:rsidRPr="00021E92">
        <w:rPr>
          <w:rFonts w:ascii="Times New Roman" w:hAnsi="Times New Roman" w:cs="Times New Roman"/>
          <w:sz w:val="24"/>
          <w:szCs w:val="24"/>
        </w:rPr>
        <w:t>。</w:t>
      </w:r>
    </w:p>
    <w:p w:rsidR="009D0640" w:rsidRPr="00F66B20" w:rsidRDefault="004345B1" w:rsidP="009D064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2</w:t>
      </w:r>
      <w:r w:rsidR="009D0640" w:rsidRPr="00F66B20">
        <w:rPr>
          <w:rFonts w:ascii="Times New Roman" w:hAnsi="Times New Roman" w:cs="Times New Roman"/>
          <w:b/>
          <w:sz w:val="24"/>
          <w:szCs w:val="24"/>
        </w:rPr>
        <w:t>.3.4</w:t>
      </w:r>
      <w:r w:rsidR="009D0640" w:rsidRPr="00F66B20">
        <w:rPr>
          <w:rFonts w:ascii="Times New Roman" w:hAnsi="Times New Roman" w:cs="Times New Roman"/>
          <w:b/>
          <w:sz w:val="24"/>
          <w:szCs w:val="24"/>
        </w:rPr>
        <w:t>富集电位的优化</w:t>
      </w:r>
    </w:p>
    <w:p w:rsidR="009D0640" w:rsidRPr="00021E92" w:rsidRDefault="009D0640" w:rsidP="00BD4F99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021E92">
        <w:rPr>
          <w:rFonts w:ascii="Times New Roman" w:hAnsi="Times New Roman" w:cs="Times New Roman"/>
          <w:sz w:val="24"/>
          <w:szCs w:val="24"/>
        </w:rPr>
        <w:t>将修饰电极分别置于电位为</w:t>
      </w:r>
      <w:r w:rsidR="004B7AE4">
        <w:rPr>
          <w:rFonts w:ascii="Times New Roman" w:hAnsi="Times New Roman" w:cs="Times New Roman"/>
          <w:sz w:val="24"/>
          <w:szCs w:val="24"/>
        </w:rPr>
        <w:sym w:font="Symbol" w:char="F02D"/>
      </w:r>
      <w:r w:rsidRPr="00021E92">
        <w:rPr>
          <w:rFonts w:ascii="Times New Roman" w:hAnsi="Times New Roman" w:cs="Times New Roman"/>
          <w:sz w:val="24"/>
          <w:szCs w:val="24"/>
        </w:rPr>
        <w:t>0.1 V</w:t>
      </w:r>
      <w:r w:rsidR="004B7AE4">
        <w:rPr>
          <w:rFonts w:ascii="Times New Roman" w:hAnsi="Times New Roman" w:cs="Times New Roman" w:hint="eastAsia"/>
          <w:sz w:val="24"/>
          <w:szCs w:val="24"/>
        </w:rPr>
        <w:t>、</w:t>
      </w:r>
      <w:r w:rsidR="004B7AE4">
        <w:rPr>
          <w:rFonts w:ascii="Times New Roman" w:hAnsi="Times New Roman" w:cs="Times New Roman"/>
          <w:sz w:val="24"/>
          <w:szCs w:val="24"/>
        </w:rPr>
        <w:sym w:font="Symbol" w:char="F02D"/>
      </w:r>
      <w:r w:rsidRPr="00021E92">
        <w:rPr>
          <w:rFonts w:ascii="Times New Roman" w:hAnsi="Times New Roman" w:cs="Times New Roman"/>
          <w:sz w:val="24"/>
          <w:szCs w:val="24"/>
        </w:rPr>
        <w:t>0.3 V</w:t>
      </w:r>
      <w:r w:rsidRPr="00021E92">
        <w:rPr>
          <w:rFonts w:ascii="Times New Roman" w:hAnsi="Times New Roman" w:cs="Times New Roman"/>
          <w:sz w:val="24"/>
          <w:szCs w:val="24"/>
        </w:rPr>
        <w:t>、</w:t>
      </w:r>
      <w:r w:rsidR="004B7AE4">
        <w:rPr>
          <w:rFonts w:ascii="Times New Roman" w:hAnsi="Times New Roman" w:cs="Times New Roman"/>
          <w:sz w:val="24"/>
          <w:szCs w:val="24"/>
        </w:rPr>
        <w:sym w:font="Symbol" w:char="F02D"/>
      </w:r>
      <w:r w:rsidRPr="00021E92">
        <w:rPr>
          <w:rFonts w:ascii="Times New Roman" w:hAnsi="Times New Roman" w:cs="Times New Roman"/>
          <w:sz w:val="24"/>
          <w:szCs w:val="24"/>
        </w:rPr>
        <w:t>0.5 V</w:t>
      </w:r>
      <w:r w:rsidRPr="00021E92">
        <w:rPr>
          <w:rFonts w:ascii="Times New Roman" w:hAnsi="Times New Roman" w:cs="Times New Roman"/>
          <w:sz w:val="24"/>
          <w:szCs w:val="24"/>
        </w:rPr>
        <w:t>、</w:t>
      </w:r>
      <w:r w:rsidR="004B7AE4">
        <w:rPr>
          <w:rFonts w:ascii="Times New Roman" w:hAnsi="Times New Roman" w:cs="Times New Roman"/>
          <w:sz w:val="24"/>
          <w:szCs w:val="24"/>
        </w:rPr>
        <w:sym w:font="Symbol" w:char="F02D"/>
      </w:r>
      <w:r w:rsidRPr="00021E92">
        <w:rPr>
          <w:rFonts w:ascii="Times New Roman" w:hAnsi="Times New Roman" w:cs="Times New Roman"/>
          <w:sz w:val="24"/>
          <w:szCs w:val="24"/>
        </w:rPr>
        <w:t>0.7 V</w:t>
      </w:r>
      <w:r w:rsidR="004B7AE4">
        <w:rPr>
          <w:rFonts w:ascii="Times New Roman" w:hAnsi="Times New Roman" w:cs="Times New Roman" w:hint="eastAsia"/>
          <w:sz w:val="24"/>
          <w:szCs w:val="24"/>
        </w:rPr>
        <w:t>和</w:t>
      </w:r>
      <w:r w:rsidR="004B7AE4">
        <w:rPr>
          <w:rFonts w:ascii="Times New Roman" w:hAnsi="Times New Roman" w:cs="Times New Roman"/>
          <w:sz w:val="24"/>
          <w:szCs w:val="24"/>
        </w:rPr>
        <w:sym w:font="Symbol" w:char="F02D"/>
      </w:r>
      <w:r w:rsidRPr="00021E92">
        <w:rPr>
          <w:rFonts w:ascii="Times New Roman" w:hAnsi="Times New Roman" w:cs="Times New Roman"/>
          <w:sz w:val="24"/>
          <w:szCs w:val="24"/>
        </w:rPr>
        <w:t>0.9 V</w:t>
      </w:r>
      <w:r w:rsidRPr="00021E92">
        <w:rPr>
          <w:rFonts w:ascii="Times New Roman" w:hAnsi="Times New Roman" w:cs="Times New Roman"/>
          <w:sz w:val="24"/>
          <w:szCs w:val="24"/>
        </w:rPr>
        <w:t>的条件下富集</w:t>
      </w:r>
      <w:r w:rsidRPr="00021E92">
        <w:rPr>
          <w:rFonts w:ascii="Times New Roman" w:hAnsi="Times New Roman" w:cs="Times New Roman"/>
          <w:sz w:val="24"/>
          <w:szCs w:val="24"/>
        </w:rPr>
        <w:t>30 min</w:t>
      </w:r>
      <w:r w:rsidR="004004BD">
        <w:rPr>
          <w:rFonts w:ascii="Times New Roman" w:hAnsi="Times New Roman" w:cs="Times New Roman"/>
          <w:sz w:val="24"/>
          <w:szCs w:val="24"/>
        </w:rPr>
        <w:t>后，用微分脉冲伏安法进行检测</w:t>
      </w:r>
      <w:r w:rsidR="00933731">
        <w:rPr>
          <w:rFonts w:ascii="Times New Roman" w:hAnsi="Times New Roman" w:cs="Times New Roman" w:hint="eastAsia"/>
          <w:sz w:val="24"/>
          <w:szCs w:val="24"/>
        </w:rPr>
        <w:t>。</w:t>
      </w:r>
      <w:r w:rsidR="004345B1">
        <w:rPr>
          <w:rFonts w:ascii="Times New Roman" w:hAnsi="Times New Roman" w:cs="Times New Roman" w:hint="eastAsia"/>
          <w:sz w:val="24"/>
          <w:szCs w:val="24"/>
        </w:rPr>
        <w:t>在</w:t>
      </w:r>
      <w:r w:rsidR="004B7AE4">
        <w:rPr>
          <w:rFonts w:ascii="Times New Roman" w:hAnsi="Times New Roman" w:cs="Times New Roman"/>
          <w:sz w:val="24"/>
          <w:szCs w:val="24"/>
        </w:rPr>
        <w:sym w:font="Symbol" w:char="F02D"/>
      </w:r>
      <w:r w:rsidR="004345B1" w:rsidRPr="00021E92">
        <w:rPr>
          <w:rFonts w:ascii="Times New Roman" w:hAnsi="Times New Roman" w:cs="Times New Roman"/>
          <w:sz w:val="24"/>
          <w:szCs w:val="24"/>
        </w:rPr>
        <w:t>0.5 V</w:t>
      </w:r>
      <w:r w:rsidR="004345B1">
        <w:rPr>
          <w:rFonts w:ascii="Times New Roman" w:hAnsi="Times New Roman" w:cs="Times New Roman" w:hint="eastAsia"/>
          <w:sz w:val="24"/>
          <w:szCs w:val="24"/>
        </w:rPr>
        <w:t>下</w:t>
      </w:r>
      <w:r w:rsidRPr="00021E92">
        <w:rPr>
          <w:rFonts w:ascii="Times New Roman" w:hAnsi="Times New Roman" w:cs="Times New Roman"/>
          <w:sz w:val="24"/>
          <w:szCs w:val="24"/>
        </w:rPr>
        <w:t>峰电流达到最大值</w:t>
      </w:r>
      <w:r w:rsidR="004345B1">
        <w:rPr>
          <w:rFonts w:ascii="Times New Roman" w:hAnsi="Times New Roman" w:cs="Times New Roman" w:hint="eastAsia"/>
          <w:sz w:val="24"/>
          <w:szCs w:val="24"/>
        </w:rPr>
        <w:t>，</w:t>
      </w:r>
      <w:r w:rsidRPr="00021E92">
        <w:rPr>
          <w:rFonts w:ascii="Times New Roman" w:hAnsi="Times New Roman" w:cs="Times New Roman"/>
          <w:sz w:val="24"/>
          <w:szCs w:val="24"/>
        </w:rPr>
        <w:t>所以最终选择</w:t>
      </w:r>
      <w:r w:rsidR="004B7AE4">
        <w:rPr>
          <w:rFonts w:ascii="Times New Roman" w:hAnsi="Times New Roman" w:cs="Times New Roman"/>
          <w:sz w:val="24"/>
          <w:szCs w:val="24"/>
        </w:rPr>
        <w:sym w:font="Symbol" w:char="F02D"/>
      </w:r>
      <w:r w:rsidRPr="00021E92">
        <w:rPr>
          <w:rFonts w:ascii="Times New Roman" w:hAnsi="Times New Roman" w:cs="Times New Roman"/>
          <w:sz w:val="24"/>
          <w:szCs w:val="24"/>
        </w:rPr>
        <w:t>0.5 V</w:t>
      </w:r>
      <w:r w:rsidRPr="00021E92">
        <w:rPr>
          <w:rFonts w:ascii="Times New Roman" w:hAnsi="Times New Roman" w:cs="Times New Roman"/>
          <w:sz w:val="24"/>
          <w:szCs w:val="24"/>
        </w:rPr>
        <w:t>作为最优实验条件。</w:t>
      </w:r>
    </w:p>
    <w:p w:rsidR="009D0640" w:rsidRPr="00F66B20" w:rsidRDefault="004345B1" w:rsidP="009D064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2</w:t>
      </w:r>
      <w:r w:rsidR="009D0640" w:rsidRPr="00F66B20">
        <w:rPr>
          <w:rFonts w:ascii="Times New Roman" w:hAnsi="Times New Roman" w:cs="Times New Roman"/>
          <w:b/>
          <w:sz w:val="24"/>
          <w:szCs w:val="24"/>
        </w:rPr>
        <w:t>.3.5</w:t>
      </w:r>
      <w:r w:rsidR="009D0640" w:rsidRPr="00F66B20">
        <w:rPr>
          <w:rFonts w:ascii="Times New Roman" w:hAnsi="Times New Roman" w:cs="Times New Roman"/>
          <w:b/>
          <w:sz w:val="24"/>
          <w:szCs w:val="24"/>
        </w:rPr>
        <w:t>富集时间的优化</w:t>
      </w:r>
    </w:p>
    <w:p w:rsidR="009D0640" w:rsidRPr="00021E92" w:rsidRDefault="004345B1" w:rsidP="00BD4F99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当</w:t>
      </w:r>
      <w:r w:rsidR="009D0640" w:rsidRPr="00021E92">
        <w:rPr>
          <w:rFonts w:ascii="Times New Roman" w:hAnsi="Times New Roman" w:cs="Times New Roman"/>
          <w:sz w:val="24"/>
          <w:szCs w:val="24"/>
        </w:rPr>
        <w:t>富集电位固定为</w:t>
      </w:r>
      <w:r w:rsidR="004B7AE4">
        <w:rPr>
          <w:rFonts w:ascii="Times New Roman" w:hAnsi="Times New Roman" w:cs="Times New Roman"/>
          <w:sz w:val="24"/>
          <w:szCs w:val="24"/>
        </w:rPr>
        <w:sym w:font="Symbol" w:char="F02D"/>
      </w:r>
      <w:r w:rsidR="009D0640" w:rsidRPr="00021E92">
        <w:rPr>
          <w:rFonts w:ascii="Times New Roman" w:hAnsi="Times New Roman" w:cs="Times New Roman"/>
          <w:sz w:val="24"/>
          <w:szCs w:val="24"/>
        </w:rPr>
        <w:t>0.5 V</w:t>
      </w:r>
      <w:r w:rsidR="009D0640" w:rsidRPr="00021E92">
        <w:rPr>
          <w:rFonts w:ascii="Times New Roman" w:hAnsi="Times New Roman" w:cs="Times New Roman"/>
          <w:sz w:val="24"/>
          <w:szCs w:val="24"/>
        </w:rPr>
        <w:t>时，将修饰电极分别富集</w:t>
      </w:r>
      <w:r w:rsidR="009D0640" w:rsidRPr="00021E92">
        <w:rPr>
          <w:rFonts w:ascii="Times New Roman" w:hAnsi="Times New Roman" w:cs="Times New Roman"/>
          <w:sz w:val="24"/>
          <w:szCs w:val="24"/>
        </w:rPr>
        <w:t>0 min</w:t>
      </w:r>
      <w:r w:rsidR="009D0640" w:rsidRPr="00021E92">
        <w:rPr>
          <w:rFonts w:ascii="Times New Roman" w:hAnsi="Times New Roman" w:cs="Times New Roman"/>
          <w:sz w:val="24"/>
          <w:szCs w:val="24"/>
        </w:rPr>
        <w:t>、</w:t>
      </w:r>
      <w:r w:rsidR="009D0640" w:rsidRPr="00021E92">
        <w:rPr>
          <w:rFonts w:ascii="Times New Roman" w:hAnsi="Times New Roman" w:cs="Times New Roman"/>
          <w:sz w:val="24"/>
          <w:szCs w:val="24"/>
        </w:rPr>
        <w:t xml:space="preserve"> 10 min</w:t>
      </w:r>
      <w:r w:rsidR="009D0640" w:rsidRPr="00021E92">
        <w:rPr>
          <w:rFonts w:ascii="Times New Roman" w:hAnsi="Times New Roman" w:cs="Times New Roman"/>
          <w:sz w:val="24"/>
          <w:szCs w:val="24"/>
        </w:rPr>
        <w:t>、</w:t>
      </w:r>
      <w:r w:rsidR="009D0640" w:rsidRPr="00021E92">
        <w:rPr>
          <w:rFonts w:ascii="Times New Roman" w:hAnsi="Times New Roman" w:cs="Times New Roman"/>
          <w:sz w:val="24"/>
          <w:szCs w:val="24"/>
        </w:rPr>
        <w:t xml:space="preserve"> 20 min</w:t>
      </w:r>
      <w:r w:rsidR="009D0640" w:rsidRPr="00021E92">
        <w:rPr>
          <w:rFonts w:ascii="Times New Roman" w:hAnsi="Times New Roman" w:cs="Times New Roman"/>
          <w:sz w:val="24"/>
          <w:szCs w:val="24"/>
        </w:rPr>
        <w:t>、</w:t>
      </w:r>
      <w:r w:rsidR="009D0640" w:rsidRPr="00021E92">
        <w:rPr>
          <w:rFonts w:ascii="Times New Roman" w:hAnsi="Times New Roman" w:cs="Times New Roman"/>
          <w:sz w:val="24"/>
          <w:szCs w:val="24"/>
        </w:rPr>
        <w:t xml:space="preserve"> 30 min</w:t>
      </w:r>
      <w:r w:rsidR="009D0640" w:rsidRPr="00021E92">
        <w:rPr>
          <w:rFonts w:ascii="Times New Roman" w:hAnsi="Times New Roman" w:cs="Times New Roman"/>
          <w:sz w:val="24"/>
          <w:szCs w:val="24"/>
        </w:rPr>
        <w:t>、</w:t>
      </w:r>
      <w:r w:rsidR="009D0640" w:rsidRPr="00021E92">
        <w:rPr>
          <w:rFonts w:ascii="Times New Roman" w:hAnsi="Times New Roman" w:cs="Times New Roman"/>
          <w:sz w:val="24"/>
          <w:szCs w:val="24"/>
        </w:rPr>
        <w:t>40 min</w:t>
      </w:r>
      <w:r w:rsidR="009D0640" w:rsidRPr="00021E92">
        <w:rPr>
          <w:rFonts w:ascii="Times New Roman" w:hAnsi="Times New Roman" w:cs="Times New Roman"/>
          <w:sz w:val="24"/>
          <w:szCs w:val="24"/>
        </w:rPr>
        <w:t>和</w:t>
      </w:r>
      <w:r w:rsidR="009D0640" w:rsidRPr="00021E92">
        <w:rPr>
          <w:rFonts w:ascii="Times New Roman" w:hAnsi="Times New Roman" w:cs="Times New Roman"/>
          <w:sz w:val="24"/>
          <w:szCs w:val="24"/>
        </w:rPr>
        <w:t>50 min</w:t>
      </w:r>
      <w:r w:rsidR="009D0640" w:rsidRPr="00021E92">
        <w:rPr>
          <w:rFonts w:ascii="Times New Roman" w:hAnsi="Times New Roman" w:cs="Times New Roman"/>
          <w:sz w:val="24"/>
          <w:szCs w:val="24"/>
        </w:rPr>
        <w:t>，然后用微分脉冲伏安法进行检测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  <w:r w:rsidRPr="00021E92">
        <w:rPr>
          <w:rFonts w:ascii="Times New Roman" w:hAnsi="Times New Roman" w:cs="Times New Roman"/>
          <w:sz w:val="24"/>
          <w:szCs w:val="24"/>
        </w:rPr>
        <w:t>随着富集时间的延长</w:t>
      </w:r>
      <w:r w:rsidR="009D0640" w:rsidRPr="00021E92">
        <w:rPr>
          <w:rFonts w:ascii="Times New Roman" w:hAnsi="Times New Roman" w:cs="Times New Roman"/>
          <w:sz w:val="24"/>
          <w:szCs w:val="24"/>
        </w:rPr>
        <w:t>峰电流</w:t>
      </w:r>
      <w:r>
        <w:rPr>
          <w:rFonts w:ascii="Times New Roman" w:hAnsi="Times New Roman" w:cs="Times New Roman" w:hint="eastAsia"/>
          <w:sz w:val="24"/>
          <w:szCs w:val="24"/>
        </w:rPr>
        <w:t>逐渐</w:t>
      </w:r>
      <w:r w:rsidR="009D0640" w:rsidRPr="00021E92">
        <w:rPr>
          <w:rFonts w:ascii="Times New Roman" w:hAnsi="Times New Roman" w:cs="Times New Roman"/>
          <w:sz w:val="24"/>
          <w:szCs w:val="24"/>
        </w:rPr>
        <w:t>增大，在</w:t>
      </w:r>
      <w:r w:rsidR="009D0640" w:rsidRPr="00021E92">
        <w:rPr>
          <w:rFonts w:ascii="Times New Roman" w:hAnsi="Times New Roman" w:cs="Times New Roman"/>
          <w:sz w:val="24"/>
          <w:szCs w:val="24"/>
        </w:rPr>
        <w:t>30 min</w:t>
      </w:r>
      <w:r w:rsidR="009D0640" w:rsidRPr="00021E92">
        <w:rPr>
          <w:rFonts w:ascii="Times New Roman" w:hAnsi="Times New Roman" w:cs="Times New Roman"/>
          <w:sz w:val="24"/>
          <w:szCs w:val="24"/>
        </w:rPr>
        <w:t>时达到较大值，而后随富集时间增大，峰电流变化不大</w:t>
      </w:r>
      <w:r>
        <w:rPr>
          <w:rFonts w:ascii="Times New Roman" w:hAnsi="Times New Roman" w:cs="Times New Roman" w:hint="eastAsia"/>
          <w:sz w:val="24"/>
          <w:szCs w:val="24"/>
        </w:rPr>
        <w:t>。故</w:t>
      </w:r>
      <w:r w:rsidR="009D0640" w:rsidRPr="00021E92">
        <w:rPr>
          <w:rFonts w:ascii="Times New Roman" w:hAnsi="Times New Roman" w:cs="Times New Roman"/>
          <w:sz w:val="24"/>
          <w:szCs w:val="24"/>
        </w:rPr>
        <w:t>富集时间</w:t>
      </w:r>
      <w:r w:rsidR="009D0640" w:rsidRPr="00021E92">
        <w:rPr>
          <w:rFonts w:ascii="Times New Roman" w:hAnsi="Times New Roman" w:cs="Times New Roman"/>
          <w:sz w:val="24"/>
          <w:szCs w:val="24"/>
        </w:rPr>
        <w:t>30 min</w:t>
      </w:r>
      <w:r w:rsidR="009D0640" w:rsidRPr="00021E92">
        <w:rPr>
          <w:rFonts w:ascii="Times New Roman" w:hAnsi="Times New Roman" w:cs="Times New Roman"/>
          <w:sz w:val="24"/>
          <w:szCs w:val="24"/>
        </w:rPr>
        <w:t>。</w:t>
      </w:r>
    </w:p>
    <w:p w:rsidR="009D0640" w:rsidRPr="00F66B20" w:rsidRDefault="004345B1" w:rsidP="009D064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2</w:t>
      </w:r>
      <w:r w:rsidR="009D0640" w:rsidRPr="00F66B20">
        <w:rPr>
          <w:rFonts w:ascii="Times New Roman" w:hAnsi="Times New Roman" w:cs="Times New Roman"/>
          <w:b/>
          <w:sz w:val="24"/>
          <w:szCs w:val="24"/>
        </w:rPr>
        <w:t>.3.6</w:t>
      </w:r>
      <w:r w:rsidR="009D0640" w:rsidRPr="00F66B20">
        <w:rPr>
          <w:rFonts w:ascii="Times New Roman" w:hAnsi="Times New Roman" w:cs="Times New Roman"/>
          <w:b/>
          <w:sz w:val="24"/>
          <w:szCs w:val="24"/>
        </w:rPr>
        <w:t>搅拌速度的优化</w:t>
      </w:r>
    </w:p>
    <w:p w:rsidR="009D0640" w:rsidRPr="00021E92" w:rsidRDefault="009D0640" w:rsidP="00BD4F99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021E92">
        <w:rPr>
          <w:rFonts w:ascii="Times New Roman" w:hAnsi="Times New Roman" w:cs="Times New Roman"/>
          <w:sz w:val="24"/>
          <w:szCs w:val="24"/>
        </w:rPr>
        <w:t>搅拌速度会影响富集效率。</w:t>
      </w:r>
      <w:r w:rsidR="00E92F25" w:rsidRPr="00021E92">
        <w:rPr>
          <w:rFonts w:ascii="Times New Roman" w:hAnsi="Times New Roman" w:cs="Times New Roman"/>
          <w:sz w:val="24"/>
          <w:szCs w:val="24"/>
        </w:rPr>
        <w:t>将修饰电极分别设置搅拌速度为</w:t>
      </w:r>
      <w:r w:rsidR="00E92F25" w:rsidRPr="00021E92">
        <w:rPr>
          <w:rFonts w:ascii="Times New Roman" w:hAnsi="Times New Roman" w:cs="Times New Roman"/>
          <w:sz w:val="24"/>
          <w:szCs w:val="24"/>
        </w:rPr>
        <w:t>0</w:t>
      </w:r>
      <w:r w:rsidR="00E92F25" w:rsidRPr="00021E92">
        <w:rPr>
          <w:rFonts w:ascii="Times New Roman" w:hAnsi="Times New Roman" w:cs="Times New Roman"/>
          <w:sz w:val="24"/>
          <w:szCs w:val="24"/>
        </w:rPr>
        <w:t>、</w:t>
      </w:r>
      <w:r w:rsidR="00E92F25" w:rsidRPr="00021E92">
        <w:rPr>
          <w:rFonts w:ascii="Times New Roman" w:hAnsi="Times New Roman" w:cs="Times New Roman"/>
          <w:sz w:val="24"/>
          <w:szCs w:val="24"/>
        </w:rPr>
        <w:t>250</w:t>
      </w:r>
      <w:r w:rsidR="00E92F25" w:rsidRPr="00021E92">
        <w:rPr>
          <w:rFonts w:ascii="Times New Roman" w:hAnsi="Times New Roman" w:cs="Times New Roman"/>
          <w:sz w:val="24"/>
          <w:szCs w:val="24"/>
        </w:rPr>
        <w:t>、</w:t>
      </w:r>
      <w:r w:rsidR="00E92F25" w:rsidRPr="00021E92">
        <w:rPr>
          <w:rFonts w:ascii="Times New Roman" w:hAnsi="Times New Roman" w:cs="Times New Roman"/>
          <w:sz w:val="24"/>
          <w:szCs w:val="24"/>
        </w:rPr>
        <w:t>500</w:t>
      </w:r>
      <w:r w:rsidR="00E92F25" w:rsidRPr="00021E92">
        <w:rPr>
          <w:rFonts w:ascii="Times New Roman" w:hAnsi="Times New Roman" w:cs="Times New Roman"/>
          <w:sz w:val="24"/>
          <w:szCs w:val="24"/>
        </w:rPr>
        <w:t>、</w:t>
      </w:r>
      <w:r w:rsidR="00E92F25" w:rsidRPr="00021E92">
        <w:rPr>
          <w:rFonts w:ascii="Times New Roman" w:hAnsi="Times New Roman" w:cs="Times New Roman"/>
          <w:sz w:val="24"/>
          <w:szCs w:val="24"/>
        </w:rPr>
        <w:t>1000</w:t>
      </w:r>
      <w:r w:rsidR="00E92F25" w:rsidRPr="00021E92">
        <w:rPr>
          <w:rFonts w:ascii="Times New Roman" w:hAnsi="Times New Roman" w:cs="Times New Roman"/>
          <w:sz w:val="24"/>
          <w:szCs w:val="24"/>
        </w:rPr>
        <w:t>、</w:t>
      </w:r>
      <w:r w:rsidR="00E92F25" w:rsidRPr="00021E92">
        <w:rPr>
          <w:rFonts w:ascii="Times New Roman" w:hAnsi="Times New Roman" w:cs="Times New Roman"/>
          <w:sz w:val="24"/>
          <w:szCs w:val="24"/>
        </w:rPr>
        <w:t>1500</w:t>
      </w:r>
      <w:r w:rsidR="00E92F25" w:rsidRPr="00021E92">
        <w:rPr>
          <w:rFonts w:ascii="Times New Roman" w:hAnsi="Times New Roman" w:cs="Times New Roman"/>
          <w:sz w:val="24"/>
          <w:szCs w:val="24"/>
        </w:rPr>
        <w:t>、</w:t>
      </w:r>
      <w:r w:rsidR="00E92F25" w:rsidRPr="00021E92">
        <w:rPr>
          <w:rFonts w:ascii="Times New Roman" w:hAnsi="Times New Roman" w:cs="Times New Roman"/>
          <w:sz w:val="24"/>
          <w:szCs w:val="24"/>
        </w:rPr>
        <w:t>2000 rpm</w:t>
      </w:r>
      <w:r w:rsidR="00E92F25">
        <w:rPr>
          <w:rFonts w:ascii="Times New Roman" w:hAnsi="Times New Roman" w:cs="Times New Roman" w:hint="eastAsia"/>
          <w:sz w:val="24"/>
          <w:szCs w:val="24"/>
        </w:rPr>
        <w:t>进行试验。</w:t>
      </w:r>
      <w:r w:rsidRPr="00021E92">
        <w:rPr>
          <w:rFonts w:ascii="Times New Roman" w:hAnsi="Times New Roman" w:cs="Times New Roman"/>
          <w:sz w:val="24"/>
          <w:szCs w:val="24"/>
        </w:rPr>
        <w:t>随着</w:t>
      </w:r>
      <w:r w:rsidR="00E92F25" w:rsidRPr="00021E92">
        <w:rPr>
          <w:rFonts w:ascii="Times New Roman" w:hAnsi="Times New Roman" w:cs="Times New Roman"/>
          <w:sz w:val="24"/>
          <w:szCs w:val="24"/>
        </w:rPr>
        <w:t>搅拌速度</w:t>
      </w:r>
      <w:r w:rsidRPr="00021E92">
        <w:rPr>
          <w:rFonts w:ascii="Times New Roman" w:hAnsi="Times New Roman" w:cs="Times New Roman"/>
          <w:sz w:val="24"/>
          <w:szCs w:val="24"/>
        </w:rPr>
        <w:t>的增加，峰电流逐渐增大</w:t>
      </w:r>
      <w:r w:rsidR="00E92F25">
        <w:rPr>
          <w:rFonts w:ascii="Times New Roman" w:hAnsi="Times New Roman" w:cs="Times New Roman" w:hint="eastAsia"/>
          <w:sz w:val="24"/>
          <w:szCs w:val="24"/>
        </w:rPr>
        <w:t>，</w:t>
      </w:r>
      <w:r w:rsidRPr="00021E92">
        <w:rPr>
          <w:rFonts w:ascii="Times New Roman" w:hAnsi="Times New Roman" w:cs="Times New Roman"/>
          <w:sz w:val="24"/>
          <w:szCs w:val="24"/>
        </w:rPr>
        <w:t>在</w:t>
      </w:r>
      <w:r w:rsidRPr="00021E92">
        <w:rPr>
          <w:rFonts w:ascii="Times New Roman" w:hAnsi="Times New Roman" w:cs="Times New Roman"/>
          <w:sz w:val="24"/>
          <w:szCs w:val="24"/>
        </w:rPr>
        <w:t>1000 rpm</w:t>
      </w:r>
      <w:r w:rsidRPr="00021E92">
        <w:rPr>
          <w:rFonts w:ascii="Times New Roman" w:hAnsi="Times New Roman" w:cs="Times New Roman"/>
          <w:sz w:val="24"/>
          <w:szCs w:val="24"/>
        </w:rPr>
        <w:t>左右峰电流基本达到稳定</w:t>
      </w:r>
      <w:r w:rsidR="00E92F25">
        <w:rPr>
          <w:rFonts w:ascii="Times New Roman" w:hAnsi="Times New Roman" w:cs="Times New Roman" w:hint="eastAsia"/>
          <w:sz w:val="24"/>
          <w:szCs w:val="24"/>
        </w:rPr>
        <w:t>。当</w:t>
      </w:r>
      <w:r w:rsidRPr="00021E92">
        <w:rPr>
          <w:rFonts w:ascii="Times New Roman" w:hAnsi="Times New Roman" w:cs="Times New Roman"/>
          <w:sz w:val="24"/>
          <w:szCs w:val="24"/>
        </w:rPr>
        <w:t>超过</w:t>
      </w:r>
      <w:r w:rsidRPr="00021E92">
        <w:rPr>
          <w:rFonts w:ascii="Times New Roman" w:hAnsi="Times New Roman" w:cs="Times New Roman"/>
          <w:sz w:val="24"/>
          <w:szCs w:val="24"/>
        </w:rPr>
        <w:t>1500 rpm</w:t>
      </w:r>
      <w:r w:rsidRPr="00021E92">
        <w:rPr>
          <w:rFonts w:ascii="Times New Roman" w:hAnsi="Times New Roman" w:cs="Times New Roman"/>
          <w:sz w:val="24"/>
          <w:szCs w:val="24"/>
        </w:rPr>
        <w:t>时会产生大量气泡</w:t>
      </w:r>
      <w:r w:rsidR="00964073">
        <w:rPr>
          <w:rFonts w:ascii="Times New Roman" w:hAnsi="Times New Roman" w:cs="Times New Roman" w:hint="eastAsia"/>
          <w:sz w:val="24"/>
          <w:szCs w:val="24"/>
        </w:rPr>
        <w:t>，</w:t>
      </w:r>
      <w:r w:rsidRPr="00021E92">
        <w:rPr>
          <w:rFonts w:ascii="Times New Roman" w:hAnsi="Times New Roman" w:cs="Times New Roman"/>
          <w:sz w:val="24"/>
          <w:szCs w:val="24"/>
        </w:rPr>
        <w:t>严重影电极的稳定性，因此搅拌速度选</w:t>
      </w:r>
      <w:r w:rsidR="00964073">
        <w:rPr>
          <w:rFonts w:ascii="Times New Roman" w:hAnsi="Times New Roman" w:cs="Times New Roman" w:hint="eastAsia"/>
          <w:sz w:val="24"/>
          <w:szCs w:val="24"/>
        </w:rPr>
        <w:t>定</w:t>
      </w:r>
      <w:r w:rsidRPr="00021E92">
        <w:rPr>
          <w:rFonts w:ascii="Times New Roman" w:hAnsi="Times New Roman" w:cs="Times New Roman"/>
          <w:sz w:val="24"/>
          <w:szCs w:val="24"/>
        </w:rPr>
        <w:t>1000 rpm</w:t>
      </w:r>
      <w:r w:rsidRPr="00021E92">
        <w:rPr>
          <w:rFonts w:ascii="Times New Roman" w:hAnsi="Times New Roman" w:cs="Times New Roman"/>
          <w:sz w:val="24"/>
          <w:szCs w:val="24"/>
        </w:rPr>
        <w:t>。</w:t>
      </w:r>
    </w:p>
    <w:p w:rsidR="009D0640" w:rsidRPr="00F66B20" w:rsidRDefault="00E92F25" w:rsidP="009D064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lastRenderedPageBreak/>
        <w:t>2</w:t>
      </w:r>
      <w:r w:rsidR="009D0640" w:rsidRPr="00F66B20">
        <w:rPr>
          <w:rFonts w:ascii="Times New Roman" w:hAnsi="Times New Roman" w:cs="Times New Roman"/>
          <w:b/>
          <w:sz w:val="24"/>
          <w:szCs w:val="24"/>
        </w:rPr>
        <w:t>.4</w:t>
      </w:r>
      <w:r w:rsidR="00B62454" w:rsidRPr="007D6F3A">
        <w:rPr>
          <w:b/>
          <w:kern w:val="0"/>
          <w:sz w:val="24"/>
        </w:rPr>
        <w:t>线性范围和检出限</w:t>
      </w:r>
    </w:p>
    <w:p w:rsidR="00B62454" w:rsidRDefault="00964073" w:rsidP="00B23B6A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基于</w:t>
      </w:r>
      <w:r w:rsidR="009D0640" w:rsidRPr="00021E92">
        <w:rPr>
          <w:rFonts w:ascii="Times New Roman" w:hAnsi="Times New Roman" w:cs="Times New Roman"/>
          <w:sz w:val="24"/>
          <w:szCs w:val="24"/>
        </w:rPr>
        <w:t>修饰电极对乙酰甲</w:t>
      </w:r>
      <w:proofErr w:type="gramStart"/>
      <w:r w:rsidR="009D0640" w:rsidRPr="00021E92">
        <w:rPr>
          <w:rFonts w:ascii="Times New Roman" w:hAnsi="Times New Roman" w:cs="Times New Roman"/>
          <w:sz w:val="24"/>
          <w:szCs w:val="24"/>
        </w:rPr>
        <w:t>喹</w:t>
      </w:r>
      <w:proofErr w:type="gramEnd"/>
      <w:r w:rsidR="009D0640" w:rsidRPr="00021E92">
        <w:rPr>
          <w:rFonts w:ascii="Times New Roman" w:hAnsi="Times New Roman" w:cs="Times New Roman"/>
          <w:sz w:val="24"/>
          <w:szCs w:val="24"/>
        </w:rPr>
        <w:t>电</w:t>
      </w:r>
      <w:r>
        <w:rPr>
          <w:rFonts w:ascii="Times New Roman" w:hAnsi="Times New Roman" w:cs="Times New Roman" w:hint="eastAsia"/>
          <w:sz w:val="24"/>
          <w:szCs w:val="24"/>
        </w:rPr>
        <w:t>化学</w:t>
      </w:r>
      <w:r w:rsidR="009D0640" w:rsidRPr="00021E92">
        <w:rPr>
          <w:rFonts w:ascii="Times New Roman" w:hAnsi="Times New Roman" w:cs="Times New Roman"/>
          <w:sz w:val="24"/>
          <w:szCs w:val="24"/>
        </w:rPr>
        <w:t>还原</w:t>
      </w:r>
      <w:r>
        <w:rPr>
          <w:rFonts w:ascii="Times New Roman" w:hAnsi="Times New Roman" w:cs="Times New Roman" w:hint="eastAsia"/>
          <w:sz w:val="24"/>
          <w:szCs w:val="24"/>
        </w:rPr>
        <w:t>具有显著的</w:t>
      </w:r>
      <w:r w:rsidR="009D0640" w:rsidRPr="00021E92">
        <w:rPr>
          <w:rFonts w:ascii="Times New Roman" w:hAnsi="Times New Roman" w:cs="Times New Roman"/>
          <w:sz w:val="24"/>
          <w:szCs w:val="24"/>
        </w:rPr>
        <w:t>催化效果，可建立乙酰甲</w:t>
      </w:r>
      <w:proofErr w:type="gramStart"/>
      <w:r w:rsidR="009D0640" w:rsidRPr="00021E92">
        <w:rPr>
          <w:rFonts w:ascii="Times New Roman" w:hAnsi="Times New Roman" w:cs="Times New Roman"/>
          <w:sz w:val="24"/>
          <w:szCs w:val="24"/>
        </w:rPr>
        <w:t>喹</w:t>
      </w:r>
      <w:proofErr w:type="gramEnd"/>
      <w:r w:rsidR="009D0640" w:rsidRPr="00021E92">
        <w:rPr>
          <w:rFonts w:ascii="Times New Roman" w:hAnsi="Times New Roman" w:cs="Times New Roman"/>
          <w:sz w:val="24"/>
          <w:szCs w:val="24"/>
        </w:rPr>
        <w:t>的</w:t>
      </w:r>
      <w:r>
        <w:rPr>
          <w:rFonts w:ascii="Times New Roman" w:hAnsi="Times New Roman" w:cs="Times New Roman" w:hint="eastAsia"/>
          <w:sz w:val="24"/>
          <w:szCs w:val="24"/>
        </w:rPr>
        <w:t>高</w:t>
      </w:r>
      <w:r w:rsidR="009D0640" w:rsidRPr="00021E92">
        <w:rPr>
          <w:rFonts w:ascii="Times New Roman" w:hAnsi="Times New Roman" w:cs="Times New Roman"/>
          <w:sz w:val="24"/>
          <w:szCs w:val="24"/>
        </w:rPr>
        <w:t>灵敏电化学检测方法</w:t>
      </w:r>
      <w:r w:rsidR="007F6AA9">
        <w:rPr>
          <w:rFonts w:ascii="Times New Roman" w:hAnsi="Times New Roman" w:cs="Times New Roman" w:hint="eastAsia"/>
          <w:sz w:val="24"/>
          <w:szCs w:val="24"/>
        </w:rPr>
        <w:t>，结果如图</w:t>
      </w:r>
      <w:r w:rsidR="004004BD">
        <w:rPr>
          <w:rFonts w:ascii="Times New Roman" w:hAnsi="Times New Roman" w:cs="Times New Roman" w:hint="eastAsia"/>
          <w:sz w:val="24"/>
          <w:szCs w:val="24"/>
        </w:rPr>
        <w:t>3</w:t>
      </w:r>
      <w:r w:rsidR="009D0640" w:rsidRPr="00021E92">
        <w:rPr>
          <w:rFonts w:ascii="Times New Roman" w:hAnsi="Times New Roman" w:cs="Times New Roman"/>
          <w:sz w:val="24"/>
          <w:szCs w:val="24"/>
        </w:rPr>
        <w:t>所示</w:t>
      </w:r>
      <w:r w:rsidR="007F6AA9">
        <w:rPr>
          <w:rFonts w:ascii="Times New Roman" w:hAnsi="Times New Roman" w:cs="Times New Roman" w:hint="eastAsia"/>
          <w:sz w:val="24"/>
          <w:szCs w:val="24"/>
        </w:rPr>
        <w:t>。</w:t>
      </w:r>
      <w:r w:rsidR="009D0640" w:rsidRPr="00021E92">
        <w:rPr>
          <w:rFonts w:ascii="Times New Roman" w:hAnsi="Times New Roman" w:cs="Times New Roman"/>
          <w:sz w:val="24"/>
          <w:szCs w:val="24"/>
        </w:rPr>
        <w:t>在</w:t>
      </w:r>
      <w:r w:rsidR="009D0640" w:rsidRPr="00021E92">
        <w:rPr>
          <w:rFonts w:ascii="Times New Roman" w:hAnsi="Times New Roman" w:cs="Times New Roman"/>
          <w:sz w:val="24"/>
          <w:szCs w:val="24"/>
        </w:rPr>
        <w:t>1</w:t>
      </w:r>
      <w:r w:rsidR="007F6AA9">
        <w:rPr>
          <w:rFonts w:ascii="Times New Roman" w:hAnsi="Times New Roman" w:cs="Times New Roman" w:hint="eastAsia"/>
          <w:sz w:val="24"/>
          <w:szCs w:val="24"/>
        </w:rPr>
        <w:t>.0 nM</w:t>
      </w:r>
      <w:r w:rsidR="004B7AE4">
        <w:rPr>
          <w:rFonts w:ascii="Times New Roman" w:hAnsi="Times New Roman" w:cs="Times New Roman" w:hint="eastAsia"/>
          <w:sz w:val="24"/>
          <w:szCs w:val="24"/>
        </w:rPr>
        <w:t>~</w:t>
      </w:r>
      <w:r w:rsidR="009D0640" w:rsidRPr="00021E92">
        <w:rPr>
          <w:rFonts w:ascii="Times New Roman" w:hAnsi="Times New Roman" w:cs="Times New Roman"/>
          <w:sz w:val="24"/>
          <w:szCs w:val="24"/>
        </w:rPr>
        <w:t>5</w:t>
      </w:r>
      <w:r w:rsidR="007F6AA9">
        <w:rPr>
          <w:rFonts w:ascii="Times New Roman" w:hAnsi="Times New Roman" w:cs="Times New Roman" w:hint="eastAsia"/>
          <w:sz w:val="24"/>
          <w:szCs w:val="24"/>
        </w:rPr>
        <w:t>00.0</w:t>
      </w:r>
      <w:r w:rsidR="009D0640" w:rsidRPr="00021E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6AA9">
        <w:rPr>
          <w:rFonts w:ascii="Times New Roman" w:hAnsi="Times New Roman" w:cs="Times New Roman" w:hint="eastAsia"/>
          <w:sz w:val="24"/>
          <w:szCs w:val="24"/>
        </w:rPr>
        <w:t>nM</w:t>
      </w:r>
      <w:proofErr w:type="spellEnd"/>
      <w:r w:rsidR="009D0640" w:rsidRPr="00021E92">
        <w:rPr>
          <w:rFonts w:ascii="Times New Roman" w:hAnsi="Times New Roman" w:cs="Times New Roman"/>
          <w:sz w:val="24"/>
          <w:szCs w:val="24"/>
        </w:rPr>
        <w:t>的范围内，峰电流与乙酰甲</w:t>
      </w:r>
      <w:proofErr w:type="gramStart"/>
      <w:r w:rsidR="009D0640" w:rsidRPr="00021E92">
        <w:rPr>
          <w:rFonts w:ascii="Times New Roman" w:hAnsi="Times New Roman" w:cs="Times New Roman"/>
          <w:sz w:val="24"/>
          <w:szCs w:val="24"/>
        </w:rPr>
        <w:t>喹</w:t>
      </w:r>
      <w:proofErr w:type="gramEnd"/>
      <w:r w:rsidR="009D0640" w:rsidRPr="00021E92">
        <w:rPr>
          <w:rFonts w:ascii="Times New Roman" w:hAnsi="Times New Roman" w:cs="Times New Roman"/>
          <w:sz w:val="24"/>
          <w:szCs w:val="24"/>
        </w:rPr>
        <w:t>浓度呈现良好的线性关系，其线性方程为</w:t>
      </w:r>
      <w:r w:rsidR="007F6AA9" w:rsidRPr="007F6AA9">
        <w:rPr>
          <w:rFonts w:ascii="Times New Roman" w:hAnsi="Times New Roman" w:cs="Times New Roman"/>
          <w:i/>
          <w:sz w:val="24"/>
          <w:szCs w:val="24"/>
        </w:rPr>
        <w:t>I</w:t>
      </w:r>
      <w:r w:rsidR="007F6AA9" w:rsidRPr="007F6AA9">
        <w:rPr>
          <w:rFonts w:ascii="Times New Roman" w:hAnsi="Times New Roman" w:cs="Times New Roman"/>
          <w:sz w:val="24"/>
          <w:szCs w:val="24"/>
        </w:rPr>
        <w:t xml:space="preserve"> </w:t>
      </w:r>
      <w:r w:rsidR="007F6AA9">
        <w:rPr>
          <w:rFonts w:ascii="Times New Roman" w:hAnsi="Times New Roman" w:cs="Times New Roman" w:hint="eastAsia"/>
          <w:sz w:val="24"/>
          <w:szCs w:val="24"/>
        </w:rPr>
        <w:t>(</w:t>
      </w:r>
      <w:r w:rsidR="007F6AA9">
        <w:rPr>
          <w:rFonts w:ascii="Times New Roman" w:hAnsi="Times New Roman" w:cs="Times New Roman"/>
          <w:sz w:val="24"/>
          <w:szCs w:val="24"/>
        </w:rPr>
        <w:sym w:font="Symbol" w:char="F06D"/>
      </w:r>
      <w:r w:rsidR="007F6AA9" w:rsidRPr="007F6AA9">
        <w:rPr>
          <w:rFonts w:ascii="Times New Roman" w:hAnsi="Times New Roman" w:cs="Times New Roman"/>
          <w:sz w:val="24"/>
          <w:szCs w:val="24"/>
        </w:rPr>
        <w:t>A</w:t>
      </w:r>
      <w:r w:rsidR="007F6AA9">
        <w:rPr>
          <w:rFonts w:ascii="Times New Roman" w:hAnsi="Times New Roman" w:cs="Times New Roman" w:hint="eastAsia"/>
          <w:sz w:val="24"/>
          <w:szCs w:val="24"/>
        </w:rPr>
        <w:t>)</w:t>
      </w:r>
      <w:r w:rsidR="007F6AA9" w:rsidRPr="007F6AA9">
        <w:rPr>
          <w:rFonts w:ascii="Times New Roman" w:hAnsi="Times New Roman" w:cs="Times New Roman"/>
          <w:sz w:val="24"/>
          <w:szCs w:val="24"/>
        </w:rPr>
        <w:t>= 0.15</w:t>
      </w:r>
      <w:r w:rsidR="007F6AA9" w:rsidRPr="007F6AA9">
        <w:rPr>
          <w:rFonts w:ascii="Times New Roman" w:hAnsi="Times New Roman" w:cs="Times New Roman"/>
          <w:i/>
          <w:sz w:val="24"/>
          <w:szCs w:val="24"/>
        </w:rPr>
        <w:t>C</w:t>
      </w:r>
      <w:r w:rsidR="007F6AA9" w:rsidRPr="007F6AA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7F6AA9" w:rsidRPr="007F6AA9">
        <w:rPr>
          <w:rFonts w:ascii="Times New Roman" w:hAnsi="Times New Roman" w:cs="Times New Roman"/>
          <w:sz w:val="24"/>
          <w:szCs w:val="24"/>
        </w:rPr>
        <w:t>nM</w:t>
      </w:r>
      <w:proofErr w:type="spellEnd"/>
      <w:r w:rsidR="007F6AA9" w:rsidRPr="007F6AA9">
        <w:rPr>
          <w:rFonts w:ascii="Times New Roman" w:hAnsi="Times New Roman" w:cs="Times New Roman"/>
          <w:sz w:val="24"/>
          <w:szCs w:val="24"/>
        </w:rPr>
        <w:t>) + 0.34</w:t>
      </w:r>
      <w:r w:rsidR="009D0640" w:rsidRPr="00021E92">
        <w:rPr>
          <w:rFonts w:ascii="Times New Roman" w:hAnsi="Times New Roman" w:cs="Times New Roman"/>
          <w:sz w:val="24"/>
          <w:szCs w:val="24"/>
        </w:rPr>
        <w:t>，相关系数</w:t>
      </w:r>
      <w:r w:rsidR="009D0640" w:rsidRPr="00021E92">
        <w:rPr>
          <w:rFonts w:ascii="Times New Roman" w:hAnsi="Times New Roman" w:cs="Times New Roman"/>
          <w:sz w:val="24"/>
          <w:szCs w:val="24"/>
        </w:rPr>
        <w:t>R = 0.99</w:t>
      </w:r>
      <w:r w:rsidR="007F6AA9">
        <w:rPr>
          <w:rFonts w:ascii="Times New Roman" w:hAnsi="Times New Roman" w:cs="Times New Roman" w:hint="eastAsia"/>
          <w:sz w:val="24"/>
          <w:szCs w:val="24"/>
        </w:rPr>
        <w:t>8</w:t>
      </w:r>
      <w:r w:rsidR="009D0640" w:rsidRPr="00021E92">
        <w:rPr>
          <w:rFonts w:ascii="Times New Roman" w:hAnsi="Times New Roman" w:cs="Times New Roman"/>
          <w:sz w:val="24"/>
          <w:szCs w:val="24"/>
        </w:rPr>
        <w:t>，检出限为</w:t>
      </w:r>
      <w:r w:rsidR="009D0640" w:rsidRPr="00021E92">
        <w:rPr>
          <w:rFonts w:ascii="Times New Roman" w:hAnsi="Times New Roman" w:cs="Times New Roman"/>
          <w:sz w:val="24"/>
          <w:szCs w:val="24"/>
        </w:rPr>
        <w:t xml:space="preserve">0.76 </w:t>
      </w:r>
      <w:proofErr w:type="spellStart"/>
      <w:r w:rsidR="009D0640" w:rsidRPr="00021E92">
        <w:rPr>
          <w:rFonts w:ascii="Times New Roman" w:hAnsi="Times New Roman" w:cs="Times New Roman"/>
          <w:sz w:val="24"/>
          <w:szCs w:val="24"/>
        </w:rPr>
        <w:t>n</w:t>
      </w:r>
      <w:r w:rsidR="007F6AA9">
        <w:rPr>
          <w:rFonts w:ascii="Times New Roman" w:hAnsi="Times New Roman" w:cs="Times New Roman" w:hint="eastAsia"/>
          <w:sz w:val="24"/>
          <w:szCs w:val="24"/>
        </w:rPr>
        <w:t>M</w:t>
      </w:r>
      <w:proofErr w:type="spellEnd"/>
      <w:r w:rsidR="009D0640" w:rsidRPr="00021E92">
        <w:rPr>
          <w:rFonts w:ascii="Times New Roman" w:hAnsi="Times New Roman" w:cs="Times New Roman"/>
          <w:sz w:val="24"/>
          <w:szCs w:val="24"/>
        </w:rPr>
        <w:t>（</w:t>
      </w:r>
      <w:r w:rsidR="009D0640" w:rsidRPr="00021E92">
        <w:rPr>
          <w:rFonts w:ascii="Times New Roman" w:hAnsi="Times New Roman" w:cs="Times New Roman"/>
          <w:sz w:val="24"/>
          <w:szCs w:val="24"/>
        </w:rPr>
        <w:t>S/N=3</w:t>
      </w:r>
      <w:r w:rsidR="009D0640" w:rsidRPr="00021E92">
        <w:rPr>
          <w:rFonts w:ascii="Times New Roman" w:hAnsi="Times New Roman" w:cs="Times New Roman"/>
          <w:sz w:val="24"/>
          <w:szCs w:val="24"/>
        </w:rPr>
        <w:t>）。</w:t>
      </w:r>
    </w:p>
    <w:p w:rsidR="004004BD" w:rsidRPr="00021E92" w:rsidRDefault="004004BD" w:rsidP="004004B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5B4A97" wp14:editId="6C49726C">
            <wp:extent cx="2866292" cy="2027190"/>
            <wp:effectExtent l="0" t="0" r="0" b="0"/>
            <wp:docPr id="9" name="图片 9" descr="C:\Users\VIAO\Desktop\标线DPV对比图+ 线性曲线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AO\Desktop\标线DPV对比图+ 线性曲线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778" cy="2028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4BD" w:rsidRPr="004B7AE4" w:rsidRDefault="004004BD" w:rsidP="004004BD">
      <w:pPr>
        <w:ind w:firstLineChars="200" w:firstLine="422"/>
        <w:rPr>
          <w:rFonts w:ascii="Times New Roman" w:hAnsi="Times New Roman" w:cs="Times New Roman"/>
          <w:szCs w:val="21"/>
        </w:rPr>
      </w:pPr>
      <w:r w:rsidRPr="004B7AE4">
        <w:rPr>
          <w:rFonts w:ascii="Times New Roman" w:hAnsi="Times New Roman" w:cs="Times New Roman"/>
          <w:b/>
          <w:szCs w:val="21"/>
        </w:rPr>
        <w:t>图</w:t>
      </w:r>
      <w:r>
        <w:rPr>
          <w:rFonts w:ascii="Times New Roman" w:hAnsi="Times New Roman" w:cs="Times New Roman" w:hint="eastAsia"/>
          <w:b/>
          <w:szCs w:val="21"/>
        </w:rPr>
        <w:t>3</w:t>
      </w:r>
      <w:r w:rsidRPr="004B7AE4">
        <w:rPr>
          <w:rFonts w:ascii="Times New Roman" w:hAnsi="Times New Roman" w:cs="Times New Roman"/>
          <w:szCs w:val="21"/>
        </w:rPr>
        <w:t>不同浓度的</w:t>
      </w:r>
      <w:proofErr w:type="gramStart"/>
      <w:r w:rsidRPr="004B7AE4">
        <w:rPr>
          <w:rFonts w:ascii="Times New Roman" w:hAnsi="Times New Roman" w:cs="Times New Roman"/>
          <w:szCs w:val="21"/>
        </w:rPr>
        <w:t>喹</w:t>
      </w:r>
      <w:proofErr w:type="gramEnd"/>
      <w:r w:rsidRPr="004B7AE4">
        <w:rPr>
          <w:rFonts w:ascii="Times New Roman" w:hAnsi="Times New Roman" w:cs="Times New Roman"/>
          <w:szCs w:val="21"/>
        </w:rPr>
        <w:t>乙醇溶液的微分脉冲伏安图</w:t>
      </w:r>
      <w:r w:rsidRPr="004B7AE4">
        <w:rPr>
          <w:rFonts w:ascii="Times New Roman" w:hAnsi="Times New Roman" w:cs="Times New Roman"/>
          <w:szCs w:val="21"/>
        </w:rPr>
        <w:t>(</w:t>
      </w:r>
      <w:proofErr w:type="spellStart"/>
      <w:r w:rsidRPr="004B7AE4">
        <w:rPr>
          <w:rFonts w:ascii="Times New Roman" w:hAnsi="Times New Roman" w:cs="Times New Roman"/>
          <w:szCs w:val="21"/>
        </w:rPr>
        <w:t>a→h</w:t>
      </w:r>
      <w:proofErr w:type="spellEnd"/>
      <w:r w:rsidRPr="004B7AE4">
        <w:rPr>
          <w:rFonts w:ascii="Times New Roman" w:hAnsi="Times New Roman" w:cs="Times New Roman"/>
          <w:szCs w:val="21"/>
        </w:rPr>
        <w:t>: 1</w:t>
      </w:r>
      <w:r w:rsidRPr="004B7AE4">
        <w:rPr>
          <w:rFonts w:ascii="Times New Roman" w:hAnsi="Times New Roman" w:cs="Times New Roman" w:hint="eastAsia"/>
          <w:szCs w:val="21"/>
        </w:rPr>
        <w:t>.0</w:t>
      </w:r>
      <w:r w:rsidRPr="004B7AE4">
        <w:rPr>
          <w:rFonts w:ascii="Times New Roman" w:hAnsi="Times New Roman" w:cs="Times New Roman" w:hint="eastAsia"/>
          <w:szCs w:val="21"/>
        </w:rPr>
        <w:t>、</w:t>
      </w:r>
      <w:r w:rsidRPr="004B7AE4">
        <w:rPr>
          <w:rFonts w:ascii="Times New Roman" w:hAnsi="Times New Roman" w:cs="Times New Roman"/>
          <w:szCs w:val="21"/>
        </w:rPr>
        <w:t>3</w:t>
      </w:r>
      <w:r w:rsidRPr="004B7AE4">
        <w:rPr>
          <w:rFonts w:ascii="Times New Roman" w:hAnsi="Times New Roman" w:cs="Times New Roman" w:hint="eastAsia"/>
          <w:szCs w:val="21"/>
        </w:rPr>
        <w:t>.0</w:t>
      </w:r>
      <w:r w:rsidRPr="004B7AE4">
        <w:rPr>
          <w:rFonts w:ascii="Times New Roman" w:hAnsi="Times New Roman" w:cs="Times New Roman" w:hint="eastAsia"/>
          <w:szCs w:val="21"/>
        </w:rPr>
        <w:t>、</w:t>
      </w:r>
      <w:r w:rsidRPr="004B7AE4">
        <w:rPr>
          <w:rFonts w:ascii="Times New Roman" w:hAnsi="Times New Roman" w:cs="Times New Roman"/>
          <w:szCs w:val="21"/>
        </w:rPr>
        <w:t>10</w:t>
      </w:r>
      <w:r w:rsidRPr="004B7AE4">
        <w:rPr>
          <w:rFonts w:ascii="Times New Roman" w:hAnsi="Times New Roman" w:cs="Times New Roman" w:hint="eastAsia"/>
          <w:szCs w:val="21"/>
        </w:rPr>
        <w:t>、</w:t>
      </w:r>
      <w:r w:rsidRPr="004B7AE4">
        <w:rPr>
          <w:rFonts w:ascii="Times New Roman" w:hAnsi="Times New Roman" w:cs="Times New Roman"/>
          <w:szCs w:val="21"/>
        </w:rPr>
        <w:t>20</w:t>
      </w:r>
      <w:r w:rsidRPr="004B7AE4">
        <w:rPr>
          <w:rFonts w:ascii="Times New Roman" w:hAnsi="Times New Roman" w:cs="Times New Roman" w:hint="eastAsia"/>
          <w:szCs w:val="21"/>
        </w:rPr>
        <w:t>、</w:t>
      </w:r>
      <w:r w:rsidRPr="004B7AE4">
        <w:rPr>
          <w:rFonts w:ascii="Times New Roman" w:hAnsi="Times New Roman" w:cs="Times New Roman"/>
          <w:szCs w:val="21"/>
        </w:rPr>
        <w:t>50</w:t>
      </w:r>
      <w:r w:rsidRPr="004B7AE4">
        <w:rPr>
          <w:rFonts w:ascii="Times New Roman" w:hAnsi="Times New Roman" w:cs="Times New Roman" w:hint="eastAsia"/>
          <w:szCs w:val="21"/>
        </w:rPr>
        <w:t>、</w:t>
      </w:r>
      <w:r w:rsidRPr="004B7AE4">
        <w:rPr>
          <w:rFonts w:ascii="Times New Roman" w:hAnsi="Times New Roman" w:cs="Times New Roman"/>
          <w:szCs w:val="21"/>
        </w:rPr>
        <w:t>100</w:t>
      </w:r>
      <w:r w:rsidRPr="004B7AE4">
        <w:rPr>
          <w:rFonts w:ascii="Times New Roman" w:hAnsi="Times New Roman" w:cs="Times New Roman" w:hint="eastAsia"/>
          <w:szCs w:val="21"/>
        </w:rPr>
        <w:t>、</w:t>
      </w:r>
      <w:r w:rsidRPr="004B7AE4">
        <w:rPr>
          <w:rFonts w:ascii="Times New Roman" w:hAnsi="Times New Roman" w:cs="Times New Roman"/>
          <w:szCs w:val="21"/>
        </w:rPr>
        <w:t>200</w:t>
      </w:r>
      <w:r w:rsidRPr="004B7AE4">
        <w:rPr>
          <w:rFonts w:ascii="Times New Roman" w:hAnsi="Times New Roman" w:cs="Times New Roman" w:hint="eastAsia"/>
          <w:szCs w:val="21"/>
        </w:rPr>
        <w:t>和</w:t>
      </w:r>
      <w:r w:rsidRPr="004B7AE4">
        <w:rPr>
          <w:rFonts w:ascii="Times New Roman" w:hAnsi="Times New Roman" w:cs="Times New Roman"/>
          <w:szCs w:val="21"/>
        </w:rPr>
        <w:t xml:space="preserve">500 </w:t>
      </w:r>
      <w:proofErr w:type="spellStart"/>
      <w:r w:rsidRPr="004B7AE4">
        <w:rPr>
          <w:rFonts w:ascii="Times New Roman" w:hAnsi="Times New Roman" w:cs="Times New Roman"/>
          <w:szCs w:val="21"/>
        </w:rPr>
        <w:t>n</w:t>
      </w:r>
      <w:r w:rsidRPr="004B7AE4">
        <w:rPr>
          <w:rFonts w:ascii="Times New Roman" w:hAnsi="Times New Roman" w:cs="Times New Roman" w:hint="eastAsia"/>
          <w:szCs w:val="21"/>
        </w:rPr>
        <w:t>M</w:t>
      </w:r>
      <w:proofErr w:type="spellEnd"/>
      <w:r w:rsidRPr="004B7AE4">
        <w:rPr>
          <w:rFonts w:ascii="Times New Roman" w:hAnsi="Times New Roman" w:cs="Times New Roman"/>
          <w:szCs w:val="21"/>
        </w:rPr>
        <w:t>)</w:t>
      </w:r>
      <w:r w:rsidRPr="004B7AE4">
        <w:rPr>
          <w:rFonts w:ascii="Times New Roman" w:hAnsi="Times New Roman" w:cs="Times New Roman"/>
          <w:szCs w:val="21"/>
        </w:rPr>
        <w:t>。插入图是其标准曲线。</w:t>
      </w:r>
    </w:p>
    <w:p w:rsidR="00305181" w:rsidRPr="00F66B20" w:rsidRDefault="00305181" w:rsidP="0030518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2</w:t>
      </w:r>
      <w:r w:rsidRPr="00F66B20">
        <w:rPr>
          <w:rFonts w:ascii="Times New Roman" w:hAnsi="Times New Roman" w:cs="Times New Roman"/>
          <w:b/>
          <w:sz w:val="24"/>
          <w:szCs w:val="24"/>
        </w:rPr>
        <w:t xml:space="preserve">.4 </w:t>
      </w:r>
      <w:r w:rsidR="00B62454">
        <w:rPr>
          <w:rFonts w:ascii="Times New Roman" w:hAnsi="Times New Roman" w:cs="Times New Roman" w:hint="eastAsia"/>
          <w:b/>
          <w:sz w:val="24"/>
          <w:szCs w:val="24"/>
        </w:rPr>
        <w:t>选择性、稳定性及</w:t>
      </w:r>
      <w:r w:rsidR="00B62454" w:rsidRPr="007D6F3A">
        <w:rPr>
          <w:b/>
          <w:kern w:val="0"/>
          <w:sz w:val="24"/>
        </w:rPr>
        <w:t>重现性</w:t>
      </w:r>
    </w:p>
    <w:p w:rsidR="006A0900" w:rsidRDefault="009D0640" w:rsidP="006A0900">
      <w:pPr>
        <w:autoSpaceDE w:val="0"/>
        <w:autoSpaceDN w:val="0"/>
        <w:adjustRightInd w:val="0"/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B62454">
        <w:rPr>
          <w:rFonts w:ascii="Times New Roman" w:hAnsi="Times New Roman" w:cs="Times New Roman"/>
          <w:sz w:val="24"/>
          <w:szCs w:val="24"/>
        </w:rPr>
        <w:t>将浓度为</w:t>
      </w:r>
      <w:r w:rsidR="00B62454" w:rsidRPr="00B62454">
        <w:rPr>
          <w:rFonts w:ascii="Times New Roman" w:hAnsi="Times New Roman" w:cs="Times New Roman"/>
          <w:sz w:val="24"/>
          <w:szCs w:val="24"/>
        </w:rPr>
        <w:t xml:space="preserve">100 </w:t>
      </w:r>
      <w:proofErr w:type="spellStart"/>
      <w:r w:rsidR="00B62454" w:rsidRPr="00B62454">
        <w:rPr>
          <w:rFonts w:ascii="Times New Roman" w:hAnsi="Times New Roman" w:cs="Times New Roman"/>
          <w:sz w:val="24"/>
          <w:szCs w:val="24"/>
        </w:rPr>
        <w:t>nM</w:t>
      </w:r>
      <w:proofErr w:type="spellEnd"/>
      <w:r w:rsidR="00B62454" w:rsidRPr="00B62454">
        <w:rPr>
          <w:rFonts w:ascii="Times New Roman" w:hAnsi="Times New Roman" w:cs="Times New Roman"/>
          <w:sz w:val="24"/>
          <w:szCs w:val="24"/>
        </w:rPr>
        <w:t>乙酰甲</w:t>
      </w:r>
      <w:proofErr w:type="gramStart"/>
      <w:r w:rsidR="00B62454" w:rsidRPr="00B62454">
        <w:rPr>
          <w:rFonts w:ascii="Times New Roman" w:hAnsi="Times New Roman" w:cs="Times New Roman"/>
          <w:sz w:val="24"/>
          <w:szCs w:val="24"/>
        </w:rPr>
        <w:t>喹</w:t>
      </w:r>
      <w:proofErr w:type="gramEnd"/>
      <w:r w:rsidRPr="00B62454">
        <w:rPr>
          <w:rFonts w:ascii="Times New Roman" w:hAnsi="Times New Roman" w:cs="Times New Roman"/>
          <w:sz w:val="24"/>
          <w:szCs w:val="24"/>
        </w:rPr>
        <w:t>分别</w:t>
      </w:r>
      <w:r w:rsidR="00B62454" w:rsidRPr="00B62454">
        <w:rPr>
          <w:rFonts w:ascii="Times New Roman" w:hAnsi="Times New Roman" w:cs="Times New Roman"/>
          <w:sz w:val="24"/>
          <w:szCs w:val="24"/>
        </w:rPr>
        <w:t>置于其</w:t>
      </w:r>
      <w:r w:rsidR="00B62454" w:rsidRPr="00B62454">
        <w:rPr>
          <w:rFonts w:ascii="Times New Roman" w:hAnsi="Times New Roman" w:cs="Times New Roman"/>
          <w:sz w:val="24"/>
          <w:szCs w:val="24"/>
        </w:rPr>
        <w:t>100</w:t>
      </w:r>
      <w:r w:rsidR="00B62454" w:rsidRPr="00B62454">
        <w:rPr>
          <w:rFonts w:ascii="Times New Roman" w:hAnsi="Times New Roman" w:cs="Times New Roman"/>
          <w:sz w:val="24"/>
          <w:szCs w:val="24"/>
        </w:rPr>
        <w:t>倍浓度的葡萄糖、尿酸、尿素、次黄嘌呤、肌苷、肌</w:t>
      </w:r>
      <w:proofErr w:type="gramStart"/>
      <w:r w:rsidR="00B62454" w:rsidRPr="00B62454">
        <w:rPr>
          <w:rFonts w:ascii="Times New Roman" w:hAnsi="Times New Roman" w:cs="Times New Roman"/>
          <w:sz w:val="24"/>
          <w:szCs w:val="24"/>
        </w:rPr>
        <w:t>酐</w:t>
      </w:r>
      <w:proofErr w:type="gramEnd"/>
      <w:r w:rsidR="00B62454" w:rsidRPr="00B62454">
        <w:rPr>
          <w:rFonts w:ascii="Times New Roman" w:hAnsi="Times New Roman" w:cs="Times New Roman"/>
          <w:sz w:val="24"/>
          <w:szCs w:val="24"/>
        </w:rPr>
        <w:t>、黄嘌呤和抗坏血酸等干扰物，结果显示几乎无干扰</w:t>
      </w:r>
      <w:r w:rsidRPr="00B62454">
        <w:rPr>
          <w:rFonts w:ascii="Times New Roman" w:hAnsi="Times New Roman" w:cs="Times New Roman"/>
          <w:sz w:val="24"/>
          <w:szCs w:val="24"/>
        </w:rPr>
        <w:t>，</w:t>
      </w:r>
      <w:r w:rsidR="00B62454" w:rsidRPr="00B62454">
        <w:rPr>
          <w:rFonts w:ascii="Times New Roman" w:hAnsi="Times New Roman" w:cs="Times New Roman"/>
          <w:sz w:val="24"/>
          <w:szCs w:val="24"/>
        </w:rPr>
        <w:t>说明修饰</w:t>
      </w:r>
      <w:r w:rsidRPr="00B62454">
        <w:rPr>
          <w:rFonts w:ascii="Times New Roman" w:hAnsi="Times New Roman" w:cs="Times New Roman"/>
          <w:sz w:val="24"/>
          <w:szCs w:val="24"/>
        </w:rPr>
        <w:t>电极</w:t>
      </w:r>
      <w:r w:rsidR="00B62454" w:rsidRPr="00B62454">
        <w:rPr>
          <w:rFonts w:ascii="Times New Roman" w:hAnsi="Times New Roman" w:cs="Times New Roman"/>
          <w:sz w:val="24"/>
          <w:szCs w:val="24"/>
        </w:rPr>
        <w:t>具有</w:t>
      </w:r>
      <w:r w:rsidRPr="00B62454">
        <w:rPr>
          <w:rFonts w:ascii="Times New Roman" w:hAnsi="Times New Roman" w:cs="Times New Roman"/>
          <w:sz w:val="24"/>
          <w:szCs w:val="24"/>
        </w:rPr>
        <w:t>出优异的抗干扰能力。将修饰电极放置</w:t>
      </w:r>
      <w:r w:rsidR="00B62454" w:rsidRPr="00B62454">
        <w:rPr>
          <w:rFonts w:ascii="Times New Roman" w:hAnsi="Times New Roman" w:cs="Times New Roman"/>
          <w:sz w:val="24"/>
          <w:szCs w:val="24"/>
        </w:rPr>
        <w:t>7</w:t>
      </w:r>
      <w:r w:rsidRPr="00B62454">
        <w:rPr>
          <w:rFonts w:ascii="Times New Roman" w:hAnsi="Times New Roman" w:cs="Times New Roman"/>
          <w:sz w:val="24"/>
          <w:szCs w:val="24"/>
        </w:rPr>
        <w:t>天后用于检测，峰电流值</w:t>
      </w:r>
      <w:r w:rsidR="00B62454" w:rsidRPr="00B62454">
        <w:rPr>
          <w:rFonts w:ascii="Times New Roman" w:hAnsi="Times New Roman" w:cs="Times New Roman"/>
          <w:sz w:val="24"/>
          <w:szCs w:val="24"/>
        </w:rPr>
        <w:t>减少</w:t>
      </w:r>
      <w:r w:rsidRPr="00B62454">
        <w:rPr>
          <w:rFonts w:ascii="Times New Roman" w:hAnsi="Times New Roman" w:cs="Times New Roman"/>
          <w:sz w:val="24"/>
          <w:szCs w:val="24"/>
        </w:rPr>
        <w:t>不超过</w:t>
      </w:r>
      <w:r w:rsidRPr="00B62454">
        <w:rPr>
          <w:rFonts w:ascii="Times New Roman" w:hAnsi="Times New Roman" w:cs="Times New Roman"/>
          <w:sz w:val="24"/>
          <w:szCs w:val="24"/>
        </w:rPr>
        <w:t>5%</w:t>
      </w:r>
      <w:r w:rsidRPr="00B62454">
        <w:rPr>
          <w:rFonts w:ascii="Times New Roman" w:hAnsi="Times New Roman" w:cs="Times New Roman"/>
          <w:sz w:val="24"/>
          <w:szCs w:val="24"/>
        </w:rPr>
        <w:t>，意味着通过该材料修饰的电化学传感器相当稳定。</w:t>
      </w:r>
      <w:r w:rsidR="00B62454" w:rsidRPr="00B62454">
        <w:rPr>
          <w:rFonts w:ascii="Times New Roman" w:hAnsi="Times New Roman" w:cs="Times New Roman"/>
          <w:sz w:val="24"/>
          <w:szCs w:val="24"/>
        </w:rPr>
        <w:t>在相同条件下制备</w:t>
      </w:r>
      <w:r w:rsidR="00B62454" w:rsidRPr="00B62454">
        <w:rPr>
          <w:rFonts w:ascii="Times New Roman" w:hAnsi="Times New Roman" w:cs="Times New Roman"/>
          <w:sz w:val="24"/>
          <w:szCs w:val="24"/>
        </w:rPr>
        <w:t>5</w:t>
      </w:r>
      <w:r w:rsidR="00B62454" w:rsidRPr="00B62454">
        <w:rPr>
          <w:rFonts w:ascii="Times New Roman" w:hAnsi="Times New Roman" w:cs="Times New Roman"/>
          <w:sz w:val="24"/>
          <w:szCs w:val="24"/>
        </w:rPr>
        <w:t>根修饰电极，结构显示</w:t>
      </w:r>
      <w:r w:rsidR="006A0900">
        <w:rPr>
          <w:rFonts w:ascii="Times New Roman" w:hAnsi="Times New Roman" w:cs="Times New Roman"/>
          <w:sz w:val="24"/>
          <w:szCs w:val="24"/>
        </w:rPr>
        <w:t>峰电流</w:t>
      </w:r>
      <w:r w:rsidR="00B62454" w:rsidRPr="00B62454">
        <w:rPr>
          <w:rFonts w:ascii="Times New Roman" w:hAnsi="Times New Roman" w:cs="Times New Roman"/>
          <w:sz w:val="24"/>
          <w:szCs w:val="24"/>
        </w:rPr>
        <w:t>相对偏差小于</w:t>
      </w:r>
      <w:r w:rsidR="00B62454" w:rsidRPr="00B62454">
        <w:rPr>
          <w:rFonts w:ascii="Times New Roman" w:hAnsi="Times New Roman" w:cs="Times New Roman"/>
          <w:sz w:val="24"/>
          <w:szCs w:val="24"/>
        </w:rPr>
        <w:t>6.7%</w:t>
      </w:r>
      <w:r w:rsidR="006A0900">
        <w:rPr>
          <w:rFonts w:ascii="Times New Roman" w:hAnsi="Times New Roman" w:cs="Times New Roman"/>
          <w:sz w:val="24"/>
          <w:szCs w:val="24"/>
        </w:rPr>
        <w:t>，说明重现性好</w:t>
      </w:r>
      <w:r w:rsidR="006A0900">
        <w:rPr>
          <w:rFonts w:ascii="Times New Roman" w:hAnsi="Times New Roman" w:cs="Times New Roman" w:hint="eastAsia"/>
          <w:sz w:val="24"/>
          <w:szCs w:val="24"/>
        </w:rPr>
        <w:t>。</w:t>
      </w:r>
    </w:p>
    <w:p w:rsidR="006A0900" w:rsidRDefault="009D0640" w:rsidP="006A0900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F66B20">
        <w:rPr>
          <w:rFonts w:ascii="Times New Roman" w:hAnsi="Times New Roman" w:cs="Times New Roman"/>
          <w:b/>
          <w:sz w:val="24"/>
          <w:szCs w:val="24"/>
        </w:rPr>
        <w:t>3.5</w:t>
      </w:r>
      <w:r w:rsidRPr="00F66B20">
        <w:rPr>
          <w:rFonts w:ascii="Times New Roman" w:hAnsi="Times New Roman" w:cs="Times New Roman"/>
          <w:b/>
          <w:sz w:val="24"/>
          <w:szCs w:val="24"/>
        </w:rPr>
        <w:t>样品检测</w:t>
      </w:r>
    </w:p>
    <w:p w:rsidR="006A0900" w:rsidRPr="006A0900" w:rsidRDefault="009D0640" w:rsidP="006A0900">
      <w:pPr>
        <w:autoSpaceDE w:val="0"/>
        <w:autoSpaceDN w:val="0"/>
        <w:adjustRightInd w:val="0"/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021E92">
        <w:rPr>
          <w:rFonts w:ascii="Times New Roman" w:hAnsi="Times New Roman" w:cs="Times New Roman"/>
          <w:sz w:val="24"/>
          <w:szCs w:val="24"/>
        </w:rPr>
        <w:t>使用修饰电极</w:t>
      </w:r>
      <w:r w:rsidR="00B62454">
        <w:rPr>
          <w:rFonts w:ascii="Times New Roman" w:hAnsi="Times New Roman" w:cs="Times New Roman" w:hint="eastAsia"/>
          <w:sz w:val="24"/>
          <w:szCs w:val="24"/>
        </w:rPr>
        <w:t>对</w:t>
      </w:r>
      <w:r w:rsidRPr="00021E92">
        <w:rPr>
          <w:rFonts w:ascii="Times New Roman" w:hAnsi="Times New Roman" w:cs="Times New Roman"/>
          <w:sz w:val="24"/>
          <w:szCs w:val="24"/>
        </w:rPr>
        <w:t>猪肉样品中的乙酰甲</w:t>
      </w:r>
      <w:proofErr w:type="gramStart"/>
      <w:r w:rsidRPr="00021E92">
        <w:rPr>
          <w:rFonts w:ascii="Times New Roman" w:hAnsi="Times New Roman" w:cs="Times New Roman"/>
          <w:sz w:val="24"/>
          <w:szCs w:val="24"/>
        </w:rPr>
        <w:t>喹</w:t>
      </w:r>
      <w:proofErr w:type="gramEnd"/>
      <w:r w:rsidRPr="00021E92">
        <w:rPr>
          <w:rFonts w:ascii="Times New Roman" w:hAnsi="Times New Roman" w:cs="Times New Roman"/>
          <w:sz w:val="24"/>
          <w:szCs w:val="24"/>
        </w:rPr>
        <w:t>进行了检测，其结果如表</w:t>
      </w:r>
      <w:r w:rsidRPr="00021E92">
        <w:rPr>
          <w:rFonts w:ascii="Times New Roman" w:hAnsi="Times New Roman" w:cs="Times New Roman"/>
          <w:sz w:val="24"/>
          <w:szCs w:val="24"/>
        </w:rPr>
        <w:t>1</w:t>
      </w:r>
      <w:r w:rsidRPr="00021E92">
        <w:rPr>
          <w:rFonts w:ascii="Times New Roman" w:hAnsi="Times New Roman" w:cs="Times New Roman"/>
          <w:sz w:val="24"/>
          <w:szCs w:val="24"/>
        </w:rPr>
        <w:t>所示。</w:t>
      </w:r>
      <w:r w:rsidR="006A0900" w:rsidRPr="006A0900">
        <w:rPr>
          <w:rFonts w:ascii="Times New Roman" w:eastAsia="宋体" w:hAnsi="Times New Roman"/>
          <w:bCs/>
          <w:sz w:val="24"/>
          <w:szCs w:val="24"/>
        </w:rPr>
        <w:t>表</w:t>
      </w:r>
      <w:r w:rsidR="006A0900" w:rsidRPr="006A0900">
        <w:rPr>
          <w:rFonts w:ascii="Times New Roman" w:eastAsia="宋体" w:hAnsi="Times New Roman"/>
          <w:bCs/>
          <w:sz w:val="24"/>
          <w:szCs w:val="24"/>
        </w:rPr>
        <w:t>1</w:t>
      </w:r>
      <w:r w:rsidR="006A0900" w:rsidRPr="006A0900">
        <w:rPr>
          <w:rFonts w:ascii="Times New Roman" w:eastAsia="宋体" w:hAnsi="Times New Roman"/>
          <w:bCs/>
          <w:sz w:val="24"/>
          <w:szCs w:val="24"/>
        </w:rPr>
        <w:t>所示，回收率范围为</w:t>
      </w:r>
      <w:r w:rsidR="006A0900" w:rsidRPr="006A0900">
        <w:rPr>
          <w:rFonts w:ascii="Times New Roman" w:eastAsia="宋体" w:hAnsi="Times New Roman"/>
          <w:bCs/>
          <w:sz w:val="24"/>
          <w:szCs w:val="24"/>
        </w:rPr>
        <w:t>81</w:t>
      </w:r>
      <w:r w:rsidR="006A0900">
        <w:rPr>
          <w:rFonts w:ascii="Times New Roman" w:eastAsia="宋体" w:hAnsi="Times New Roman" w:hint="eastAsia"/>
          <w:bCs/>
          <w:sz w:val="24"/>
          <w:szCs w:val="24"/>
        </w:rPr>
        <w:t>.7%</w:t>
      </w:r>
      <w:r w:rsidR="004B7AE4">
        <w:rPr>
          <w:rFonts w:ascii="Times New Roman" w:eastAsia="宋体" w:hAnsi="Times New Roman" w:hint="eastAsia"/>
          <w:bCs/>
          <w:sz w:val="24"/>
          <w:szCs w:val="24"/>
        </w:rPr>
        <w:t>~</w:t>
      </w:r>
      <w:r w:rsidR="006A0900" w:rsidRPr="006A0900">
        <w:rPr>
          <w:rFonts w:ascii="Times New Roman" w:eastAsia="宋体" w:hAnsi="Times New Roman"/>
          <w:bCs/>
          <w:sz w:val="24"/>
          <w:szCs w:val="24"/>
        </w:rPr>
        <w:t>1</w:t>
      </w:r>
      <w:r w:rsidR="006A0900">
        <w:rPr>
          <w:rFonts w:ascii="Times New Roman" w:eastAsia="宋体" w:hAnsi="Times New Roman" w:hint="eastAsia"/>
          <w:bCs/>
          <w:sz w:val="24"/>
          <w:szCs w:val="24"/>
        </w:rPr>
        <w:t>24</w:t>
      </w:r>
      <w:r w:rsidR="006A0900" w:rsidRPr="006A0900">
        <w:rPr>
          <w:rFonts w:ascii="Times New Roman" w:eastAsia="宋体" w:hAnsi="Times New Roman"/>
          <w:bCs/>
          <w:sz w:val="24"/>
          <w:szCs w:val="24"/>
        </w:rPr>
        <w:t>%</w:t>
      </w:r>
      <w:r w:rsidR="006A0900" w:rsidRPr="006A0900">
        <w:rPr>
          <w:rFonts w:ascii="Times New Roman" w:eastAsia="宋体" w:hAnsi="Times New Roman"/>
          <w:bCs/>
          <w:sz w:val="24"/>
          <w:szCs w:val="24"/>
        </w:rPr>
        <w:t>，相对标准偏差</w:t>
      </w:r>
      <w:r w:rsidR="006A0900" w:rsidRPr="006A0900">
        <w:rPr>
          <w:rFonts w:ascii="Times New Roman" w:eastAsia="宋体" w:hAnsi="Times New Roman"/>
          <w:bCs/>
          <w:sz w:val="24"/>
          <w:szCs w:val="24"/>
        </w:rPr>
        <w:t>6.</w:t>
      </w:r>
      <w:r w:rsidR="006A0900">
        <w:rPr>
          <w:rFonts w:ascii="Times New Roman" w:eastAsia="宋体" w:hAnsi="Times New Roman" w:hint="eastAsia"/>
          <w:bCs/>
          <w:sz w:val="24"/>
          <w:szCs w:val="24"/>
        </w:rPr>
        <w:t>9%</w:t>
      </w:r>
      <w:r w:rsidR="004B7AE4">
        <w:rPr>
          <w:rFonts w:ascii="Times New Roman" w:eastAsia="宋体" w:hAnsi="Times New Roman" w:hint="eastAsia"/>
          <w:bCs/>
          <w:sz w:val="24"/>
          <w:szCs w:val="24"/>
        </w:rPr>
        <w:t>~</w:t>
      </w:r>
      <w:r w:rsidR="006A0900" w:rsidRPr="006A0900">
        <w:rPr>
          <w:rFonts w:ascii="Times New Roman" w:eastAsia="宋体" w:hAnsi="Times New Roman"/>
          <w:bCs/>
          <w:sz w:val="24"/>
          <w:szCs w:val="24"/>
        </w:rPr>
        <w:t>1</w:t>
      </w:r>
      <w:r w:rsidR="006A0900">
        <w:rPr>
          <w:rFonts w:ascii="Times New Roman" w:eastAsia="宋体" w:hAnsi="Times New Roman" w:hint="eastAsia"/>
          <w:bCs/>
          <w:sz w:val="24"/>
          <w:szCs w:val="24"/>
        </w:rPr>
        <w:t>2</w:t>
      </w:r>
      <w:r w:rsidR="006A0900" w:rsidRPr="006A0900">
        <w:rPr>
          <w:rFonts w:ascii="Times New Roman" w:eastAsia="宋体" w:hAnsi="Times New Roman"/>
          <w:bCs/>
          <w:sz w:val="24"/>
          <w:szCs w:val="24"/>
        </w:rPr>
        <w:t>.3%</w:t>
      </w:r>
      <w:r w:rsidR="006A0900" w:rsidRPr="006A0900">
        <w:rPr>
          <w:rFonts w:ascii="Times New Roman" w:eastAsia="宋体" w:hAnsi="Times New Roman"/>
          <w:bCs/>
          <w:sz w:val="24"/>
          <w:szCs w:val="24"/>
        </w:rPr>
        <w:t>，表明修饰电极能较好地应用于猪肉中</w:t>
      </w:r>
      <w:r w:rsidR="006A0900" w:rsidRPr="00021E92">
        <w:rPr>
          <w:rFonts w:ascii="Times New Roman" w:hAnsi="Times New Roman" w:cs="Times New Roman"/>
          <w:sz w:val="24"/>
          <w:szCs w:val="24"/>
        </w:rPr>
        <w:t>乙酰甲</w:t>
      </w:r>
      <w:proofErr w:type="gramStart"/>
      <w:r w:rsidR="006A0900" w:rsidRPr="00021E92">
        <w:rPr>
          <w:rFonts w:ascii="Times New Roman" w:hAnsi="Times New Roman" w:cs="Times New Roman"/>
          <w:sz w:val="24"/>
          <w:szCs w:val="24"/>
        </w:rPr>
        <w:t>喹</w:t>
      </w:r>
      <w:proofErr w:type="gramEnd"/>
      <w:r w:rsidR="006A0900" w:rsidRPr="006A0900">
        <w:rPr>
          <w:rFonts w:ascii="Times New Roman" w:eastAsia="宋体" w:hAnsi="Times New Roman"/>
          <w:bCs/>
          <w:sz w:val="24"/>
          <w:szCs w:val="24"/>
        </w:rPr>
        <w:t>的</w:t>
      </w:r>
      <w:r w:rsidR="006A0900">
        <w:rPr>
          <w:rFonts w:ascii="Times New Roman" w:eastAsia="宋体" w:hAnsi="Times New Roman" w:hint="eastAsia"/>
          <w:bCs/>
          <w:sz w:val="24"/>
          <w:szCs w:val="24"/>
        </w:rPr>
        <w:t>高</w:t>
      </w:r>
      <w:r w:rsidR="006A0900" w:rsidRPr="006A0900">
        <w:rPr>
          <w:rFonts w:ascii="Times New Roman" w:eastAsia="宋体" w:hAnsi="Times New Roman"/>
          <w:bCs/>
          <w:sz w:val="24"/>
          <w:szCs w:val="24"/>
        </w:rPr>
        <w:t>灵敏度检测。</w:t>
      </w:r>
    </w:p>
    <w:p w:rsidR="00B62454" w:rsidRDefault="00B62454" w:rsidP="006A0900">
      <w:pPr>
        <w:spacing w:line="460" w:lineRule="exact"/>
        <w:jc w:val="center"/>
        <w:rPr>
          <w:rFonts w:ascii="Times New Roman" w:eastAsia="黑体" w:hAnsi="Times New Roman" w:cs="Times New Roman"/>
          <w:bCs/>
          <w:szCs w:val="21"/>
        </w:rPr>
      </w:pPr>
      <w:r>
        <w:rPr>
          <w:rFonts w:ascii="Times New Roman" w:eastAsia="黑体" w:hAnsi="Times New Roman" w:cs="Times New Roman"/>
          <w:bCs/>
          <w:szCs w:val="21"/>
        </w:rPr>
        <w:t>表</w:t>
      </w:r>
      <w:r>
        <w:rPr>
          <w:rFonts w:ascii="Times New Roman" w:eastAsia="黑体" w:hAnsi="Times New Roman" w:cs="Times New Roman"/>
          <w:bCs/>
          <w:szCs w:val="21"/>
        </w:rPr>
        <w:t xml:space="preserve">1 </w:t>
      </w:r>
      <w:r>
        <w:rPr>
          <w:rFonts w:ascii="Times New Roman" w:eastAsia="黑体" w:hAnsi="Times New Roman" w:cs="Times New Roman"/>
          <w:bCs/>
          <w:szCs w:val="21"/>
        </w:rPr>
        <w:t>猪肉加标样品检测结果（</w:t>
      </w:r>
      <w:r>
        <w:rPr>
          <w:rFonts w:ascii="Times New Roman" w:eastAsia="黑体" w:hAnsi="Times New Roman" w:cs="Times New Roman"/>
          <w:bCs/>
          <w:szCs w:val="21"/>
        </w:rPr>
        <w:t>n=3</w:t>
      </w:r>
      <w:r>
        <w:rPr>
          <w:rFonts w:ascii="Times New Roman" w:eastAsia="黑体" w:hAnsi="Times New Roman" w:cs="Times New Roman"/>
          <w:bCs/>
          <w:szCs w:val="21"/>
        </w:rPr>
        <w:t>）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773"/>
        <w:gridCol w:w="1481"/>
        <w:gridCol w:w="1268"/>
      </w:tblGrid>
      <w:tr w:rsidR="00B62454" w:rsidRPr="00B62454" w:rsidTr="00B62454">
        <w:trPr>
          <w:trHeight w:val="517"/>
          <w:jc w:val="center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</w:tcPr>
          <w:p w:rsidR="00B62454" w:rsidRPr="00B62454" w:rsidRDefault="00B62454" w:rsidP="00B62454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b/>
                <w:szCs w:val="21"/>
              </w:rPr>
            </w:pPr>
            <w:r w:rsidRPr="00B62454">
              <w:rPr>
                <w:rFonts w:ascii="Times New Roman" w:hAnsi="Times New Roman" w:cs="Times New Roman"/>
                <w:b/>
                <w:szCs w:val="21"/>
              </w:rPr>
              <w:t>加标浓度（</w:t>
            </w:r>
            <w:proofErr w:type="spellStart"/>
            <w:r w:rsidRPr="00B62454">
              <w:rPr>
                <w:rFonts w:ascii="Times New Roman" w:hAnsi="Times New Roman" w:cs="Times New Roman" w:hint="eastAsia"/>
                <w:szCs w:val="21"/>
              </w:rPr>
              <w:t>nM</w:t>
            </w:r>
            <w:proofErr w:type="spellEnd"/>
            <w:r w:rsidRPr="00B62454">
              <w:rPr>
                <w:rFonts w:ascii="Times New Roman" w:hAnsi="Times New Roman" w:cs="Times New Roman"/>
                <w:b/>
                <w:szCs w:val="21"/>
              </w:rPr>
              <w:t>）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</w:tcPr>
          <w:p w:rsidR="00B62454" w:rsidRPr="00B62454" w:rsidRDefault="00B62454" w:rsidP="00B62454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b/>
                <w:szCs w:val="21"/>
              </w:rPr>
            </w:pPr>
            <w:r w:rsidRPr="00B62454">
              <w:rPr>
                <w:rFonts w:ascii="Times New Roman" w:hAnsi="Times New Roman" w:cs="Times New Roman"/>
                <w:b/>
                <w:szCs w:val="21"/>
              </w:rPr>
              <w:t>回收率（</w:t>
            </w:r>
            <w:r w:rsidRPr="00B62454">
              <w:rPr>
                <w:rFonts w:ascii="Times New Roman" w:hAnsi="Times New Roman" w:cs="Times New Roman"/>
                <w:b/>
                <w:szCs w:val="21"/>
              </w:rPr>
              <w:t>%</w:t>
            </w:r>
            <w:r w:rsidRPr="00B62454">
              <w:rPr>
                <w:rFonts w:ascii="Times New Roman" w:hAnsi="Times New Roman" w:cs="Times New Roman"/>
                <w:b/>
                <w:szCs w:val="21"/>
              </w:rPr>
              <w:t>）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</w:tcPr>
          <w:p w:rsidR="00B62454" w:rsidRPr="00B62454" w:rsidRDefault="00B62454" w:rsidP="00B62454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b/>
                <w:szCs w:val="21"/>
              </w:rPr>
            </w:pPr>
            <w:r w:rsidRPr="00B62454">
              <w:rPr>
                <w:rFonts w:ascii="Times New Roman" w:hAnsi="Times New Roman" w:cs="Times New Roman"/>
                <w:b/>
                <w:szCs w:val="21"/>
              </w:rPr>
              <w:t>RSD</w:t>
            </w:r>
            <w:r w:rsidRPr="00B62454">
              <w:rPr>
                <w:rFonts w:ascii="Times New Roman" w:hAnsi="Times New Roman" w:cs="Times New Roman"/>
                <w:b/>
                <w:szCs w:val="21"/>
              </w:rPr>
              <w:t>（</w:t>
            </w:r>
            <w:r w:rsidRPr="00B62454">
              <w:rPr>
                <w:rFonts w:ascii="Times New Roman" w:hAnsi="Times New Roman" w:cs="Times New Roman"/>
                <w:b/>
                <w:szCs w:val="21"/>
              </w:rPr>
              <w:t>%</w:t>
            </w:r>
            <w:r w:rsidRPr="00B62454">
              <w:rPr>
                <w:rFonts w:ascii="Times New Roman" w:hAnsi="Times New Roman" w:cs="Times New Roman"/>
                <w:b/>
                <w:szCs w:val="21"/>
              </w:rPr>
              <w:t>）</w:t>
            </w:r>
          </w:p>
        </w:tc>
      </w:tr>
      <w:tr w:rsidR="00B62454" w:rsidRPr="00B62454" w:rsidTr="00B62454">
        <w:trPr>
          <w:trHeight w:val="517"/>
          <w:jc w:val="center"/>
        </w:trPr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:rsidR="00B62454" w:rsidRPr="00B62454" w:rsidRDefault="00B62454" w:rsidP="00FA7C7B">
            <w:pPr>
              <w:adjustRightInd w:val="0"/>
              <w:snapToGrid w:val="0"/>
              <w:spacing w:line="460" w:lineRule="exact"/>
              <w:ind w:firstLine="360"/>
              <w:jc w:val="center"/>
              <w:rPr>
                <w:rFonts w:ascii="Times New Roman" w:hAnsi="Times New Roman" w:cs="Times New Roman"/>
                <w:szCs w:val="21"/>
              </w:rPr>
            </w:pPr>
            <w:r w:rsidRPr="00B62454">
              <w:rPr>
                <w:rFonts w:ascii="Times New Roman" w:hAnsi="Times New Roman" w:cs="Times New Roman" w:hint="eastAsia"/>
                <w:szCs w:val="21"/>
              </w:rPr>
              <w:t>10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:rsidR="00B62454" w:rsidRPr="00B62454" w:rsidRDefault="00B62454" w:rsidP="00FA7C7B">
            <w:pPr>
              <w:adjustRightInd w:val="0"/>
              <w:snapToGrid w:val="0"/>
              <w:spacing w:line="460" w:lineRule="exact"/>
              <w:ind w:firstLine="360"/>
              <w:jc w:val="center"/>
              <w:rPr>
                <w:rFonts w:ascii="Times New Roman" w:hAnsi="Times New Roman" w:cs="Times New Roman"/>
                <w:szCs w:val="21"/>
              </w:rPr>
            </w:pPr>
            <w:r w:rsidRPr="00B62454">
              <w:rPr>
                <w:rFonts w:ascii="Times New Roman" w:hAnsi="Times New Roman" w:cs="Times New Roman"/>
                <w:kern w:val="0"/>
                <w:szCs w:val="21"/>
              </w:rPr>
              <w:t>90.7</w:t>
            </w:r>
            <w:r w:rsidR="004B7AE4">
              <w:rPr>
                <w:rFonts w:ascii="Times New Roman" w:hAnsi="Times New Roman" w:cs="Times New Roman" w:hint="eastAsia"/>
                <w:kern w:val="0"/>
                <w:szCs w:val="21"/>
              </w:rPr>
              <w:t>~</w:t>
            </w:r>
            <w:r w:rsidRPr="00B62454">
              <w:rPr>
                <w:rFonts w:ascii="Times New Roman" w:hAnsi="Times New Roman" w:cs="Times New Roman"/>
                <w:kern w:val="0"/>
                <w:szCs w:val="21"/>
              </w:rPr>
              <w:t>119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:rsidR="00B62454" w:rsidRPr="00B62454" w:rsidRDefault="00B62454" w:rsidP="00FA7C7B">
            <w:pPr>
              <w:adjustRightInd w:val="0"/>
              <w:snapToGrid w:val="0"/>
              <w:spacing w:line="460" w:lineRule="exact"/>
              <w:ind w:firstLine="360"/>
              <w:jc w:val="center"/>
              <w:rPr>
                <w:rFonts w:ascii="Times New Roman" w:hAnsi="Times New Roman" w:cs="Times New Roman"/>
                <w:szCs w:val="21"/>
              </w:rPr>
            </w:pPr>
            <w:r w:rsidRPr="00B62454">
              <w:rPr>
                <w:rFonts w:ascii="Times New Roman" w:hAnsi="Times New Roman" w:cs="Times New Roman"/>
                <w:szCs w:val="21"/>
              </w:rPr>
              <w:t>12.3</w:t>
            </w:r>
          </w:p>
        </w:tc>
      </w:tr>
      <w:tr w:rsidR="00B62454" w:rsidRPr="00B62454" w:rsidTr="00B62454">
        <w:trPr>
          <w:trHeight w:val="506"/>
          <w:jc w:val="center"/>
        </w:trPr>
        <w:tc>
          <w:tcPr>
            <w:tcW w:w="0" w:type="auto"/>
            <w:vAlign w:val="center"/>
          </w:tcPr>
          <w:p w:rsidR="00B62454" w:rsidRPr="00B62454" w:rsidRDefault="00B62454" w:rsidP="00FA7C7B">
            <w:pPr>
              <w:adjustRightInd w:val="0"/>
              <w:snapToGrid w:val="0"/>
              <w:spacing w:line="460" w:lineRule="exact"/>
              <w:ind w:firstLine="360"/>
              <w:jc w:val="center"/>
              <w:rPr>
                <w:rFonts w:ascii="Times New Roman" w:hAnsi="Times New Roman" w:cs="Times New Roman"/>
                <w:szCs w:val="21"/>
              </w:rPr>
            </w:pPr>
            <w:r w:rsidRPr="00B62454">
              <w:rPr>
                <w:rFonts w:ascii="Times New Roman" w:hAnsi="Times New Roman" w:cs="Times New Roman" w:hint="eastAsia"/>
                <w:szCs w:val="21"/>
              </w:rPr>
              <w:t>50</w:t>
            </w:r>
          </w:p>
        </w:tc>
        <w:tc>
          <w:tcPr>
            <w:tcW w:w="0" w:type="auto"/>
            <w:vAlign w:val="center"/>
          </w:tcPr>
          <w:p w:rsidR="00B62454" w:rsidRPr="00B62454" w:rsidRDefault="00B62454" w:rsidP="00FA7C7B">
            <w:pPr>
              <w:adjustRightInd w:val="0"/>
              <w:snapToGrid w:val="0"/>
              <w:spacing w:line="460" w:lineRule="exact"/>
              <w:ind w:firstLine="360"/>
              <w:jc w:val="center"/>
              <w:rPr>
                <w:rFonts w:ascii="Times New Roman" w:hAnsi="Times New Roman" w:cs="Times New Roman"/>
                <w:szCs w:val="21"/>
              </w:rPr>
            </w:pPr>
            <w:r w:rsidRPr="00B62454">
              <w:rPr>
                <w:rFonts w:ascii="Times New Roman" w:hAnsi="Times New Roman" w:cs="Times New Roman"/>
                <w:kern w:val="0"/>
                <w:szCs w:val="21"/>
              </w:rPr>
              <w:t>94.2</w:t>
            </w:r>
            <w:r w:rsidR="004B7AE4">
              <w:rPr>
                <w:rFonts w:ascii="Times New Roman" w:hAnsi="Times New Roman" w:cs="Times New Roman" w:hint="eastAsia"/>
                <w:kern w:val="0"/>
                <w:szCs w:val="21"/>
              </w:rPr>
              <w:t>~</w:t>
            </w:r>
            <w:r w:rsidRPr="00B62454">
              <w:rPr>
                <w:rFonts w:ascii="Times New Roman" w:hAnsi="Times New Roman" w:cs="Times New Roman"/>
                <w:kern w:val="0"/>
                <w:szCs w:val="21"/>
              </w:rPr>
              <w:t>124</w:t>
            </w:r>
          </w:p>
        </w:tc>
        <w:tc>
          <w:tcPr>
            <w:tcW w:w="0" w:type="auto"/>
            <w:vAlign w:val="center"/>
          </w:tcPr>
          <w:p w:rsidR="00B62454" w:rsidRPr="00B62454" w:rsidRDefault="00B62454" w:rsidP="00FA7C7B">
            <w:pPr>
              <w:adjustRightInd w:val="0"/>
              <w:snapToGrid w:val="0"/>
              <w:spacing w:line="460" w:lineRule="exact"/>
              <w:ind w:firstLine="360"/>
              <w:jc w:val="center"/>
              <w:rPr>
                <w:rFonts w:ascii="Times New Roman" w:hAnsi="Times New Roman" w:cs="Times New Roman"/>
                <w:szCs w:val="21"/>
              </w:rPr>
            </w:pPr>
            <w:r w:rsidRPr="00B62454">
              <w:rPr>
                <w:rFonts w:ascii="Times New Roman" w:hAnsi="Times New Roman" w:cs="Times New Roman"/>
                <w:kern w:val="0"/>
                <w:szCs w:val="21"/>
              </w:rPr>
              <w:t>10.1</w:t>
            </w:r>
          </w:p>
        </w:tc>
      </w:tr>
      <w:tr w:rsidR="00B62454" w:rsidRPr="00B62454" w:rsidTr="00B62454">
        <w:trPr>
          <w:trHeight w:val="517"/>
          <w:jc w:val="center"/>
        </w:trPr>
        <w:tc>
          <w:tcPr>
            <w:tcW w:w="0" w:type="auto"/>
            <w:vAlign w:val="center"/>
          </w:tcPr>
          <w:p w:rsidR="00B62454" w:rsidRPr="00B62454" w:rsidRDefault="00B62454" w:rsidP="00FA7C7B">
            <w:pPr>
              <w:adjustRightInd w:val="0"/>
              <w:snapToGrid w:val="0"/>
              <w:spacing w:line="460" w:lineRule="exact"/>
              <w:ind w:firstLine="360"/>
              <w:jc w:val="center"/>
              <w:rPr>
                <w:rFonts w:ascii="Times New Roman" w:hAnsi="Times New Roman" w:cs="Times New Roman"/>
                <w:szCs w:val="21"/>
              </w:rPr>
            </w:pPr>
            <w:r w:rsidRPr="00B62454">
              <w:rPr>
                <w:rFonts w:ascii="Times New Roman" w:hAnsi="Times New Roman" w:cs="Times New Roman" w:hint="eastAsia"/>
                <w:szCs w:val="21"/>
              </w:rPr>
              <w:t>100</w:t>
            </w:r>
          </w:p>
        </w:tc>
        <w:tc>
          <w:tcPr>
            <w:tcW w:w="0" w:type="auto"/>
            <w:vAlign w:val="center"/>
          </w:tcPr>
          <w:p w:rsidR="00B62454" w:rsidRPr="00B62454" w:rsidRDefault="00B62454" w:rsidP="00FA7C7B">
            <w:pPr>
              <w:adjustRightInd w:val="0"/>
              <w:snapToGrid w:val="0"/>
              <w:spacing w:line="460" w:lineRule="exact"/>
              <w:ind w:firstLine="360"/>
              <w:jc w:val="center"/>
              <w:rPr>
                <w:rFonts w:ascii="Times New Roman" w:hAnsi="Times New Roman" w:cs="Times New Roman"/>
                <w:szCs w:val="21"/>
              </w:rPr>
            </w:pPr>
            <w:r w:rsidRPr="00B62454">
              <w:rPr>
                <w:rFonts w:ascii="Times New Roman" w:hAnsi="Times New Roman" w:cs="Times New Roman"/>
                <w:kern w:val="0"/>
                <w:szCs w:val="21"/>
              </w:rPr>
              <w:t>81.7</w:t>
            </w:r>
            <w:r w:rsidR="004B7AE4">
              <w:rPr>
                <w:rFonts w:ascii="Times New Roman" w:hAnsi="Times New Roman" w:cs="Times New Roman" w:hint="eastAsia"/>
                <w:kern w:val="0"/>
                <w:szCs w:val="21"/>
              </w:rPr>
              <w:t>~</w:t>
            </w:r>
            <w:r w:rsidRPr="00B62454">
              <w:rPr>
                <w:rFonts w:ascii="Times New Roman" w:hAnsi="Times New Roman" w:cs="Times New Roman"/>
                <w:kern w:val="0"/>
                <w:szCs w:val="21"/>
              </w:rPr>
              <w:t>102</w:t>
            </w:r>
          </w:p>
        </w:tc>
        <w:tc>
          <w:tcPr>
            <w:tcW w:w="0" w:type="auto"/>
            <w:vAlign w:val="center"/>
          </w:tcPr>
          <w:p w:rsidR="00B62454" w:rsidRPr="00B62454" w:rsidRDefault="00B62454" w:rsidP="00FA7C7B">
            <w:pPr>
              <w:adjustRightInd w:val="0"/>
              <w:snapToGrid w:val="0"/>
              <w:spacing w:line="460" w:lineRule="exact"/>
              <w:ind w:firstLine="360"/>
              <w:jc w:val="center"/>
              <w:rPr>
                <w:rFonts w:ascii="Times New Roman" w:hAnsi="Times New Roman" w:cs="Times New Roman"/>
                <w:szCs w:val="21"/>
              </w:rPr>
            </w:pPr>
            <w:r w:rsidRPr="00B62454">
              <w:rPr>
                <w:rFonts w:ascii="Times New Roman" w:hAnsi="Times New Roman" w:cs="Times New Roman"/>
                <w:kern w:val="0"/>
                <w:szCs w:val="21"/>
              </w:rPr>
              <w:t>6.9</w:t>
            </w:r>
          </w:p>
        </w:tc>
      </w:tr>
    </w:tbl>
    <w:p w:rsidR="009D0640" w:rsidRPr="00414CF2" w:rsidRDefault="00414CF2" w:rsidP="009D0640">
      <w:pPr>
        <w:spacing w:line="360" w:lineRule="auto"/>
        <w:rPr>
          <w:rFonts w:asciiTheme="minorEastAsia" w:hAnsiTheme="minorEastAsia" w:cs="Times New Roman"/>
          <w:b/>
          <w:sz w:val="24"/>
          <w:szCs w:val="24"/>
        </w:rPr>
      </w:pPr>
      <w:r w:rsidRPr="00414CF2">
        <w:rPr>
          <w:rFonts w:asciiTheme="minorEastAsia" w:hAnsiTheme="minorEastAsia" w:cs="Times New Roman" w:hint="eastAsia"/>
          <w:b/>
          <w:sz w:val="24"/>
          <w:szCs w:val="24"/>
        </w:rPr>
        <w:lastRenderedPageBreak/>
        <w:t>3</w:t>
      </w:r>
      <w:r w:rsidR="009D0640" w:rsidRPr="00414CF2">
        <w:rPr>
          <w:rFonts w:asciiTheme="minorEastAsia" w:hAnsiTheme="minorEastAsia" w:cs="Times New Roman"/>
          <w:b/>
          <w:sz w:val="24"/>
          <w:szCs w:val="24"/>
        </w:rPr>
        <w:t xml:space="preserve"> 结论</w:t>
      </w:r>
    </w:p>
    <w:p w:rsidR="009D0640" w:rsidRPr="00021E92" w:rsidRDefault="00414CF2" w:rsidP="00414CF2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基于</w:t>
      </w:r>
      <w:r w:rsidR="009D0640" w:rsidRPr="00021E92">
        <w:rPr>
          <w:rFonts w:ascii="Times New Roman" w:hAnsi="Times New Roman" w:cs="Times New Roman"/>
          <w:sz w:val="24"/>
          <w:szCs w:val="24"/>
        </w:rPr>
        <w:t>羧基化高</w:t>
      </w:r>
      <w:proofErr w:type="gramStart"/>
      <w:r w:rsidR="009D0640" w:rsidRPr="00021E92">
        <w:rPr>
          <w:rFonts w:ascii="Times New Roman" w:hAnsi="Times New Roman" w:cs="Times New Roman"/>
          <w:sz w:val="24"/>
          <w:szCs w:val="24"/>
        </w:rPr>
        <w:t>纯单壁碳</w:t>
      </w:r>
      <w:proofErr w:type="gramEnd"/>
      <w:r w:rsidR="009D0640" w:rsidRPr="00021E92">
        <w:rPr>
          <w:rFonts w:ascii="Times New Roman" w:hAnsi="Times New Roman" w:cs="Times New Roman"/>
          <w:sz w:val="24"/>
          <w:szCs w:val="24"/>
        </w:rPr>
        <w:t>纳米管修饰电极对乙酰甲</w:t>
      </w:r>
      <w:proofErr w:type="gramStart"/>
      <w:r w:rsidR="009D0640" w:rsidRPr="00021E92">
        <w:rPr>
          <w:rFonts w:ascii="Times New Roman" w:hAnsi="Times New Roman" w:cs="Times New Roman"/>
          <w:sz w:val="24"/>
          <w:szCs w:val="24"/>
        </w:rPr>
        <w:t>喹</w:t>
      </w:r>
      <w:proofErr w:type="gramEnd"/>
      <w:r w:rsidR="009D0640" w:rsidRPr="00021E92">
        <w:rPr>
          <w:rFonts w:ascii="Times New Roman" w:hAnsi="Times New Roman" w:cs="Times New Roman"/>
          <w:sz w:val="24"/>
          <w:szCs w:val="24"/>
        </w:rPr>
        <w:t>良好的电催化性能，本研究建立了乙酰甲</w:t>
      </w:r>
      <w:proofErr w:type="gramStart"/>
      <w:r w:rsidR="009D0640" w:rsidRPr="00021E92">
        <w:rPr>
          <w:rFonts w:ascii="Times New Roman" w:hAnsi="Times New Roman" w:cs="Times New Roman"/>
          <w:sz w:val="24"/>
          <w:szCs w:val="24"/>
        </w:rPr>
        <w:t>喹</w:t>
      </w:r>
      <w:proofErr w:type="gramEnd"/>
      <w:r w:rsidR="009D0640" w:rsidRPr="00021E92">
        <w:rPr>
          <w:rFonts w:ascii="Times New Roman" w:hAnsi="Times New Roman" w:cs="Times New Roman"/>
          <w:sz w:val="24"/>
          <w:szCs w:val="24"/>
        </w:rPr>
        <w:t>的高灵敏度分析方法，</w:t>
      </w:r>
      <w:r>
        <w:rPr>
          <w:rFonts w:ascii="Times New Roman" w:hAnsi="Times New Roman" w:cs="Times New Roman" w:hint="eastAsia"/>
          <w:sz w:val="24"/>
          <w:szCs w:val="24"/>
        </w:rPr>
        <w:t>在</w:t>
      </w:r>
      <w:r w:rsidR="009D0640" w:rsidRPr="00021E92">
        <w:rPr>
          <w:rFonts w:ascii="Times New Roman" w:hAnsi="Times New Roman" w:cs="Times New Roman"/>
          <w:sz w:val="24"/>
          <w:szCs w:val="24"/>
        </w:rPr>
        <w:t>优化后的检测条件</w:t>
      </w:r>
      <w:r>
        <w:rPr>
          <w:rFonts w:ascii="Times New Roman" w:hAnsi="Times New Roman" w:cs="Times New Roman" w:hint="eastAsia"/>
          <w:sz w:val="24"/>
          <w:szCs w:val="24"/>
        </w:rPr>
        <w:t>下，在</w:t>
      </w:r>
      <w:r>
        <w:rPr>
          <w:rFonts w:ascii="Times New Roman" w:hAnsi="Times New Roman" w:cs="Times New Roman" w:hint="eastAsia"/>
          <w:sz w:val="24"/>
          <w:szCs w:val="24"/>
        </w:rPr>
        <w:t>1.0</w:t>
      </w:r>
      <w:r w:rsidR="004B7AE4">
        <w:rPr>
          <w:rFonts w:ascii="Times New Roman" w:hAnsi="Times New Roman" w:cs="Times New Roman" w:hint="eastAsia"/>
          <w:sz w:val="24"/>
          <w:szCs w:val="24"/>
        </w:rPr>
        <w:t>~</w:t>
      </w:r>
      <w:r>
        <w:rPr>
          <w:rFonts w:ascii="Times New Roman" w:hAnsi="Times New Roman" w:cs="Times New Roman" w:hint="eastAsia"/>
          <w:sz w:val="24"/>
          <w:szCs w:val="24"/>
        </w:rPr>
        <w:t xml:space="preserve">500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nM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的浓度范围内，</w:t>
      </w:r>
      <w:r>
        <w:rPr>
          <w:rFonts w:hint="eastAsia"/>
          <w:szCs w:val="21"/>
        </w:rPr>
        <w:t>修饰电极</w:t>
      </w:r>
      <w:r w:rsidRPr="00787E18">
        <w:rPr>
          <w:szCs w:val="21"/>
        </w:rPr>
        <w:t>峰电流与</w:t>
      </w:r>
      <w:r w:rsidRPr="00021E92">
        <w:rPr>
          <w:rFonts w:ascii="Times New Roman" w:hAnsi="Times New Roman" w:cs="Times New Roman"/>
          <w:sz w:val="24"/>
          <w:szCs w:val="24"/>
        </w:rPr>
        <w:t>乙酰甲</w:t>
      </w:r>
      <w:proofErr w:type="gramStart"/>
      <w:r w:rsidRPr="00021E92">
        <w:rPr>
          <w:rFonts w:ascii="Times New Roman" w:hAnsi="Times New Roman" w:cs="Times New Roman"/>
          <w:sz w:val="24"/>
          <w:szCs w:val="24"/>
        </w:rPr>
        <w:t>喹</w:t>
      </w:r>
      <w:proofErr w:type="gramEnd"/>
      <w:r w:rsidRPr="00787E18">
        <w:rPr>
          <w:szCs w:val="21"/>
        </w:rPr>
        <w:t>浓度之间有着良好的线性关系，</w:t>
      </w:r>
      <w:r w:rsidR="009D0640" w:rsidRPr="00021E92">
        <w:rPr>
          <w:rFonts w:ascii="Times New Roman" w:hAnsi="Times New Roman" w:cs="Times New Roman"/>
          <w:sz w:val="24"/>
          <w:szCs w:val="24"/>
        </w:rPr>
        <w:t>检出限可达</w:t>
      </w:r>
      <w:r w:rsidR="009D0640" w:rsidRPr="00021E92">
        <w:rPr>
          <w:rFonts w:ascii="Times New Roman" w:hAnsi="Times New Roman" w:cs="Times New Roman"/>
          <w:sz w:val="24"/>
          <w:szCs w:val="24"/>
        </w:rPr>
        <w:t xml:space="preserve">0.76 </w:t>
      </w:r>
      <w:proofErr w:type="spellStart"/>
      <w:r w:rsidR="009D0640" w:rsidRPr="00021E92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 w:hint="eastAsia"/>
          <w:sz w:val="24"/>
          <w:szCs w:val="24"/>
        </w:rPr>
        <w:t>M</w:t>
      </w:r>
      <w:proofErr w:type="spellEnd"/>
      <w:r w:rsidR="009D0640" w:rsidRPr="00021E92">
        <w:rPr>
          <w:rFonts w:ascii="Times New Roman" w:hAnsi="Times New Roman" w:cs="Times New Roman"/>
          <w:sz w:val="24"/>
          <w:szCs w:val="24"/>
        </w:rPr>
        <w:t>。利用该方法对猪肉样品进行检测，结果令人满意。</w:t>
      </w:r>
    </w:p>
    <w:p w:rsidR="009D0640" w:rsidRPr="00021E92" w:rsidRDefault="009D0640" w:rsidP="009D06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1E92">
        <w:rPr>
          <w:rFonts w:ascii="Times New Roman" w:hAnsi="Times New Roman" w:cs="Times New Roman"/>
          <w:sz w:val="24"/>
          <w:szCs w:val="24"/>
        </w:rPr>
        <w:t>参考文献：</w:t>
      </w:r>
    </w:p>
    <w:p w:rsidR="00BD764B" w:rsidRDefault="00BD764B" w:rsidP="00BD764B">
      <w:pPr>
        <w:pStyle w:val="a9"/>
        <w:ind w:left="420" w:hangingChars="200" w:hanging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>]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李璐璐，骆延波，刘玉庆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 w:hint="eastAsia"/>
        </w:rPr>
        <w:t>乙酰甲</w:t>
      </w:r>
      <w:proofErr w:type="gramStart"/>
      <w:r>
        <w:rPr>
          <w:rFonts w:ascii="Times New Roman" w:hAnsi="Times New Roman" w:cs="Times New Roman" w:hint="eastAsia"/>
        </w:rPr>
        <w:t>喹</w:t>
      </w:r>
      <w:proofErr w:type="gramEnd"/>
      <w:r>
        <w:rPr>
          <w:rFonts w:ascii="Times New Roman" w:hAnsi="Times New Roman" w:cs="Times New Roman" w:hint="eastAsia"/>
        </w:rPr>
        <w:t>和</w:t>
      </w:r>
      <w:proofErr w:type="gramStart"/>
      <w:r>
        <w:rPr>
          <w:rFonts w:ascii="Times New Roman" w:hAnsi="Times New Roman" w:cs="Times New Roman" w:hint="eastAsia"/>
        </w:rPr>
        <w:t>喹</w:t>
      </w:r>
      <w:proofErr w:type="gramEnd"/>
      <w:r>
        <w:rPr>
          <w:rFonts w:ascii="Times New Roman" w:hAnsi="Times New Roman" w:cs="Times New Roman" w:hint="eastAsia"/>
        </w:rPr>
        <w:t>烯酮药动学研究进展</w:t>
      </w:r>
      <w:r>
        <w:rPr>
          <w:rFonts w:ascii="Times New Roman" w:hAnsi="Times New Roman" w:cs="Times New Roman"/>
        </w:rPr>
        <w:t>[J].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中国抗生素杂志，</w:t>
      </w:r>
      <w:r>
        <w:rPr>
          <w:rFonts w:ascii="Times New Roman" w:hAnsi="Times New Roman" w:cs="Times New Roman"/>
        </w:rPr>
        <w:t>2016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41(02):</w:t>
      </w:r>
      <w:r>
        <w:rPr>
          <w:rFonts w:ascii="Times New Roman" w:hAnsi="Times New Roman" w:cs="Times New Roman" w:hint="eastAsia"/>
        </w:rPr>
        <w:t xml:space="preserve"> </w:t>
      </w:r>
      <w:proofErr w:type="gramStart"/>
      <w:r>
        <w:rPr>
          <w:rFonts w:ascii="Times New Roman" w:hAnsi="Times New Roman" w:cs="Times New Roman"/>
        </w:rPr>
        <w:t>98-103.</w:t>
      </w:r>
      <w:proofErr w:type="gramEnd"/>
    </w:p>
    <w:p w:rsidR="00BD764B" w:rsidRDefault="00BD764B" w:rsidP="00BD764B">
      <w:pPr>
        <w:pStyle w:val="a9"/>
        <w:ind w:left="420" w:hangingChars="200" w:hanging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[2</w:t>
      </w:r>
      <w:r w:rsidRPr="002C038F">
        <w:rPr>
          <w:rFonts w:ascii="Times New Roman" w:hAnsi="Times New Roman" w:cs="Times New Roman"/>
        </w:rPr>
        <w:t>]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薄永恒，李淑焕，李有志，冯涛，徐红玮，张琦</w:t>
      </w:r>
      <w:r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HPLC-PDA</w:t>
      </w:r>
      <w:r>
        <w:rPr>
          <w:rFonts w:ascii="Times New Roman" w:hAnsi="Times New Roman" w:cs="Times New Roman" w:hint="eastAsia"/>
        </w:rPr>
        <w:t>法测定</w:t>
      </w:r>
      <w:proofErr w:type="gramStart"/>
      <w:r>
        <w:rPr>
          <w:rFonts w:ascii="Times New Roman" w:hAnsi="Times New Roman" w:cs="Times New Roman" w:hint="eastAsia"/>
        </w:rPr>
        <w:t>恩诺沙</w:t>
      </w:r>
      <w:proofErr w:type="gramEnd"/>
      <w:r>
        <w:rPr>
          <w:rFonts w:ascii="Times New Roman" w:hAnsi="Times New Roman" w:cs="Times New Roman" w:hint="eastAsia"/>
        </w:rPr>
        <w:t>星注射液中非法添加乙酰甲</w:t>
      </w:r>
      <w:proofErr w:type="gramStart"/>
      <w:r>
        <w:rPr>
          <w:rFonts w:ascii="Times New Roman" w:hAnsi="Times New Roman" w:cs="Times New Roman" w:hint="eastAsia"/>
        </w:rPr>
        <w:t>喹</w:t>
      </w:r>
      <w:proofErr w:type="gramEnd"/>
      <w:r>
        <w:rPr>
          <w:rFonts w:ascii="Times New Roman" w:hAnsi="Times New Roman" w:cs="Times New Roman" w:hint="eastAsia"/>
        </w:rPr>
        <w:t>和水杨酸</w:t>
      </w:r>
      <w:r>
        <w:rPr>
          <w:rFonts w:ascii="Times New Roman" w:hAnsi="Times New Roman" w:cs="Times New Roman"/>
        </w:rPr>
        <w:t>[J].</w:t>
      </w:r>
      <w:r>
        <w:rPr>
          <w:rFonts w:ascii="Times New Roman" w:hAnsi="Times New Roman" w:cs="Times New Roman" w:hint="eastAsia"/>
        </w:rPr>
        <w:t>中国兽药杂志，</w:t>
      </w:r>
      <w:r>
        <w:rPr>
          <w:rFonts w:ascii="Times New Roman" w:hAnsi="Times New Roman" w:cs="Times New Roman"/>
        </w:rPr>
        <w:t>2019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53(06):</w:t>
      </w:r>
      <w:r>
        <w:rPr>
          <w:rFonts w:ascii="Times New Roman" w:hAnsi="Times New Roman" w:cs="Times New Roman" w:hint="eastAsia"/>
        </w:rPr>
        <w:t xml:space="preserve"> </w:t>
      </w:r>
      <w:proofErr w:type="gramStart"/>
      <w:r>
        <w:rPr>
          <w:rFonts w:ascii="Times New Roman" w:hAnsi="Times New Roman" w:cs="Times New Roman"/>
        </w:rPr>
        <w:t>14-20.</w:t>
      </w:r>
      <w:proofErr w:type="gramEnd"/>
    </w:p>
    <w:p w:rsidR="00BD764B" w:rsidRDefault="00BD764B" w:rsidP="00BD764B">
      <w:pPr>
        <w:pStyle w:val="a9"/>
        <w:ind w:left="420" w:hangingChars="200" w:hanging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</w:t>
      </w: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/>
        </w:rPr>
        <w:t>]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戴青，于丽娜，张璐，韩宁宁，徐嫄，赵晖</w:t>
      </w:r>
      <w:r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 w:hint="eastAsia"/>
        </w:rPr>
        <w:t xml:space="preserve"> </w:t>
      </w:r>
      <w:proofErr w:type="gramStart"/>
      <w:r>
        <w:rPr>
          <w:rFonts w:ascii="Times New Roman" w:hAnsi="Times New Roman" w:cs="Times New Roman" w:hint="eastAsia"/>
        </w:rPr>
        <w:t>硫酸安普霉素</w:t>
      </w:r>
      <w:proofErr w:type="gramEnd"/>
      <w:r>
        <w:rPr>
          <w:rFonts w:ascii="Times New Roman" w:hAnsi="Times New Roman" w:cs="Times New Roman" w:hint="eastAsia"/>
        </w:rPr>
        <w:t>可溶性粉中非法添加乙酰甲</w:t>
      </w:r>
      <w:proofErr w:type="gramStart"/>
      <w:r>
        <w:rPr>
          <w:rFonts w:ascii="Times New Roman" w:hAnsi="Times New Roman" w:cs="Times New Roman" w:hint="eastAsia"/>
        </w:rPr>
        <w:t>喹</w:t>
      </w:r>
      <w:proofErr w:type="gramEnd"/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/>
        </w:rPr>
        <w:t>HPLC-PDA</w:t>
      </w:r>
      <w:r>
        <w:rPr>
          <w:rFonts w:ascii="Times New Roman" w:hAnsi="Times New Roman" w:cs="Times New Roman" w:hint="eastAsia"/>
        </w:rPr>
        <w:t>检测方法的建立</w:t>
      </w:r>
      <w:r>
        <w:rPr>
          <w:rFonts w:ascii="Times New Roman" w:hAnsi="Times New Roman" w:cs="Times New Roman"/>
        </w:rPr>
        <w:t>[J].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中国兽药杂志，</w:t>
      </w:r>
      <w:r>
        <w:rPr>
          <w:rFonts w:ascii="Times New Roman" w:hAnsi="Times New Roman" w:cs="Times New Roman"/>
        </w:rPr>
        <w:t>2017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51(02):</w:t>
      </w:r>
      <w:r>
        <w:rPr>
          <w:rFonts w:ascii="Times New Roman" w:hAnsi="Times New Roman" w:cs="Times New Roman" w:hint="eastAsia"/>
        </w:rPr>
        <w:t xml:space="preserve"> </w:t>
      </w:r>
      <w:proofErr w:type="gramStart"/>
      <w:r>
        <w:rPr>
          <w:rFonts w:ascii="Times New Roman" w:hAnsi="Times New Roman" w:cs="Times New Roman"/>
        </w:rPr>
        <w:t>19-23.</w:t>
      </w:r>
      <w:proofErr w:type="gramEnd"/>
    </w:p>
    <w:p w:rsidR="00BD764B" w:rsidRDefault="00BD764B" w:rsidP="00BD764B">
      <w:pPr>
        <w:pStyle w:val="a9"/>
        <w:ind w:left="420" w:hangingChars="200" w:hanging="420"/>
        <w:rPr>
          <w:rFonts w:ascii="Times New Roman" w:hAnsi="Times New Roman" w:cs="Times New Roman"/>
        </w:rPr>
      </w:pPr>
      <w:r w:rsidRPr="002C038F">
        <w:rPr>
          <w:rFonts w:ascii="Times New Roman" w:hAnsi="Times New Roman" w:cs="Times New Roman"/>
        </w:rPr>
        <w:t>[</w:t>
      </w:r>
      <w:r>
        <w:rPr>
          <w:rFonts w:ascii="Times New Roman" w:hAnsi="Times New Roman" w:cs="Times New Roman" w:hint="eastAsia"/>
        </w:rPr>
        <w:t>4</w:t>
      </w:r>
      <w:r w:rsidRPr="002C038F">
        <w:rPr>
          <w:rFonts w:ascii="Times New Roman" w:hAnsi="Times New Roman" w:cs="Times New Roman"/>
        </w:rPr>
        <w:t>]</w:t>
      </w:r>
      <w:r>
        <w:rPr>
          <w:rFonts w:ascii="Times New Roman" w:hAnsi="Times New Roman" w:cs="Times New Roman" w:hint="eastAsia"/>
        </w:rPr>
        <w:t xml:space="preserve"> </w:t>
      </w:r>
      <w:r w:rsidRPr="002C038F">
        <w:rPr>
          <w:rFonts w:ascii="Times New Roman" w:hAnsi="Times New Roman" w:cs="Times New Roman" w:hint="eastAsia"/>
        </w:rPr>
        <w:t>程古月，洪璇，郝海红，刘振利，王旭，袁宗辉</w:t>
      </w:r>
      <w:r w:rsidRPr="002C038F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 w:hint="eastAsia"/>
        </w:rPr>
        <w:t xml:space="preserve"> </w:t>
      </w:r>
      <w:r w:rsidRPr="002C038F">
        <w:rPr>
          <w:rFonts w:ascii="Times New Roman" w:hAnsi="Times New Roman" w:cs="Times New Roman" w:hint="eastAsia"/>
        </w:rPr>
        <w:t>兽用</w:t>
      </w:r>
      <w:proofErr w:type="gramStart"/>
      <w:r w:rsidRPr="002C038F">
        <w:rPr>
          <w:rFonts w:ascii="Times New Roman" w:hAnsi="Times New Roman" w:cs="Times New Roman" w:hint="eastAsia"/>
        </w:rPr>
        <w:t>喹</w:t>
      </w:r>
      <w:proofErr w:type="gramEnd"/>
      <w:r w:rsidRPr="002C038F">
        <w:rPr>
          <w:rFonts w:ascii="Times New Roman" w:hAnsi="Times New Roman" w:cs="Times New Roman" w:hint="eastAsia"/>
        </w:rPr>
        <w:t>噁</w:t>
      </w:r>
      <w:proofErr w:type="gramStart"/>
      <w:r w:rsidRPr="002C038F">
        <w:rPr>
          <w:rFonts w:ascii="Times New Roman" w:hAnsi="Times New Roman" w:cs="Times New Roman" w:hint="eastAsia"/>
        </w:rPr>
        <w:t>啉</w:t>
      </w:r>
      <w:proofErr w:type="gramEnd"/>
      <w:r w:rsidRPr="002C038F">
        <w:rPr>
          <w:rFonts w:ascii="Times New Roman" w:hAnsi="Times New Roman" w:cs="Times New Roman" w:hint="eastAsia"/>
        </w:rPr>
        <w:t>类药物毒理学机制的研究进展</w:t>
      </w:r>
      <w:r w:rsidRPr="002C038F">
        <w:rPr>
          <w:rFonts w:ascii="Times New Roman" w:hAnsi="Times New Roman" w:cs="Times New Roman"/>
        </w:rPr>
        <w:t>[J].</w:t>
      </w:r>
      <w:r>
        <w:rPr>
          <w:rFonts w:ascii="Times New Roman" w:hAnsi="Times New Roman" w:cs="Times New Roman" w:hint="eastAsia"/>
        </w:rPr>
        <w:t xml:space="preserve"> </w:t>
      </w:r>
      <w:r w:rsidRPr="002C038F">
        <w:rPr>
          <w:rFonts w:ascii="Times New Roman" w:hAnsi="Times New Roman" w:cs="Times New Roman" w:hint="eastAsia"/>
        </w:rPr>
        <w:t>中国兽医学报，</w:t>
      </w:r>
      <w:r w:rsidRPr="002C038F">
        <w:rPr>
          <w:rFonts w:ascii="Times New Roman" w:hAnsi="Times New Roman" w:cs="Times New Roman"/>
        </w:rPr>
        <w:t>2016</w:t>
      </w:r>
      <w:r w:rsidRPr="002C038F">
        <w:rPr>
          <w:rFonts w:ascii="Times New Roman" w:hAnsi="Times New Roman" w:cs="Times New Roman" w:hint="eastAsia"/>
        </w:rPr>
        <w:t>，</w:t>
      </w:r>
      <w:r w:rsidRPr="002C038F">
        <w:rPr>
          <w:rFonts w:ascii="Times New Roman" w:hAnsi="Times New Roman" w:cs="Times New Roman"/>
        </w:rPr>
        <w:t>36(06):</w:t>
      </w:r>
      <w:proofErr w:type="gramStart"/>
      <w:r w:rsidRPr="002C038F">
        <w:rPr>
          <w:rFonts w:ascii="Times New Roman" w:hAnsi="Times New Roman" w:cs="Times New Roman"/>
        </w:rPr>
        <w:t>1071-1075+1080.</w:t>
      </w:r>
      <w:proofErr w:type="gramEnd"/>
    </w:p>
    <w:p w:rsidR="00BD764B" w:rsidRDefault="00BD764B" w:rsidP="00BD764B">
      <w:pPr>
        <w:pStyle w:val="a9"/>
        <w:ind w:left="420" w:hangingChars="200" w:hanging="420"/>
        <w:rPr>
          <w:rFonts w:ascii="Times New Roman" w:hAnsi="Times New Roman" w:cs="Times New Roman"/>
        </w:rPr>
      </w:pPr>
      <w:r w:rsidRPr="002C038F">
        <w:rPr>
          <w:rFonts w:ascii="Times New Roman" w:hAnsi="Times New Roman" w:cs="Times New Roman"/>
        </w:rPr>
        <w:t>[</w:t>
      </w:r>
      <w:r>
        <w:rPr>
          <w:rFonts w:ascii="Times New Roman" w:hAnsi="Times New Roman" w:cs="Times New Roman" w:hint="eastAsia"/>
        </w:rPr>
        <w:t>5</w:t>
      </w:r>
      <w:r w:rsidRPr="002C038F">
        <w:rPr>
          <w:rFonts w:ascii="Times New Roman" w:hAnsi="Times New Roman" w:cs="Times New Roman"/>
        </w:rPr>
        <w:t xml:space="preserve">] </w:t>
      </w:r>
      <w:r w:rsidRPr="002C038F">
        <w:rPr>
          <w:rFonts w:ascii="Times New Roman" w:hAnsi="Times New Roman" w:cs="Times New Roman"/>
        </w:rPr>
        <w:t>中国兽药典委员会</w:t>
      </w:r>
      <w:r w:rsidRPr="002C038F">
        <w:rPr>
          <w:rFonts w:ascii="Times New Roman" w:hAnsi="Times New Roman" w:cs="Times New Roman"/>
        </w:rPr>
        <w:t xml:space="preserve">. </w:t>
      </w:r>
      <w:r w:rsidRPr="002C038F">
        <w:rPr>
          <w:rFonts w:ascii="Times New Roman" w:hAnsi="Times New Roman" w:cs="Times New Roman"/>
        </w:rPr>
        <w:t>中华人民共和国兽</w:t>
      </w:r>
      <w:r w:rsidRPr="002C038F">
        <w:rPr>
          <w:rFonts w:ascii="Times New Roman" w:hAnsi="Times New Roman" w:cs="Times New Roman" w:hint="eastAsia"/>
        </w:rPr>
        <w:t>药典（</w:t>
      </w:r>
      <w:r w:rsidRPr="002C038F">
        <w:rPr>
          <w:rFonts w:ascii="Times New Roman" w:hAnsi="Times New Roman" w:cs="Times New Roman" w:hint="eastAsia"/>
        </w:rPr>
        <w:t>2015</w:t>
      </w:r>
      <w:r w:rsidRPr="002C038F">
        <w:rPr>
          <w:rFonts w:ascii="Times New Roman" w:hAnsi="Times New Roman" w:cs="Times New Roman" w:hint="eastAsia"/>
        </w:rPr>
        <w:t>年</w:t>
      </w:r>
      <w:r w:rsidRPr="002C038F">
        <w:rPr>
          <w:rFonts w:ascii="Times New Roman" w:hAnsi="Times New Roman" w:cs="Times New Roman"/>
        </w:rPr>
        <w:t>版</w:t>
      </w:r>
      <w:r w:rsidRPr="002C038F">
        <w:rPr>
          <w:rFonts w:ascii="Times New Roman" w:hAnsi="Times New Roman" w:cs="Times New Roman"/>
        </w:rPr>
        <w:t xml:space="preserve">, </w:t>
      </w:r>
      <w:r w:rsidRPr="002C038F">
        <w:rPr>
          <w:rFonts w:ascii="Times New Roman" w:hAnsi="Times New Roman" w:cs="Times New Roman"/>
        </w:rPr>
        <w:t>一部</w:t>
      </w:r>
      <w:r w:rsidRPr="002C038F">
        <w:rPr>
          <w:rFonts w:ascii="Times New Roman" w:hAnsi="Times New Roman" w:cs="Times New Roman" w:hint="eastAsia"/>
        </w:rPr>
        <w:t>）</w:t>
      </w:r>
      <w:r w:rsidRPr="002C038F">
        <w:rPr>
          <w:rFonts w:ascii="Times New Roman" w:hAnsi="Times New Roman" w:cs="Times New Roman"/>
        </w:rPr>
        <w:t xml:space="preserve">[M]. </w:t>
      </w:r>
      <w:r w:rsidRPr="002C038F">
        <w:rPr>
          <w:rFonts w:ascii="Times New Roman" w:hAnsi="Times New Roman" w:cs="Times New Roman"/>
        </w:rPr>
        <w:t>中国农业出版社</w:t>
      </w:r>
      <w:r w:rsidRPr="002C038F">
        <w:rPr>
          <w:rFonts w:ascii="Times New Roman" w:hAnsi="Times New Roman" w:cs="Times New Roman"/>
        </w:rPr>
        <w:t xml:space="preserve">, </w:t>
      </w:r>
      <w:r w:rsidRPr="002C038F">
        <w:rPr>
          <w:rFonts w:ascii="Times New Roman" w:hAnsi="Times New Roman" w:cs="Times New Roman" w:hint="eastAsia"/>
        </w:rPr>
        <w:t>2016</w:t>
      </w:r>
      <w:r w:rsidRPr="002C038F">
        <w:rPr>
          <w:rFonts w:ascii="Times New Roman" w:hAnsi="Times New Roman" w:cs="Times New Roman"/>
        </w:rPr>
        <w:t>.</w:t>
      </w:r>
    </w:p>
    <w:p w:rsidR="00BD764B" w:rsidRDefault="00BD764B" w:rsidP="00BD764B">
      <w:pPr>
        <w:pStyle w:val="a9"/>
        <w:ind w:left="420" w:hangingChars="200" w:hanging="420"/>
        <w:rPr>
          <w:rFonts w:ascii="Times New Roman" w:hAnsi="Times New Roman" w:cs="Times New Roman"/>
        </w:rPr>
      </w:pPr>
      <w:r w:rsidRPr="002C038F">
        <w:rPr>
          <w:rFonts w:ascii="Times New Roman" w:hAnsi="Times New Roman" w:cs="Times New Roman"/>
        </w:rPr>
        <w:t>[</w:t>
      </w:r>
      <w:r>
        <w:rPr>
          <w:rFonts w:ascii="Times New Roman" w:hAnsi="Times New Roman" w:cs="Times New Roman" w:hint="eastAsia"/>
        </w:rPr>
        <w:t>6</w:t>
      </w:r>
      <w:r>
        <w:rPr>
          <w:rFonts w:ascii="Times New Roman" w:hAnsi="Times New Roman" w:cs="Times New Roman"/>
        </w:rPr>
        <w:t>]</w:t>
      </w:r>
      <w:r>
        <w:rPr>
          <w:rFonts w:ascii="Times New Roman" w:hAnsi="Times New Roman" w:cs="Times New Roman" w:hint="eastAsia"/>
        </w:rPr>
        <w:t xml:space="preserve"> </w:t>
      </w:r>
      <w:r w:rsidRPr="002C038F">
        <w:rPr>
          <w:rFonts w:ascii="Times New Roman" w:hAnsi="Times New Roman" w:cs="Times New Roman"/>
        </w:rPr>
        <w:t xml:space="preserve">Liu Q, Zhang J, Luo X, et al. Further investigations into the genotoxicity of </w:t>
      </w:r>
      <w:proofErr w:type="spellStart"/>
      <w:r w:rsidRPr="002C038F">
        <w:rPr>
          <w:rFonts w:ascii="Times New Roman" w:hAnsi="Times New Roman" w:cs="Times New Roman"/>
        </w:rPr>
        <w:t>quinoxaline</w:t>
      </w:r>
      <w:proofErr w:type="spellEnd"/>
      <w:r w:rsidRPr="002C038F">
        <w:rPr>
          <w:rFonts w:ascii="Times New Roman" w:hAnsi="Times New Roman" w:cs="Times New Roman"/>
        </w:rPr>
        <w:t xml:space="preserve">-di-N-oxides and their primary </w:t>
      </w:r>
      <w:proofErr w:type="gramStart"/>
      <w:r w:rsidRPr="002C038F">
        <w:rPr>
          <w:rFonts w:ascii="Times New Roman" w:hAnsi="Times New Roman" w:cs="Times New Roman"/>
        </w:rPr>
        <w:t>metabolites[</w:t>
      </w:r>
      <w:proofErr w:type="gramEnd"/>
      <w:r w:rsidRPr="002C038F">
        <w:rPr>
          <w:rFonts w:ascii="Times New Roman" w:hAnsi="Times New Roman" w:cs="Times New Roman"/>
        </w:rPr>
        <w:t>J]. Food &amp; Chemical Toxicology, 2016, 93:145-157.</w:t>
      </w:r>
    </w:p>
    <w:p w:rsidR="00BD764B" w:rsidRDefault="00BD764B" w:rsidP="00BD764B">
      <w:pPr>
        <w:pStyle w:val="a9"/>
        <w:ind w:left="420" w:hangingChars="200" w:hanging="420"/>
        <w:rPr>
          <w:rFonts w:ascii="Times New Roman" w:hAnsi="Times New Roman" w:cs="Times New Roman"/>
        </w:rPr>
      </w:pPr>
      <w:proofErr w:type="gramStart"/>
      <w:r w:rsidRPr="002C038F">
        <w:rPr>
          <w:rFonts w:ascii="Times New Roman" w:hAnsi="Times New Roman" w:cs="Times New Roman"/>
        </w:rPr>
        <w:t>[</w:t>
      </w:r>
      <w:r>
        <w:rPr>
          <w:rFonts w:ascii="Times New Roman" w:hAnsi="Times New Roman" w:cs="Times New Roman" w:hint="eastAsia"/>
        </w:rPr>
        <w:t>7</w:t>
      </w:r>
      <w:r>
        <w:rPr>
          <w:rFonts w:ascii="Times New Roman" w:hAnsi="Times New Roman" w:cs="Times New Roman"/>
        </w:rPr>
        <w:t>]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Liu Z, Huang L, Chen D</w:t>
      </w:r>
      <w:r w:rsidRPr="002C038F">
        <w:rPr>
          <w:rFonts w:ascii="Times New Roman" w:hAnsi="Times New Roman" w:cs="Times New Roman"/>
        </w:rPr>
        <w:t>, et al.</w:t>
      </w:r>
      <w:proofErr w:type="gramEnd"/>
      <w:r w:rsidRPr="002C038F">
        <w:rPr>
          <w:rFonts w:ascii="Times New Roman" w:hAnsi="Times New Roman" w:cs="Times New Roman"/>
        </w:rPr>
        <w:t xml:space="preserve"> The metabolism and N -oxide reduction of olaquindox in liver preparations of rats, pigs and </w:t>
      </w:r>
      <w:proofErr w:type="gramStart"/>
      <w:r w:rsidRPr="002C038F">
        <w:rPr>
          <w:rFonts w:ascii="Times New Roman" w:hAnsi="Times New Roman" w:cs="Times New Roman"/>
        </w:rPr>
        <w:t>chicken[</w:t>
      </w:r>
      <w:proofErr w:type="gramEnd"/>
      <w:r w:rsidRPr="002C038F">
        <w:rPr>
          <w:rFonts w:ascii="Times New Roman" w:hAnsi="Times New Roman" w:cs="Times New Roman"/>
        </w:rPr>
        <w:t>J]. Toxicology Letters, 2010, 195(1):51-59.</w:t>
      </w:r>
    </w:p>
    <w:p w:rsidR="00BD764B" w:rsidRPr="00D4484D" w:rsidRDefault="00BD764B" w:rsidP="00BD764B">
      <w:pPr>
        <w:pStyle w:val="a9"/>
        <w:ind w:left="420" w:hangingChars="200" w:hanging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[8] Wang H, Liu Y, Yao S, Hu G. </w:t>
      </w:r>
      <w:r w:rsidRPr="00D4484D">
        <w:rPr>
          <w:rFonts w:ascii="Times New Roman" w:hAnsi="Times New Roman" w:cs="Times New Roman"/>
        </w:rPr>
        <w:t>Fabrication of super pur</w:t>
      </w:r>
      <w:r>
        <w:rPr>
          <w:rFonts w:ascii="Times New Roman" w:hAnsi="Times New Roman" w:cs="Times New Roman"/>
        </w:rPr>
        <w:t>e singlewalled carbon nanotube</w:t>
      </w:r>
      <w:r>
        <w:rPr>
          <w:rFonts w:ascii="Times New Roman" w:hAnsi="Times New Roman" w:cs="Times New Roman" w:hint="eastAsia"/>
        </w:rPr>
        <w:t xml:space="preserve"> </w:t>
      </w:r>
      <w:r w:rsidRPr="00D4484D">
        <w:rPr>
          <w:rFonts w:ascii="Times New Roman" w:hAnsi="Times New Roman" w:cs="Times New Roman"/>
        </w:rPr>
        <w:t>electrochemical sensor and its applic</w:t>
      </w:r>
      <w:r>
        <w:rPr>
          <w:rFonts w:ascii="Times New Roman" w:hAnsi="Times New Roman" w:cs="Times New Roman"/>
        </w:rPr>
        <w:t xml:space="preserve">ation for </w:t>
      </w:r>
      <w:proofErr w:type="spellStart"/>
      <w:r>
        <w:rPr>
          <w:rFonts w:ascii="Times New Roman" w:hAnsi="Times New Roman" w:cs="Times New Roman"/>
        </w:rPr>
        <w:t>picomole</w:t>
      </w:r>
      <w:proofErr w:type="spellEnd"/>
      <w:r>
        <w:rPr>
          <w:rFonts w:ascii="Times New Roman" w:hAnsi="Times New Roman" w:cs="Times New Roman"/>
        </w:rPr>
        <w:t xml:space="preserve"> detection of</w:t>
      </w:r>
      <w:r>
        <w:rPr>
          <w:rFonts w:ascii="Times New Roman" w:hAnsi="Times New Roman" w:cs="Times New Roman" w:hint="eastAsia"/>
        </w:rPr>
        <w:t xml:space="preserve"> </w:t>
      </w:r>
      <w:r w:rsidRPr="00D4484D">
        <w:rPr>
          <w:rFonts w:ascii="Times New Roman" w:hAnsi="Times New Roman" w:cs="Times New Roman"/>
        </w:rPr>
        <w:t>olaquindox</w:t>
      </w:r>
      <w:r w:rsidRPr="002C038F">
        <w:rPr>
          <w:rFonts w:ascii="Times New Roman" w:hAnsi="Times New Roman" w:cs="Times New Roman"/>
        </w:rPr>
        <w:t xml:space="preserve">[J]. </w:t>
      </w:r>
      <w:proofErr w:type="spellStart"/>
      <w:r w:rsidRPr="00D4484D">
        <w:rPr>
          <w:rFonts w:ascii="Times New Roman" w:hAnsi="Times New Roman" w:cs="Times New Roman"/>
        </w:rPr>
        <w:t>Analytica</w:t>
      </w:r>
      <w:proofErr w:type="spellEnd"/>
      <w:r w:rsidRPr="00D4484D">
        <w:rPr>
          <w:rFonts w:ascii="Times New Roman" w:hAnsi="Times New Roman" w:cs="Times New Roman"/>
        </w:rPr>
        <w:t xml:space="preserve"> </w:t>
      </w:r>
      <w:proofErr w:type="spellStart"/>
      <w:r w:rsidRPr="00D4484D">
        <w:rPr>
          <w:rFonts w:ascii="Times New Roman" w:hAnsi="Times New Roman" w:cs="Times New Roman"/>
        </w:rPr>
        <w:t>Chimica</w:t>
      </w:r>
      <w:proofErr w:type="spellEnd"/>
      <w:r w:rsidRPr="00D4484D">
        <w:rPr>
          <w:rFonts w:ascii="Times New Roman" w:hAnsi="Times New Roman" w:cs="Times New Roman"/>
        </w:rPr>
        <w:t xml:space="preserve"> </w:t>
      </w:r>
      <w:proofErr w:type="spellStart"/>
      <w:r w:rsidRPr="00D4484D">
        <w:rPr>
          <w:rFonts w:ascii="Times New Roman" w:hAnsi="Times New Roman" w:cs="Times New Roman"/>
        </w:rPr>
        <w:t>Acta</w:t>
      </w:r>
      <w:proofErr w:type="spellEnd"/>
      <w:r>
        <w:rPr>
          <w:rFonts w:ascii="Times New Roman" w:hAnsi="Times New Roman" w:cs="Times New Roman" w:hint="eastAsia"/>
        </w:rPr>
        <w:t xml:space="preserve">, 2019, </w:t>
      </w:r>
      <w:r w:rsidRPr="00D4484D">
        <w:rPr>
          <w:rFonts w:ascii="Times New Roman" w:hAnsi="Times New Roman" w:cs="Times New Roman"/>
        </w:rPr>
        <w:t>1049</w:t>
      </w:r>
      <w:r>
        <w:rPr>
          <w:rFonts w:ascii="Times New Roman" w:hAnsi="Times New Roman" w:cs="Times New Roman" w:hint="eastAsia"/>
        </w:rPr>
        <w:t>:</w:t>
      </w:r>
      <w:r w:rsidRPr="00D4484D">
        <w:rPr>
          <w:rFonts w:ascii="Times New Roman" w:hAnsi="Times New Roman" w:cs="Times New Roman"/>
        </w:rPr>
        <w:t xml:space="preserve"> 82</w:t>
      </w:r>
      <w:r>
        <w:rPr>
          <w:rFonts w:ascii="Times New Roman" w:hAnsi="Times New Roman" w:cs="Times New Roman" w:hint="eastAsia"/>
        </w:rPr>
        <w:t>-</w:t>
      </w:r>
      <w:r w:rsidRPr="00D4484D">
        <w:rPr>
          <w:rFonts w:ascii="Times New Roman" w:hAnsi="Times New Roman" w:cs="Times New Roman"/>
        </w:rPr>
        <w:t>90</w:t>
      </w:r>
      <w:r>
        <w:rPr>
          <w:rFonts w:ascii="Times New Roman" w:hAnsi="Times New Roman" w:cs="Times New Roman" w:hint="eastAsia"/>
        </w:rPr>
        <w:t>.</w:t>
      </w:r>
    </w:p>
    <w:p w:rsidR="00BD764B" w:rsidRDefault="00BD764B" w:rsidP="00BD764B">
      <w:pPr>
        <w:pStyle w:val="a9"/>
        <w:ind w:left="420" w:hangingChars="200" w:hanging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</w:t>
      </w:r>
      <w:r>
        <w:rPr>
          <w:rFonts w:ascii="Times New Roman" w:hAnsi="Times New Roman" w:cs="Times New Roman" w:hint="eastAsia"/>
        </w:rPr>
        <w:t>9</w:t>
      </w:r>
      <w:r>
        <w:rPr>
          <w:rFonts w:ascii="Times New Roman" w:hAnsi="Times New Roman" w:cs="Times New Roman"/>
        </w:rPr>
        <w:t>]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Huang</w:t>
      </w:r>
      <w:r>
        <w:rPr>
          <w:rFonts w:ascii="Times New Roman" w:hAnsi="Times New Roman" w:cs="Times New Roman" w:hint="eastAsia"/>
        </w:rPr>
        <w:t xml:space="preserve"> X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 xml:space="preserve">Wang </w:t>
      </w:r>
      <w:r>
        <w:rPr>
          <w:rFonts w:ascii="Times New Roman" w:hAnsi="Times New Roman" w:cs="Times New Roman"/>
        </w:rPr>
        <w:t>X</w:t>
      </w:r>
      <w:r>
        <w:rPr>
          <w:rFonts w:ascii="Times New Roman" w:hAnsi="Times New Roman" w:cs="Times New Roman" w:hint="eastAsia"/>
        </w:rPr>
        <w:t>，</w:t>
      </w:r>
      <w:proofErr w:type="spellStart"/>
      <w:r>
        <w:rPr>
          <w:rFonts w:ascii="Times New Roman" w:hAnsi="Times New Roman" w:cs="Times New Roman"/>
        </w:rPr>
        <w:t>Ihsan</w:t>
      </w:r>
      <w:proofErr w:type="spellEnd"/>
      <w:r>
        <w:rPr>
          <w:rFonts w:ascii="Times New Roman" w:hAnsi="Times New Roman" w:cs="Times New Roman" w:hint="eastAsia"/>
        </w:rPr>
        <w:t xml:space="preserve"> A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 xml:space="preserve">Liu </w:t>
      </w:r>
      <w:r>
        <w:rPr>
          <w:rFonts w:ascii="Times New Roman" w:hAnsi="Times New Roman" w:cs="Times New Roman"/>
        </w:rPr>
        <w:t>Q</w:t>
      </w:r>
      <w:r>
        <w:rPr>
          <w:rFonts w:ascii="Times New Roman" w:hAnsi="Times New Roman" w:cs="Times New Roman" w:hint="eastAsia"/>
        </w:rPr>
        <w:t xml:space="preserve">, </w:t>
      </w:r>
      <w:proofErr w:type="spellStart"/>
      <w:r>
        <w:rPr>
          <w:rFonts w:ascii="Times New Roman" w:hAnsi="Times New Roman" w:cs="Times New Roman"/>
        </w:rPr>
        <w:t>Xue</w:t>
      </w:r>
      <w:proofErr w:type="spellEnd"/>
      <w:r>
        <w:rPr>
          <w:rFonts w:ascii="Times New Roman" w:hAnsi="Times New Roman" w:cs="Times New Roman" w:hint="eastAsia"/>
        </w:rPr>
        <w:t xml:space="preserve"> X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Su</w:t>
      </w:r>
      <w:r>
        <w:rPr>
          <w:rFonts w:ascii="Times New Roman" w:hAnsi="Times New Roman" w:cs="Times New Roman" w:hint="eastAsia"/>
        </w:rPr>
        <w:t xml:space="preserve"> S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Yang</w:t>
      </w:r>
      <w:r>
        <w:rPr>
          <w:rFonts w:ascii="Times New Roman" w:hAnsi="Times New Roman" w:cs="Times New Roman" w:hint="eastAsia"/>
        </w:rPr>
        <w:t xml:space="preserve"> C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Zhou</w:t>
      </w:r>
      <w:r>
        <w:rPr>
          <w:rFonts w:ascii="Times New Roman" w:hAnsi="Times New Roman" w:cs="Times New Roman" w:hint="eastAsia"/>
        </w:rPr>
        <w:t xml:space="preserve"> W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Yuan</w:t>
      </w:r>
      <w:r>
        <w:rPr>
          <w:rFonts w:ascii="Times New Roman" w:hAnsi="Times New Roman" w:cs="Times New Roman" w:hint="eastAsia"/>
        </w:rPr>
        <w:t xml:space="preserve"> Z</w:t>
      </w:r>
      <w:r>
        <w:rPr>
          <w:rFonts w:ascii="Times New Roman" w:hAnsi="Times New Roman" w:cs="Times New Roman"/>
        </w:rPr>
        <w:t>. Interactions of NADPH oxidase</w:t>
      </w:r>
      <w:r>
        <w:rPr>
          <w:rFonts w:ascii="Times New Roman" w:hAnsi="Times New Roman" w:cs="Times New Roman" w:hint="eastAsia"/>
        </w:rPr>
        <w:t xml:space="preserve">, </w:t>
      </w:r>
      <w:r>
        <w:rPr>
          <w:rFonts w:ascii="Times New Roman" w:hAnsi="Times New Roman" w:cs="Times New Roman"/>
        </w:rPr>
        <w:t xml:space="preserve">renin–angiotensin–aldosterone system and reactive oxygen species in </w:t>
      </w:r>
      <w:proofErr w:type="spellStart"/>
      <w:r>
        <w:rPr>
          <w:rFonts w:ascii="Times New Roman" w:hAnsi="Times New Roman" w:cs="Times New Roman"/>
        </w:rPr>
        <w:t>mequindox</w:t>
      </w:r>
      <w:proofErr w:type="spellEnd"/>
      <w:r>
        <w:rPr>
          <w:rFonts w:ascii="Times New Roman" w:hAnsi="Times New Roman" w:cs="Times New Roman"/>
        </w:rPr>
        <w:t xml:space="preserve">-mediated aldosterone secretion in </w:t>
      </w:r>
      <w:proofErr w:type="spellStart"/>
      <w:r>
        <w:rPr>
          <w:rFonts w:ascii="Times New Roman" w:hAnsi="Times New Roman" w:cs="Times New Roman"/>
        </w:rPr>
        <w:t>Wistar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rats[</w:t>
      </w:r>
      <w:proofErr w:type="gramEnd"/>
      <w:r>
        <w:rPr>
          <w:rFonts w:ascii="Times New Roman" w:hAnsi="Times New Roman" w:cs="Times New Roman"/>
        </w:rPr>
        <w:t>J]. Toxicology Letters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2010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198(2)</w:t>
      </w:r>
      <w:r>
        <w:rPr>
          <w:rFonts w:ascii="Times New Roman" w:hAnsi="Times New Roman" w:cs="Times New Roman" w:hint="eastAsia"/>
        </w:rPr>
        <w:t xml:space="preserve">: </w:t>
      </w:r>
      <w:proofErr w:type="gramStart"/>
      <w:r w:rsidRPr="00324BF8">
        <w:rPr>
          <w:rFonts w:ascii="Times New Roman" w:hAnsi="Times New Roman" w:cs="Times New Roman"/>
        </w:rPr>
        <w:t>112-118</w:t>
      </w:r>
      <w:r>
        <w:rPr>
          <w:rFonts w:ascii="Times New Roman" w:hAnsi="Times New Roman" w:cs="Times New Roman" w:hint="eastAsia"/>
        </w:rPr>
        <w:t>.</w:t>
      </w:r>
      <w:proofErr w:type="gramEnd"/>
    </w:p>
    <w:p w:rsidR="00BD764B" w:rsidRDefault="00BD764B" w:rsidP="00BD764B">
      <w:pPr>
        <w:pStyle w:val="a9"/>
        <w:ind w:left="420" w:hangingChars="200" w:hanging="420"/>
        <w:rPr>
          <w:rFonts w:ascii="Times New Roman" w:hAnsi="Times New Roman" w:cs="Times New Roman"/>
        </w:rPr>
      </w:pPr>
      <w:r w:rsidRPr="00324BF8">
        <w:rPr>
          <w:rFonts w:ascii="Times New Roman" w:hAnsi="Times New Roman" w:cs="Times New Roman"/>
        </w:rPr>
        <w:t>[</w:t>
      </w:r>
      <w:r>
        <w:rPr>
          <w:rFonts w:ascii="Times New Roman" w:hAnsi="Times New Roman" w:cs="Times New Roman" w:hint="eastAsia"/>
        </w:rPr>
        <w:t>10</w:t>
      </w:r>
      <w:r w:rsidRPr="00324BF8">
        <w:rPr>
          <w:rFonts w:ascii="Times New Roman" w:hAnsi="Times New Roman" w:cs="Times New Roman"/>
        </w:rPr>
        <w:t xml:space="preserve">] </w:t>
      </w:r>
      <w:proofErr w:type="gramStart"/>
      <w:r w:rsidRPr="00324BF8">
        <w:rPr>
          <w:rFonts w:ascii="Times New Roman" w:hAnsi="Times New Roman" w:cs="Times New Roman"/>
        </w:rPr>
        <w:t>袁</w:t>
      </w:r>
      <w:proofErr w:type="gramEnd"/>
      <w:r w:rsidRPr="00324BF8">
        <w:rPr>
          <w:rFonts w:ascii="Times New Roman" w:hAnsi="Times New Roman" w:cs="Times New Roman"/>
        </w:rPr>
        <w:t>群英</w:t>
      </w:r>
      <w:r w:rsidRPr="00324BF8">
        <w:rPr>
          <w:rFonts w:ascii="Times New Roman" w:hAnsi="Times New Roman" w:cs="Times New Roman"/>
        </w:rPr>
        <w:t xml:space="preserve">. </w:t>
      </w:r>
      <w:r w:rsidRPr="00324BF8">
        <w:rPr>
          <w:rFonts w:ascii="Times New Roman" w:hAnsi="Times New Roman" w:cs="Times New Roman"/>
        </w:rPr>
        <w:t>紫外分光光度法测定乙酰甲</w:t>
      </w:r>
      <w:proofErr w:type="gramStart"/>
      <w:r w:rsidRPr="00324BF8">
        <w:rPr>
          <w:rFonts w:ascii="Times New Roman" w:hAnsi="Times New Roman" w:cs="Times New Roman"/>
        </w:rPr>
        <w:t>喹</w:t>
      </w:r>
      <w:proofErr w:type="gramEnd"/>
      <w:r w:rsidRPr="00324BF8">
        <w:rPr>
          <w:rFonts w:ascii="Times New Roman" w:hAnsi="Times New Roman" w:cs="Times New Roman"/>
        </w:rPr>
        <w:t>(</w:t>
      </w:r>
      <w:proofErr w:type="gramStart"/>
      <w:r w:rsidRPr="00324BF8">
        <w:rPr>
          <w:rFonts w:ascii="Times New Roman" w:hAnsi="Times New Roman" w:cs="Times New Roman"/>
        </w:rPr>
        <w:t>痢</w:t>
      </w:r>
      <w:proofErr w:type="gramEnd"/>
      <w:r w:rsidRPr="00324BF8">
        <w:rPr>
          <w:rFonts w:ascii="Times New Roman" w:hAnsi="Times New Roman" w:cs="Times New Roman"/>
        </w:rPr>
        <w:t>菌净</w:t>
      </w:r>
      <w:r w:rsidRPr="00324BF8">
        <w:rPr>
          <w:rFonts w:ascii="Times New Roman" w:hAnsi="Times New Roman" w:cs="Times New Roman"/>
        </w:rPr>
        <w:t>)</w:t>
      </w:r>
      <w:r w:rsidRPr="00324BF8">
        <w:rPr>
          <w:rFonts w:ascii="Times New Roman" w:hAnsi="Times New Roman" w:cs="Times New Roman"/>
        </w:rPr>
        <w:t>的含量</w:t>
      </w:r>
      <w:r w:rsidRPr="00324BF8">
        <w:rPr>
          <w:rFonts w:ascii="Times New Roman" w:hAnsi="Times New Roman" w:cs="Times New Roman"/>
        </w:rPr>
        <w:t xml:space="preserve">[J]. </w:t>
      </w:r>
      <w:r w:rsidRPr="00324BF8">
        <w:rPr>
          <w:rFonts w:ascii="Times New Roman" w:hAnsi="Times New Roman" w:cs="Times New Roman"/>
        </w:rPr>
        <w:t>中国兽药杂志</w:t>
      </w:r>
      <w:r w:rsidRPr="00324BF8">
        <w:rPr>
          <w:rFonts w:ascii="Times New Roman" w:hAnsi="Times New Roman" w:cs="Times New Roman"/>
        </w:rPr>
        <w:t>, 1996(4):</w:t>
      </w:r>
      <w:proofErr w:type="gramStart"/>
      <w:r w:rsidRPr="00324BF8">
        <w:rPr>
          <w:rFonts w:ascii="Times New Roman" w:hAnsi="Times New Roman" w:cs="Times New Roman"/>
        </w:rPr>
        <w:t>30-31</w:t>
      </w:r>
      <w:r>
        <w:rPr>
          <w:rFonts w:ascii="Times New Roman" w:hAnsi="Times New Roman" w:cs="Times New Roman" w:hint="eastAsia"/>
        </w:rPr>
        <w:t>.</w:t>
      </w:r>
      <w:proofErr w:type="gramEnd"/>
    </w:p>
    <w:p w:rsidR="00BD764B" w:rsidRDefault="00BD764B" w:rsidP="00BD764B">
      <w:pPr>
        <w:pStyle w:val="a9"/>
        <w:ind w:left="420" w:hangingChars="200" w:hanging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[1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>]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Zhang</w:t>
      </w:r>
      <w:r>
        <w:rPr>
          <w:rFonts w:ascii="Times New Roman" w:hAnsi="Times New Roman" w:cs="Times New Roman" w:hint="eastAsia"/>
        </w:rPr>
        <w:t xml:space="preserve"> J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Gao</w:t>
      </w:r>
      <w:r>
        <w:rPr>
          <w:rFonts w:ascii="Times New Roman" w:hAnsi="Times New Roman" w:cs="Times New Roman" w:hint="eastAsia"/>
        </w:rPr>
        <w:t xml:space="preserve"> H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Peng</w:t>
      </w:r>
      <w:r>
        <w:rPr>
          <w:rFonts w:ascii="Times New Roman" w:hAnsi="Times New Roman" w:cs="Times New Roman" w:hint="eastAsia"/>
        </w:rPr>
        <w:t xml:space="preserve"> B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Li</w:t>
      </w:r>
      <w:r>
        <w:rPr>
          <w:rFonts w:ascii="Times New Roman" w:hAnsi="Times New Roman" w:cs="Times New Roman" w:hint="eastAsia"/>
        </w:rPr>
        <w:t xml:space="preserve"> Y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Li</w:t>
      </w:r>
      <w:r>
        <w:rPr>
          <w:rFonts w:ascii="Times New Roman" w:hAnsi="Times New Roman" w:cs="Times New Roman" w:hint="eastAsia"/>
        </w:rPr>
        <w:t xml:space="preserve"> S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Zhou</w:t>
      </w:r>
      <w:r>
        <w:rPr>
          <w:rFonts w:ascii="Times New Roman" w:hAnsi="Times New Roman" w:cs="Times New Roman" w:hint="eastAsia"/>
        </w:rPr>
        <w:t xml:space="preserve"> Z</w:t>
      </w:r>
      <w:r>
        <w:rPr>
          <w:rFonts w:ascii="Times New Roman" w:hAnsi="Times New Roman" w:cs="Times New Roman"/>
        </w:rPr>
        <w:t xml:space="preserve">. Simultaneous determination of four synthesized metabolites of </w:t>
      </w:r>
      <w:proofErr w:type="spellStart"/>
      <w:r>
        <w:rPr>
          <w:rFonts w:ascii="Times New Roman" w:hAnsi="Times New Roman" w:cs="Times New Roman"/>
        </w:rPr>
        <w:t>mequindox</w:t>
      </w:r>
      <w:proofErr w:type="spellEnd"/>
      <w:r>
        <w:rPr>
          <w:rFonts w:ascii="Times New Roman" w:hAnsi="Times New Roman" w:cs="Times New Roman"/>
        </w:rPr>
        <w:t xml:space="preserve"> in urine samples using ultrasound-assisted dispersive liquid–liquid </w:t>
      </w:r>
      <w:proofErr w:type="spellStart"/>
      <w:r>
        <w:rPr>
          <w:rFonts w:ascii="Times New Roman" w:hAnsi="Times New Roman" w:cs="Times New Roman"/>
        </w:rPr>
        <w:t>microextraction</w:t>
      </w:r>
      <w:proofErr w:type="spellEnd"/>
      <w:r>
        <w:rPr>
          <w:rFonts w:ascii="Times New Roman" w:hAnsi="Times New Roman" w:cs="Times New Roman"/>
        </w:rPr>
        <w:t xml:space="preserve"> combined with high-performance liquid </w:t>
      </w:r>
      <w:proofErr w:type="gramStart"/>
      <w:r>
        <w:rPr>
          <w:rFonts w:ascii="Times New Roman" w:hAnsi="Times New Roman" w:cs="Times New Roman"/>
        </w:rPr>
        <w:t>chromatography[</w:t>
      </w:r>
      <w:proofErr w:type="gramEnd"/>
      <w:r>
        <w:rPr>
          <w:rFonts w:ascii="Times New Roman" w:hAnsi="Times New Roman" w:cs="Times New Roman"/>
        </w:rPr>
        <w:t xml:space="preserve">J]. </w:t>
      </w:r>
      <w:proofErr w:type="spellStart"/>
      <w:r>
        <w:rPr>
          <w:rFonts w:ascii="Times New Roman" w:hAnsi="Times New Roman" w:cs="Times New Roman"/>
        </w:rPr>
        <w:t>Talanta</w:t>
      </w:r>
      <w:proofErr w:type="spellEnd"/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2012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88</w:t>
      </w:r>
      <w:r>
        <w:rPr>
          <w:rFonts w:ascii="Times New Roman" w:hAnsi="Times New Roman" w:cs="Times New Roman" w:hint="eastAsia"/>
        </w:rPr>
        <w:t>：</w:t>
      </w:r>
      <w:r>
        <w:rPr>
          <w:rFonts w:ascii="Times New Roman" w:hAnsi="Times New Roman" w:cs="Times New Roman"/>
        </w:rPr>
        <w:t>330-337</w:t>
      </w:r>
    </w:p>
    <w:p w:rsidR="00BD764B" w:rsidRDefault="00BD764B" w:rsidP="00BD764B">
      <w:pPr>
        <w:pStyle w:val="a9"/>
        <w:ind w:left="420" w:hangingChars="200" w:hanging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[12] </w:t>
      </w:r>
      <w:r>
        <w:rPr>
          <w:rFonts w:ascii="Times New Roman" w:hAnsi="Times New Roman" w:cs="Times New Roman" w:hint="eastAsia"/>
        </w:rPr>
        <w:t>薄永恒，李淑焕，李有志，冯涛，徐红玮，张琦</w:t>
      </w:r>
      <w:r>
        <w:rPr>
          <w:rFonts w:ascii="Times New Roman" w:hAnsi="Times New Roman" w:cs="Times New Roman"/>
        </w:rPr>
        <w:t>.HPLC-PDA</w:t>
      </w:r>
      <w:r>
        <w:rPr>
          <w:rFonts w:ascii="Times New Roman" w:hAnsi="Times New Roman" w:cs="Times New Roman" w:hint="eastAsia"/>
        </w:rPr>
        <w:t>法测定</w:t>
      </w:r>
      <w:proofErr w:type="gramStart"/>
      <w:r>
        <w:rPr>
          <w:rFonts w:ascii="Times New Roman" w:hAnsi="Times New Roman" w:cs="Times New Roman" w:hint="eastAsia"/>
        </w:rPr>
        <w:t>恩诺沙</w:t>
      </w:r>
      <w:proofErr w:type="gramEnd"/>
      <w:r>
        <w:rPr>
          <w:rFonts w:ascii="Times New Roman" w:hAnsi="Times New Roman" w:cs="Times New Roman" w:hint="eastAsia"/>
        </w:rPr>
        <w:t>星注射液中非法添加乙酰甲</w:t>
      </w:r>
      <w:proofErr w:type="gramStart"/>
      <w:r>
        <w:rPr>
          <w:rFonts w:ascii="Times New Roman" w:hAnsi="Times New Roman" w:cs="Times New Roman" w:hint="eastAsia"/>
        </w:rPr>
        <w:t>喹</w:t>
      </w:r>
      <w:proofErr w:type="gramEnd"/>
      <w:r>
        <w:rPr>
          <w:rFonts w:ascii="Times New Roman" w:hAnsi="Times New Roman" w:cs="Times New Roman" w:hint="eastAsia"/>
        </w:rPr>
        <w:t>和水杨酸</w:t>
      </w:r>
      <w:r>
        <w:rPr>
          <w:rFonts w:ascii="Times New Roman" w:hAnsi="Times New Roman" w:cs="Times New Roman"/>
        </w:rPr>
        <w:t>[J].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中国兽药杂志，</w:t>
      </w:r>
      <w:r>
        <w:rPr>
          <w:rFonts w:ascii="Times New Roman" w:hAnsi="Times New Roman" w:cs="Times New Roman"/>
        </w:rPr>
        <w:t>2019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53(06):</w:t>
      </w:r>
      <w:r>
        <w:rPr>
          <w:rFonts w:ascii="Times New Roman" w:hAnsi="Times New Roman" w:cs="Times New Roman" w:hint="eastAsia"/>
        </w:rPr>
        <w:t xml:space="preserve"> </w:t>
      </w:r>
      <w:proofErr w:type="gramStart"/>
      <w:r>
        <w:rPr>
          <w:rFonts w:ascii="Times New Roman" w:hAnsi="Times New Roman" w:cs="Times New Roman"/>
        </w:rPr>
        <w:t>14-20.</w:t>
      </w:r>
      <w:proofErr w:type="gramEnd"/>
    </w:p>
    <w:p w:rsidR="00BD764B" w:rsidRDefault="00BD764B" w:rsidP="00BD764B">
      <w:pPr>
        <w:pStyle w:val="a9"/>
        <w:ind w:left="420" w:hangingChars="200" w:hanging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</w:t>
      </w:r>
      <w:r>
        <w:rPr>
          <w:rFonts w:ascii="Times New Roman" w:hAnsi="Times New Roman" w:cs="Times New Roman" w:hint="eastAsia"/>
        </w:rPr>
        <w:t>13</w:t>
      </w:r>
      <w:r>
        <w:rPr>
          <w:rFonts w:ascii="Times New Roman" w:hAnsi="Times New Roman" w:cs="Times New Roman"/>
        </w:rPr>
        <w:t>]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吴宁鹏，王丽景，李慧素，</w:t>
      </w:r>
      <w:proofErr w:type="gramStart"/>
      <w:r>
        <w:rPr>
          <w:rFonts w:ascii="Times New Roman" w:hAnsi="Times New Roman" w:cs="Times New Roman" w:hint="eastAsia"/>
        </w:rPr>
        <w:t>孟蕾</w:t>
      </w:r>
      <w:proofErr w:type="gramEnd"/>
      <w:r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 w:hint="eastAsia"/>
        </w:rPr>
        <w:t>五种兽药中非法添加</w:t>
      </w:r>
      <w:proofErr w:type="gramStart"/>
      <w:r>
        <w:rPr>
          <w:rFonts w:ascii="Times New Roman" w:hAnsi="Times New Roman" w:cs="Times New Roman" w:hint="eastAsia"/>
        </w:rPr>
        <w:t>喹</w:t>
      </w:r>
      <w:proofErr w:type="gramEnd"/>
      <w:r>
        <w:rPr>
          <w:rFonts w:ascii="Times New Roman" w:hAnsi="Times New Roman" w:cs="Times New Roman" w:hint="eastAsia"/>
        </w:rPr>
        <w:t>乙醇和乙酰甲</w:t>
      </w:r>
      <w:proofErr w:type="gramStart"/>
      <w:r>
        <w:rPr>
          <w:rFonts w:ascii="Times New Roman" w:hAnsi="Times New Roman" w:cs="Times New Roman" w:hint="eastAsia"/>
        </w:rPr>
        <w:t>喹</w:t>
      </w:r>
      <w:proofErr w:type="gramEnd"/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/>
        </w:rPr>
        <w:t>HPLC-PDA</w:t>
      </w:r>
      <w:r>
        <w:rPr>
          <w:rFonts w:ascii="Times New Roman" w:hAnsi="Times New Roman" w:cs="Times New Roman" w:hint="eastAsia"/>
        </w:rPr>
        <w:t>检测方法的建立</w:t>
      </w:r>
      <w:r>
        <w:rPr>
          <w:rFonts w:ascii="Times New Roman" w:hAnsi="Times New Roman" w:cs="Times New Roman"/>
        </w:rPr>
        <w:t>[J].</w:t>
      </w:r>
      <w:r>
        <w:rPr>
          <w:rFonts w:ascii="Times New Roman" w:hAnsi="Times New Roman" w:cs="Times New Roman" w:hint="eastAsia"/>
        </w:rPr>
        <w:t>中国兽药杂志，</w:t>
      </w:r>
      <w:r>
        <w:rPr>
          <w:rFonts w:ascii="Times New Roman" w:hAnsi="Times New Roman" w:cs="Times New Roman"/>
        </w:rPr>
        <w:t>2014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48(12):</w:t>
      </w:r>
      <w:r>
        <w:rPr>
          <w:rFonts w:ascii="Times New Roman" w:hAnsi="Times New Roman" w:cs="Times New Roman" w:hint="eastAsia"/>
        </w:rPr>
        <w:t xml:space="preserve"> </w:t>
      </w:r>
      <w:proofErr w:type="gramStart"/>
      <w:r>
        <w:rPr>
          <w:rFonts w:ascii="Times New Roman" w:hAnsi="Times New Roman" w:cs="Times New Roman"/>
        </w:rPr>
        <w:t>43-49.</w:t>
      </w:r>
      <w:proofErr w:type="gramEnd"/>
    </w:p>
    <w:p w:rsidR="00BD764B" w:rsidRDefault="00BD764B" w:rsidP="00BD764B">
      <w:pPr>
        <w:pStyle w:val="a9"/>
        <w:ind w:left="420" w:hangingChars="200" w:hanging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[1</w:t>
      </w:r>
      <w:r>
        <w:rPr>
          <w:rFonts w:ascii="Times New Roman" w:hAnsi="Times New Roman" w:cs="Times New Roman" w:hint="eastAsia"/>
        </w:rPr>
        <w:t>4</w:t>
      </w:r>
      <w:r>
        <w:rPr>
          <w:rFonts w:ascii="Times New Roman" w:hAnsi="Times New Roman" w:cs="Times New Roman"/>
        </w:rPr>
        <w:t>]</w:t>
      </w:r>
      <w:r>
        <w:rPr>
          <w:rFonts w:ascii="Times New Roman" w:hAnsi="Times New Roman" w:cs="Times New Roman" w:hint="eastAsia"/>
        </w:rPr>
        <w:t>刘慧慧，任传博，张华威，田秀慧，孙岩，薛敬林，邓旭修，徐英江，宫向红，葛萍，刘飞，张秀珍</w:t>
      </w:r>
      <w:r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HPLC-MS/MS</w:t>
      </w:r>
      <w:r>
        <w:rPr>
          <w:rFonts w:ascii="Times New Roman" w:hAnsi="Times New Roman" w:cs="Times New Roman" w:hint="eastAsia"/>
        </w:rPr>
        <w:t>法分析乙酰甲</w:t>
      </w:r>
      <w:proofErr w:type="gramStart"/>
      <w:r>
        <w:rPr>
          <w:rFonts w:ascii="Times New Roman" w:hAnsi="Times New Roman" w:cs="Times New Roman" w:hint="eastAsia"/>
        </w:rPr>
        <w:t>喹</w:t>
      </w:r>
      <w:proofErr w:type="gramEnd"/>
      <w:r>
        <w:rPr>
          <w:rFonts w:ascii="Times New Roman" w:hAnsi="Times New Roman" w:cs="Times New Roman" w:hint="eastAsia"/>
        </w:rPr>
        <w:t>在海参中的主要代谢物</w:t>
      </w:r>
      <w:r>
        <w:rPr>
          <w:rFonts w:ascii="Times New Roman" w:hAnsi="Times New Roman" w:cs="Times New Roman"/>
        </w:rPr>
        <w:t>[J].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质谱学报，</w:t>
      </w:r>
      <w:r>
        <w:rPr>
          <w:rFonts w:ascii="Times New Roman" w:hAnsi="Times New Roman" w:cs="Times New Roman"/>
        </w:rPr>
        <w:t>2015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36(05):</w:t>
      </w:r>
      <w:proofErr w:type="gramStart"/>
      <w:r>
        <w:rPr>
          <w:rFonts w:ascii="Times New Roman" w:hAnsi="Times New Roman" w:cs="Times New Roman"/>
        </w:rPr>
        <w:t>417-424.</w:t>
      </w:r>
      <w:proofErr w:type="gramEnd"/>
    </w:p>
    <w:p w:rsidR="00BD764B" w:rsidRDefault="00BD764B" w:rsidP="00BD764B">
      <w:pPr>
        <w:pStyle w:val="a9"/>
        <w:ind w:left="420" w:hangingChars="200" w:hanging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[1</w:t>
      </w:r>
      <w:r>
        <w:rPr>
          <w:rFonts w:ascii="Times New Roman" w:hAnsi="Times New Roman" w:cs="Times New Roman" w:hint="eastAsia"/>
        </w:rPr>
        <w:t>5</w:t>
      </w:r>
      <w:r>
        <w:rPr>
          <w:rFonts w:ascii="Times New Roman" w:hAnsi="Times New Roman" w:cs="Times New Roman"/>
        </w:rPr>
        <w:t>]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Shan</w:t>
      </w:r>
      <w:r>
        <w:rPr>
          <w:rFonts w:ascii="Times New Roman" w:hAnsi="Times New Roman" w:cs="Times New Roman" w:hint="eastAsia"/>
        </w:rPr>
        <w:t xml:space="preserve"> Q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Liu</w:t>
      </w:r>
      <w:r>
        <w:rPr>
          <w:rFonts w:ascii="Times New Roman" w:hAnsi="Times New Roman" w:cs="Times New Roman" w:hint="eastAsia"/>
        </w:rPr>
        <w:t xml:space="preserve"> Y, </w:t>
      </w:r>
      <w:r>
        <w:rPr>
          <w:rFonts w:ascii="Times New Roman" w:hAnsi="Times New Roman" w:cs="Times New Roman"/>
        </w:rPr>
        <w:t>He</w:t>
      </w:r>
      <w:r>
        <w:rPr>
          <w:rFonts w:ascii="Times New Roman" w:hAnsi="Times New Roman" w:cs="Times New Roman" w:hint="eastAsia"/>
        </w:rPr>
        <w:t xml:space="preserve"> L,</w:t>
      </w:r>
      <w:r>
        <w:rPr>
          <w:rFonts w:ascii="Times New Roman" w:hAnsi="Times New Roman" w:cs="Times New Roman"/>
        </w:rPr>
        <w:t xml:space="preserve"> Ding</w:t>
      </w:r>
      <w:r>
        <w:rPr>
          <w:rFonts w:ascii="Times New Roman" w:hAnsi="Times New Roman" w:cs="Times New Roman" w:hint="eastAsia"/>
        </w:rPr>
        <w:t xml:space="preserve"> H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Huang</w:t>
      </w:r>
      <w:r>
        <w:rPr>
          <w:rFonts w:ascii="Times New Roman" w:hAnsi="Times New Roman" w:cs="Times New Roman" w:hint="eastAsia"/>
        </w:rPr>
        <w:t xml:space="preserve"> X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Yang</w:t>
      </w:r>
      <w:r>
        <w:rPr>
          <w:rFonts w:ascii="Times New Roman" w:hAnsi="Times New Roman" w:cs="Times New Roman" w:hint="eastAsia"/>
        </w:rPr>
        <w:t xml:space="preserve"> F, </w:t>
      </w:r>
      <w:r>
        <w:rPr>
          <w:rFonts w:ascii="Times New Roman" w:hAnsi="Times New Roman" w:cs="Times New Roman"/>
        </w:rPr>
        <w:t>Li</w:t>
      </w:r>
      <w:r>
        <w:rPr>
          <w:rFonts w:ascii="Times New Roman" w:hAnsi="Times New Roman" w:cs="Times New Roman" w:hint="eastAsia"/>
        </w:rPr>
        <w:t xml:space="preserve"> Y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Zeng</w:t>
      </w:r>
      <w:r>
        <w:rPr>
          <w:rFonts w:ascii="Times New Roman" w:hAnsi="Times New Roman" w:cs="Times New Roman" w:hint="eastAsia"/>
        </w:rPr>
        <w:t xml:space="preserve"> Z</w:t>
      </w:r>
      <w:r>
        <w:rPr>
          <w:rFonts w:ascii="Times New Roman" w:hAnsi="Times New Roman" w:cs="Times New Roman"/>
        </w:rPr>
        <w:t xml:space="preserve">. Metabolism of </w:t>
      </w:r>
      <w:proofErr w:type="spellStart"/>
      <w:r>
        <w:rPr>
          <w:rFonts w:ascii="Times New Roman" w:hAnsi="Times New Roman" w:cs="Times New Roman"/>
        </w:rPr>
        <w:t>mequindox</w:t>
      </w:r>
      <w:proofErr w:type="spellEnd"/>
      <w:r>
        <w:rPr>
          <w:rFonts w:ascii="Times New Roman" w:hAnsi="Times New Roman" w:cs="Times New Roman"/>
        </w:rPr>
        <w:t xml:space="preserve"> and its metabolites identification in chickens using LC–LTQ-</w:t>
      </w:r>
      <w:proofErr w:type="spellStart"/>
      <w:r>
        <w:rPr>
          <w:rFonts w:ascii="Times New Roman" w:hAnsi="Times New Roman" w:cs="Times New Roman"/>
        </w:rPr>
        <w:t>Orbitrap</w:t>
      </w:r>
      <w:proofErr w:type="spellEnd"/>
      <w:r>
        <w:rPr>
          <w:rFonts w:ascii="Times New Roman" w:hAnsi="Times New Roman" w:cs="Times New Roman"/>
        </w:rPr>
        <w:t xml:space="preserve"> mass </w:t>
      </w:r>
      <w:proofErr w:type="gramStart"/>
      <w:r>
        <w:rPr>
          <w:rFonts w:ascii="Times New Roman" w:hAnsi="Times New Roman" w:cs="Times New Roman"/>
        </w:rPr>
        <w:t>spectrometry[</w:t>
      </w:r>
      <w:proofErr w:type="gramEnd"/>
      <w:r>
        <w:rPr>
          <w:rFonts w:ascii="Times New Roman" w:hAnsi="Times New Roman" w:cs="Times New Roman"/>
        </w:rPr>
        <w:t>J]. Journal of Chromatography B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2011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881.</w:t>
      </w:r>
    </w:p>
    <w:p w:rsidR="00BD764B" w:rsidRDefault="00BD764B" w:rsidP="00BD764B">
      <w:pPr>
        <w:pStyle w:val="a9"/>
        <w:ind w:left="420" w:hangingChars="200" w:hanging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</w:t>
      </w:r>
      <w:r>
        <w:rPr>
          <w:rFonts w:ascii="Times New Roman" w:hAnsi="Times New Roman" w:cs="Times New Roman" w:hint="eastAsia"/>
        </w:rPr>
        <w:t>16</w:t>
      </w:r>
      <w:r>
        <w:rPr>
          <w:rFonts w:ascii="Times New Roman" w:hAnsi="Times New Roman" w:cs="Times New Roman"/>
        </w:rPr>
        <w:t>]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刘迎春，司红彬，贺利民，丁焕中，黄显会，陈建新，陈杖</w:t>
      </w:r>
      <w:proofErr w:type="gramStart"/>
      <w:r>
        <w:rPr>
          <w:rFonts w:ascii="Times New Roman" w:hAnsi="Times New Roman" w:cs="Times New Roman" w:hint="eastAsia"/>
        </w:rPr>
        <w:t>榴</w:t>
      </w:r>
      <w:proofErr w:type="gramEnd"/>
      <w:r>
        <w:rPr>
          <w:rFonts w:ascii="Times New Roman" w:hAnsi="Times New Roman" w:cs="Times New Roman" w:hint="eastAsia"/>
        </w:rPr>
        <w:t>，曾振灵</w:t>
      </w:r>
      <w:r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 w:hint="eastAsia"/>
        </w:rPr>
        <w:t>高效液相色谱</w:t>
      </w: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 w:hint="eastAsia"/>
        </w:rPr>
        <w:t>电喷雾离子</w:t>
      </w:r>
      <w:proofErr w:type="gramStart"/>
      <w:r>
        <w:rPr>
          <w:rFonts w:ascii="Times New Roman" w:hAnsi="Times New Roman" w:cs="Times New Roman" w:hint="eastAsia"/>
        </w:rPr>
        <w:t>阱</w:t>
      </w:r>
      <w:proofErr w:type="gramEnd"/>
      <w:r>
        <w:rPr>
          <w:rFonts w:ascii="Times New Roman" w:hAnsi="Times New Roman" w:cs="Times New Roman" w:hint="eastAsia"/>
        </w:rPr>
        <w:t>飞行时间质谱法鉴定乙酰甲</w:t>
      </w:r>
      <w:proofErr w:type="gramStart"/>
      <w:r>
        <w:rPr>
          <w:rFonts w:ascii="Times New Roman" w:hAnsi="Times New Roman" w:cs="Times New Roman" w:hint="eastAsia"/>
        </w:rPr>
        <w:t>喹</w:t>
      </w:r>
      <w:proofErr w:type="gramEnd"/>
      <w:r>
        <w:rPr>
          <w:rFonts w:ascii="Times New Roman" w:hAnsi="Times New Roman" w:cs="Times New Roman" w:hint="eastAsia"/>
        </w:rPr>
        <w:t>及其代谢物</w:t>
      </w:r>
      <w:r>
        <w:rPr>
          <w:rFonts w:ascii="Times New Roman" w:hAnsi="Times New Roman" w:cs="Times New Roman"/>
        </w:rPr>
        <w:t>[J].</w:t>
      </w:r>
      <w:r>
        <w:rPr>
          <w:rFonts w:ascii="Times New Roman" w:hAnsi="Times New Roman" w:cs="Times New Roman" w:hint="eastAsia"/>
        </w:rPr>
        <w:t>分析化学，</w:t>
      </w:r>
      <w:r>
        <w:rPr>
          <w:rFonts w:ascii="Times New Roman" w:hAnsi="Times New Roman" w:cs="Times New Roman"/>
        </w:rPr>
        <w:t>2010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38(01):</w:t>
      </w:r>
      <w:proofErr w:type="gramStart"/>
      <w:r>
        <w:rPr>
          <w:rFonts w:ascii="Times New Roman" w:hAnsi="Times New Roman" w:cs="Times New Roman"/>
        </w:rPr>
        <w:t>82-86.</w:t>
      </w:r>
      <w:proofErr w:type="gramEnd"/>
    </w:p>
    <w:p w:rsidR="00BD764B" w:rsidRDefault="00BD764B" w:rsidP="00BD764B">
      <w:pPr>
        <w:pStyle w:val="a9"/>
        <w:ind w:left="420" w:hangingChars="200" w:hanging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>7]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You Y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Song L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Li Y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Wu Y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 xml:space="preserve">Xin M. Simple and Fast Extraction-Coupled UPLC-MS/MS Method for the Determination of </w:t>
      </w:r>
      <w:proofErr w:type="spellStart"/>
      <w:r>
        <w:rPr>
          <w:rFonts w:ascii="Times New Roman" w:hAnsi="Times New Roman" w:cs="Times New Roman"/>
        </w:rPr>
        <w:t>Mequindox</w:t>
      </w:r>
      <w:proofErr w:type="spellEnd"/>
      <w:r>
        <w:rPr>
          <w:rFonts w:ascii="Times New Roman" w:hAnsi="Times New Roman" w:cs="Times New Roman"/>
        </w:rPr>
        <w:t xml:space="preserve"> and Its Major Metabolites in Food Animal </w:t>
      </w:r>
      <w:proofErr w:type="gramStart"/>
      <w:r>
        <w:rPr>
          <w:rFonts w:ascii="Times New Roman" w:hAnsi="Times New Roman" w:cs="Times New Roman"/>
        </w:rPr>
        <w:t>Tissues[</w:t>
      </w:r>
      <w:proofErr w:type="gramEnd"/>
      <w:r>
        <w:rPr>
          <w:rFonts w:ascii="Times New Roman" w:hAnsi="Times New Roman" w:cs="Times New Roman"/>
        </w:rPr>
        <w:t>J]. Journal of agricultural and food chemistry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2016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64(11).</w:t>
      </w:r>
    </w:p>
    <w:p w:rsidR="00BD764B" w:rsidRDefault="00BD764B" w:rsidP="00BD764B">
      <w:pPr>
        <w:pStyle w:val="a9"/>
        <w:ind w:left="420" w:hangingChars="200" w:hanging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[1</w:t>
      </w:r>
      <w:r>
        <w:rPr>
          <w:rFonts w:ascii="Times New Roman" w:hAnsi="Times New Roman" w:cs="Times New Roman" w:hint="eastAsia"/>
        </w:rPr>
        <w:t>8</w:t>
      </w:r>
      <w:r>
        <w:rPr>
          <w:rFonts w:ascii="Times New Roman" w:hAnsi="Times New Roman" w:cs="Times New Roman"/>
        </w:rPr>
        <w:t>]</w:t>
      </w:r>
      <w:r>
        <w:rPr>
          <w:rFonts w:ascii="Times New Roman" w:hAnsi="Times New Roman" w:cs="Times New Roman" w:hint="eastAsia"/>
        </w:rPr>
        <w:t xml:space="preserve"> </w:t>
      </w:r>
      <w:proofErr w:type="spellStart"/>
      <w:r w:rsidRPr="00324BF8">
        <w:rPr>
          <w:rFonts w:ascii="Times New Roman" w:hAnsi="Times New Roman" w:cs="Times New Roman"/>
        </w:rPr>
        <w:t>Iijima</w:t>
      </w:r>
      <w:proofErr w:type="spellEnd"/>
      <w:r>
        <w:rPr>
          <w:rFonts w:ascii="Times New Roman" w:hAnsi="Times New Roman" w:cs="Times New Roman" w:hint="eastAsia"/>
        </w:rPr>
        <w:t xml:space="preserve"> S</w:t>
      </w:r>
      <w:r w:rsidRPr="00324BF8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Helical-microtubules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of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graphitic</w:t>
      </w:r>
      <w:r>
        <w:rPr>
          <w:rFonts w:ascii="Times New Roman" w:hAnsi="Times New Roman" w:cs="Times New Roman" w:hint="eastAsia"/>
        </w:rPr>
        <w:t xml:space="preserve"> </w:t>
      </w:r>
      <w:proofErr w:type="gramStart"/>
      <w:r w:rsidRPr="00324BF8">
        <w:rPr>
          <w:rFonts w:ascii="Times New Roman" w:hAnsi="Times New Roman" w:cs="Times New Roman"/>
        </w:rPr>
        <w:t>carbon[</w:t>
      </w:r>
      <w:proofErr w:type="gramEnd"/>
      <w:r w:rsidRPr="00324BF8">
        <w:rPr>
          <w:rFonts w:ascii="Times New Roman" w:hAnsi="Times New Roman" w:cs="Times New Roman"/>
        </w:rPr>
        <w:t>J].</w:t>
      </w:r>
      <w:r>
        <w:rPr>
          <w:rFonts w:ascii="Times New Roman" w:hAnsi="Times New Roman" w:cs="Times New Roman" w:hint="eastAsia"/>
        </w:rPr>
        <w:t xml:space="preserve"> </w:t>
      </w:r>
      <w:r w:rsidRPr="00324BF8">
        <w:rPr>
          <w:rFonts w:ascii="Times New Roman" w:hAnsi="Times New Roman" w:cs="Times New Roman"/>
        </w:rPr>
        <w:t>Nature,</w:t>
      </w:r>
      <w:r>
        <w:rPr>
          <w:rFonts w:ascii="Times New Roman" w:hAnsi="Times New Roman" w:cs="Times New Roman" w:hint="eastAsia"/>
        </w:rPr>
        <w:t xml:space="preserve"> </w:t>
      </w:r>
      <w:r w:rsidRPr="00324BF8">
        <w:rPr>
          <w:rFonts w:ascii="Times New Roman" w:hAnsi="Times New Roman" w:cs="Times New Roman"/>
        </w:rPr>
        <w:t>1991,</w:t>
      </w:r>
      <w:r>
        <w:rPr>
          <w:rFonts w:ascii="Times New Roman" w:hAnsi="Times New Roman" w:cs="Times New Roman" w:hint="eastAsia"/>
        </w:rPr>
        <w:t xml:space="preserve"> </w:t>
      </w:r>
      <w:r w:rsidRPr="00324BF8">
        <w:rPr>
          <w:rFonts w:ascii="Times New Roman" w:hAnsi="Times New Roman" w:cs="Times New Roman"/>
        </w:rPr>
        <w:t>354:</w:t>
      </w:r>
      <w:r>
        <w:rPr>
          <w:rFonts w:ascii="Times New Roman" w:hAnsi="Times New Roman" w:cs="Times New Roman" w:hint="eastAsia"/>
        </w:rPr>
        <w:t xml:space="preserve"> </w:t>
      </w:r>
      <w:r w:rsidRPr="00324BF8">
        <w:rPr>
          <w:rFonts w:ascii="Times New Roman" w:hAnsi="Times New Roman" w:cs="Times New Roman"/>
        </w:rPr>
        <w:t>56-58</w:t>
      </w:r>
      <w:r>
        <w:rPr>
          <w:rFonts w:ascii="Times New Roman" w:hAnsi="Times New Roman" w:cs="Times New Roman" w:hint="eastAsia"/>
        </w:rPr>
        <w:t>.</w:t>
      </w:r>
    </w:p>
    <w:p w:rsidR="00BD764B" w:rsidRDefault="00BD764B" w:rsidP="00BD764B">
      <w:pPr>
        <w:pStyle w:val="a9"/>
        <w:ind w:left="420" w:hangingChars="200" w:hanging="420"/>
        <w:rPr>
          <w:rFonts w:ascii="Times New Roman" w:hAnsi="Times New Roman" w:cs="Times New Roman"/>
        </w:rPr>
      </w:pPr>
      <w:r w:rsidRPr="00324BF8">
        <w:rPr>
          <w:rFonts w:ascii="Times New Roman" w:hAnsi="Times New Roman" w:cs="Times New Roman"/>
        </w:rPr>
        <w:t>[1</w:t>
      </w:r>
      <w:r>
        <w:rPr>
          <w:rFonts w:ascii="Times New Roman" w:hAnsi="Times New Roman" w:cs="Times New Roman" w:hint="eastAsia"/>
        </w:rPr>
        <w:t>9</w:t>
      </w:r>
      <w:r w:rsidRPr="00324BF8">
        <w:rPr>
          <w:rFonts w:ascii="Times New Roman" w:hAnsi="Times New Roman" w:cs="Times New Roman"/>
        </w:rPr>
        <w:t xml:space="preserve">] </w:t>
      </w:r>
      <w:r w:rsidRPr="00EF3C14">
        <w:rPr>
          <w:rFonts w:ascii="Times New Roman" w:hAnsi="Times New Roman" w:cs="Times New Roman" w:hint="eastAsia"/>
        </w:rPr>
        <w:t>Chen X</w:t>
      </w:r>
      <w:r>
        <w:rPr>
          <w:rFonts w:ascii="Times New Roman" w:hAnsi="Times New Roman" w:cs="Times New Roman" w:hint="eastAsia"/>
        </w:rPr>
        <w:t>, Zhu</w:t>
      </w:r>
      <w:r w:rsidRPr="00EF3C14">
        <w:rPr>
          <w:rFonts w:ascii="Times New Roman" w:hAnsi="Times New Roman" w:cs="Times New Roman" w:hint="eastAsia"/>
        </w:rPr>
        <w:t xml:space="preserve"> J</w:t>
      </w:r>
      <w:r>
        <w:rPr>
          <w:rFonts w:ascii="Times New Roman" w:hAnsi="Times New Roman" w:cs="Times New Roman" w:hint="eastAsia"/>
        </w:rPr>
        <w:t xml:space="preserve">, </w:t>
      </w:r>
      <w:r w:rsidRPr="00EF3C14">
        <w:rPr>
          <w:rFonts w:ascii="Times New Roman" w:hAnsi="Times New Roman" w:cs="Times New Roman" w:hint="eastAsia"/>
        </w:rPr>
        <w:t>Xi Q</w:t>
      </w:r>
      <w:r>
        <w:rPr>
          <w:rFonts w:ascii="Times New Roman" w:hAnsi="Times New Roman" w:cs="Times New Roman" w:hint="eastAsia"/>
        </w:rPr>
        <w:t xml:space="preserve">, </w:t>
      </w:r>
      <w:r w:rsidRPr="00EF3C14">
        <w:rPr>
          <w:rFonts w:ascii="Times New Roman" w:hAnsi="Times New Roman" w:cs="Times New Roman" w:hint="eastAsia"/>
        </w:rPr>
        <w:t>Yang W</w:t>
      </w:r>
      <w:r>
        <w:rPr>
          <w:rFonts w:ascii="Times New Roman" w:hAnsi="Times New Roman" w:cs="Times New Roman" w:hint="eastAsia"/>
        </w:rPr>
        <w:t xml:space="preserve">. </w:t>
      </w:r>
      <w:r w:rsidRPr="00EF3C14">
        <w:rPr>
          <w:rFonts w:ascii="Times New Roman" w:hAnsi="Times New Roman" w:cs="Times New Roman"/>
        </w:rPr>
        <w:t xml:space="preserve">A high performance electrochemical sensor for acetaminophen based on single-walled carbon nanotube-graphene </w:t>
      </w:r>
      <w:proofErr w:type="spellStart"/>
      <w:r w:rsidRPr="00EF3C14">
        <w:rPr>
          <w:rFonts w:ascii="Times New Roman" w:hAnsi="Times New Roman" w:cs="Times New Roman"/>
        </w:rPr>
        <w:t>nanosheet</w:t>
      </w:r>
      <w:proofErr w:type="spellEnd"/>
      <w:r w:rsidRPr="00EF3C14">
        <w:rPr>
          <w:rFonts w:ascii="Times New Roman" w:hAnsi="Times New Roman" w:cs="Times New Roman"/>
        </w:rPr>
        <w:t xml:space="preserve"> hybrid films</w:t>
      </w:r>
      <w:r>
        <w:rPr>
          <w:rFonts w:ascii="Times New Roman" w:hAnsi="Times New Roman" w:cs="Times New Roman" w:hint="eastAsia"/>
        </w:rPr>
        <w:t xml:space="preserve">. </w:t>
      </w:r>
      <w:r w:rsidRPr="00EF3C14">
        <w:rPr>
          <w:rFonts w:ascii="Times New Roman" w:hAnsi="Times New Roman" w:cs="Times New Roman"/>
        </w:rPr>
        <w:t xml:space="preserve">Sensors </w:t>
      </w:r>
      <w:r>
        <w:rPr>
          <w:rFonts w:ascii="Times New Roman" w:hAnsi="Times New Roman" w:cs="Times New Roman" w:hint="eastAsia"/>
        </w:rPr>
        <w:t>a</w:t>
      </w:r>
      <w:r w:rsidRPr="00EF3C14">
        <w:rPr>
          <w:rFonts w:ascii="Times New Roman" w:hAnsi="Times New Roman" w:cs="Times New Roman"/>
        </w:rPr>
        <w:t>nd Actuators B-Chemical</w:t>
      </w:r>
      <w:r>
        <w:rPr>
          <w:rFonts w:ascii="Times New Roman" w:hAnsi="Times New Roman" w:cs="Times New Roman" w:hint="eastAsia"/>
        </w:rPr>
        <w:t xml:space="preserve">, 2012, 161, </w:t>
      </w:r>
      <w:r w:rsidRPr="00EF3C14">
        <w:rPr>
          <w:rFonts w:ascii="Times New Roman" w:hAnsi="Times New Roman" w:cs="Times New Roman" w:hint="eastAsia"/>
        </w:rPr>
        <w:t>648-654</w:t>
      </w:r>
      <w:r>
        <w:rPr>
          <w:rFonts w:ascii="Times New Roman" w:hAnsi="Times New Roman" w:cs="Times New Roman" w:hint="eastAsia"/>
        </w:rPr>
        <w:t>.</w:t>
      </w:r>
    </w:p>
    <w:p w:rsidR="00BD764B" w:rsidRDefault="00BD764B" w:rsidP="00BD764B">
      <w:pPr>
        <w:pStyle w:val="a9"/>
        <w:ind w:left="420" w:hangingChars="200" w:hanging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[20] </w:t>
      </w:r>
      <w:proofErr w:type="spellStart"/>
      <w:r w:rsidRPr="00EF3C14">
        <w:rPr>
          <w:rFonts w:ascii="Times New Roman" w:hAnsi="Times New Roman" w:cs="Times New Roman" w:hint="eastAsia"/>
        </w:rPr>
        <w:t>Nagles</w:t>
      </w:r>
      <w:proofErr w:type="spellEnd"/>
      <w:r w:rsidRPr="00EF3C14">
        <w:rPr>
          <w:rFonts w:ascii="Times New Roman" w:hAnsi="Times New Roman" w:cs="Times New Roman" w:hint="eastAsia"/>
        </w:rPr>
        <w:t xml:space="preserve"> E</w:t>
      </w:r>
      <w:r>
        <w:rPr>
          <w:rFonts w:ascii="Times New Roman" w:hAnsi="Times New Roman" w:cs="Times New Roman" w:hint="eastAsia"/>
        </w:rPr>
        <w:t>,</w:t>
      </w:r>
      <w:r w:rsidRPr="00EF3C14">
        <w:rPr>
          <w:rFonts w:ascii="Times New Roman" w:hAnsi="Times New Roman" w:cs="Times New Roman" w:hint="eastAsia"/>
        </w:rPr>
        <w:t xml:space="preserve"> Garcia-Beltran O</w:t>
      </w:r>
      <w:r>
        <w:rPr>
          <w:rFonts w:ascii="Times New Roman" w:hAnsi="Times New Roman" w:cs="Times New Roman" w:hint="eastAsia"/>
        </w:rPr>
        <w:t>,</w:t>
      </w:r>
      <w:r w:rsidRPr="00EF3C14">
        <w:rPr>
          <w:rFonts w:ascii="Times New Roman" w:hAnsi="Times New Roman" w:cs="Times New Roman" w:hint="eastAsia"/>
        </w:rPr>
        <w:t xml:space="preserve"> Calderon JA</w:t>
      </w:r>
      <w:r>
        <w:rPr>
          <w:rFonts w:ascii="Times New Roman" w:hAnsi="Times New Roman" w:cs="Times New Roman" w:hint="eastAsia"/>
        </w:rPr>
        <w:t xml:space="preserve">. </w:t>
      </w:r>
      <w:r w:rsidRPr="00EF3C14">
        <w:rPr>
          <w:rFonts w:ascii="Times New Roman" w:hAnsi="Times New Roman" w:cs="Times New Roman"/>
        </w:rPr>
        <w:t>Evaluation of the usefulness of a novel electrochemical sensor in detecting uric acid and dopamine in the presence of ascorbic acid using a screen-printed carbon electrode modified with single walled carbon nanotubes and ionic liquids</w:t>
      </w:r>
      <w:r>
        <w:rPr>
          <w:rFonts w:ascii="Times New Roman" w:hAnsi="Times New Roman" w:cs="Times New Roman" w:hint="eastAsia"/>
        </w:rPr>
        <w:t xml:space="preserve">. </w:t>
      </w:r>
      <w:proofErr w:type="spellStart"/>
      <w:r>
        <w:rPr>
          <w:rFonts w:ascii="Times New Roman" w:hAnsi="Times New Roman" w:cs="Times New Roman"/>
        </w:rPr>
        <w:t>Electrochimica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Acta</w:t>
      </w:r>
      <w:proofErr w:type="spellEnd"/>
      <w:r>
        <w:rPr>
          <w:rFonts w:ascii="Times New Roman" w:hAnsi="Times New Roman" w:cs="Times New Roman" w:hint="eastAsia"/>
        </w:rPr>
        <w:t xml:space="preserve">, 2017, </w:t>
      </w:r>
      <w:r w:rsidRPr="00EF3C14">
        <w:rPr>
          <w:rFonts w:ascii="Times New Roman" w:hAnsi="Times New Roman" w:cs="Times New Roman" w:hint="eastAsia"/>
        </w:rPr>
        <w:t>258</w:t>
      </w:r>
      <w:r>
        <w:rPr>
          <w:rFonts w:ascii="Times New Roman" w:hAnsi="Times New Roman" w:cs="Times New Roman" w:hint="eastAsia"/>
        </w:rPr>
        <w:t>: 512-523</w:t>
      </w:r>
    </w:p>
    <w:p w:rsidR="00BD764B" w:rsidRPr="00EF3C14" w:rsidRDefault="00BD764B" w:rsidP="00BD764B">
      <w:pPr>
        <w:pStyle w:val="a9"/>
        <w:ind w:left="420" w:hangingChars="200" w:hanging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[21] Xu</w:t>
      </w:r>
      <w:r w:rsidRPr="00EF3C14">
        <w:rPr>
          <w:rFonts w:ascii="Times New Roman" w:hAnsi="Times New Roman" w:cs="Times New Roman" w:hint="eastAsia"/>
        </w:rPr>
        <w:t xml:space="preserve"> G</w:t>
      </w:r>
      <w:r>
        <w:rPr>
          <w:rFonts w:ascii="Times New Roman" w:hAnsi="Times New Roman" w:cs="Times New Roman" w:hint="eastAsia"/>
        </w:rPr>
        <w:t>, Chi</w:t>
      </w:r>
      <w:r w:rsidRPr="00EF3C14">
        <w:rPr>
          <w:rFonts w:ascii="Times New Roman" w:hAnsi="Times New Roman" w:cs="Times New Roman" w:hint="eastAsia"/>
        </w:rPr>
        <w:t xml:space="preserve"> Y</w:t>
      </w:r>
      <w:r>
        <w:rPr>
          <w:rFonts w:ascii="Times New Roman" w:hAnsi="Times New Roman" w:cs="Times New Roman" w:hint="eastAsia"/>
        </w:rPr>
        <w:t>, Li</w:t>
      </w:r>
      <w:r w:rsidRPr="00EF3C14">
        <w:rPr>
          <w:rFonts w:ascii="Times New Roman" w:hAnsi="Times New Roman" w:cs="Times New Roman" w:hint="eastAsia"/>
        </w:rPr>
        <w:t xml:space="preserve"> L</w:t>
      </w:r>
      <w:r>
        <w:rPr>
          <w:rFonts w:ascii="Times New Roman" w:hAnsi="Times New Roman" w:cs="Times New Roman" w:hint="eastAsia"/>
        </w:rPr>
        <w:t xml:space="preserve">, </w:t>
      </w:r>
      <w:r w:rsidRPr="00EF3C14">
        <w:rPr>
          <w:rFonts w:ascii="Times New Roman" w:hAnsi="Times New Roman" w:cs="Times New Roman" w:hint="eastAsia"/>
        </w:rPr>
        <w:t>Liu</w:t>
      </w:r>
      <w:r>
        <w:rPr>
          <w:rFonts w:ascii="Times New Roman" w:hAnsi="Times New Roman" w:cs="Times New Roman" w:hint="eastAsia"/>
        </w:rPr>
        <w:t xml:space="preserve"> </w:t>
      </w:r>
      <w:r w:rsidRPr="00EF3C14">
        <w:rPr>
          <w:rFonts w:ascii="Times New Roman" w:hAnsi="Times New Roman" w:cs="Times New Roman" w:hint="eastAsia"/>
        </w:rPr>
        <w:t>S</w:t>
      </w:r>
      <w:r>
        <w:rPr>
          <w:rFonts w:ascii="Times New Roman" w:hAnsi="Times New Roman" w:cs="Times New Roman" w:hint="eastAsia"/>
        </w:rPr>
        <w:t>,</w:t>
      </w:r>
      <w:r w:rsidRPr="00EF3C14">
        <w:rPr>
          <w:rFonts w:ascii="Times New Roman" w:hAnsi="Times New Roman" w:cs="Times New Roman" w:hint="eastAsia"/>
        </w:rPr>
        <w:t xml:space="preserve"> </w:t>
      </w:r>
      <w:proofErr w:type="spellStart"/>
      <w:r w:rsidRPr="00EF3C14">
        <w:rPr>
          <w:rFonts w:ascii="Times New Roman" w:hAnsi="Times New Roman" w:cs="Times New Roman" w:hint="eastAsia"/>
        </w:rPr>
        <w:t>Kan</w:t>
      </w:r>
      <w:proofErr w:type="spellEnd"/>
      <w:r w:rsidRPr="00EF3C14">
        <w:rPr>
          <w:rFonts w:ascii="Times New Roman" w:hAnsi="Times New Roman" w:cs="Times New Roman" w:hint="eastAsia"/>
        </w:rPr>
        <w:t xml:space="preserve"> X</w:t>
      </w:r>
      <w:r>
        <w:rPr>
          <w:rFonts w:ascii="Times New Roman" w:hAnsi="Times New Roman" w:cs="Times New Roman" w:hint="eastAsia"/>
        </w:rPr>
        <w:t xml:space="preserve">. </w:t>
      </w:r>
      <w:r w:rsidRPr="00EF3C14">
        <w:rPr>
          <w:rFonts w:ascii="Times New Roman" w:hAnsi="Times New Roman" w:cs="Times New Roman"/>
        </w:rPr>
        <w:t xml:space="preserve">Imprinted propyl </w:t>
      </w:r>
      <w:proofErr w:type="spellStart"/>
      <w:r w:rsidRPr="00EF3C14">
        <w:rPr>
          <w:rFonts w:ascii="Times New Roman" w:hAnsi="Times New Roman" w:cs="Times New Roman"/>
        </w:rPr>
        <w:t>gallate</w:t>
      </w:r>
      <w:proofErr w:type="spellEnd"/>
      <w:r w:rsidRPr="00EF3C14">
        <w:rPr>
          <w:rFonts w:ascii="Times New Roman" w:hAnsi="Times New Roman" w:cs="Times New Roman"/>
        </w:rPr>
        <w:t xml:space="preserve"> electrochemical sensor based on graphene/single walle</w:t>
      </w:r>
      <w:r>
        <w:rPr>
          <w:rFonts w:ascii="Times New Roman" w:hAnsi="Times New Roman" w:cs="Times New Roman"/>
        </w:rPr>
        <w:t>d carbon nanotubes/sol-gel film</w:t>
      </w:r>
      <w:r>
        <w:rPr>
          <w:rFonts w:ascii="Times New Roman" w:hAnsi="Times New Roman" w:cs="Times New Roman" w:hint="eastAsia"/>
        </w:rPr>
        <w:t xml:space="preserve">. </w:t>
      </w:r>
      <w:r>
        <w:rPr>
          <w:rFonts w:ascii="Times New Roman" w:hAnsi="Times New Roman" w:cs="Times New Roman"/>
        </w:rPr>
        <w:t>Food Chemistry</w:t>
      </w:r>
      <w:r>
        <w:rPr>
          <w:rFonts w:ascii="Times New Roman" w:hAnsi="Times New Roman" w:cs="Times New Roman" w:hint="eastAsia"/>
        </w:rPr>
        <w:t xml:space="preserve">, 2015, </w:t>
      </w:r>
      <w:r w:rsidRPr="00EF3C14">
        <w:rPr>
          <w:rFonts w:ascii="Times New Roman" w:hAnsi="Times New Roman" w:cs="Times New Roman" w:hint="eastAsia"/>
        </w:rPr>
        <w:t>177: 37-42</w:t>
      </w:r>
    </w:p>
    <w:p w:rsidR="00BD764B" w:rsidRPr="007F38DE" w:rsidRDefault="00BD764B" w:rsidP="00BD764B">
      <w:pPr>
        <w:pStyle w:val="a9"/>
        <w:ind w:left="420" w:hangingChars="200" w:hanging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[22] Tran</w:t>
      </w:r>
      <w:r w:rsidRPr="00EF3C14">
        <w:rPr>
          <w:rFonts w:ascii="Times New Roman" w:hAnsi="Times New Roman" w:cs="Times New Roman" w:hint="eastAsia"/>
        </w:rPr>
        <w:t xml:space="preserve"> VK</w:t>
      </w:r>
      <w:r>
        <w:rPr>
          <w:rFonts w:ascii="Times New Roman" w:hAnsi="Times New Roman" w:cs="Times New Roman" w:hint="eastAsia"/>
        </w:rPr>
        <w:t xml:space="preserve">, </w:t>
      </w:r>
      <w:proofErr w:type="spellStart"/>
      <w:r>
        <w:rPr>
          <w:rFonts w:ascii="Times New Roman" w:hAnsi="Times New Roman" w:cs="Times New Roman" w:hint="eastAsia"/>
        </w:rPr>
        <w:t>Ko</w:t>
      </w:r>
      <w:proofErr w:type="spellEnd"/>
      <w:r w:rsidRPr="00EF3C14">
        <w:rPr>
          <w:rFonts w:ascii="Times New Roman" w:hAnsi="Times New Roman" w:cs="Times New Roman" w:hint="eastAsia"/>
        </w:rPr>
        <w:t xml:space="preserve"> E</w:t>
      </w:r>
      <w:r>
        <w:rPr>
          <w:rFonts w:ascii="Times New Roman" w:hAnsi="Times New Roman" w:cs="Times New Roman" w:hint="eastAsia"/>
        </w:rPr>
        <w:t xml:space="preserve">, </w:t>
      </w:r>
      <w:proofErr w:type="spellStart"/>
      <w:r>
        <w:rPr>
          <w:rFonts w:ascii="Times New Roman" w:hAnsi="Times New Roman" w:cs="Times New Roman" w:hint="eastAsia"/>
        </w:rPr>
        <w:t>Geng</w:t>
      </w:r>
      <w:proofErr w:type="spellEnd"/>
      <w:r w:rsidRPr="00EF3C14">
        <w:rPr>
          <w:rFonts w:ascii="Times New Roman" w:hAnsi="Times New Roman" w:cs="Times New Roman" w:hint="eastAsia"/>
        </w:rPr>
        <w:t xml:space="preserve"> Y</w:t>
      </w:r>
      <w:r>
        <w:rPr>
          <w:rFonts w:ascii="Times New Roman" w:hAnsi="Times New Roman" w:cs="Times New Roman" w:hint="eastAsia"/>
        </w:rPr>
        <w:t>, Kim</w:t>
      </w:r>
      <w:r w:rsidRPr="00EF3C14">
        <w:rPr>
          <w:rFonts w:ascii="Times New Roman" w:hAnsi="Times New Roman" w:cs="Times New Roman" w:hint="eastAsia"/>
        </w:rPr>
        <w:t xml:space="preserve"> MK</w:t>
      </w:r>
      <w:r>
        <w:rPr>
          <w:rFonts w:ascii="Times New Roman" w:hAnsi="Times New Roman" w:cs="Times New Roman" w:hint="eastAsia"/>
        </w:rPr>
        <w:t>, Jin</w:t>
      </w:r>
      <w:r w:rsidRPr="00EF3C14">
        <w:rPr>
          <w:rFonts w:ascii="Times New Roman" w:hAnsi="Times New Roman" w:cs="Times New Roman" w:hint="eastAsia"/>
        </w:rPr>
        <w:t xml:space="preserve"> GH</w:t>
      </w:r>
      <w:r>
        <w:rPr>
          <w:rFonts w:ascii="Times New Roman" w:hAnsi="Times New Roman" w:cs="Times New Roman" w:hint="eastAsia"/>
        </w:rPr>
        <w:t>,</w:t>
      </w:r>
      <w:r w:rsidRPr="00EF3C14">
        <w:rPr>
          <w:rFonts w:ascii="Times New Roman" w:hAnsi="Times New Roman" w:cs="Times New Roman" w:hint="eastAsia"/>
        </w:rPr>
        <w:t xml:space="preserve"> Son SE</w:t>
      </w:r>
      <w:r>
        <w:rPr>
          <w:rFonts w:ascii="Times New Roman" w:hAnsi="Times New Roman" w:cs="Times New Roman" w:hint="eastAsia"/>
        </w:rPr>
        <w:t xml:space="preserve">, </w:t>
      </w:r>
      <w:proofErr w:type="spellStart"/>
      <w:r>
        <w:rPr>
          <w:rFonts w:ascii="Times New Roman" w:hAnsi="Times New Roman" w:cs="Times New Roman" w:hint="eastAsia"/>
        </w:rPr>
        <w:t>Hur</w:t>
      </w:r>
      <w:proofErr w:type="spellEnd"/>
      <w:r w:rsidRPr="00EF3C14">
        <w:rPr>
          <w:rFonts w:ascii="Times New Roman" w:hAnsi="Times New Roman" w:cs="Times New Roman" w:hint="eastAsia"/>
        </w:rPr>
        <w:t xml:space="preserve"> W</w:t>
      </w:r>
      <w:r>
        <w:rPr>
          <w:rFonts w:ascii="Times New Roman" w:hAnsi="Times New Roman" w:cs="Times New Roman" w:hint="eastAsia"/>
        </w:rPr>
        <w:t>,</w:t>
      </w:r>
      <w:r w:rsidRPr="00EF3C14">
        <w:rPr>
          <w:rFonts w:ascii="Times New Roman" w:hAnsi="Times New Roman" w:cs="Times New Roman" w:hint="eastAsia"/>
        </w:rPr>
        <w:t xml:space="preserve"> </w:t>
      </w:r>
      <w:proofErr w:type="spellStart"/>
      <w:r w:rsidRPr="00EF3C14">
        <w:rPr>
          <w:rFonts w:ascii="Times New Roman" w:hAnsi="Times New Roman" w:cs="Times New Roman" w:hint="eastAsia"/>
        </w:rPr>
        <w:t>Seong</w:t>
      </w:r>
      <w:proofErr w:type="spellEnd"/>
      <w:r>
        <w:rPr>
          <w:rFonts w:ascii="Times New Roman" w:hAnsi="Times New Roman" w:cs="Times New Roman" w:hint="eastAsia"/>
        </w:rPr>
        <w:t xml:space="preserve"> </w:t>
      </w:r>
      <w:r w:rsidRPr="00EF3C14">
        <w:rPr>
          <w:rFonts w:ascii="Times New Roman" w:hAnsi="Times New Roman" w:cs="Times New Roman" w:hint="eastAsia"/>
        </w:rPr>
        <w:t>GH</w:t>
      </w:r>
      <w:r>
        <w:rPr>
          <w:rFonts w:ascii="Times New Roman" w:hAnsi="Times New Roman" w:cs="Times New Roman" w:hint="eastAsia"/>
        </w:rPr>
        <w:t xml:space="preserve">. </w:t>
      </w:r>
      <w:proofErr w:type="gramStart"/>
      <w:r w:rsidRPr="00EF3C14">
        <w:rPr>
          <w:rFonts w:ascii="Times New Roman" w:hAnsi="Times New Roman" w:cs="Times New Roman"/>
        </w:rPr>
        <w:t>Micro-patterning of single-walled carbon nanotubes and its surface modification with gold nanoparticles for electrochemical paper-bas</w:t>
      </w:r>
      <w:r>
        <w:rPr>
          <w:rFonts w:ascii="Times New Roman" w:hAnsi="Times New Roman" w:cs="Times New Roman"/>
        </w:rPr>
        <w:t>ed non-enzymatic glucose sensor</w:t>
      </w:r>
      <w:r>
        <w:rPr>
          <w:rFonts w:ascii="Times New Roman" w:hAnsi="Times New Roman" w:cs="Times New Roman" w:hint="eastAsia"/>
        </w:rPr>
        <w:t>.</w:t>
      </w:r>
      <w:proofErr w:type="gramEnd"/>
      <w:r>
        <w:rPr>
          <w:rFonts w:ascii="Times New Roman" w:hAnsi="Times New Roman" w:cs="Times New Roman" w:hint="eastAsia"/>
        </w:rPr>
        <w:t xml:space="preserve"> </w:t>
      </w:r>
      <w:r w:rsidRPr="00EF3C14">
        <w:rPr>
          <w:rFonts w:ascii="Times New Roman" w:hAnsi="Times New Roman" w:cs="Times New Roman"/>
        </w:rPr>
        <w:t>Journal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o</w:t>
      </w:r>
      <w:r>
        <w:rPr>
          <w:rFonts w:ascii="Times New Roman" w:hAnsi="Times New Roman" w:cs="Times New Roman"/>
        </w:rPr>
        <w:t>f Electroanalytical Chemistry</w:t>
      </w:r>
      <w:r>
        <w:rPr>
          <w:rFonts w:ascii="Times New Roman" w:hAnsi="Times New Roman" w:cs="Times New Roman" w:hint="eastAsia"/>
        </w:rPr>
        <w:t xml:space="preserve">, 2018, </w:t>
      </w:r>
      <w:r w:rsidRPr="00EF3C14">
        <w:rPr>
          <w:rFonts w:ascii="Times New Roman" w:hAnsi="Times New Roman" w:cs="Times New Roman" w:hint="eastAsia"/>
        </w:rPr>
        <w:t>826</w:t>
      </w:r>
      <w:r>
        <w:rPr>
          <w:rFonts w:ascii="Times New Roman" w:hAnsi="Times New Roman" w:cs="Times New Roman" w:hint="eastAsia"/>
        </w:rPr>
        <w:t>: 29-37.</w:t>
      </w:r>
    </w:p>
    <w:p w:rsidR="009D0640" w:rsidRPr="00021E92" w:rsidRDefault="009D0640" w:rsidP="009D06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9D0640" w:rsidRPr="00021E92" w:rsidSect="003F35EF"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B3985" w:rsidRDefault="005B3985" w:rsidP="009D0640">
      <w:r>
        <w:separator/>
      </w:r>
    </w:p>
  </w:endnote>
  <w:endnote w:type="continuationSeparator" w:id="0">
    <w:p w:rsidR="005B3985" w:rsidRDefault="005B3985" w:rsidP="009D06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altName w:val="Arial Unicode MS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B3985" w:rsidRDefault="005B3985" w:rsidP="009D0640">
      <w:r>
        <w:separator/>
      </w:r>
    </w:p>
  </w:footnote>
  <w:footnote w:type="continuationSeparator" w:id="0">
    <w:p w:rsidR="005B3985" w:rsidRDefault="005B3985" w:rsidP="009D0640">
      <w:r>
        <w:continuationSeparator/>
      </w:r>
    </w:p>
  </w:footnote>
  <w:footnote w:id="1">
    <w:p w:rsidR="00CB4877" w:rsidRPr="009042F4" w:rsidRDefault="00CB4877" w:rsidP="009042F4">
      <w:pPr>
        <w:autoSpaceDE w:val="0"/>
        <w:autoSpaceDN w:val="0"/>
        <w:adjustRightInd w:val="0"/>
        <w:snapToGrid w:val="0"/>
        <w:jc w:val="left"/>
        <w:rPr>
          <w:rFonts w:ascii="Times New Roman" w:hAnsi="Times New Roman" w:cs="Times New Roman"/>
          <w:sz w:val="18"/>
          <w:szCs w:val="18"/>
        </w:rPr>
      </w:pPr>
      <w:r w:rsidRPr="009042F4">
        <w:rPr>
          <w:rStyle w:val="a5"/>
          <w:rFonts w:ascii="Times New Roman" w:hAnsi="Times New Roman" w:cs="Times New Roman"/>
          <w:sz w:val="18"/>
          <w:szCs w:val="18"/>
        </w:rPr>
        <w:t>*</w:t>
      </w:r>
      <w:r w:rsidRPr="009042F4">
        <w:rPr>
          <w:rFonts w:ascii="Times New Roman" w:hAnsi="Times New Roman" w:cs="Times New Roman"/>
          <w:sz w:val="18"/>
          <w:szCs w:val="18"/>
        </w:rPr>
        <w:t>基金项目：</w:t>
      </w:r>
      <w:r w:rsidRPr="009042F4">
        <w:rPr>
          <w:rFonts w:ascii="Times New Roman" w:hAnsi="Times New Roman" w:cs="Times New Roman"/>
          <w:sz w:val="18"/>
          <w:szCs w:val="18"/>
        </w:rPr>
        <w:t xml:space="preserve"> </w:t>
      </w:r>
      <w:r w:rsidRPr="009042F4">
        <w:rPr>
          <w:rFonts w:ascii="Times New Roman" w:hAnsi="Times New Roman" w:cs="Times New Roman"/>
          <w:sz w:val="18"/>
          <w:szCs w:val="18"/>
        </w:rPr>
        <w:t>广东省教育厅项目（</w:t>
      </w:r>
      <w:r w:rsidR="009042F4" w:rsidRPr="009042F4">
        <w:rPr>
          <w:rFonts w:ascii="Segoe UI" w:hAnsi="Segoe UI" w:cs="Segoe UI" w:hint="eastAsia"/>
          <w:kern w:val="0"/>
          <w:sz w:val="18"/>
          <w:szCs w:val="18"/>
        </w:rPr>
        <w:t>粤</w:t>
      </w:r>
      <w:proofErr w:type="gramStart"/>
      <w:r w:rsidR="009042F4" w:rsidRPr="009042F4">
        <w:rPr>
          <w:rFonts w:ascii="Segoe UI" w:hAnsi="Segoe UI" w:cs="Segoe UI" w:hint="eastAsia"/>
          <w:kern w:val="0"/>
          <w:sz w:val="18"/>
          <w:szCs w:val="18"/>
        </w:rPr>
        <w:t>教高函</w:t>
      </w:r>
      <w:proofErr w:type="gramEnd"/>
      <w:r w:rsidR="009042F4" w:rsidRPr="009042F4">
        <w:rPr>
          <w:rFonts w:ascii="Segoe UI" w:hAnsi="Segoe UI" w:cs="Segoe UI" w:hint="eastAsia"/>
          <w:kern w:val="0"/>
          <w:sz w:val="18"/>
          <w:szCs w:val="18"/>
        </w:rPr>
        <w:t>〔</w:t>
      </w:r>
      <w:r w:rsidR="009042F4" w:rsidRPr="009042F4">
        <w:rPr>
          <w:rFonts w:ascii="Segoe UI" w:hAnsi="Segoe UI" w:cs="Segoe UI"/>
          <w:kern w:val="0"/>
          <w:sz w:val="18"/>
          <w:szCs w:val="18"/>
        </w:rPr>
        <w:t>2018</w:t>
      </w:r>
      <w:r w:rsidR="009042F4" w:rsidRPr="009042F4">
        <w:rPr>
          <w:rFonts w:ascii="Segoe UI" w:hAnsi="Segoe UI" w:cs="Segoe UI" w:hint="eastAsia"/>
          <w:kern w:val="0"/>
          <w:sz w:val="18"/>
          <w:szCs w:val="18"/>
        </w:rPr>
        <w:t>〕</w:t>
      </w:r>
      <w:r w:rsidR="009042F4" w:rsidRPr="009042F4">
        <w:rPr>
          <w:rFonts w:ascii="Segoe UI" w:hAnsi="Segoe UI" w:cs="Segoe UI"/>
          <w:kern w:val="0"/>
          <w:sz w:val="18"/>
          <w:szCs w:val="18"/>
        </w:rPr>
        <w:t>179</w:t>
      </w:r>
      <w:r w:rsidR="009042F4" w:rsidRPr="009042F4">
        <w:rPr>
          <w:rFonts w:ascii="Segoe UI" w:hAnsi="Segoe UI" w:cs="Segoe UI" w:hint="eastAsia"/>
          <w:kern w:val="0"/>
          <w:sz w:val="18"/>
          <w:szCs w:val="18"/>
        </w:rPr>
        <w:t>号</w:t>
      </w:r>
      <w:r w:rsidRPr="009042F4">
        <w:rPr>
          <w:rFonts w:ascii="Times New Roman" w:hAnsi="Times New Roman" w:cs="Times New Roman"/>
          <w:sz w:val="18"/>
          <w:szCs w:val="18"/>
        </w:rPr>
        <w:t>）</w:t>
      </w:r>
      <w:r w:rsidR="002C1DF0" w:rsidRPr="009042F4">
        <w:rPr>
          <w:rFonts w:ascii="Times New Roman" w:hAnsi="Times New Roman" w:cs="Times New Roman"/>
          <w:sz w:val="18"/>
          <w:szCs w:val="18"/>
        </w:rPr>
        <w:t>，</w:t>
      </w:r>
      <w:r w:rsidR="009042F4" w:rsidRPr="009042F4">
        <w:rPr>
          <w:rFonts w:ascii="Times New Roman" w:hAnsi="Times New Roman" w:cs="Times New Roman" w:hint="eastAsia"/>
          <w:sz w:val="18"/>
          <w:szCs w:val="18"/>
        </w:rPr>
        <w:t>广东</w:t>
      </w:r>
      <w:r w:rsidR="002C1DF0" w:rsidRPr="009042F4">
        <w:rPr>
          <w:rFonts w:ascii="Times New Roman" w:hAnsi="Times New Roman" w:cs="Times New Roman"/>
          <w:sz w:val="18"/>
          <w:szCs w:val="18"/>
        </w:rPr>
        <w:t>省级大学生创新创业训练计划项目</w:t>
      </w:r>
      <w:r w:rsidR="00504761" w:rsidRPr="009042F4">
        <w:rPr>
          <w:rFonts w:ascii="Times New Roman" w:hAnsi="Times New Roman" w:cs="Times New Roman"/>
          <w:sz w:val="18"/>
          <w:szCs w:val="18"/>
        </w:rPr>
        <w:t>（</w:t>
      </w:r>
      <w:r w:rsidR="00504761" w:rsidRPr="009042F4">
        <w:rPr>
          <w:rFonts w:ascii="Times New Roman" w:hAnsi="Times New Roman" w:cs="Times New Roman"/>
          <w:sz w:val="18"/>
          <w:szCs w:val="18"/>
        </w:rPr>
        <w:t>201810580086</w:t>
      </w:r>
      <w:r w:rsidR="00F3664E" w:rsidRPr="009042F4">
        <w:rPr>
          <w:rFonts w:ascii="Times New Roman" w:hAnsi="Times New Roman" w:cs="Times New Roman"/>
          <w:sz w:val="18"/>
          <w:szCs w:val="18"/>
        </w:rPr>
        <w:t>，</w:t>
      </w:r>
      <w:r w:rsidR="00F3664E" w:rsidRPr="009042F4">
        <w:rPr>
          <w:rFonts w:ascii="Times New Roman" w:hAnsi="Times New Roman" w:cs="Times New Roman"/>
          <w:sz w:val="18"/>
          <w:szCs w:val="18"/>
        </w:rPr>
        <w:t>201810580085</w:t>
      </w:r>
      <w:r w:rsidR="009042F4" w:rsidRPr="009042F4">
        <w:rPr>
          <w:rFonts w:ascii="Times New Roman" w:hAnsi="Times New Roman" w:cs="Times New Roman"/>
          <w:sz w:val="18"/>
          <w:szCs w:val="18"/>
        </w:rPr>
        <w:t>，</w:t>
      </w:r>
      <w:r w:rsidR="009042F4" w:rsidRPr="009042F4">
        <w:rPr>
          <w:rFonts w:ascii="Times New Roman" w:hAnsi="Times New Roman" w:cs="Times New Roman"/>
          <w:sz w:val="18"/>
          <w:szCs w:val="18"/>
        </w:rPr>
        <w:t>201810580081</w:t>
      </w:r>
      <w:r w:rsidR="00504761" w:rsidRPr="009042F4">
        <w:rPr>
          <w:rFonts w:ascii="Times New Roman" w:hAnsi="Times New Roman" w:cs="Times New Roman"/>
          <w:sz w:val="18"/>
          <w:szCs w:val="18"/>
        </w:rPr>
        <w:t>）</w:t>
      </w:r>
      <w:r w:rsidR="002C1DF0" w:rsidRPr="009042F4">
        <w:rPr>
          <w:rFonts w:ascii="Times New Roman" w:hAnsi="Times New Roman" w:cs="Times New Roman"/>
          <w:sz w:val="18"/>
          <w:szCs w:val="18"/>
        </w:rPr>
        <w:t>资助</w:t>
      </w:r>
    </w:p>
    <w:p w:rsidR="00CB4877" w:rsidRPr="009042F4" w:rsidRDefault="00CB4877" w:rsidP="009042F4">
      <w:pPr>
        <w:pStyle w:val="a6"/>
        <w:adjustRightInd w:val="0"/>
      </w:pPr>
      <w:r w:rsidRPr="009042F4">
        <w:t>*</w:t>
      </w:r>
      <w:r w:rsidRPr="009042F4">
        <w:t>通讯作者：</w:t>
      </w:r>
      <w:r w:rsidRPr="009042F4">
        <w:t xml:space="preserve"> </w:t>
      </w:r>
      <w:r w:rsidRPr="009042F4">
        <w:t>刘艳清，博士，教授，研究方向：天然产物化学，食品安全</w:t>
      </w:r>
      <w:bookmarkStart w:id="0" w:name="_GoBack"/>
      <w:bookmarkEnd w:id="0"/>
      <w:r w:rsidRPr="009042F4">
        <w:t>，</w:t>
      </w:r>
      <w:r w:rsidRPr="009042F4">
        <w:t xml:space="preserve">E-mail: </w:t>
      </w:r>
      <w:hyperlink r:id="rId1" w:history="1">
        <w:r w:rsidRPr="009042F4">
          <w:rPr>
            <w:rStyle w:val="a4"/>
          </w:rPr>
          <w:t>yqliu@zqu.edu.cn</w:t>
        </w:r>
      </w:hyperlink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6C04BE1"/>
    <w:multiLevelType w:val="hybridMultilevel"/>
    <w:tmpl w:val="85F8056E"/>
    <w:lvl w:ilvl="0" w:tplc="C8AAA6EE">
      <w:start w:val="1"/>
      <w:numFmt w:val="decimal"/>
      <w:lvlText w:val="（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C3B0993"/>
    <w:multiLevelType w:val="hybridMultilevel"/>
    <w:tmpl w:val="97B8DFFC"/>
    <w:lvl w:ilvl="0" w:tplc="FB7A0BCA">
      <w:start w:val="1"/>
      <w:numFmt w:val="decimal"/>
      <w:lvlText w:val="%1．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0640"/>
    <w:rsid w:val="000165DE"/>
    <w:rsid w:val="00021E92"/>
    <w:rsid w:val="00027974"/>
    <w:rsid w:val="00032DDF"/>
    <w:rsid w:val="000359AF"/>
    <w:rsid w:val="000605F2"/>
    <w:rsid w:val="00095C53"/>
    <w:rsid w:val="00114CD3"/>
    <w:rsid w:val="001746F5"/>
    <w:rsid w:val="00182080"/>
    <w:rsid w:val="00231292"/>
    <w:rsid w:val="002911DB"/>
    <w:rsid w:val="002B2BCC"/>
    <w:rsid w:val="002C038F"/>
    <w:rsid w:val="002C1DF0"/>
    <w:rsid w:val="002D1B1F"/>
    <w:rsid w:val="002D280C"/>
    <w:rsid w:val="002D7F71"/>
    <w:rsid w:val="00305181"/>
    <w:rsid w:val="0039245D"/>
    <w:rsid w:val="003C78B0"/>
    <w:rsid w:val="003F35EF"/>
    <w:rsid w:val="003F6E31"/>
    <w:rsid w:val="004004BD"/>
    <w:rsid w:val="00412146"/>
    <w:rsid w:val="00414CF2"/>
    <w:rsid w:val="004345B1"/>
    <w:rsid w:val="004404F4"/>
    <w:rsid w:val="0045385C"/>
    <w:rsid w:val="0046158D"/>
    <w:rsid w:val="004B7AE4"/>
    <w:rsid w:val="00504761"/>
    <w:rsid w:val="005768CD"/>
    <w:rsid w:val="005B3985"/>
    <w:rsid w:val="00677B6C"/>
    <w:rsid w:val="006A0900"/>
    <w:rsid w:val="00723FE4"/>
    <w:rsid w:val="007C00F8"/>
    <w:rsid w:val="007C20B3"/>
    <w:rsid w:val="007F6AA9"/>
    <w:rsid w:val="00803BE1"/>
    <w:rsid w:val="008C3B99"/>
    <w:rsid w:val="008E1A24"/>
    <w:rsid w:val="009042F4"/>
    <w:rsid w:val="009253C1"/>
    <w:rsid w:val="00933731"/>
    <w:rsid w:val="009571FB"/>
    <w:rsid w:val="00964073"/>
    <w:rsid w:val="009B0C40"/>
    <w:rsid w:val="009D0640"/>
    <w:rsid w:val="00A12911"/>
    <w:rsid w:val="00A50286"/>
    <w:rsid w:val="00B23B6A"/>
    <w:rsid w:val="00B34F2D"/>
    <w:rsid w:val="00B37D03"/>
    <w:rsid w:val="00B62454"/>
    <w:rsid w:val="00B877B7"/>
    <w:rsid w:val="00BD4F99"/>
    <w:rsid w:val="00BD764B"/>
    <w:rsid w:val="00BE354F"/>
    <w:rsid w:val="00C02E7F"/>
    <w:rsid w:val="00C429E6"/>
    <w:rsid w:val="00C7647B"/>
    <w:rsid w:val="00CB4877"/>
    <w:rsid w:val="00CD0228"/>
    <w:rsid w:val="00CD38B9"/>
    <w:rsid w:val="00CD7508"/>
    <w:rsid w:val="00CF7F1A"/>
    <w:rsid w:val="00D13278"/>
    <w:rsid w:val="00D80098"/>
    <w:rsid w:val="00D9631E"/>
    <w:rsid w:val="00DC3B6C"/>
    <w:rsid w:val="00E0769C"/>
    <w:rsid w:val="00E14839"/>
    <w:rsid w:val="00E35EE5"/>
    <w:rsid w:val="00E92F25"/>
    <w:rsid w:val="00E939D4"/>
    <w:rsid w:val="00EA4024"/>
    <w:rsid w:val="00EC2448"/>
    <w:rsid w:val="00EE5295"/>
    <w:rsid w:val="00F3664E"/>
    <w:rsid w:val="00F66B20"/>
    <w:rsid w:val="00F77759"/>
    <w:rsid w:val="00FF5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9D0640"/>
    <w:pPr>
      <w:widowControl w:val="0"/>
      <w:autoSpaceDE w:val="0"/>
      <w:autoSpaceDN w:val="0"/>
      <w:adjustRightInd w:val="0"/>
    </w:pPr>
    <w:rPr>
      <w:rFonts w:ascii="宋体" w:eastAsia="宋体" w:hAnsi="Times New Roman" w:cs="Times New Roman"/>
      <w:color w:val="000000"/>
      <w:kern w:val="0"/>
      <w:sz w:val="24"/>
      <w:szCs w:val="24"/>
    </w:rPr>
  </w:style>
  <w:style w:type="paragraph" w:customStyle="1" w:styleId="a3">
    <w:name w:val="作者单位"/>
    <w:basedOn w:val="a"/>
    <w:next w:val="a"/>
    <w:rsid w:val="009D0640"/>
    <w:pPr>
      <w:suppressAutoHyphens/>
      <w:spacing w:line="180" w:lineRule="exact"/>
      <w:jc w:val="center"/>
      <w:outlineLvl w:val="0"/>
    </w:pPr>
    <w:rPr>
      <w:rFonts w:ascii="Times New Roman" w:eastAsia="宋体" w:hAnsi="Times New Roman" w:cs="Times New Roman"/>
      <w:i/>
      <w:sz w:val="15"/>
      <w:szCs w:val="24"/>
    </w:rPr>
  </w:style>
  <w:style w:type="character" w:styleId="a4">
    <w:name w:val="Hyperlink"/>
    <w:rsid w:val="009D0640"/>
    <w:rPr>
      <w:color w:val="0000FF"/>
      <w:u w:val="single"/>
    </w:rPr>
  </w:style>
  <w:style w:type="character" w:styleId="a5">
    <w:name w:val="footnote reference"/>
    <w:semiHidden/>
    <w:rsid w:val="009D0640"/>
    <w:rPr>
      <w:vertAlign w:val="superscript"/>
    </w:rPr>
  </w:style>
  <w:style w:type="paragraph" w:styleId="a6">
    <w:name w:val="footer"/>
    <w:basedOn w:val="a"/>
    <w:link w:val="Char"/>
    <w:rsid w:val="009D0640"/>
    <w:pPr>
      <w:tabs>
        <w:tab w:val="center" w:pos="4153"/>
        <w:tab w:val="right" w:pos="8306"/>
      </w:tabs>
      <w:snapToGrid w:val="0"/>
      <w:jc w:val="left"/>
    </w:pPr>
    <w:rPr>
      <w:rFonts w:ascii="Times New Roman" w:eastAsia="宋体" w:hAnsi="Times New Roman" w:cs="Times New Roman"/>
      <w:sz w:val="18"/>
      <w:szCs w:val="18"/>
    </w:rPr>
  </w:style>
  <w:style w:type="character" w:customStyle="1" w:styleId="Char">
    <w:name w:val="页脚 Char"/>
    <w:basedOn w:val="a0"/>
    <w:link w:val="a6"/>
    <w:rsid w:val="009D0640"/>
    <w:rPr>
      <w:rFonts w:ascii="Times New Roman" w:eastAsia="宋体" w:hAnsi="Times New Roman" w:cs="Times New Roman"/>
      <w:sz w:val="18"/>
      <w:szCs w:val="18"/>
    </w:rPr>
  </w:style>
  <w:style w:type="paragraph" w:styleId="a7">
    <w:name w:val="Balloon Text"/>
    <w:basedOn w:val="a"/>
    <w:link w:val="Char0"/>
    <w:uiPriority w:val="99"/>
    <w:semiHidden/>
    <w:unhideWhenUsed/>
    <w:rsid w:val="008E1A24"/>
    <w:rPr>
      <w:sz w:val="18"/>
      <w:szCs w:val="18"/>
    </w:rPr>
  </w:style>
  <w:style w:type="character" w:customStyle="1" w:styleId="Char0">
    <w:name w:val="批注框文本 Char"/>
    <w:basedOn w:val="a0"/>
    <w:link w:val="a7"/>
    <w:uiPriority w:val="99"/>
    <w:semiHidden/>
    <w:rsid w:val="008E1A24"/>
    <w:rPr>
      <w:sz w:val="18"/>
      <w:szCs w:val="18"/>
    </w:rPr>
  </w:style>
  <w:style w:type="paragraph" w:styleId="a8">
    <w:name w:val="Subtitle"/>
    <w:basedOn w:val="a"/>
    <w:next w:val="a"/>
    <w:link w:val="Char1"/>
    <w:uiPriority w:val="11"/>
    <w:qFormat/>
    <w:rsid w:val="006A0900"/>
    <w:pPr>
      <w:spacing w:before="240" w:after="60" w:line="312" w:lineRule="auto"/>
      <w:jc w:val="left"/>
      <w:outlineLvl w:val="1"/>
    </w:pPr>
    <w:rPr>
      <w:rFonts w:ascii="等线 Light" w:eastAsia="黑体" w:hAnsi="等线 Light" w:cs="Times New Roman"/>
      <w:bCs/>
      <w:kern w:val="28"/>
      <w:sz w:val="24"/>
      <w:szCs w:val="32"/>
      <w:lang w:val="x-none" w:eastAsia="x-none"/>
    </w:rPr>
  </w:style>
  <w:style w:type="character" w:customStyle="1" w:styleId="Char2">
    <w:name w:val="副标题 Char"/>
    <w:basedOn w:val="a0"/>
    <w:uiPriority w:val="11"/>
    <w:rsid w:val="006A0900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1"/>
    <w:link w:val="a8"/>
    <w:uiPriority w:val="11"/>
    <w:rsid w:val="006A0900"/>
    <w:rPr>
      <w:rFonts w:ascii="等线 Light" w:eastAsia="黑体" w:hAnsi="等线 Light" w:cs="Times New Roman"/>
      <w:bCs/>
      <w:kern w:val="28"/>
      <w:sz w:val="24"/>
      <w:szCs w:val="32"/>
      <w:lang w:val="x-none" w:eastAsia="x-none"/>
    </w:rPr>
  </w:style>
  <w:style w:type="paragraph" w:styleId="a9">
    <w:name w:val="Plain Text"/>
    <w:basedOn w:val="a"/>
    <w:link w:val="Char3"/>
    <w:uiPriority w:val="99"/>
    <w:unhideWhenUsed/>
    <w:rsid w:val="002C038F"/>
    <w:rPr>
      <w:rFonts w:ascii="宋体" w:eastAsia="宋体" w:hAnsi="Courier New" w:cs="Courier New"/>
      <w:szCs w:val="21"/>
    </w:rPr>
  </w:style>
  <w:style w:type="character" w:customStyle="1" w:styleId="Char3">
    <w:name w:val="纯文本 Char"/>
    <w:basedOn w:val="a0"/>
    <w:link w:val="a9"/>
    <w:uiPriority w:val="99"/>
    <w:rsid w:val="002C038F"/>
    <w:rPr>
      <w:rFonts w:ascii="宋体" w:eastAsia="宋体" w:hAnsi="Courier New" w:cs="Courier New"/>
      <w:szCs w:val="21"/>
    </w:rPr>
  </w:style>
  <w:style w:type="paragraph" w:styleId="aa">
    <w:name w:val="header"/>
    <w:basedOn w:val="a"/>
    <w:link w:val="Char4"/>
    <w:uiPriority w:val="99"/>
    <w:unhideWhenUsed/>
    <w:rsid w:val="00DC3B6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4">
    <w:name w:val="页眉 Char"/>
    <w:basedOn w:val="a0"/>
    <w:link w:val="aa"/>
    <w:uiPriority w:val="99"/>
    <w:rsid w:val="00DC3B6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9D0640"/>
    <w:pPr>
      <w:widowControl w:val="0"/>
      <w:autoSpaceDE w:val="0"/>
      <w:autoSpaceDN w:val="0"/>
      <w:adjustRightInd w:val="0"/>
    </w:pPr>
    <w:rPr>
      <w:rFonts w:ascii="宋体" w:eastAsia="宋体" w:hAnsi="Times New Roman" w:cs="Times New Roman"/>
      <w:color w:val="000000"/>
      <w:kern w:val="0"/>
      <w:sz w:val="24"/>
      <w:szCs w:val="24"/>
    </w:rPr>
  </w:style>
  <w:style w:type="paragraph" w:customStyle="1" w:styleId="a3">
    <w:name w:val="作者单位"/>
    <w:basedOn w:val="a"/>
    <w:next w:val="a"/>
    <w:rsid w:val="009D0640"/>
    <w:pPr>
      <w:suppressAutoHyphens/>
      <w:spacing w:line="180" w:lineRule="exact"/>
      <w:jc w:val="center"/>
      <w:outlineLvl w:val="0"/>
    </w:pPr>
    <w:rPr>
      <w:rFonts w:ascii="Times New Roman" w:eastAsia="宋体" w:hAnsi="Times New Roman" w:cs="Times New Roman"/>
      <w:i/>
      <w:sz w:val="15"/>
      <w:szCs w:val="24"/>
    </w:rPr>
  </w:style>
  <w:style w:type="character" w:styleId="a4">
    <w:name w:val="Hyperlink"/>
    <w:rsid w:val="009D0640"/>
    <w:rPr>
      <w:color w:val="0000FF"/>
      <w:u w:val="single"/>
    </w:rPr>
  </w:style>
  <w:style w:type="character" w:styleId="a5">
    <w:name w:val="footnote reference"/>
    <w:semiHidden/>
    <w:rsid w:val="009D0640"/>
    <w:rPr>
      <w:vertAlign w:val="superscript"/>
    </w:rPr>
  </w:style>
  <w:style w:type="paragraph" w:styleId="a6">
    <w:name w:val="footer"/>
    <w:basedOn w:val="a"/>
    <w:link w:val="Char"/>
    <w:rsid w:val="009D0640"/>
    <w:pPr>
      <w:tabs>
        <w:tab w:val="center" w:pos="4153"/>
        <w:tab w:val="right" w:pos="8306"/>
      </w:tabs>
      <w:snapToGrid w:val="0"/>
      <w:jc w:val="left"/>
    </w:pPr>
    <w:rPr>
      <w:rFonts w:ascii="Times New Roman" w:eastAsia="宋体" w:hAnsi="Times New Roman" w:cs="Times New Roman"/>
      <w:sz w:val="18"/>
      <w:szCs w:val="18"/>
    </w:rPr>
  </w:style>
  <w:style w:type="character" w:customStyle="1" w:styleId="Char">
    <w:name w:val="页脚 Char"/>
    <w:basedOn w:val="a0"/>
    <w:link w:val="a6"/>
    <w:rsid w:val="009D0640"/>
    <w:rPr>
      <w:rFonts w:ascii="Times New Roman" w:eastAsia="宋体" w:hAnsi="Times New Roman" w:cs="Times New Roman"/>
      <w:sz w:val="18"/>
      <w:szCs w:val="18"/>
    </w:rPr>
  </w:style>
  <w:style w:type="paragraph" w:styleId="a7">
    <w:name w:val="Balloon Text"/>
    <w:basedOn w:val="a"/>
    <w:link w:val="Char0"/>
    <w:uiPriority w:val="99"/>
    <w:semiHidden/>
    <w:unhideWhenUsed/>
    <w:rsid w:val="008E1A24"/>
    <w:rPr>
      <w:sz w:val="18"/>
      <w:szCs w:val="18"/>
    </w:rPr>
  </w:style>
  <w:style w:type="character" w:customStyle="1" w:styleId="Char0">
    <w:name w:val="批注框文本 Char"/>
    <w:basedOn w:val="a0"/>
    <w:link w:val="a7"/>
    <w:uiPriority w:val="99"/>
    <w:semiHidden/>
    <w:rsid w:val="008E1A24"/>
    <w:rPr>
      <w:sz w:val="18"/>
      <w:szCs w:val="18"/>
    </w:rPr>
  </w:style>
  <w:style w:type="paragraph" w:styleId="a8">
    <w:name w:val="Subtitle"/>
    <w:basedOn w:val="a"/>
    <w:next w:val="a"/>
    <w:link w:val="Char1"/>
    <w:uiPriority w:val="11"/>
    <w:qFormat/>
    <w:rsid w:val="006A0900"/>
    <w:pPr>
      <w:spacing w:before="240" w:after="60" w:line="312" w:lineRule="auto"/>
      <w:jc w:val="left"/>
      <w:outlineLvl w:val="1"/>
    </w:pPr>
    <w:rPr>
      <w:rFonts w:ascii="等线 Light" w:eastAsia="黑体" w:hAnsi="等线 Light" w:cs="Times New Roman"/>
      <w:bCs/>
      <w:kern w:val="28"/>
      <w:sz w:val="24"/>
      <w:szCs w:val="32"/>
      <w:lang w:val="x-none" w:eastAsia="x-none"/>
    </w:rPr>
  </w:style>
  <w:style w:type="character" w:customStyle="1" w:styleId="Char2">
    <w:name w:val="副标题 Char"/>
    <w:basedOn w:val="a0"/>
    <w:uiPriority w:val="11"/>
    <w:rsid w:val="006A0900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1"/>
    <w:link w:val="a8"/>
    <w:uiPriority w:val="11"/>
    <w:rsid w:val="006A0900"/>
    <w:rPr>
      <w:rFonts w:ascii="等线 Light" w:eastAsia="黑体" w:hAnsi="等线 Light" w:cs="Times New Roman"/>
      <w:bCs/>
      <w:kern w:val="28"/>
      <w:sz w:val="24"/>
      <w:szCs w:val="32"/>
      <w:lang w:val="x-none" w:eastAsia="x-none"/>
    </w:rPr>
  </w:style>
  <w:style w:type="paragraph" w:styleId="a9">
    <w:name w:val="Plain Text"/>
    <w:basedOn w:val="a"/>
    <w:link w:val="Char3"/>
    <w:uiPriority w:val="99"/>
    <w:unhideWhenUsed/>
    <w:rsid w:val="002C038F"/>
    <w:rPr>
      <w:rFonts w:ascii="宋体" w:eastAsia="宋体" w:hAnsi="Courier New" w:cs="Courier New"/>
      <w:szCs w:val="21"/>
    </w:rPr>
  </w:style>
  <w:style w:type="character" w:customStyle="1" w:styleId="Char3">
    <w:name w:val="纯文本 Char"/>
    <w:basedOn w:val="a0"/>
    <w:link w:val="a9"/>
    <w:uiPriority w:val="99"/>
    <w:rsid w:val="002C038F"/>
    <w:rPr>
      <w:rFonts w:ascii="宋体" w:eastAsia="宋体" w:hAnsi="Courier New" w:cs="Courier New"/>
      <w:szCs w:val="21"/>
    </w:rPr>
  </w:style>
  <w:style w:type="paragraph" w:styleId="aa">
    <w:name w:val="header"/>
    <w:basedOn w:val="a"/>
    <w:link w:val="Char4"/>
    <w:uiPriority w:val="99"/>
    <w:unhideWhenUsed/>
    <w:rsid w:val="00DC3B6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4">
    <w:name w:val="页眉 Char"/>
    <w:basedOn w:val="a0"/>
    <w:link w:val="aa"/>
    <w:uiPriority w:val="99"/>
    <w:rsid w:val="00DC3B6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1523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67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emf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mailto:yqliu@zqu.edu.cn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1115</Words>
  <Characters>6362</Characters>
  <Application>Microsoft Office Word</Application>
  <DocSecurity>0</DocSecurity>
  <Lines>53</Lines>
  <Paragraphs>14</Paragraphs>
  <ScaleCrop>false</ScaleCrop>
  <Company>Microsoft</Company>
  <LinksUpToDate>false</LinksUpToDate>
  <CharactersWithSpaces>7463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VIAO</dc:creator>
  <cp:lastModifiedBy>lenovo</cp:lastModifiedBy>
  <cp:revision>4</cp:revision>
  <dcterms:created xsi:type="dcterms:W3CDTF">2020-02-24T02:42:00Z</dcterms:created>
  <dcterms:modified xsi:type="dcterms:W3CDTF">2020-02-24T02:44:00Z</dcterms:modified>
</cp:coreProperties>
</file>