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b/>
          <w:bCs/>
          <w:sz w:val="44"/>
          <w:szCs w:val="44"/>
        </w:rPr>
      </w:pPr>
    </w:p>
    <w:p>
      <w:pPr>
        <w:jc w:val="both"/>
        <w:rPr>
          <w:rFonts w:hint="eastAsia" w:ascii="黑体" w:hAnsi="黑体" w:eastAsia="黑体"/>
          <w:b/>
          <w:bCs/>
          <w:sz w:val="44"/>
          <w:szCs w:val="44"/>
        </w:rPr>
      </w:pPr>
    </w:p>
    <w:p>
      <w:pPr>
        <w:jc w:val="both"/>
        <w:rPr>
          <w:rFonts w:hint="eastAsia" w:ascii="黑体" w:hAnsi="黑体" w:eastAsia="黑体"/>
          <w:b/>
          <w:bCs/>
          <w:sz w:val="44"/>
          <w:szCs w:val="44"/>
        </w:rPr>
      </w:pPr>
    </w:p>
    <w:p>
      <w:pPr>
        <w:jc w:val="center"/>
        <w:rPr>
          <w:rFonts w:hint="eastAsia" w:ascii="黑体" w:hAnsi="黑体" w:eastAsia="黑体"/>
          <w:b/>
          <w:bCs/>
          <w:sz w:val="32"/>
          <w:szCs w:val="32"/>
          <w:lang w:eastAsia="zh-CN"/>
        </w:rPr>
      </w:pPr>
      <w:r>
        <w:rPr>
          <w:rFonts w:hint="eastAsia" w:ascii="黑体" w:hAnsi="黑体" w:eastAsia="黑体"/>
          <w:b/>
          <w:bCs/>
          <w:sz w:val="32"/>
          <w:szCs w:val="32"/>
        </w:rPr>
        <w:t>西陵区中小学生身体素质发展状况</w:t>
      </w:r>
      <w:r>
        <w:rPr>
          <w:rFonts w:hint="eastAsia" w:ascii="黑体" w:hAnsi="黑体" w:eastAsia="黑体"/>
          <w:b/>
          <w:bCs/>
          <w:sz w:val="32"/>
          <w:szCs w:val="32"/>
          <w:lang w:eastAsia="zh-CN"/>
        </w:rPr>
        <w:t>调研报告</w:t>
      </w:r>
    </w:p>
    <w:p>
      <w:pPr>
        <w:widowControl/>
        <w:spacing w:line="360" w:lineRule="auto"/>
        <w:jc w:val="center"/>
        <w:rPr>
          <w:rFonts w:hint="eastAsia" w:ascii="楷体" w:hAnsi="楷体" w:eastAsia="楷体" w:cs="楷体"/>
          <w:kern w:val="0"/>
          <w:sz w:val="28"/>
          <w:szCs w:val="28"/>
          <w:lang w:val="en-US" w:eastAsia="zh-CN"/>
        </w:rPr>
      </w:pPr>
      <w:r>
        <w:rPr>
          <w:rFonts w:hint="eastAsia" w:ascii="楷体" w:hAnsi="楷体" w:eastAsia="楷体" w:cs="楷体"/>
          <w:kern w:val="0"/>
          <w:sz w:val="28"/>
          <w:szCs w:val="28"/>
          <w:lang w:val="en-US" w:eastAsia="zh-CN"/>
        </w:rPr>
        <w:t>崔孟华，唐江曼，王晓捷</w:t>
      </w:r>
    </w:p>
    <w:p>
      <w:pPr>
        <w:widowControl/>
        <w:spacing w:line="360" w:lineRule="auto"/>
        <w:jc w:val="center"/>
        <w:rPr>
          <w:rFonts w:hint="eastAsia" w:ascii="楷体" w:hAnsi="楷体" w:eastAsia="楷体" w:cs="楷体"/>
          <w:kern w:val="0"/>
          <w:sz w:val="28"/>
          <w:szCs w:val="28"/>
          <w:lang w:val="en-US" w:eastAsia="zh-CN"/>
        </w:rPr>
      </w:pPr>
      <w:r>
        <w:rPr>
          <w:rFonts w:hint="eastAsia" w:ascii="楷体" w:hAnsi="楷体" w:eastAsia="楷体" w:cs="楷体"/>
          <w:kern w:val="0"/>
          <w:sz w:val="28"/>
          <w:szCs w:val="28"/>
          <w:lang w:val="en-US" w:eastAsia="zh-CN"/>
        </w:rPr>
        <w:t>宜昌市第十六中学，宜昌市东山中学，西陵区教育科学研究院</w:t>
      </w:r>
    </w:p>
    <w:p>
      <w:pPr>
        <w:jc w:val="center"/>
        <w:rPr>
          <w:rFonts w:hint="default" w:ascii="宋体" w:hAnsi="宋体" w:eastAsia="宋体"/>
          <w:sz w:val="24"/>
          <w:szCs w:val="24"/>
          <w:vertAlign w:val="superscript"/>
          <w:lang w:val="en-US" w:eastAsia="zh-CN"/>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color w:val="auto"/>
          <w:kern w:val="0"/>
          <w:sz w:val="24"/>
          <w:szCs w:val="24"/>
        </w:rPr>
      </w:pPr>
      <w:r>
        <w:rPr>
          <w:rFonts w:hint="eastAsia" w:ascii="宋体" w:hAnsi="宋体" w:eastAsia="宋体" w:cs="宋体"/>
          <w:b/>
          <w:bCs/>
          <w:sz w:val="24"/>
          <w:szCs w:val="24"/>
        </w:rPr>
        <w:t>摘要：</w:t>
      </w:r>
      <w:r>
        <w:rPr>
          <w:rFonts w:hint="eastAsia" w:ascii="宋体" w:hAnsi="宋体" w:eastAsia="宋体" w:cs="宋体"/>
          <w:sz w:val="24"/>
          <w:szCs w:val="24"/>
        </w:rPr>
        <w:t>采用文献资料法、数理统计法、逻辑分析法，对西陵区中小学生</w:t>
      </w:r>
      <w:r>
        <w:rPr>
          <w:rFonts w:hint="eastAsia" w:ascii="宋体" w:hAnsi="宋体" w:eastAsia="宋体" w:cs="宋体"/>
          <w:sz w:val="24"/>
          <w:szCs w:val="24"/>
          <w:lang w:val="en-US" w:eastAsia="zh-CN"/>
        </w:rPr>
        <w:t>2016-2018年体质健康测试成绩进行统计分析，以了解学生</w:t>
      </w:r>
      <w:r>
        <w:rPr>
          <w:rFonts w:hint="eastAsia" w:ascii="宋体" w:hAnsi="宋体" w:eastAsia="宋体" w:cs="宋体"/>
          <w:sz w:val="24"/>
          <w:szCs w:val="24"/>
        </w:rPr>
        <w:t>身体素质发展状况</w:t>
      </w:r>
      <w:r>
        <w:rPr>
          <w:rFonts w:hint="eastAsia" w:ascii="宋体" w:hAnsi="宋体" w:eastAsia="宋体" w:cs="宋体"/>
          <w:sz w:val="24"/>
          <w:szCs w:val="24"/>
          <w:lang w:eastAsia="zh-CN"/>
        </w:rPr>
        <w:t>，为体育教学内容的选择提供依据</w:t>
      </w:r>
      <w:r>
        <w:rPr>
          <w:rFonts w:hint="eastAsia" w:ascii="宋体" w:hAnsi="宋体" w:eastAsia="宋体" w:cs="宋体"/>
          <w:sz w:val="24"/>
          <w:szCs w:val="24"/>
        </w:rPr>
        <w:t>。结论：</w:t>
      </w:r>
      <w:r>
        <w:rPr>
          <w:rFonts w:hint="eastAsia" w:ascii="宋体" w:hAnsi="宋体" w:eastAsia="宋体" w:cs="宋体"/>
          <w:kern w:val="0"/>
          <w:sz w:val="24"/>
          <w:szCs w:val="24"/>
        </w:rPr>
        <w:t>西陵区中小学学生各项身体素质整体发展水平还有待提升，要加强及格群体向良好群体的转化；女生水平四阶段速度素质发展效果欠佳，男女生速度素质发展应抓住“敏感期”取得进一步突破；男生上肢力量发展极其不足，女生在七年级力量素质显著下降且八、九年级学生力量素质与六年级学生并无显著差异；男生柔韧素质七年级最差，女生四年级最差且男女生柔韧素质的发展存在一定波动起伏。</w:t>
      </w:r>
      <w:r>
        <w:rPr>
          <w:rFonts w:hint="eastAsia" w:ascii="宋体" w:hAnsi="宋体" w:eastAsia="宋体" w:cs="宋体"/>
          <w:color w:val="auto"/>
          <w:sz w:val="24"/>
          <w:szCs w:val="24"/>
        </w:rPr>
        <w:t>建议</w:t>
      </w:r>
      <w:r>
        <w:rPr>
          <w:rFonts w:hint="eastAsia" w:ascii="宋体" w:hAnsi="宋体" w:eastAsia="宋体" w:cs="宋体"/>
          <w:color w:val="auto"/>
          <w:sz w:val="24"/>
          <w:szCs w:val="24"/>
          <w:lang w:val="en-US" w:eastAsia="zh-CN"/>
        </w:rPr>
        <w:t>:一、</w:t>
      </w:r>
      <w:r>
        <w:rPr>
          <w:rFonts w:hint="eastAsia" w:ascii="宋体" w:hAnsi="宋体" w:eastAsia="宋体" w:cs="宋体"/>
          <w:color w:val="auto"/>
          <w:kern w:val="0"/>
          <w:sz w:val="24"/>
          <w:szCs w:val="24"/>
          <w:lang w:eastAsia="zh-CN"/>
        </w:rPr>
        <w:t>身体素质的发展应</w:t>
      </w:r>
      <w:r>
        <w:rPr>
          <w:rFonts w:hint="eastAsia" w:ascii="宋体" w:hAnsi="宋体" w:eastAsia="宋体" w:cs="宋体"/>
          <w:color w:val="auto"/>
          <w:kern w:val="0"/>
          <w:sz w:val="24"/>
          <w:szCs w:val="24"/>
        </w:rPr>
        <w:t>遵循</w:t>
      </w:r>
      <w:r>
        <w:rPr>
          <w:rFonts w:hint="eastAsia" w:ascii="宋体" w:hAnsi="宋体" w:eastAsia="宋体" w:cs="宋体"/>
          <w:color w:val="auto"/>
          <w:kern w:val="0"/>
          <w:sz w:val="24"/>
          <w:szCs w:val="24"/>
          <w:lang w:eastAsia="zh-CN"/>
        </w:rPr>
        <w:t>“敏感期”</w:t>
      </w:r>
      <w:r>
        <w:rPr>
          <w:rFonts w:hint="eastAsia" w:ascii="宋体" w:hAnsi="宋体" w:eastAsia="宋体" w:cs="宋体"/>
          <w:color w:val="auto"/>
          <w:kern w:val="0"/>
          <w:sz w:val="24"/>
          <w:szCs w:val="24"/>
        </w:rPr>
        <w:t>规律；</w:t>
      </w:r>
      <w:r>
        <w:rPr>
          <w:rFonts w:hint="eastAsia" w:ascii="宋体" w:hAnsi="宋体" w:eastAsia="宋体" w:cs="宋体"/>
          <w:color w:val="auto"/>
          <w:kern w:val="0"/>
          <w:sz w:val="24"/>
          <w:szCs w:val="24"/>
          <w:lang w:eastAsia="zh-CN"/>
        </w:rPr>
        <w:t>二、</w:t>
      </w:r>
      <w:r>
        <w:rPr>
          <w:rFonts w:hint="eastAsia" w:ascii="宋体" w:hAnsi="宋体" w:eastAsia="宋体" w:cs="宋体"/>
          <w:color w:val="auto"/>
          <w:kern w:val="0"/>
          <w:sz w:val="24"/>
          <w:szCs w:val="24"/>
        </w:rPr>
        <w:t>整体设计，系统编排体育教学内容。</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宋体" w:hAnsi="宋体" w:eastAsia="宋体" w:cs="宋体"/>
          <w:kern w:val="0"/>
          <w:sz w:val="24"/>
          <w:szCs w:val="24"/>
          <w:lang w:val="en-US" w:eastAsia="zh-CN"/>
        </w:rPr>
      </w:pPr>
      <w:r>
        <w:rPr>
          <w:rFonts w:hint="eastAsia" w:ascii="宋体" w:hAnsi="宋体" w:eastAsia="宋体" w:cs="宋体"/>
          <w:b/>
          <w:bCs/>
          <w:kern w:val="0"/>
          <w:sz w:val="24"/>
          <w:szCs w:val="24"/>
        </w:rPr>
        <w:t>关键词</w:t>
      </w:r>
      <w:r>
        <w:rPr>
          <w:rFonts w:hint="eastAsia" w:ascii="宋体" w:hAnsi="宋体" w:eastAsia="宋体" w:cs="宋体"/>
          <w:b/>
          <w:bCs/>
          <w:sz w:val="24"/>
          <w:szCs w:val="24"/>
        </w:rPr>
        <w:t>：</w:t>
      </w:r>
      <w:r>
        <w:rPr>
          <w:rFonts w:hint="eastAsia" w:ascii="宋体" w:hAnsi="宋体" w:eastAsia="宋体" w:cs="宋体"/>
          <w:kern w:val="0"/>
          <w:sz w:val="24"/>
          <w:szCs w:val="24"/>
          <w:lang w:val="en-US" w:eastAsia="zh-CN"/>
        </w:rPr>
        <w:t xml:space="preserve">西陵区 </w:t>
      </w:r>
      <w:r>
        <w:rPr>
          <w:rFonts w:hint="eastAsia" w:ascii="宋体" w:hAnsi="宋体" w:eastAsia="宋体" w:cs="宋体"/>
          <w:kern w:val="0"/>
          <w:sz w:val="24"/>
          <w:szCs w:val="24"/>
        </w:rPr>
        <w:t xml:space="preserve">中小学生 </w:t>
      </w:r>
      <w:r>
        <w:rPr>
          <w:rFonts w:hint="eastAsia" w:ascii="宋体" w:hAnsi="宋体" w:eastAsia="宋体" w:cs="宋体"/>
          <w:kern w:val="0"/>
          <w:sz w:val="24"/>
          <w:szCs w:val="24"/>
        </w:rPr>
        <w:t xml:space="preserve">身体素质 </w:t>
      </w:r>
      <w:r>
        <w:rPr>
          <w:rFonts w:hint="eastAsia" w:ascii="宋体" w:hAnsi="宋体" w:eastAsia="宋体" w:cs="宋体"/>
          <w:kern w:val="0"/>
          <w:sz w:val="24"/>
          <w:szCs w:val="24"/>
          <w:lang w:eastAsia="zh-CN"/>
        </w:rPr>
        <w:t>敏感期</w:t>
      </w:r>
      <w:r>
        <w:rPr>
          <w:rFonts w:hint="eastAsia" w:ascii="宋体" w:hAnsi="宋体" w:eastAsia="宋体" w:cs="宋体"/>
          <w:kern w:val="0"/>
          <w:sz w:val="24"/>
          <w:szCs w:val="24"/>
          <w:lang w:val="en-US" w:eastAsia="zh-CN"/>
        </w:rPr>
        <w:t xml:space="preserve"> 现状</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宋体" w:hAnsi="宋体" w:eastAsia="宋体" w:cs="宋体"/>
          <w:kern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陈珂琦</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rPr>
        <w:t>认为：“体育教学内容的选择应当走在学生发展的前面”。换言之，体育教师在选择体育教学内容时，首先应了解学情，学生已经具备哪些能力，在哪些方面还存在不足必然是</w:t>
      </w:r>
      <w:r>
        <w:rPr>
          <w:rFonts w:hint="eastAsia" w:ascii="宋体" w:hAnsi="宋体" w:eastAsia="宋体" w:cs="宋体"/>
          <w:kern w:val="0"/>
          <w:sz w:val="24"/>
          <w:szCs w:val="24"/>
          <w:lang w:eastAsia="zh-CN"/>
        </w:rPr>
        <w:t>体育教师</w:t>
      </w:r>
      <w:r>
        <w:rPr>
          <w:rFonts w:hint="eastAsia" w:ascii="宋体" w:hAnsi="宋体" w:eastAsia="宋体" w:cs="宋体"/>
          <w:kern w:val="0"/>
          <w:sz w:val="24"/>
          <w:szCs w:val="24"/>
        </w:rPr>
        <w:t>选择体育教学内容的最直接依据。本文对 2016～2018年西陵区中小学生</w:t>
      </w:r>
      <w:bookmarkStart w:id="1" w:name="_GoBack"/>
      <w:bookmarkEnd w:id="1"/>
      <w:r>
        <w:rPr>
          <w:rFonts w:hint="eastAsia" w:ascii="宋体" w:hAnsi="宋体" w:eastAsia="宋体" w:cs="宋体"/>
          <w:kern w:val="0"/>
          <w:sz w:val="24"/>
          <w:szCs w:val="24"/>
        </w:rPr>
        <w:t>身体素质的发展状况进行</w:t>
      </w:r>
      <w:r>
        <w:rPr>
          <w:rFonts w:hint="eastAsia" w:ascii="宋体" w:hAnsi="宋体" w:eastAsia="宋体" w:cs="宋体"/>
          <w:kern w:val="0"/>
          <w:sz w:val="24"/>
          <w:szCs w:val="24"/>
          <w:lang w:eastAsia="zh-CN"/>
        </w:rPr>
        <w:t>调查</w:t>
      </w:r>
      <w:r>
        <w:rPr>
          <w:rFonts w:hint="eastAsia" w:ascii="宋体" w:hAnsi="宋体" w:eastAsia="宋体" w:cs="宋体"/>
          <w:kern w:val="0"/>
          <w:sz w:val="24"/>
          <w:szCs w:val="24"/>
        </w:rPr>
        <w:t>研究，</w:t>
      </w:r>
      <w:r>
        <w:rPr>
          <w:rFonts w:hint="eastAsia" w:ascii="宋体" w:hAnsi="宋体" w:eastAsia="宋体" w:cs="宋体"/>
          <w:kern w:val="0"/>
          <w:sz w:val="24"/>
          <w:szCs w:val="24"/>
          <w:lang w:eastAsia="zh-CN"/>
        </w:rPr>
        <w:t>以期</w:t>
      </w:r>
      <w:r>
        <w:rPr>
          <w:rFonts w:hint="eastAsia" w:ascii="宋体" w:hAnsi="宋体" w:eastAsia="宋体" w:cs="宋体"/>
          <w:kern w:val="0"/>
          <w:sz w:val="24"/>
          <w:szCs w:val="24"/>
        </w:rPr>
        <w:t>为体育教师有针对性的选择体育教学内容提供现实依据。</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1.研究对象与方法</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1.1研究对象</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以西陵区公办中小学学生为研究对象。学生身体素质各项成绩来源于各校2016</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rPr>
        <w:t>2018</w:t>
      </w:r>
      <w:r>
        <w:rPr>
          <w:rFonts w:hint="eastAsia" w:ascii="宋体" w:hAnsi="宋体" w:eastAsia="宋体" w:cs="宋体"/>
          <w:kern w:val="0"/>
          <w:sz w:val="24"/>
          <w:szCs w:val="24"/>
          <w:lang w:eastAsia="zh-CN"/>
        </w:rPr>
        <w:t>三</w:t>
      </w:r>
      <w:r>
        <w:rPr>
          <w:rFonts w:hint="eastAsia" w:ascii="宋体" w:hAnsi="宋体" w:eastAsia="宋体" w:cs="宋体"/>
          <w:kern w:val="0"/>
          <w:sz w:val="24"/>
          <w:szCs w:val="24"/>
        </w:rPr>
        <w:t>年学生体质健康测试数据，测试指标见表1。</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rPr>
          <w:rFonts w:hint="eastAsia" w:ascii="宋体" w:hAnsi="宋体" w:eastAsia="宋体" w:cs="宋体"/>
          <w:kern w:val="0"/>
          <w:sz w:val="24"/>
          <w:szCs w:val="24"/>
        </w:rPr>
      </w:pPr>
      <w:r>
        <w:rPr>
          <w:rFonts w:hint="eastAsia" w:ascii="宋体" w:hAnsi="宋体" w:eastAsia="宋体" w:cs="宋体"/>
          <w:kern w:val="0"/>
          <w:sz w:val="24"/>
          <w:szCs w:val="24"/>
        </w:rPr>
        <w:t>表1</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各年级测试指标</w:t>
      </w:r>
    </w:p>
    <w:tbl>
      <w:tblPr>
        <w:tblStyle w:val="8"/>
        <w:tblW w:w="8480" w:type="dxa"/>
        <w:jc w:val="center"/>
        <w:tblLayout w:type="fixed"/>
        <w:tblCellMar>
          <w:top w:w="0" w:type="dxa"/>
          <w:left w:w="0" w:type="dxa"/>
          <w:bottom w:w="0" w:type="dxa"/>
          <w:right w:w="0" w:type="dxa"/>
        </w:tblCellMar>
      </w:tblPr>
      <w:tblGrid>
        <w:gridCol w:w="1011"/>
        <w:gridCol w:w="1011"/>
        <w:gridCol w:w="717"/>
        <w:gridCol w:w="715"/>
        <w:gridCol w:w="718"/>
        <w:gridCol w:w="718"/>
        <w:gridCol w:w="715"/>
        <w:gridCol w:w="721"/>
        <w:gridCol w:w="716"/>
        <w:gridCol w:w="717"/>
        <w:gridCol w:w="721"/>
      </w:tblGrid>
      <w:tr>
        <w:tblPrEx>
          <w:tblCellMar>
            <w:top w:w="0" w:type="dxa"/>
            <w:left w:w="0" w:type="dxa"/>
            <w:bottom w:w="0" w:type="dxa"/>
            <w:right w:w="0" w:type="dxa"/>
          </w:tblCellMar>
        </w:tblPrEx>
        <w:trPr>
          <w:trHeight w:val="292" w:hRule="atLeast"/>
          <w:jc w:val="center"/>
        </w:trPr>
        <w:tc>
          <w:tcPr>
            <w:tcW w:w="1011" w:type="dxa"/>
            <w:vMerge w:val="restart"/>
            <w:tcBorders>
              <w:top w:val="single" w:color="auto" w:sz="12"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身体素质</w:t>
            </w:r>
          </w:p>
        </w:tc>
        <w:tc>
          <w:tcPr>
            <w:tcW w:w="1011" w:type="dxa"/>
            <w:vMerge w:val="restart"/>
            <w:tcBorders>
              <w:top w:val="single" w:color="auto" w:sz="12"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性别</w:t>
            </w:r>
          </w:p>
        </w:tc>
        <w:tc>
          <w:tcPr>
            <w:tcW w:w="6458" w:type="dxa"/>
            <w:gridSpan w:val="9"/>
            <w:tcBorders>
              <w:top w:val="single" w:color="auto" w:sz="12" w:space="0"/>
              <w:left w:val="nil"/>
              <w:bottom w:val="single" w:color="auto" w:sz="8"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年级</w:t>
            </w:r>
          </w:p>
        </w:tc>
      </w:tr>
      <w:tr>
        <w:tblPrEx>
          <w:tblCellMar>
            <w:top w:w="0" w:type="dxa"/>
            <w:left w:w="0" w:type="dxa"/>
            <w:bottom w:w="0" w:type="dxa"/>
            <w:right w:w="0" w:type="dxa"/>
          </w:tblCellMar>
        </w:tblPrEx>
        <w:trPr>
          <w:trHeight w:val="325" w:hRule="atLeast"/>
          <w:jc w:val="center"/>
        </w:trPr>
        <w:tc>
          <w:tcPr>
            <w:tcW w:w="1011" w:type="dxa"/>
            <w:vMerge w:val="continue"/>
            <w:tcBorders>
              <w:top w:val="nil"/>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1011" w:type="dxa"/>
            <w:vMerge w:val="continue"/>
            <w:tcBorders>
              <w:top w:val="nil"/>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717"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1年级</w:t>
            </w:r>
          </w:p>
        </w:tc>
        <w:tc>
          <w:tcPr>
            <w:tcW w:w="715"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2年级</w:t>
            </w:r>
          </w:p>
        </w:tc>
        <w:tc>
          <w:tcPr>
            <w:tcW w:w="718"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3年级</w:t>
            </w:r>
          </w:p>
        </w:tc>
        <w:tc>
          <w:tcPr>
            <w:tcW w:w="718"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4年级</w:t>
            </w:r>
          </w:p>
        </w:tc>
        <w:tc>
          <w:tcPr>
            <w:tcW w:w="715"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5年级</w:t>
            </w:r>
          </w:p>
        </w:tc>
        <w:tc>
          <w:tcPr>
            <w:tcW w:w="721"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6年级</w:t>
            </w:r>
          </w:p>
        </w:tc>
        <w:tc>
          <w:tcPr>
            <w:tcW w:w="716"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7年级</w:t>
            </w:r>
          </w:p>
        </w:tc>
        <w:tc>
          <w:tcPr>
            <w:tcW w:w="717"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8年级</w:t>
            </w:r>
          </w:p>
        </w:tc>
        <w:tc>
          <w:tcPr>
            <w:tcW w:w="721" w:type="dxa"/>
            <w:tcBorders>
              <w:top w:val="single" w:color="auto" w:sz="8" w:space="0"/>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9年级</w:t>
            </w:r>
          </w:p>
        </w:tc>
      </w:tr>
      <w:tr>
        <w:tblPrEx>
          <w:tblCellMar>
            <w:top w:w="0" w:type="dxa"/>
            <w:left w:w="0" w:type="dxa"/>
            <w:bottom w:w="0" w:type="dxa"/>
            <w:right w:w="0" w:type="dxa"/>
          </w:tblCellMar>
        </w:tblPrEx>
        <w:trPr>
          <w:trHeight w:val="349" w:hRule="atLeast"/>
          <w:jc w:val="center"/>
        </w:trPr>
        <w:tc>
          <w:tcPr>
            <w:tcW w:w="1011" w:type="dxa"/>
            <w:vMerge w:val="restart"/>
            <w:tcBorders>
              <w:top w:val="single" w:color="auto" w:sz="12"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速度</w:t>
            </w:r>
          </w:p>
        </w:tc>
        <w:tc>
          <w:tcPr>
            <w:tcW w:w="1011" w:type="dxa"/>
            <w:tcBorders>
              <w:top w:val="single" w:color="auto" w:sz="12"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w:t>
            </w:r>
          </w:p>
        </w:tc>
        <w:tc>
          <w:tcPr>
            <w:tcW w:w="6458" w:type="dxa"/>
            <w:gridSpan w:val="9"/>
            <w:tcBorders>
              <w:top w:val="single" w:color="auto" w:sz="12"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50米</w:t>
            </w:r>
          </w:p>
        </w:tc>
      </w:tr>
      <w:tr>
        <w:tblPrEx>
          <w:tblCellMar>
            <w:top w:w="0" w:type="dxa"/>
            <w:left w:w="0" w:type="dxa"/>
            <w:bottom w:w="0" w:type="dxa"/>
            <w:right w:w="0" w:type="dxa"/>
          </w:tblCellMar>
        </w:tblPrEx>
        <w:trPr>
          <w:trHeight w:val="295" w:hRule="atLeast"/>
          <w:jc w:val="center"/>
        </w:trPr>
        <w:tc>
          <w:tcPr>
            <w:tcW w:w="1011"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w:t>
            </w:r>
          </w:p>
        </w:tc>
        <w:tc>
          <w:tcPr>
            <w:tcW w:w="6458" w:type="dxa"/>
            <w:gridSpan w:val="9"/>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50米</w:t>
            </w:r>
          </w:p>
        </w:tc>
      </w:tr>
      <w:tr>
        <w:tblPrEx>
          <w:tblCellMar>
            <w:top w:w="0" w:type="dxa"/>
            <w:left w:w="0" w:type="dxa"/>
            <w:bottom w:w="0" w:type="dxa"/>
            <w:right w:w="0" w:type="dxa"/>
          </w:tblCellMar>
        </w:tblPrEx>
        <w:trPr>
          <w:trHeight w:val="295" w:hRule="atLeast"/>
          <w:jc w:val="center"/>
        </w:trPr>
        <w:tc>
          <w:tcPr>
            <w:tcW w:w="1011" w:type="dxa"/>
            <w:vMerge w:val="restart"/>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力量</w:t>
            </w: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w:t>
            </w:r>
          </w:p>
        </w:tc>
        <w:tc>
          <w:tcPr>
            <w:tcW w:w="71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2872" w:type="dxa"/>
            <w:gridSpan w:val="4"/>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仰卧起坐</w:t>
            </w:r>
          </w:p>
        </w:tc>
        <w:tc>
          <w:tcPr>
            <w:tcW w:w="2154" w:type="dxa"/>
            <w:gridSpan w:val="3"/>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引体向上、立定跳远</w:t>
            </w:r>
          </w:p>
        </w:tc>
      </w:tr>
      <w:tr>
        <w:tblPrEx>
          <w:tblCellMar>
            <w:top w:w="0" w:type="dxa"/>
            <w:left w:w="0" w:type="dxa"/>
            <w:bottom w:w="0" w:type="dxa"/>
            <w:right w:w="0" w:type="dxa"/>
          </w:tblCellMar>
        </w:tblPrEx>
        <w:trPr>
          <w:trHeight w:val="295" w:hRule="atLeast"/>
          <w:jc w:val="center"/>
        </w:trPr>
        <w:tc>
          <w:tcPr>
            <w:tcW w:w="1011"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w:t>
            </w:r>
          </w:p>
        </w:tc>
        <w:tc>
          <w:tcPr>
            <w:tcW w:w="71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2872" w:type="dxa"/>
            <w:gridSpan w:val="4"/>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仰卧起坐</w:t>
            </w:r>
          </w:p>
        </w:tc>
        <w:tc>
          <w:tcPr>
            <w:tcW w:w="2154" w:type="dxa"/>
            <w:gridSpan w:val="3"/>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仰卧起坐、立定跳远</w:t>
            </w:r>
          </w:p>
        </w:tc>
      </w:tr>
      <w:tr>
        <w:tblPrEx>
          <w:tblCellMar>
            <w:top w:w="0" w:type="dxa"/>
            <w:left w:w="0" w:type="dxa"/>
            <w:bottom w:w="0" w:type="dxa"/>
            <w:right w:w="0" w:type="dxa"/>
          </w:tblCellMar>
        </w:tblPrEx>
        <w:trPr>
          <w:trHeight w:val="295" w:hRule="atLeast"/>
          <w:jc w:val="center"/>
        </w:trPr>
        <w:tc>
          <w:tcPr>
            <w:tcW w:w="1011" w:type="dxa"/>
            <w:vMerge w:val="restart"/>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耐力</w:t>
            </w: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w:t>
            </w:r>
          </w:p>
        </w:tc>
        <w:tc>
          <w:tcPr>
            <w:tcW w:w="71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36" w:type="dxa"/>
            <w:gridSpan w:val="2"/>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50*8往返跑</w:t>
            </w:r>
          </w:p>
        </w:tc>
        <w:tc>
          <w:tcPr>
            <w:tcW w:w="2154" w:type="dxa"/>
            <w:gridSpan w:val="3"/>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1000米</w:t>
            </w:r>
          </w:p>
        </w:tc>
      </w:tr>
      <w:tr>
        <w:tblPrEx>
          <w:tblCellMar>
            <w:top w:w="0" w:type="dxa"/>
            <w:left w:w="0" w:type="dxa"/>
            <w:bottom w:w="0" w:type="dxa"/>
            <w:right w:w="0" w:type="dxa"/>
          </w:tblCellMar>
        </w:tblPrEx>
        <w:trPr>
          <w:trHeight w:val="295" w:hRule="atLeast"/>
          <w:jc w:val="center"/>
        </w:trPr>
        <w:tc>
          <w:tcPr>
            <w:tcW w:w="1011"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w:t>
            </w:r>
          </w:p>
        </w:tc>
        <w:tc>
          <w:tcPr>
            <w:tcW w:w="71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71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36" w:type="dxa"/>
            <w:gridSpan w:val="2"/>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50*8往返跑</w:t>
            </w:r>
          </w:p>
        </w:tc>
        <w:tc>
          <w:tcPr>
            <w:tcW w:w="2154" w:type="dxa"/>
            <w:gridSpan w:val="3"/>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800米</w:t>
            </w:r>
          </w:p>
        </w:tc>
      </w:tr>
      <w:tr>
        <w:tblPrEx>
          <w:tblCellMar>
            <w:top w:w="0" w:type="dxa"/>
            <w:left w:w="0" w:type="dxa"/>
            <w:bottom w:w="0" w:type="dxa"/>
            <w:right w:w="0" w:type="dxa"/>
          </w:tblCellMar>
        </w:tblPrEx>
        <w:trPr>
          <w:trHeight w:val="295" w:hRule="atLeast"/>
          <w:jc w:val="center"/>
        </w:trPr>
        <w:tc>
          <w:tcPr>
            <w:tcW w:w="1011" w:type="dxa"/>
            <w:vMerge w:val="restart"/>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柔韧</w:t>
            </w:r>
          </w:p>
        </w:tc>
        <w:tc>
          <w:tcPr>
            <w:tcW w:w="101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w:t>
            </w:r>
          </w:p>
        </w:tc>
        <w:tc>
          <w:tcPr>
            <w:tcW w:w="6458" w:type="dxa"/>
            <w:gridSpan w:val="9"/>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坐位体前屈</w:t>
            </w:r>
          </w:p>
        </w:tc>
      </w:tr>
      <w:tr>
        <w:tblPrEx>
          <w:tblCellMar>
            <w:top w:w="0" w:type="dxa"/>
            <w:left w:w="0" w:type="dxa"/>
            <w:bottom w:w="0" w:type="dxa"/>
            <w:right w:w="0" w:type="dxa"/>
          </w:tblCellMar>
        </w:tblPrEx>
        <w:trPr>
          <w:trHeight w:val="349" w:hRule="atLeast"/>
          <w:jc w:val="center"/>
        </w:trPr>
        <w:tc>
          <w:tcPr>
            <w:tcW w:w="1011" w:type="dxa"/>
            <w:vMerge w:val="continue"/>
            <w:tcBorders>
              <w:top w:val="nil"/>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1011" w:type="dxa"/>
            <w:tcBorders>
              <w:top w:val="nil"/>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w:t>
            </w:r>
          </w:p>
        </w:tc>
        <w:tc>
          <w:tcPr>
            <w:tcW w:w="6458" w:type="dxa"/>
            <w:gridSpan w:val="9"/>
            <w:tcBorders>
              <w:top w:val="nil"/>
              <w:left w:val="nil"/>
              <w:bottom w:val="single" w:color="auto" w:sz="12"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坐位体前屈</w:t>
            </w:r>
          </w:p>
        </w:tc>
      </w:tr>
    </w:tbl>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1.2研究方法</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1.2.1 文献资料法。在中国知网以“身体素质”、“身体素质发展敏感期”、“独立样本T检验”、“非参数检验”等为关键词查询相关文献，阅读《SPSS统计分析基础教程》《体育统计方法与实例》等书籍，了解相关研究现状及适用数理统计分析方法。</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1.2.2 数理统计法。采用SPSS21.0对研究对象各项成绩进行描述统计分析、正态分布检验（经检验，各项成绩均呈非正态分布），在此基础上进行多个独立样本的非参数检验及两两比较，了解研究对象各年级各项成绩变化是否具有</w:t>
      </w:r>
      <w:r>
        <w:rPr>
          <w:rFonts w:hint="eastAsia" w:ascii="宋体" w:hAnsi="宋体" w:eastAsia="宋体" w:cs="宋体"/>
          <w:kern w:val="0"/>
          <w:sz w:val="24"/>
          <w:szCs w:val="24"/>
          <w:lang w:eastAsia="zh-CN"/>
        </w:rPr>
        <w:t>差异</w:t>
      </w:r>
      <w:r>
        <w:rPr>
          <w:rFonts w:hint="eastAsia" w:ascii="宋体" w:hAnsi="宋体" w:eastAsia="宋体" w:cs="宋体"/>
          <w:kern w:val="0"/>
          <w:sz w:val="24"/>
          <w:szCs w:val="24"/>
        </w:rPr>
        <w:t>。</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1.2.3 逻辑分析法。计算每相邻两个年级各项成绩均值的增长值及增长率，以年增长率的均值加一个标准差为临界值，将大于和等于临界值的年级定为“敏感期”，进而与身体素质发展敏感期相关理论研究进行比较分析，以更深一层了解学生身体素质发展状况（高优指标，增长值=高年级均值-低年级均值，增长率=增长值/低年级均值；低优指标则相反）。</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2.结果与分析</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2.1 速度素质</w:t>
      </w:r>
    </w:p>
    <w:p>
      <w:pPr>
        <w:keepNext w:val="0"/>
        <w:keepLines w:val="0"/>
        <w:pageBreakBefore w:val="0"/>
        <w:kinsoku/>
        <w:wordWrap/>
        <w:overflowPunct/>
        <w:topLinePunct w:val="0"/>
        <w:autoSpaceDE/>
        <w:autoSpaceDN/>
        <w:bidi w:val="0"/>
        <w:adjustRightInd/>
        <w:snapToGrid/>
        <w:spacing w:line="360"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表2中，男生一至九年级50米跑成绩的均值依次为11.86、10.96、10.33、9.97、9.69、9.35、8.8、8.3、7.97，呈逐年上升趋势，且各年级均值均处于《国家学生体质健康标准》及格成绩以上，良好成绩以下；女生一至九年级50米跑成绩的均值依次为12.26、11.32、10.64、10.26、9.92、9.6、9.3、9.25、9.22，也呈逐年上升趋势，并且各年级均值也都处于《国家学生体质健康标准》及格成绩以上，良好成绩以下。</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表2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各年级男生、女生50米跑成绩</w:t>
      </w:r>
    </w:p>
    <w:tbl>
      <w:tblPr>
        <w:tblStyle w:val="8"/>
        <w:tblW w:w="9318" w:type="dxa"/>
        <w:jc w:val="center"/>
        <w:tblLayout w:type="fixed"/>
        <w:tblCellMar>
          <w:top w:w="0" w:type="dxa"/>
          <w:left w:w="0" w:type="dxa"/>
          <w:bottom w:w="0" w:type="dxa"/>
          <w:right w:w="0" w:type="dxa"/>
        </w:tblCellMar>
      </w:tblPr>
      <w:tblGrid>
        <w:gridCol w:w="804"/>
        <w:gridCol w:w="737"/>
        <w:gridCol w:w="771"/>
        <w:gridCol w:w="888"/>
        <w:gridCol w:w="888"/>
        <w:gridCol w:w="889"/>
        <w:gridCol w:w="821"/>
        <w:gridCol w:w="804"/>
        <w:gridCol w:w="905"/>
        <w:gridCol w:w="905"/>
        <w:gridCol w:w="906"/>
      </w:tblGrid>
      <w:tr>
        <w:tblPrEx>
          <w:tblCellMar>
            <w:top w:w="0" w:type="dxa"/>
            <w:left w:w="0" w:type="dxa"/>
            <w:bottom w:w="0" w:type="dxa"/>
            <w:right w:w="0" w:type="dxa"/>
          </w:tblCellMar>
        </w:tblPrEx>
        <w:trPr>
          <w:trHeight w:val="328" w:hRule="atLeast"/>
          <w:jc w:val="center"/>
        </w:trPr>
        <w:tc>
          <w:tcPr>
            <w:tcW w:w="804" w:type="dxa"/>
            <w:vMerge w:val="restart"/>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年级</w:t>
            </w:r>
          </w:p>
        </w:tc>
        <w:tc>
          <w:tcPr>
            <w:tcW w:w="4173" w:type="dxa"/>
            <w:gridSpan w:val="5"/>
            <w:tcBorders>
              <w:top w:val="single" w:color="auto" w:sz="1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男生</w:t>
            </w:r>
          </w:p>
        </w:tc>
        <w:tc>
          <w:tcPr>
            <w:tcW w:w="4341" w:type="dxa"/>
            <w:gridSpan w:val="5"/>
            <w:tcBorders>
              <w:top w:val="single" w:color="auto" w:sz="1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女生</w:t>
            </w:r>
          </w:p>
        </w:tc>
      </w:tr>
      <w:tr>
        <w:tblPrEx>
          <w:tblCellMar>
            <w:top w:w="0" w:type="dxa"/>
            <w:left w:w="0" w:type="dxa"/>
            <w:bottom w:w="0" w:type="dxa"/>
            <w:right w:w="0" w:type="dxa"/>
          </w:tblCellMar>
        </w:tblPrEx>
        <w:trPr>
          <w:trHeight w:val="328" w:hRule="atLeast"/>
          <w:jc w:val="center"/>
        </w:trPr>
        <w:tc>
          <w:tcPr>
            <w:tcW w:w="804"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737"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N     人次</w:t>
            </w:r>
          </w:p>
        </w:tc>
        <w:tc>
          <w:tcPr>
            <w:tcW w:w="771"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  秒</w:t>
            </w:r>
          </w:p>
        </w:tc>
        <w:tc>
          <w:tcPr>
            <w:tcW w:w="888"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标准差</w:t>
            </w:r>
          </w:p>
        </w:tc>
        <w:tc>
          <w:tcPr>
            <w:tcW w:w="1777"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国家标准</w:t>
            </w:r>
          </w:p>
        </w:tc>
        <w:tc>
          <w:tcPr>
            <w:tcW w:w="821"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N     人次</w:t>
            </w:r>
          </w:p>
        </w:tc>
        <w:tc>
          <w:tcPr>
            <w:tcW w:w="804"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  秒</w:t>
            </w:r>
          </w:p>
        </w:tc>
        <w:tc>
          <w:tcPr>
            <w:tcW w:w="905" w:type="dxa"/>
            <w:vMerge w:val="restart"/>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标准差</w:t>
            </w:r>
          </w:p>
        </w:tc>
        <w:tc>
          <w:tcPr>
            <w:tcW w:w="1811"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国家标准</w:t>
            </w:r>
          </w:p>
        </w:tc>
      </w:tr>
      <w:tr>
        <w:tblPrEx>
          <w:tblCellMar>
            <w:top w:w="0" w:type="dxa"/>
            <w:left w:w="0" w:type="dxa"/>
            <w:bottom w:w="0" w:type="dxa"/>
            <w:right w:w="0" w:type="dxa"/>
          </w:tblCellMar>
        </w:tblPrEx>
        <w:trPr>
          <w:trHeight w:val="328" w:hRule="atLeast"/>
          <w:jc w:val="center"/>
        </w:trPr>
        <w:tc>
          <w:tcPr>
            <w:tcW w:w="804"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737"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771"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888"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888"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及格</w:t>
            </w:r>
          </w:p>
        </w:tc>
        <w:tc>
          <w:tcPr>
            <w:tcW w:w="889"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良好</w:t>
            </w:r>
          </w:p>
        </w:tc>
        <w:tc>
          <w:tcPr>
            <w:tcW w:w="821"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804"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905"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kern w:val="0"/>
                <w:sz w:val="24"/>
                <w:szCs w:val="24"/>
                <w:lang w:bidi="ar"/>
              </w:rPr>
            </w:pPr>
          </w:p>
        </w:tc>
        <w:tc>
          <w:tcPr>
            <w:tcW w:w="905"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及格</w:t>
            </w:r>
          </w:p>
        </w:tc>
        <w:tc>
          <w:tcPr>
            <w:tcW w:w="906"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良好</w:t>
            </w:r>
          </w:p>
        </w:tc>
      </w:tr>
      <w:tr>
        <w:tblPrEx>
          <w:tblCellMar>
            <w:top w:w="0" w:type="dxa"/>
            <w:left w:w="0" w:type="dxa"/>
            <w:bottom w:w="0" w:type="dxa"/>
            <w:right w:w="0" w:type="dxa"/>
          </w:tblCellMar>
        </w:tblPrEx>
        <w:trPr>
          <w:trHeight w:val="328" w:hRule="atLeast"/>
          <w:jc w:val="center"/>
        </w:trPr>
        <w:tc>
          <w:tcPr>
            <w:tcW w:w="80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一年级</w:t>
            </w:r>
          </w:p>
        </w:tc>
        <w:tc>
          <w:tcPr>
            <w:tcW w:w="737"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4204</w:t>
            </w:r>
          </w:p>
        </w:tc>
        <w:tc>
          <w:tcPr>
            <w:tcW w:w="77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11.86</w:t>
            </w:r>
          </w:p>
        </w:tc>
        <w:tc>
          <w:tcPr>
            <w:tcW w:w="888"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1.18</w:t>
            </w:r>
          </w:p>
        </w:tc>
        <w:tc>
          <w:tcPr>
            <w:tcW w:w="888"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12.6</w:t>
            </w:r>
          </w:p>
        </w:tc>
        <w:tc>
          <w:tcPr>
            <w:tcW w:w="889"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10.6</w:t>
            </w:r>
          </w:p>
        </w:tc>
        <w:tc>
          <w:tcPr>
            <w:tcW w:w="82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4004</w:t>
            </w:r>
          </w:p>
        </w:tc>
        <w:tc>
          <w:tcPr>
            <w:tcW w:w="80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12.26</w:t>
            </w:r>
          </w:p>
        </w:tc>
        <w:tc>
          <w:tcPr>
            <w:tcW w:w="905"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1.12</w:t>
            </w:r>
          </w:p>
        </w:tc>
        <w:tc>
          <w:tcPr>
            <w:tcW w:w="905"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13.8</w:t>
            </w:r>
          </w:p>
        </w:tc>
        <w:tc>
          <w:tcPr>
            <w:tcW w:w="906"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11.8</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二年级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4120</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10.96</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1.06</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3805</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11.32</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0.98</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12.8</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10.8</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三年级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4445</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10.33</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0.98</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11.5</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9.5</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4102</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10.64</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0.92</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四年级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4556</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9.97</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0.93</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11.1</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9.1</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4132</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10.26</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0.86</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11.5</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9.5</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五年级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4539</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9.69</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0.95</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10.8</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8.8</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4085</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9.92</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0.87</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11.1</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9.1</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六年级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4431</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9.35</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0.95</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10.6</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8.6</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3988</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9.6</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0.85</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七年级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3326</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8.8</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1.08</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10.2</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8.2</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3158</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9.3</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0.88</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10.9</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8.9</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八年级</w:t>
            </w:r>
          </w:p>
        </w:tc>
        <w:tc>
          <w:tcPr>
            <w:tcW w:w="73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3156</w:t>
            </w:r>
          </w:p>
        </w:tc>
        <w:tc>
          <w:tcPr>
            <w:tcW w:w="77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8.3</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1.02</w:t>
            </w:r>
          </w:p>
        </w:tc>
        <w:tc>
          <w:tcPr>
            <w:tcW w:w="88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9.9</w:t>
            </w:r>
          </w:p>
        </w:tc>
        <w:tc>
          <w:tcPr>
            <w:tcW w:w="88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7.9</w:t>
            </w:r>
          </w:p>
        </w:tc>
        <w:tc>
          <w:tcPr>
            <w:tcW w:w="8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3052</w:t>
            </w:r>
          </w:p>
        </w:tc>
        <w:tc>
          <w:tcPr>
            <w:tcW w:w="8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9.25</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0.93</w:t>
            </w:r>
          </w:p>
        </w:tc>
        <w:tc>
          <w:tcPr>
            <w:tcW w:w="90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10.8</w:t>
            </w:r>
          </w:p>
        </w:tc>
        <w:tc>
          <w:tcPr>
            <w:tcW w:w="90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8.8</w:t>
            </w:r>
          </w:p>
        </w:tc>
      </w:tr>
      <w:tr>
        <w:tblPrEx>
          <w:tblCellMar>
            <w:top w:w="0" w:type="dxa"/>
            <w:left w:w="0" w:type="dxa"/>
            <w:bottom w:w="0" w:type="dxa"/>
            <w:right w:w="0" w:type="dxa"/>
          </w:tblCellMar>
        </w:tblPrEx>
        <w:trPr>
          <w:trHeight w:val="328" w:hRule="atLeast"/>
          <w:jc w:val="center"/>
        </w:trPr>
        <w:tc>
          <w:tcPr>
            <w:tcW w:w="80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九年级</w:t>
            </w:r>
          </w:p>
        </w:tc>
        <w:tc>
          <w:tcPr>
            <w:tcW w:w="737"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3203</w:t>
            </w:r>
          </w:p>
        </w:tc>
        <w:tc>
          <w:tcPr>
            <w:tcW w:w="77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7.97</w:t>
            </w:r>
          </w:p>
        </w:tc>
        <w:tc>
          <w:tcPr>
            <w:tcW w:w="888"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0.92</w:t>
            </w:r>
          </w:p>
        </w:tc>
        <w:tc>
          <w:tcPr>
            <w:tcW w:w="888"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9.7</w:t>
            </w:r>
          </w:p>
        </w:tc>
        <w:tc>
          <w:tcPr>
            <w:tcW w:w="889"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7.7</w:t>
            </w:r>
          </w:p>
        </w:tc>
        <w:tc>
          <w:tcPr>
            <w:tcW w:w="82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3058</w:t>
            </w:r>
          </w:p>
        </w:tc>
        <w:tc>
          <w:tcPr>
            <w:tcW w:w="80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9.22</w:t>
            </w:r>
          </w:p>
        </w:tc>
        <w:tc>
          <w:tcPr>
            <w:tcW w:w="905"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0.85</w:t>
            </w:r>
          </w:p>
        </w:tc>
        <w:tc>
          <w:tcPr>
            <w:tcW w:w="905"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10.7</w:t>
            </w:r>
          </w:p>
        </w:tc>
        <w:tc>
          <w:tcPr>
            <w:tcW w:w="906"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8.7</w:t>
            </w:r>
          </w:p>
        </w:tc>
      </w:tr>
    </w:tbl>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为验证男女生一至九年级50米跑成绩逐年增长是否具有显著性意义，采用多个独立样本的非参数检验及两两比较，结果显示：男生50米跑成绩分布在年级类别上具有显著性意义，各年级两两比较也均具有显著性意义；女生50米跑成绩分布在年级类别上也具有显著性意义，但各年级两两比较，七年级与八年级、八年级与九年级，七年级与九年级女生50米跑成绩无显著性差异（见图1）。由此可见，女生在八、九年级阶段速度素质发展收效甚微。</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图1</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女生50米跑成绩Kruskal-Wallis检验及成对比较（P&gt;0.05的组别）</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sz w:val="24"/>
          <w:szCs w:val="24"/>
        </w:rPr>
        <w:drawing>
          <wp:inline distT="0" distB="0" distL="0" distR="0">
            <wp:extent cx="5230495" cy="128460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30800" cy="12852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为进一步分析男女生50米跑成绩逐年增长情况，对各年级50米跑成绩的增长值、增长率进行统计分析。图2中，男生二年级至九年级50米跑成绩的年增长率依次为7.59、5.75、3.48、2.81、3.61、5.89、5.57、3.98 ，年增长率的均值为4.84，标准差1.61，敏感期临界值为6.45。其中，二年级50米跑成绩的年增长率大于敏感期临界值。女生二年级至九年级50米跑成绩的年增长率依次为7.59、 5.57、 3.38、 2.73、 3.53、 5.73、 5.27、 3.57，年增长率的均值为4.67，标准差1.64，敏感期临界值为6.31，二年级50米跑成绩的年增长率大于敏感期临界值。学者田野在其主编的《运动生理学高级教程》</w:t>
      </w:r>
      <w:r>
        <w:rPr>
          <w:rStyle w:val="12"/>
          <w:rFonts w:hint="eastAsia" w:ascii="宋体" w:hAnsi="宋体" w:eastAsia="宋体" w:cs="宋体"/>
          <w:kern w:val="0"/>
          <w:sz w:val="24"/>
          <w:szCs w:val="24"/>
        </w:rPr>
        <w:footnoteReference w:id="0"/>
      </w:r>
      <w:r>
        <w:rPr>
          <w:rFonts w:hint="eastAsia" w:ascii="宋体" w:hAnsi="宋体" w:eastAsia="宋体" w:cs="宋体"/>
          <w:kern w:val="0"/>
          <w:sz w:val="24"/>
          <w:szCs w:val="24"/>
        </w:rPr>
        <w:t>中指出：“男生16岁以前是速度素质的快速增长期，7至9岁、12至15岁是速度素质的快速增长突增期；女生13岁以前是速度素质的快速增长期，7至11岁是速度素质的快速增长突增期”。基于此，笔者认为男生在水平二、水平四阶段，女生在水平二、水平三阶段50米跑成绩的年增长率应高于敏感期临界值。换言之，男生在水平二、水平四阶段，女生在水平二、水平三阶段速度素质还有很大的提升空间。</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lang w:eastAsia="zh-CN"/>
        </w:rPr>
        <w:t>图</w:t>
      </w:r>
      <w:r>
        <w:rPr>
          <w:rFonts w:hint="eastAsia" w:ascii="宋体" w:hAnsi="宋体" w:eastAsia="宋体" w:cs="宋体"/>
          <w:kern w:val="0"/>
          <w:sz w:val="24"/>
          <w:szCs w:val="24"/>
          <w:lang w:val="en-US" w:eastAsia="zh-CN"/>
        </w:rPr>
        <w:t>2 男生、女生50米跑成绩年增长率、敏感期临界值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sz w:val="24"/>
          <w:szCs w:val="24"/>
        </w:rPr>
        <w:drawing>
          <wp:inline distT="0" distB="0" distL="114300" distR="114300">
            <wp:extent cx="2886710" cy="2441575"/>
            <wp:effectExtent l="4445" t="4445" r="23495" b="11430"/>
            <wp:docPr id="2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eastAsia" w:ascii="宋体" w:hAnsi="宋体" w:eastAsia="宋体" w:cs="宋体"/>
          <w:sz w:val="24"/>
          <w:szCs w:val="24"/>
        </w:rPr>
        <w:drawing>
          <wp:inline distT="0" distB="0" distL="114300" distR="114300">
            <wp:extent cx="2734310" cy="2444750"/>
            <wp:effectExtent l="4445" t="4445" r="23495" b="8255"/>
            <wp:docPr id="2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2.2 力量素质</w:t>
      </w:r>
    </w:p>
    <w:p>
      <w:pPr>
        <w:keepNext w:val="0"/>
        <w:keepLines w:val="0"/>
        <w:pageBreakBefore w:val="0"/>
        <w:kinsoku/>
        <w:wordWrap/>
        <w:overflowPunct/>
        <w:topLinePunct w:val="0"/>
        <w:autoSpaceDE/>
        <w:autoSpaceDN/>
        <w:bidi w:val="0"/>
        <w:adjustRightInd/>
        <w:snapToGrid/>
        <w:spacing w:line="360" w:lineRule="auto"/>
        <w:ind w:firstLine="481"/>
        <w:rPr>
          <w:rFonts w:hint="eastAsia" w:ascii="宋体" w:hAnsi="宋体" w:eastAsia="宋体" w:cs="宋体"/>
          <w:kern w:val="0"/>
          <w:sz w:val="24"/>
          <w:szCs w:val="24"/>
        </w:rPr>
      </w:pPr>
      <w:r>
        <w:rPr>
          <w:rFonts w:hint="eastAsia" w:ascii="宋体" w:hAnsi="宋体" w:eastAsia="宋体" w:cs="宋体"/>
          <w:kern w:val="0"/>
          <w:sz w:val="24"/>
          <w:szCs w:val="24"/>
        </w:rPr>
        <w:t>表3中，男生三至六年级仰卧起坐平均成绩为28.37、30.92、32.94、35.92，逐年提高且各年级成绩位于《国家学生体质健康标准》及格线以上，良好线以下；男生七至九年级引体向上平均成绩为1.12、2.46、2.93，虽逐年提高但各年级均值远低于及格标准。女生三至九年级仰卧起坐平均成绩依次为27.62、30.75、32.69、35.09、33.37、35.15、34.53，三至六年级逐年提高，七年级下降至33.37，八、九年级略有回升，各年级女生仰卧起坐成绩的均值处于《国家学生体质健康标准》及格线以上，良好线以下。表4中，男、女生立定跳远成绩均值逐年提高，但各年级成绩同样处于《国家学生体质健康标准》及格线以上，良好线以下。</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表3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男生仰卧起坐、引体向上成绩，女生仰卧起坐成绩</w:t>
      </w:r>
    </w:p>
    <w:tbl>
      <w:tblPr>
        <w:tblStyle w:val="8"/>
        <w:tblW w:w="9255"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7"/>
        <w:gridCol w:w="877"/>
        <w:gridCol w:w="877"/>
        <w:gridCol w:w="877"/>
        <w:gridCol w:w="739"/>
        <w:gridCol w:w="742"/>
        <w:gridCol w:w="877"/>
        <w:gridCol w:w="877"/>
        <w:gridCol w:w="877"/>
        <w:gridCol w:w="757"/>
        <w:gridCol w:w="75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997" w:type="dxa"/>
            <w:vMerge w:val="restart"/>
            <w:tcBorders>
              <w:top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年级</w:t>
            </w:r>
          </w:p>
        </w:tc>
        <w:tc>
          <w:tcPr>
            <w:tcW w:w="4112" w:type="dxa"/>
            <w:gridSpan w:val="5"/>
            <w:tcBorders>
              <w:top w:val="single" w:color="auto" w:sz="12" w:space="0"/>
              <w:bottom w:val="single" w:color="auto" w:sz="8"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男生</w:t>
            </w:r>
          </w:p>
        </w:tc>
        <w:tc>
          <w:tcPr>
            <w:tcW w:w="4146" w:type="dxa"/>
            <w:gridSpan w:val="5"/>
            <w:tcBorders>
              <w:top w:val="single" w:color="auto" w:sz="12" w:space="0"/>
              <w:bottom w:val="single" w:color="auto" w:sz="8"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女生</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997" w:type="dxa"/>
            <w:vMerge w:val="continue"/>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N     人次</w:t>
            </w: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  个</w:t>
            </w: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标准差</w:t>
            </w:r>
          </w:p>
        </w:tc>
        <w:tc>
          <w:tcPr>
            <w:tcW w:w="1481" w:type="dxa"/>
            <w:gridSpan w:val="2"/>
            <w:tcBorders>
              <w:top w:val="single" w:color="auto" w:sz="8" w:space="0"/>
              <w:bottom w:val="single" w:color="auto" w:sz="8"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国家标准</w:t>
            </w: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N     人次</w:t>
            </w: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  个</w:t>
            </w:r>
          </w:p>
        </w:tc>
        <w:tc>
          <w:tcPr>
            <w:tcW w:w="877" w:type="dxa"/>
            <w:vMerge w:val="restart"/>
            <w:tcBorders>
              <w:top w:val="single" w:color="auto" w:sz="8"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标准差</w:t>
            </w:r>
          </w:p>
        </w:tc>
        <w:tc>
          <w:tcPr>
            <w:tcW w:w="1515" w:type="dxa"/>
            <w:gridSpan w:val="2"/>
            <w:tcBorders>
              <w:top w:val="single" w:color="auto" w:sz="8" w:space="0"/>
              <w:bottom w:val="single" w:color="auto" w:sz="8"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国家标准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997" w:type="dxa"/>
            <w:vMerge w:val="continue"/>
            <w:tcBorders>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739" w:type="dxa"/>
            <w:tcBorders>
              <w:top w:val="single" w:color="auto" w:sz="8" w:space="0"/>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及格</w:t>
            </w:r>
          </w:p>
        </w:tc>
        <w:tc>
          <w:tcPr>
            <w:tcW w:w="742" w:type="dxa"/>
            <w:tcBorders>
              <w:top w:val="single" w:color="auto" w:sz="8" w:space="0"/>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良好</w:t>
            </w: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877" w:type="dxa"/>
            <w:vMerge w:val="continue"/>
            <w:tcBorders>
              <w:top w:val="nil"/>
              <w:bottom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p>
        </w:tc>
        <w:tc>
          <w:tcPr>
            <w:tcW w:w="757" w:type="dxa"/>
            <w:tcBorders>
              <w:top w:val="single" w:color="auto" w:sz="8" w:space="0"/>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及格</w:t>
            </w:r>
          </w:p>
        </w:tc>
        <w:tc>
          <w:tcPr>
            <w:tcW w:w="758" w:type="dxa"/>
            <w:tcBorders>
              <w:top w:val="single" w:color="auto" w:sz="8" w:space="0"/>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良好</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99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三年级</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4441</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28.37</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9.72</w:t>
            </w:r>
          </w:p>
        </w:tc>
        <w:tc>
          <w:tcPr>
            <w:tcW w:w="739"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16</w:t>
            </w:r>
          </w:p>
        </w:tc>
        <w:tc>
          <w:tcPr>
            <w:tcW w:w="742"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36</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4100</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27.62</w:t>
            </w:r>
          </w:p>
        </w:tc>
        <w:tc>
          <w:tcPr>
            <w:tcW w:w="87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9.41</w:t>
            </w:r>
          </w:p>
        </w:tc>
        <w:tc>
          <w:tcPr>
            <w:tcW w:w="757"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16</w:t>
            </w:r>
          </w:p>
        </w:tc>
        <w:tc>
          <w:tcPr>
            <w:tcW w:w="758" w:type="dxa"/>
            <w:tcBorders>
              <w:top w:val="single" w:color="auto" w:sz="12" w:space="0"/>
              <w:bottom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四年级</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4559</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30.92</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9.95</w:t>
            </w:r>
          </w:p>
        </w:tc>
        <w:tc>
          <w:tcPr>
            <w:tcW w:w="739"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17</w:t>
            </w:r>
          </w:p>
        </w:tc>
        <w:tc>
          <w:tcPr>
            <w:tcW w:w="742"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37</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4131</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30.75</w:t>
            </w:r>
          </w:p>
        </w:tc>
        <w:tc>
          <w:tcPr>
            <w:tcW w:w="87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9.36</w:t>
            </w:r>
          </w:p>
        </w:tc>
        <w:tc>
          <w:tcPr>
            <w:tcW w:w="757"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17</w:t>
            </w:r>
          </w:p>
        </w:tc>
        <w:tc>
          <w:tcPr>
            <w:tcW w:w="758" w:type="dxa"/>
            <w:tcBorders>
              <w:top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五年级</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4537</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32.94</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9.94</w:t>
            </w:r>
          </w:p>
        </w:tc>
        <w:tc>
          <w:tcPr>
            <w:tcW w:w="73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18</w:t>
            </w:r>
          </w:p>
        </w:tc>
        <w:tc>
          <w:tcPr>
            <w:tcW w:w="7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38</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4084</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32.69</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9.04</w:t>
            </w:r>
          </w:p>
        </w:tc>
        <w:tc>
          <w:tcPr>
            <w:tcW w:w="7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18</w:t>
            </w:r>
          </w:p>
        </w:tc>
        <w:tc>
          <w:tcPr>
            <w:tcW w:w="75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六年级</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4428</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35.92</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9.62</w:t>
            </w:r>
          </w:p>
        </w:tc>
        <w:tc>
          <w:tcPr>
            <w:tcW w:w="73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19</w:t>
            </w:r>
          </w:p>
        </w:tc>
        <w:tc>
          <w:tcPr>
            <w:tcW w:w="7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39</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3993</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35.09</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8.68</w:t>
            </w:r>
          </w:p>
        </w:tc>
        <w:tc>
          <w:tcPr>
            <w:tcW w:w="7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19</w:t>
            </w:r>
          </w:p>
        </w:tc>
        <w:tc>
          <w:tcPr>
            <w:tcW w:w="75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七年级</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3327</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1.12</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2.36</w:t>
            </w:r>
          </w:p>
        </w:tc>
        <w:tc>
          <w:tcPr>
            <w:tcW w:w="73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w:t>
            </w:r>
          </w:p>
        </w:tc>
        <w:tc>
          <w:tcPr>
            <w:tcW w:w="7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3158</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33.37</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8.57</w:t>
            </w:r>
          </w:p>
        </w:tc>
        <w:tc>
          <w:tcPr>
            <w:tcW w:w="7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20</w:t>
            </w:r>
          </w:p>
        </w:tc>
        <w:tc>
          <w:tcPr>
            <w:tcW w:w="75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八年级</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3159</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2.46</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3.56</w:t>
            </w:r>
          </w:p>
        </w:tc>
        <w:tc>
          <w:tcPr>
            <w:tcW w:w="73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w:t>
            </w:r>
          </w:p>
        </w:tc>
        <w:tc>
          <w:tcPr>
            <w:tcW w:w="7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3048</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35.15</w:t>
            </w:r>
          </w:p>
        </w:tc>
        <w:tc>
          <w:tcPr>
            <w:tcW w:w="87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9.22</w:t>
            </w:r>
          </w:p>
        </w:tc>
        <w:tc>
          <w:tcPr>
            <w:tcW w:w="7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21</w:t>
            </w:r>
          </w:p>
        </w:tc>
        <w:tc>
          <w:tcPr>
            <w:tcW w:w="75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9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九年级</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3206</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2.93</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3.64</w:t>
            </w:r>
          </w:p>
        </w:tc>
        <w:tc>
          <w:tcPr>
            <w:tcW w:w="739"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6</w:t>
            </w:r>
          </w:p>
        </w:tc>
        <w:tc>
          <w:tcPr>
            <w:tcW w:w="742"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3060</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34.53</w:t>
            </w:r>
          </w:p>
        </w:tc>
        <w:tc>
          <w:tcPr>
            <w:tcW w:w="87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8.79</w:t>
            </w:r>
          </w:p>
        </w:tc>
        <w:tc>
          <w:tcPr>
            <w:tcW w:w="757"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w:t>
            </w:r>
          </w:p>
        </w:tc>
        <w:tc>
          <w:tcPr>
            <w:tcW w:w="758"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42</w:t>
            </w:r>
          </w:p>
        </w:tc>
      </w:tr>
    </w:tbl>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注：男生3-6年级为仰卧起坐，7-9年级为引体向上</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表4</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立定跳远成绩</w:t>
      </w:r>
    </w:p>
    <w:tbl>
      <w:tblPr>
        <w:tblStyle w:val="8"/>
        <w:tblW w:w="9439" w:type="dxa"/>
        <w:tblInd w:w="0" w:type="dxa"/>
        <w:tblLayout w:type="fixed"/>
        <w:tblCellMar>
          <w:top w:w="0" w:type="dxa"/>
          <w:left w:w="0" w:type="dxa"/>
          <w:bottom w:w="0" w:type="dxa"/>
          <w:right w:w="0" w:type="dxa"/>
        </w:tblCellMar>
      </w:tblPr>
      <w:tblGrid>
        <w:gridCol w:w="820"/>
        <w:gridCol w:w="704"/>
        <w:gridCol w:w="944"/>
        <w:gridCol w:w="919"/>
        <w:gridCol w:w="842"/>
        <w:gridCol w:w="780"/>
        <w:gridCol w:w="752"/>
        <w:gridCol w:w="944"/>
        <w:gridCol w:w="919"/>
        <w:gridCol w:w="907"/>
        <w:gridCol w:w="908"/>
      </w:tblGrid>
      <w:tr>
        <w:tblPrEx>
          <w:tblCellMar>
            <w:top w:w="0" w:type="dxa"/>
            <w:left w:w="0" w:type="dxa"/>
            <w:bottom w:w="0" w:type="dxa"/>
            <w:right w:w="0" w:type="dxa"/>
          </w:tblCellMar>
        </w:tblPrEx>
        <w:trPr>
          <w:trHeight w:val="329" w:hRule="atLeast"/>
        </w:trPr>
        <w:tc>
          <w:tcPr>
            <w:tcW w:w="820" w:type="dxa"/>
            <w:vMerge w:val="restart"/>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年级</w:t>
            </w:r>
          </w:p>
        </w:tc>
        <w:tc>
          <w:tcPr>
            <w:tcW w:w="4189" w:type="dxa"/>
            <w:gridSpan w:val="5"/>
            <w:tcBorders>
              <w:top w:val="single" w:color="auto" w:sz="1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男生</w:t>
            </w:r>
          </w:p>
        </w:tc>
        <w:tc>
          <w:tcPr>
            <w:tcW w:w="4430" w:type="dxa"/>
            <w:gridSpan w:val="5"/>
            <w:tcBorders>
              <w:top w:val="single" w:color="auto" w:sz="1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女生</w:t>
            </w:r>
          </w:p>
        </w:tc>
      </w:tr>
      <w:tr>
        <w:tblPrEx>
          <w:tblCellMar>
            <w:top w:w="0" w:type="dxa"/>
            <w:left w:w="0" w:type="dxa"/>
            <w:bottom w:w="0" w:type="dxa"/>
            <w:right w:w="0" w:type="dxa"/>
          </w:tblCellMar>
        </w:tblPrEx>
        <w:trPr>
          <w:trHeight w:val="329" w:hRule="atLeast"/>
        </w:trPr>
        <w:tc>
          <w:tcPr>
            <w:tcW w:w="820"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704"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w:t>
            </w:r>
          </w:p>
        </w:tc>
        <w:tc>
          <w:tcPr>
            <w:tcW w:w="944"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w:t>
            </w:r>
          </w:p>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cm</w:t>
            </w:r>
          </w:p>
        </w:tc>
        <w:tc>
          <w:tcPr>
            <w:tcW w:w="919"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622"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c>
          <w:tcPr>
            <w:tcW w:w="752"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w:t>
            </w:r>
          </w:p>
        </w:tc>
        <w:tc>
          <w:tcPr>
            <w:tcW w:w="944"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均值</w:t>
            </w:r>
          </w:p>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cm</w:t>
            </w:r>
          </w:p>
        </w:tc>
        <w:tc>
          <w:tcPr>
            <w:tcW w:w="919"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815"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r>
      <w:tr>
        <w:tblPrEx>
          <w:tblCellMar>
            <w:top w:w="0" w:type="dxa"/>
            <w:left w:w="0" w:type="dxa"/>
            <w:bottom w:w="0" w:type="dxa"/>
            <w:right w:w="0" w:type="dxa"/>
          </w:tblCellMar>
        </w:tblPrEx>
        <w:trPr>
          <w:trHeight w:val="329" w:hRule="atLeast"/>
        </w:trPr>
        <w:tc>
          <w:tcPr>
            <w:tcW w:w="820"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704"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944"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919"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2"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780"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c>
          <w:tcPr>
            <w:tcW w:w="752"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944"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919"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907"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908"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r>
      <w:tr>
        <w:tblPrEx>
          <w:tblCellMar>
            <w:top w:w="0" w:type="dxa"/>
            <w:left w:w="0" w:type="dxa"/>
            <w:bottom w:w="0" w:type="dxa"/>
            <w:right w:w="0" w:type="dxa"/>
          </w:tblCellMar>
        </w:tblPrEx>
        <w:trPr>
          <w:trHeight w:val="329" w:hRule="atLeast"/>
        </w:trPr>
        <w:tc>
          <w:tcPr>
            <w:tcW w:w="82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七年级</w:t>
            </w:r>
          </w:p>
        </w:tc>
        <w:tc>
          <w:tcPr>
            <w:tcW w:w="70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3326</w:t>
            </w:r>
          </w:p>
        </w:tc>
        <w:tc>
          <w:tcPr>
            <w:tcW w:w="94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175.602</w:t>
            </w:r>
          </w:p>
        </w:tc>
        <w:tc>
          <w:tcPr>
            <w:tcW w:w="919"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24.07 </w:t>
            </w:r>
          </w:p>
        </w:tc>
        <w:tc>
          <w:tcPr>
            <w:tcW w:w="842"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155</w:t>
            </w:r>
          </w:p>
        </w:tc>
        <w:tc>
          <w:tcPr>
            <w:tcW w:w="78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195</w:t>
            </w:r>
          </w:p>
        </w:tc>
        <w:tc>
          <w:tcPr>
            <w:tcW w:w="752"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3159</w:t>
            </w:r>
          </w:p>
        </w:tc>
        <w:tc>
          <w:tcPr>
            <w:tcW w:w="94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158.259</w:t>
            </w:r>
          </w:p>
        </w:tc>
        <w:tc>
          <w:tcPr>
            <w:tcW w:w="919"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18.45 </w:t>
            </w:r>
          </w:p>
        </w:tc>
        <w:tc>
          <w:tcPr>
            <w:tcW w:w="907"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140</w:t>
            </w:r>
          </w:p>
        </w:tc>
        <w:tc>
          <w:tcPr>
            <w:tcW w:w="908"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170</w:t>
            </w:r>
          </w:p>
        </w:tc>
      </w:tr>
      <w:tr>
        <w:tblPrEx>
          <w:tblCellMar>
            <w:top w:w="0" w:type="dxa"/>
            <w:left w:w="0" w:type="dxa"/>
            <w:bottom w:w="0" w:type="dxa"/>
            <w:right w:w="0" w:type="dxa"/>
          </w:tblCellMar>
        </w:tblPrEx>
        <w:trPr>
          <w:trHeight w:val="329" w:hRule="atLeast"/>
        </w:trPr>
        <w:tc>
          <w:tcPr>
            <w:tcW w:w="82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八年级</w:t>
            </w:r>
          </w:p>
        </w:tc>
        <w:tc>
          <w:tcPr>
            <w:tcW w:w="70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3159</w:t>
            </w:r>
          </w:p>
        </w:tc>
        <w:tc>
          <w:tcPr>
            <w:tcW w:w="9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191.888</w:t>
            </w:r>
          </w:p>
        </w:tc>
        <w:tc>
          <w:tcPr>
            <w:tcW w:w="91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25.29 </w:t>
            </w:r>
          </w:p>
        </w:tc>
        <w:tc>
          <w:tcPr>
            <w:tcW w:w="84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170</w:t>
            </w:r>
          </w:p>
        </w:tc>
        <w:tc>
          <w:tcPr>
            <w:tcW w:w="78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210</w:t>
            </w:r>
          </w:p>
        </w:tc>
        <w:tc>
          <w:tcPr>
            <w:tcW w:w="75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3052</w:t>
            </w:r>
          </w:p>
        </w:tc>
        <w:tc>
          <w:tcPr>
            <w:tcW w:w="9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160.465</w:t>
            </w:r>
          </w:p>
        </w:tc>
        <w:tc>
          <w:tcPr>
            <w:tcW w:w="919"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19.09 </w:t>
            </w:r>
          </w:p>
        </w:tc>
        <w:tc>
          <w:tcPr>
            <w:tcW w:w="907"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144</w:t>
            </w:r>
          </w:p>
        </w:tc>
        <w:tc>
          <w:tcPr>
            <w:tcW w:w="90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174</w:t>
            </w:r>
          </w:p>
        </w:tc>
      </w:tr>
      <w:tr>
        <w:tblPrEx>
          <w:tblCellMar>
            <w:top w:w="0" w:type="dxa"/>
            <w:left w:w="0" w:type="dxa"/>
            <w:bottom w:w="0" w:type="dxa"/>
            <w:right w:w="0" w:type="dxa"/>
          </w:tblCellMar>
        </w:tblPrEx>
        <w:trPr>
          <w:trHeight w:val="329" w:hRule="atLeast"/>
        </w:trPr>
        <w:tc>
          <w:tcPr>
            <w:tcW w:w="82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九年级</w:t>
            </w:r>
          </w:p>
        </w:tc>
        <w:tc>
          <w:tcPr>
            <w:tcW w:w="70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3205</w:t>
            </w:r>
          </w:p>
        </w:tc>
        <w:tc>
          <w:tcPr>
            <w:tcW w:w="94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203.336</w:t>
            </w:r>
          </w:p>
        </w:tc>
        <w:tc>
          <w:tcPr>
            <w:tcW w:w="919"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25.74 </w:t>
            </w:r>
          </w:p>
        </w:tc>
        <w:tc>
          <w:tcPr>
            <w:tcW w:w="842"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185</w:t>
            </w:r>
          </w:p>
        </w:tc>
        <w:tc>
          <w:tcPr>
            <w:tcW w:w="78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225</w:t>
            </w:r>
          </w:p>
        </w:tc>
        <w:tc>
          <w:tcPr>
            <w:tcW w:w="752"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3060</w:t>
            </w:r>
          </w:p>
        </w:tc>
        <w:tc>
          <w:tcPr>
            <w:tcW w:w="94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162.305</w:t>
            </w:r>
          </w:p>
        </w:tc>
        <w:tc>
          <w:tcPr>
            <w:tcW w:w="919"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18.78 </w:t>
            </w:r>
          </w:p>
        </w:tc>
        <w:tc>
          <w:tcPr>
            <w:tcW w:w="907"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146</w:t>
            </w:r>
          </w:p>
        </w:tc>
        <w:tc>
          <w:tcPr>
            <w:tcW w:w="908"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176</w:t>
            </w:r>
          </w:p>
        </w:tc>
      </w:tr>
    </w:tbl>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采用SPSS多个独立样本的非参数检验及两两比较显示男生三至六年级各年级仰卧起坐成绩两两比较、七至九年级各年级引体向上成绩两两比较、男女生七至九年级各年级立定跳远成绩两两比较均具有显著性差异；而女生仰卧起坐两两比较（图</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），六年级与八年级、六年级与九年级、八年级与九年级无显著性差异，由此可说明两点：一是七年级女生仰卧起坐成绩呈显著下降趋势，二是八、九年级仰卧起坐成绩与六年级的并无显著性差异。</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sz w:val="24"/>
          <w:szCs w:val="24"/>
        </w:rPr>
        <w:t>图</w:t>
      </w:r>
      <w:r>
        <w:rPr>
          <w:rFonts w:hint="eastAsia" w:ascii="宋体" w:hAnsi="宋体" w:eastAsia="宋体" w:cs="宋体"/>
          <w:sz w:val="24"/>
          <w:szCs w:val="24"/>
          <w:lang w:val="en-US" w:eastAsia="zh-CN"/>
        </w:rPr>
        <w:t xml:space="preserve">3 </w:t>
      </w:r>
      <w:r>
        <w:rPr>
          <w:rFonts w:hint="eastAsia" w:ascii="宋体" w:hAnsi="宋体" w:eastAsia="宋体" w:cs="宋体"/>
          <w:kern w:val="0"/>
          <w:sz w:val="24"/>
          <w:szCs w:val="24"/>
        </w:rPr>
        <w:t>女生仰卧起坐成绩Kruskal-Wallis检验及成对比较（P&gt;0.05的组别）</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734560" cy="1753235"/>
            <wp:effectExtent l="0" t="0" r="8890" b="1841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4734560" cy="17532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lang w:eastAsia="zh-CN"/>
        </w:rPr>
        <w:t>图</w:t>
      </w:r>
      <w:r>
        <w:rPr>
          <w:rFonts w:hint="eastAsia" w:ascii="宋体" w:hAnsi="宋体" w:eastAsia="宋体" w:cs="宋体"/>
          <w:kern w:val="0"/>
          <w:sz w:val="24"/>
          <w:szCs w:val="24"/>
          <w:lang w:val="en-US" w:eastAsia="zh-CN"/>
        </w:rPr>
        <w:t>4中，</w:t>
      </w:r>
      <w:r>
        <w:rPr>
          <w:rFonts w:hint="eastAsia" w:ascii="宋体" w:hAnsi="宋体" w:eastAsia="宋体" w:cs="宋体"/>
          <w:kern w:val="0"/>
          <w:sz w:val="24"/>
          <w:szCs w:val="24"/>
        </w:rPr>
        <w:t>男生仰卧起坐四年级年增长率为0.09，五年级为0.065，六年级为0.09，年增长率的均值为0.082，标准差0.014，敏感期临界值0.096，四至六年级的年增长率均低于敏感期临界值。女生仰卧起坐三至九年级年增长率依次为0.11、0.06、0.07、-0.05、0.05、-0.02，年增长率的均值为0.037，标准差0.006，敏感期临界值0.097，七年级、九年级为负增长，四年级年增长率高于敏感期临界值。同理可得：男生七至九年级引体向上，男女生七至九年级立定跳远的年增长率也均处于敏感期临界值以下。根据田野教授观点（“男生10至14岁是爆发力的快速增长突增期，女生8至12岁是爆发力的快速增长突增期”）可推断男生在水平三、水平四阶段还应加强力量训练；女生在水平二阶段力量素质发展不错，但在水平三阶段还应有针对性加强力量训练。</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男生</w:t>
      </w:r>
      <w:r>
        <w:rPr>
          <w:rFonts w:hint="eastAsia" w:ascii="宋体" w:hAnsi="宋体" w:eastAsia="宋体" w:cs="宋体"/>
          <w:sz w:val="24"/>
          <w:szCs w:val="24"/>
          <w:lang w:eastAsia="zh-CN"/>
        </w:rPr>
        <w:t>、女生</w:t>
      </w:r>
      <w:r>
        <w:rPr>
          <w:rFonts w:hint="eastAsia" w:ascii="宋体" w:hAnsi="宋体" w:eastAsia="宋体" w:cs="宋体"/>
          <w:sz w:val="24"/>
          <w:szCs w:val="24"/>
        </w:rPr>
        <w:t>仰卧起坐成绩年增长率、敏感期临界值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03220" cy="2219960"/>
            <wp:effectExtent l="4445" t="4445" r="6985" b="234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hint="eastAsia" w:ascii="宋体" w:hAnsi="宋体" w:eastAsia="宋体" w:cs="宋体"/>
          <w:sz w:val="24"/>
          <w:szCs w:val="24"/>
        </w:rPr>
        <w:drawing>
          <wp:inline distT="0" distB="0" distL="114300" distR="114300">
            <wp:extent cx="2726055" cy="2223770"/>
            <wp:effectExtent l="4445" t="4445" r="12700" b="1968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2.3 耐力素质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50*8往返跑（表5），男生五年级均值为114.58秒，六年级为109.08秒，女生五年级均值为115.69秒，六年级为110.87秒，男、女生五年级、六年级平均成绩处于《国家学生体质健康标准》及格线、良好线之间。男生七至九年级1000米跑成绩的均值依次为304.46秒、278.28秒、264.27秒，女生七至九年级800米跑成绩的均值依次为253.67秒、247.61秒、242.94秒，男、女生虽逐年提升但整体处于《国家学生体质健康标准》及格线、良好线之间。SPSS多个独立样本的非参数检验及两两比较显示：男女生50*8往返跑，1000米跑、800米跑均具有显著性差异。</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表5</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男生50*8往返跑、1000米，女生50*8往返跑、800米成绩</w:t>
      </w:r>
    </w:p>
    <w:tbl>
      <w:tblPr>
        <w:tblStyle w:val="8"/>
        <w:tblW w:w="9358" w:type="dxa"/>
        <w:tblInd w:w="0" w:type="dxa"/>
        <w:tblLayout w:type="fixed"/>
        <w:tblCellMar>
          <w:top w:w="0" w:type="dxa"/>
          <w:left w:w="0" w:type="dxa"/>
          <w:bottom w:w="0" w:type="dxa"/>
          <w:right w:w="0" w:type="dxa"/>
        </w:tblCellMar>
      </w:tblPr>
      <w:tblGrid>
        <w:gridCol w:w="850"/>
        <w:gridCol w:w="850"/>
        <w:gridCol w:w="850"/>
        <w:gridCol w:w="850"/>
        <w:gridCol w:w="850"/>
        <w:gridCol w:w="854"/>
        <w:gridCol w:w="850"/>
        <w:gridCol w:w="850"/>
        <w:gridCol w:w="850"/>
        <w:gridCol w:w="850"/>
        <w:gridCol w:w="854"/>
      </w:tblGrid>
      <w:tr>
        <w:tblPrEx>
          <w:tblCellMar>
            <w:top w:w="0" w:type="dxa"/>
            <w:left w:w="0" w:type="dxa"/>
            <w:bottom w:w="0" w:type="dxa"/>
            <w:right w:w="0" w:type="dxa"/>
          </w:tblCellMar>
        </w:tblPrEx>
        <w:trPr>
          <w:trHeight w:val="323" w:hRule="atLeast"/>
        </w:trPr>
        <w:tc>
          <w:tcPr>
            <w:tcW w:w="850" w:type="dxa"/>
            <w:vMerge w:val="restart"/>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年级</w:t>
            </w:r>
          </w:p>
        </w:tc>
        <w:tc>
          <w:tcPr>
            <w:tcW w:w="4254" w:type="dxa"/>
            <w:gridSpan w:val="5"/>
            <w:tcBorders>
              <w:top w:val="single" w:color="auto" w:sz="18" w:space="0"/>
              <w:left w:val="nil"/>
              <w:bottom w:val="single" w:color="auto" w:sz="8"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男生</w:t>
            </w:r>
          </w:p>
        </w:tc>
        <w:tc>
          <w:tcPr>
            <w:tcW w:w="4254" w:type="dxa"/>
            <w:gridSpan w:val="5"/>
            <w:tcBorders>
              <w:top w:val="single" w:color="auto" w:sz="18" w:space="0"/>
              <w:left w:val="nil"/>
              <w:bottom w:val="single" w:color="auto" w:sz="8"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女生</w:t>
            </w:r>
          </w:p>
        </w:tc>
      </w:tr>
      <w:tr>
        <w:tblPrEx>
          <w:tblCellMar>
            <w:top w:w="0" w:type="dxa"/>
            <w:left w:w="0" w:type="dxa"/>
            <w:bottom w:w="0" w:type="dxa"/>
            <w:right w:w="0" w:type="dxa"/>
          </w:tblCellMar>
        </w:tblPrEx>
        <w:trPr>
          <w:trHeight w:val="323" w:hRule="atLeast"/>
        </w:trPr>
        <w:tc>
          <w:tcPr>
            <w:tcW w:w="850"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      人次</w:t>
            </w: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均值       秒</w:t>
            </w: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704"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       人次</w:t>
            </w: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均值       秒</w:t>
            </w:r>
          </w:p>
        </w:tc>
        <w:tc>
          <w:tcPr>
            <w:tcW w:w="850"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704"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r>
      <w:tr>
        <w:tblPrEx>
          <w:tblCellMar>
            <w:top w:w="0" w:type="dxa"/>
            <w:left w:w="0" w:type="dxa"/>
            <w:bottom w:w="0" w:type="dxa"/>
            <w:right w:w="0" w:type="dxa"/>
          </w:tblCellMar>
        </w:tblPrEx>
        <w:trPr>
          <w:trHeight w:val="323" w:hRule="atLeast"/>
        </w:trPr>
        <w:tc>
          <w:tcPr>
            <w:tcW w:w="850"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854"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50"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854"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r>
      <w:tr>
        <w:tblPrEx>
          <w:tblCellMar>
            <w:top w:w="0" w:type="dxa"/>
            <w:left w:w="0" w:type="dxa"/>
            <w:bottom w:w="0" w:type="dxa"/>
            <w:right w:w="0" w:type="dxa"/>
          </w:tblCellMar>
        </w:tblPrEx>
        <w:trPr>
          <w:trHeight w:val="323" w:hRule="atLeast"/>
        </w:trPr>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五年级</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4541</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114.58 </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14.69 </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138</w:t>
            </w:r>
          </w:p>
        </w:tc>
        <w:tc>
          <w:tcPr>
            <w:tcW w:w="85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108</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4086</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115.69 </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12.42 </w:t>
            </w:r>
          </w:p>
        </w:tc>
        <w:tc>
          <w:tcPr>
            <w:tcW w:w="850"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143</w:t>
            </w:r>
          </w:p>
        </w:tc>
        <w:tc>
          <w:tcPr>
            <w:tcW w:w="85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113</w:t>
            </w:r>
          </w:p>
        </w:tc>
      </w:tr>
      <w:tr>
        <w:tblPrEx>
          <w:tblCellMar>
            <w:top w:w="0" w:type="dxa"/>
            <w:left w:w="0" w:type="dxa"/>
            <w:bottom w:w="0" w:type="dxa"/>
            <w:right w:w="0" w:type="dxa"/>
          </w:tblCellMar>
        </w:tblPrEx>
        <w:trPr>
          <w:trHeight w:val="323" w:hRule="atLeast"/>
        </w:trPr>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六年级</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4433</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109.08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13.85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132</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102</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3994</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110.87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11.91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139</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109</w:t>
            </w:r>
          </w:p>
        </w:tc>
      </w:tr>
      <w:tr>
        <w:tblPrEx>
          <w:tblCellMar>
            <w:top w:w="0" w:type="dxa"/>
            <w:left w:w="0" w:type="dxa"/>
            <w:bottom w:w="0" w:type="dxa"/>
            <w:right w:w="0" w:type="dxa"/>
          </w:tblCellMar>
        </w:tblPrEx>
        <w:trPr>
          <w:trHeight w:val="323" w:hRule="atLeast"/>
        </w:trPr>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七年级</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3311</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304.46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46.93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320</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270</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3149</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253.67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31.61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295</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245</w:t>
            </w:r>
          </w:p>
        </w:tc>
      </w:tr>
      <w:tr>
        <w:tblPrEx>
          <w:tblCellMar>
            <w:top w:w="0" w:type="dxa"/>
            <w:left w:w="0" w:type="dxa"/>
            <w:bottom w:w="0" w:type="dxa"/>
            <w:right w:w="0" w:type="dxa"/>
          </w:tblCellMar>
        </w:tblPrEx>
        <w:trPr>
          <w:trHeight w:val="323" w:hRule="atLeast"/>
        </w:trPr>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八年级</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3149</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278.28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40.70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305</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255</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3049</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247.61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30.62 </w:t>
            </w:r>
          </w:p>
        </w:tc>
        <w:tc>
          <w:tcPr>
            <w:tcW w:w="85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290</w:t>
            </w:r>
          </w:p>
        </w:tc>
        <w:tc>
          <w:tcPr>
            <w:tcW w:w="85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240</w:t>
            </w:r>
          </w:p>
        </w:tc>
      </w:tr>
      <w:tr>
        <w:tblPrEx>
          <w:tblCellMar>
            <w:top w:w="0" w:type="dxa"/>
            <w:left w:w="0" w:type="dxa"/>
            <w:bottom w:w="0" w:type="dxa"/>
            <w:right w:w="0" w:type="dxa"/>
          </w:tblCellMar>
        </w:tblPrEx>
        <w:trPr>
          <w:trHeight w:val="323" w:hRule="atLeast"/>
        </w:trPr>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九年级</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3197</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264.27 </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36.05 </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295</w:t>
            </w:r>
          </w:p>
        </w:tc>
        <w:tc>
          <w:tcPr>
            <w:tcW w:w="85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245</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3056</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242.94 </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27.80 </w:t>
            </w:r>
          </w:p>
        </w:tc>
        <w:tc>
          <w:tcPr>
            <w:tcW w:w="850"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285</w:t>
            </w:r>
          </w:p>
        </w:tc>
        <w:tc>
          <w:tcPr>
            <w:tcW w:w="85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235</w:t>
            </w:r>
          </w:p>
        </w:tc>
      </w:tr>
    </w:tbl>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rPr>
        <w:t>注：五至六年级为50*8往返跑，七至九年级男生为1000米，女生为800米</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图</w:t>
      </w:r>
      <w:r>
        <w:rPr>
          <w:rFonts w:hint="eastAsia" w:ascii="宋体" w:hAnsi="宋体" w:eastAsia="宋体" w:cs="宋体"/>
          <w:kern w:val="0"/>
          <w:sz w:val="24"/>
          <w:szCs w:val="24"/>
          <w:lang w:val="en-US" w:eastAsia="zh-CN"/>
        </w:rPr>
        <w:t>5中，</w:t>
      </w:r>
      <w:r>
        <w:rPr>
          <w:rFonts w:hint="eastAsia" w:ascii="宋体" w:hAnsi="宋体" w:eastAsia="宋体" w:cs="宋体"/>
          <w:kern w:val="0"/>
          <w:sz w:val="24"/>
          <w:szCs w:val="24"/>
        </w:rPr>
        <w:t>男生1000米跑八年级年增长率为0.086，九年级为0.05，年增长率的均值为0.068，标准差0.025，敏感期临界值0.093，八年级、九年级的年增长率均低于敏感期临界值。女生800米跑八年级年增长率为0.024，九年级为0.019，年增长率的均值为0.022，标准差0.004，敏感期临界值0.026，八年级、九年级的年增长率均低于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 xml:space="preserve">5 </w:t>
      </w:r>
      <w:r>
        <w:rPr>
          <w:rFonts w:hint="eastAsia" w:ascii="宋体" w:hAnsi="宋体" w:eastAsia="宋体" w:cs="宋体"/>
          <w:sz w:val="24"/>
          <w:szCs w:val="24"/>
        </w:rPr>
        <w:t>男生1000米</w:t>
      </w:r>
      <w:r>
        <w:rPr>
          <w:rFonts w:hint="eastAsia" w:ascii="宋体" w:hAnsi="宋体" w:eastAsia="宋体" w:cs="宋体"/>
          <w:sz w:val="24"/>
          <w:szCs w:val="24"/>
          <w:lang w:eastAsia="zh-CN"/>
        </w:rPr>
        <w:t>、女生</w:t>
      </w:r>
      <w:r>
        <w:rPr>
          <w:rFonts w:hint="eastAsia" w:ascii="宋体" w:hAnsi="宋体" w:eastAsia="宋体" w:cs="宋体"/>
          <w:sz w:val="24"/>
          <w:szCs w:val="24"/>
          <w:lang w:val="en-US" w:eastAsia="zh-CN"/>
        </w:rPr>
        <w:t>800米</w:t>
      </w:r>
      <w:r>
        <w:rPr>
          <w:rFonts w:hint="eastAsia" w:ascii="宋体" w:hAnsi="宋体" w:eastAsia="宋体" w:cs="宋体"/>
          <w:sz w:val="24"/>
          <w:szCs w:val="24"/>
        </w:rPr>
        <w:t>成绩年增长率、敏感期临界值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519680" cy="2127885"/>
            <wp:effectExtent l="4445" t="4445" r="9525" b="20320"/>
            <wp:docPr id="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ascii="宋体" w:hAnsi="宋体" w:eastAsia="宋体" w:cs="宋体"/>
          <w:sz w:val="24"/>
          <w:szCs w:val="24"/>
        </w:rPr>
        <w:drawing>
          <wp:inline distT="0" distB="0" distL="114300" distR="114300">
            <wp:extent cx="2520950" cy="2134870"/>
            <wp:effectExtent l="4445" t="4445" r="8255" b="13335"/>
            <wp:docPr id="8"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2.4 柔韧素质</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表6</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坐位体前屈成绩</w:t>
      </w:r>
    </w:p>
    <w:tbl>
      <w:tblPr>
        <w:tblStyle w:val="8"/>
        <w:tblW w:w="9319" w:type="dxa"/>
        <w:tblInd w:w="0" w:type="dxa"/>
        <w:tblLayout w:type="fixed"/>
        <w:tblCellMar>
          <w:top w:w="0" w:type="dxa"/>
          <w:left w:w="0" w:type="dxa"/>
          <w:bottom w:w="0" w:type="dxa"/>
          <w:right w:w="0" w:type="dxa"/>
        </w:tblCellMar>
      </w:tblPr>
      <w:tblGrid>
        <w:gridCol w:w="903"/>
        <w:gridCol w:w="841"/>
        <w:gridCol w:w="841"/>
        <w:gridCol w:w="841"/>
        <w:gridCol w:w="841"/>
        <w:gridCol w:w="844"/>
        <w:gridCol w:w="841"/>
        <w:gridCol w:w="841"/>
        <w:gridCol w:w="841"/>
        <w:gridCol w:w="841"/>
        <w:gridCol w:w="844"/>
      </w:tblGrid>
      <w:tr>
        <w:tblPrEx>
          <w:tblCellMar>
            <w:top w:w="0" w:type="dxa"/>
            <w:left w:w="0" w:type="dxa"/>
            <w:bottom w:w="0" w:type="dxa"/>
            <w:right w:w="0" w:type="dxa"/>
          </w:tblCellMar>
        </w:tblPrEx>
        <w:trPr>
          <w:trHeight w:val="270" w:hRule="atLeast"/>
        </w:trPr>
        <w:tc>
          <w:tcPr>
            <w:tcW w:w="903" w:type="dxa"/>
            <w:vMerge w:val="restart"/>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年级</w:t>
            </w:r>
          </w:p>
        </w:tc>
        <w:tc>
          <w:tcPr>
            <w:tcW w:w="4208" w:type="dxa"/>
            <w:gridSpan w:val="5"/>
            <w:tcBorders>
              <w:top w:val="single" w:color="auto" w:sz="18" w:space="0"/>
              <w:left w:val="nil"/>
              <w:bottom w:val="single" w:color="auto" w:sz="8"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男生</w:t>
            </w:r>
          </w:p>
        </w:tc>
        <w:tc>
          <w:tcPr>
            <w:tcW w:w="4208" w:type="dxa"/>
            <w:gridSpan w:val="5"/>
            <w:tcBorders>
              <w:top w:val="single" w:color="auto" w:sz="18" w:space="0"/>
              <w:left w:val="nil"/>
              <w:bottom w:val="single" w:color="auto" w:sz="8" w:space="0"/>
              <w:right w:val="nil"/>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女生</w:t>
            </w:r>
          </w:p>
        </w:tc>
      </w:tr>
      <w:tr>
        <w:tblPrEx>
          <w:tblCellMar>
            <w:top w:w="0" w:type="dxa"/>
            <w:left w:w="0" w:type="dxa"/>
            <w:bottom w:w="0" w:type="dxa"/>
            <w:right w:w="0" w:type="dxa"/>
          </w:tblCellMar>
        </w:tblPrEx>
        <w:trPr>
          <w:trHeight w:val="270" w:hRule="atLeast"/>
        </w:trPr>
        <w:tc>
          <w:tcPr>
            <w:tcW w:w="903" w:type="dxa"/>
            <w:vMerge w:val="continue"/>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         人次</w:t>
            </w: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均值        cm </w:t>
            </w: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685"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N         人次</w:t>
            </w: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均值        cm </w:t>
            </w:r>
          </w:p>
        </w:tc>
        <w:tc>
          <w:tcPr>
            <w:tcW w:w="841" w:type="dxa"/>
            <w:vMerge w:val="restart"/>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标准差</w:t>
            </w:r>
          </w:p>
        </w:tc>
        <w:tc>
          <w:tcPr>
            <w:tcW w:w="1685" w:type="dxa"/>
            <w:gridSpan w:val="2"/>
            <w:tcBorders>
              <w:top w:val="single" w:color="auto" w:sz="8" w:space="0"/>
              <w:left w:val="nil"/>
              <w:bottom w:val="single" w:color="auto" w:sz="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国家标准</w:t>
            </w:r>
          </w:p>
        </w:tc>
      </w:tr>
      <w:tr>
        <w:tblPrEx>
          <w:tblCellMar>
            <w:top w:w="0" w:type="dxa"/>
            <w:left w:w="0" w:type="dxa"/>
            <w:bottom w:w="0" w:type="dxa"/>
            <w:right w:w="0" w:type="dxa"/>
          </w:tblCellMar>
        </w:tblPrEx>
        <w:trPr>
          <w:trHeight w:val="270" w:hRule="atLeast"/>
        </w:trPr>
        <w:tc>
          <w:tcPr>
            <w:tcW w:w="903" w:type="dxa"/>
            <w:vMerge w:val="continue"/>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844"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vMerge w:val="continue"/>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color w:val="000000"/>
                <w:sz w:val="24"/>
                <w:szCs w:val="24"/>
              </w:rPr>
            </w:pPr>
          </w:p>
        </w:tc>
        <w:tc>
          <w:tcPr>
            <w:tcW w:w="841"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及格</w:t>
            </w:r>
          </w:p>
        </w:tc>
        <w:tc>
          <w:tcPr>
            <w:tcW w:w="844" w:type="dxa"/>
            <w:tcBorders>
              <w:top w:val="single" w:color="auto" w:sz="8" w:space="0"/>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良好</w:t>
            </w:r>
          </w:p>
        </w:tc>
      </w:tr>
      <w:tr>
        <w:tblPrEx>
          <w:tblCellMar>
            <w:top w:w="0" w:type="dxa"/>
            <w:left w:w="0" w:type="dxa"/>
            <w:bottom w:w="0" w:type="dxa"/>
            <w:right w:w="0" w:type="dxa"/>
          </w:tblCellMar>
        </w:tblPrEx>
        <w:trPr>
          <w:trHeight w:val="270" w:hRule="atLeast"/>
        </w:trPr>
        <w:tc>
          <w:tcPr>
            <w:tcW w:w="903"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一年级</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4206</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8.43 </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5.06 </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0</w:t>
            </w:r>
          </w:p>
        </w:tc>
        <w:tc>
          <w:tcPr>
            <w:tcW w:w="84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11</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4005</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12.13 </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4.75 </w:t>
            </w:r>
          </w:p>
        </w:tc>
        <w:tc>
          <w:tcPr>
            <w:tcW w:w="841"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2.4</w:t>
            </w:r>
          </w:p>
        </w:tc>
        <w:tc>
          <w:tcPr>
            <w:tcW w:w="844" w:type="dxa"/>
            <w:tcBorders>
              <w:top w:val="single" w:color="auto" w:sz="18" w:space="0"/>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13.4</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二年级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4126</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8.39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5.08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-0.4</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10.6</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3805</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12.39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4.92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2.3</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13.3</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三年级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4445</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8.10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5.43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-0.8</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10.2</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4101</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12.25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5.45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2.2</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13.2</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四年级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4562</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7.06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5.51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-2.2</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9.8</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4134</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11.71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5.30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2.1</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13.1</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五年级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4541</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6.52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5.67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-2.6</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9.4</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4086</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11.93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5.56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六年级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4432</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6.82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6.12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9</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3991</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12.55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5.99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1.9</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12.9</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七年级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3325</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5.74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7.17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-2.6</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10.4</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3157</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12.74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6.72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15</w:t>
            </w:r>
          </w:p>
        </w:tc>
      </w:tr>
      <w:tr>
        <w:tblPrEx>
          <w:tblCellMar>
            <w:top w:w="0" w:type="dxa"/>
            <w:left w:w="0" w:type="dxa"/>
            <w:bottom w:w="0" w:type="dxa"/>
            <w:right w:w="0" w:type="dxa"/>
          </w:tblCellMar>
        </w:tblPrEx>
        <w:trPr>
          <w:trHeight w:val="270" w:hRule="atLeast"/>
        </w:trPr>
        <w:tc>
          <w:tcPr>
            <w:tcW w:w="903"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八年级</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3156</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6.85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7.47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-1.4</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11.6</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3043</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13.31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6.69 </w:t>
            </w:r>
          </w:p>
        </w:tc>
        <w:tc>
          <w:tcPr>
            <w:tcW w:w="84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2.9</w:t>
            </w:r>
          </w:p>
        </w:tc>
        <w:tc>
          <w:tcPr>
            <w:tcW w:w="844"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15.9</w:t>
            </w:r>
          </w:p>
        </w:tc>
      </w:tr>
      <w:tr>
        <w:tblPrEx>
          <w:tblCellMar>
            <w:top w:w="0" w:type="dxa"/>
            <w:left w:w="0" w:type="dxa"/>
            <w:bottom w:w="0" w:type="dxa"/>
            <w:right w:w="0" w:type="dxa"/>
          </w:tblCellMar>
        </w:tblPrEx>
        <w:trPr>
          <w:trHeight w:val="270" w:hRule="atLeast"/>
        </w:trPr>
        <w:tc>
          <w:tcPr>
            <w:tcW w:w="903"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九年级</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3205</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6.97 </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7.23 </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-0.2</w:t>
            </w:r>
          </w:p>
        </w:tc>
        <w:tc>
          <w:tcPr>
            <w:tcW w:w="84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13.8</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3060</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13.64 </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 xml:space="preserve">6.55 </w:t>
            </w:r>
          </w:p>
        </w:tc>
        <w:tc>
          <w:tcPr>
            <w:tcW w:w="841"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3.7</w:t>
            </w:r>
          </w:p>
        </w:tc>
        <w:tc>
          <w:tcPr>
            <w:tcW w:w="844" w:type="dxa"/>
            <w:tcBorders>
              <w:top w:val="nil"/>
              <w:left w:val="nil"/>
              <w:bottom w:val="single" w:color="auto" w:sz="18" w:space="0"/>
              <w:right w:val="nil"/>
            </w:tcBorders>
            <w:shd w:val="clear" w:color="auto" w:fill="auto"/>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bidi="ar"/>
              </w:rPr>
              <w:t>16.7</w:t>
            </w:r>
          </w:p>
        </w:tc>
      </w:tr>
    </w:tbl>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kern w:val="0"/>
          <w:sz w:val="24"/>
          <w:szCs w:val="24"/>
        </w:rPr>
        <w:t>图</w:t>
      </w:r>
      <w:r>
        <w:rPr>
          <w:rFonts w:hint="eastAsia" w:ascii="宋体" w:hAnsi="宋体" w:eastAsia="宋体" w:cs="宋体"/>
          <w:kern w:val="0"/>
          <w:sz w:val="24"/>
          <w:szCs w:val="24"/>
          <w:lang w:val="en-US" w:eastAsia="zh-CN"/>
        </w:rPr>
        <w:t xml:space="preserve">6 </w:t>
      </w:r>
      <w:r>
        <w:rPr>
          <w:rFonts w:hint="eastAsia" w:ascii="宋体" w:hAnsi="宋体" w:eastAsia="宋体" w:cs="宋体"/>
          <w:kern w:val="0"/>
          <w:sz w:val="24"/>
          <w:szCs w:val="24"/>
        </w:rPr>
        <w:t>坐位体前屈Kruskal-Wallis检验及成对比较（P&gt;0.05的组别）</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31795" cy="3252470"/>
            <wp:effectExtent l="0" t="0" r="190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2931795" cy="325247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687320" cy="3244215"/>
            <wp:effectExtent l="0" t="0" r="17780"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2687320" cy="324421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kern w:val="0"/>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表6中，男生仰卧起坐，一至九年级的平均成绩为8.43、8.39、8.10、7.06、6.52、6.82、5.74、6.85、6.97 ，一至五年级逐年下降，七年级均值最低（5.74cm），八、九年级略有回升；女生仰卧起坐，一至三年级的平均成绩分别为12.13cm、12.39cm、12.25cm,四年级最低（11.71cm），五年级至九年级逐年上升；男女生各年级坐位体前屈成绩的均值均处于《国家学生体质健康标准》及格线、良好线之间。SPSS多个独立样本的非参数检验及两两比较（图</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男生一、二、三年级成绩无显著差异，四、五、七三个年级成绩显著下降，八年级显著提高（但八年级与四、五、六、九年级无显著差异）；女生一、二、三年级成绩无显著差异，四年级显著下降，六年级显著提高，六年级成绩与七、八、九三个年级成绩无显著差异。</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lang w:eastAsia="zh-CN"/>
        </w:rPr>
        <w:t>图</w:t>
      </w:r>
      <w:r>
        <w:rPr>
          <w:rFonts w:hint="eastAsia" w:ascii="宋体" w:hAnsi="宋体" w:eastAsia="宋体" w:cs="宋体"/>
          <w:kern w:val="0"/>
          <w:sz w:val="24"/>
          <w:szCs w:val="24"/>
          <w:lang w:val="en-US" w:eastAsia="zh-CN"/>
        </w:rPr>
        <w:t>7 男生坐位体前屈成绩年增长率、敏感期临界值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26000" cy="1753870"/>
            <wp:effectExtent l="4445" t="4445" r="8255" b="1333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lang w:eastAsia="zh-CN"/>
        </w:rPr>
        <w:t>图</w:t>
      </w:r>
      <w:r>
        <w:rPr>
          <w:rFonts w:hint="eastAsia" w:ascii="宋体" w:hAnsi="宋体" w:eastAsia="宋体" w:cs="宋体"/>
          <w:kern w:val="0"/>
          <w:sz w:val="24"/>
          <w:szCs w:val="24"/>
          <w:lang w:val="en-US" w:eastAsia="zh-CN"/>
        </w:rPr>
        <w:t>8 女生坐位体前屈成绩年增长率、敏感期临界值</w:t>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62195" cy="1905000"/>
            <wp:effectExtent l="4445" t="4445" r="10160" b="14605"/>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keepNext w:val="0"/>
        <w:keepLines w:val="0"/>
        <w:pageBreakBefore w:val="0"/>
        <w:kinsoku/>
        <w:wordWrap/>
        <w:overflowPunct/>
        <w:topLinePunct w:val="0"/>
        <w:autoSpaceDE/>
        <w:autoSpaceDN/>
        <w:bidi w:val="0"/>
        <w:adjustRightInd/>
        <w:snapToGrid/>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pageBreakBefore w:val="0"/>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图</w:t>
      </w:r>
      <w:r>
        <w:rPr>
          <w:rFonts w:hint="eastAsia" w:ascii="宋体" w:hAnsi="宋体" w:eastAsia="宋体" w:cs="宋体"/>
          <w:kern w:val="0"/>
          <w:sz w:val="24"/>
          <w:szCs w:val="24"/>
          <w:lang w:val="en-US" w:eastAsia="zh-CN"/>
        </w:rPr>
        <w:t>7</w:t>
      </w:r>
      <w:r>
        <w:rPr>
          <w:rFonts w:hint="eastAsia" w:ascii="宋体" w:hAnsi="宋体" w:eastAsia="宋体" w:cs="宋体"/>
          <w:kern w:val="0"/>
          <w:sz w:val="24"/>
          <w:szCs w:val="24"/>
        </w:rPr>
        <w:t>中，男生二年级至九年级坐位体前屈成绩的年增长率依次为-0.005、-0.034、 -0.129、-0.076、0.045、-0.158、0.195、0.017，二年级、三年级、四年级、五年级、七年级均为负增长，年增长率的均值为-0.018，标准差0.111，敏感期临界值为0.093，八年级年增长率大于敏感期临界值。图</w:t>
      </w:r>
      <w:r>
        <w:rPr>
          <w:rFonts w:hint="eastAsia" w:ascii="宋体" w:hAnsi="宋体" w:eastAsia="宋体" w:cs="宋体"/>
          <w:kern w:val="0"/>
          <w:sz w:val="24"/>
          <w:szCs w:val="24"/>
          <w:lang w:val="en-US" w:eastAsia="zh-CN"/>
        </w:rPr>
        <w:t>8</w:t>
      </w:r>
      <w:r>
        <w:rPr>
          <w:rFonts w:hint="eastAsia" w:ascii="宋体" w:hAnsi="宋体" w:eastAsia="宋体" w:cs="宋体"/>
          <w:kern w:val="0"/>
          <w:sz w:val="24"/>
          <w:szCs w:val="24"/>
        </w:rPr>
        <w:t>中，女生二年级至九年级坐位体前屈成绩的年增长率依次为0.021 -0.011、-0.044、 0.019、0.052、0.015、0.045、0.025，年增长率的均值为0.015，标准差0.031，敏感期临界值为0.046，六年级年增长率大于敏感期临界值。</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3 结论与建议</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3.1 结论</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3.1.1 西陵区中小学学生各年级速度素质、力量素质、耐力素质和柔韧素质与《国家学生体质健康标准》相比，大都处于及格线以上，良好线以下，整体发展水平还有待进一步加强，要加强及格群体向良好群体的转化，尤其要加强男生上肢力量的发展。</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3.1.2 男生速度素质一至九年级逐年提升且两两比较具有显著性差异；女生速度素质一至九年级逐年提升，但七年级与八年级、八年级与九年级，七年级与九年级速度素质无显著差异，水平四阶段速度素质的发展收效甚微。根据身体素质发展敏感期相关理论研究，男、女生速度素质发展年增长率都只在二年级高于敏感期临界值，说明男生在水平二、水平四阶段速度素质发展还有很大的提升空间，女生除了要解决水平四阶段速度素质发展效果不好的问题，还应进一步强化水平二、水平三阶段速度素质训练。</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3.1.3 男生上肢力量、腰腹力量和下肢力量虽逐年增长且两两比较具有显著差异，但上肢力量的发展尤为欠缺，还应抓住学生力量素质发展敏感期进一步提升学生力量；女生力量素质三至六年级逐年提升且具有显著性差异，但六年级与八年级、六年级与九年级、八年级与九年级无显著性差异，说明七年级呈显著下降趋势，八、九年级仰卧起坐成绩与六年级的并无显著性差异，水平四阶段女生力量素质的发展还存在问题。</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3.1.4 男柔韧素质一至五年级逐年下降，七年级最差；女生四年级最差，五年级至九年级虽逐年上升，但六年级成绩与七、八、九三个年级成绩无显著差异。应根据柔韧素质发展规律，从早从小抓好柔韧训练并持之以恒。</w:t>
      </w: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3.2建议</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 xml:space="preserve">3.2.1 </w:t>
      </w:r>
      <w:r>
        <w:rPr>
          <w:rFonts w:hint="eastAsia" w:ascii="宋体" w:hAnsi="宋体" w:eastAsia="宋体" w:cs="宋体"/>
          <w:kern w:val="0"/>
          <w:sz w:val="24"/>
          <w:szCs w:val="24"/>
          <w:lang w:eastAsia="zh-CN"/>
        </w:rPr>
        <w:t>身体素质的发展应</w:t>
      </w:r>
      <w:r>
        <w:rPr>
          <w:rFonts w:hint="eastAsia" w:ascii="宋体" w:hAnsi="宋体" w:eastAsia="宋体" w:cs="宋体"/>
          <w:kern w:val="0"/>
          <w:sz w:val="24"/>
          <w:szCs w:val="24"/>
        </w:rPr>
        <w:t>遵循</w:t>
      </w:r>
      <w:r>
        <w:rPr>
          <w:rFonts w:hint="eastAsia" w:ascii="宋体" w:hAnsi="宋体" w:eastAsia="宋体" w:cs="宋体"/>
          <w:kern w:val="0"/>
          <w:sz w:val="24"/>
          <w:szCs w:val="24"/>
          <w:lang w:eastAsia="zh-CN"/>
        </w:rPr>
        <w:t>“敏感期”</w:t>
      </w:r>
      <w:r>
        <w:rPr>
          <w:rFonts w:hint="eastAsia" w:ascii="宋体" w:hAnsi="宋体" w:eastAsia="宋体" w:cs="宋体"/>
          <w:kern w:val="0"/>
          <w:sz w:val="24"/>
          <w:szCs w:val="24"/>
        </w:rPr>
        <w:t>规律。中小学阶段学生各项身体素质发展随年龄增长有较大的差异，各项身体素质的“敏感期”也有各自的特点。抓住“敏感期”有针对性的选择体育教学内容，才能真正促进学生身体素质的科学、健康发展，取得事半功倍的效果。</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rPr>
        <w:t>3.2.2 整体设计，系统编排体育教学内容。学生身体素质的发展是一项系统工程，不能</w:t>
      </w:r>
      <w:r>
        <w:rPr>
          <w:rFonts w:hint="eastAsia" w:ascii="宋体" w:hAnsi="宋体" w:eastAsia="宋体" w:cs="宋体"/>
          <w:kern w:val="0"/>
          <w:sz w:val="24"/>
          <w:szCs w:val="24"/>
          <w:lang w:eastAsia="zh-CN"/>
        </w:rPr>
        <w:t>也不可能</w:t>
      </w:r>
      <w:r>
        <w:rPr>
          <w:rFonts w:hint="eastAsia" w:ascii="宋体" w:hAnsi="宋体" w:eastAsia="宋体" w:cs="宋体"/>
          <w:kern w:val="0"/>
          <w:sz w:val="24"/>
          <w:szCs w:val="24"/>
        </w:rPr>
        <w:t>一触而就。</w:t>
      </w:r>
      <w:r>
        <w:rPr>
          <w:rFonts w:hint="eastAsia" w:ascii="宋体" w:hAnsi="宋体" w:eastAsia="宋体" w:cs="宋体"/>
          <w:kern w:val="0"/>
          <w:sz w:val="24"/>
          <w:szCs w:val="24"/>
          <w:lang w:eastAsia="zh-CN"/>
        </w:rPr>
        <w:t>体育教师一是要深入专研教材，通过帅选、改造、创编等途径，精选有利于学生身体素质发展的教学内容，二是要贯穿整个义务教育学段，系统设计、编排教学内容，确保在最佳时机，把最有效的教学内容持续作用于学生，以取得最佳的教学效果。</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jc w:val="left"/>
        <w:rPr>
          <w:rFonts w:hint="eastAsia" w:ascii="黑体" w:hAnsi="黑体" w:eastAsia="黑体" w:cs="黑体"/>
          <w:b/>
          <w:bCs/>
          <w:kern w:val="0"/>
          <w:sz w:val="28"/>
          <w:szCs w:val="28"/>
        </w:rPr>
      </w:pPr>
      <w:r>
        <w:rPr>
          <w:rFonts w:hint="eastAsia" w:ascii="黑体" w:hAnsi="黑体" w:eastAsia="黑体" w:cs="黑体"/>
          <w:b/>
          <w:bCs/>
          <w:kern w:val="0"/>
          <w:sz w:val="28"/>
          <w:szCs w:val="28"/>
        </w:rPr>
        <w:t>参考文献</w:t>
      </w:r>
    </w:p>
    <w:p>
      <w:pPr>
        <w:keepNext w:val="0"/>
        <w:keepLines w:val="0"/>
        <w:pageBreakBefore w:val="0"/>
        <w:numPr>
          <w:ilvl w:val="0"/>
          <w:numId w:val="1"/>
        </w:numPr>
        <w:kinsoku/>
        <w:wordWrap/>
        <w:overflowPunct/>
        <w:topLinePunct w:val="0"/>
        <w:autoSpaceDE/>
        <w:autoSpaceDN/>
        <w:bidi w:val="0"/>
        <w:adjustRightInd/>
        <w:snapToGrid/>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陈珂琦</w:t>
      </w:r>
      <w:r>
        <w:rPr>
          <w:rFonts w:hint="eastAsia" w:ascii="宋体" w:hAnsi="宋体" w:eastAsia="宋体" w:cs="宋体"/>
          <w:kern w:val="0"/>
          <w:sz w:val="24"/>
          <w:szCs w:val="24"/>
          <w:lang w:val="en-US" w:eastAsia="zh-CN"/>
        </w:rPr>
        <w:t>.论体育教学内容的选择应当走在学生发展的前面</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.中国学校体育，2011.01.</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eastAsia" w:ascii="宋体" w:hAnsi="宋体" w:eastAsia="宋体" w:cs="宋体"/>
          <w:kern w:val="0"/>
          <w:sz w:val="24"/>
          <w:szCs w:val="24"/>
          <w:lang w:val="en-US"/>
        </w:rPr>
      </w:pPr>
      <w:r>
        <w:rPr>
          <w:rFonts w:hint="eastAsia" w:ascii="宋体" w:hAnsi="宋体" w:eastAsia="宋体" w:cs="宋体"/>
          <w:sz w:val="24"/>
          <w:szCs w:val="24"/>
        </w:rPr>
        <w:t>[2]</w:t>
      </w:r>
      <w:r>
        <w:rPr>
          <w:rFonts w:hint="eastAsia" w:ascii="宋体" w:hAnsi="宋体" w:eastAsia="宋体" w:cs="宋体"/>
          <w:kern w:val="0"/>
          <w:sz w:val="24"/>
          <w:szCs w:val="24"/>
          <w:lang w:eastAsia="zh-CN"/>
        </w:rPr>
        <w:t>王伟杰</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儿童青少年身体素质敏感期的变化特点</w:t>
      </w:r>
      <w:r>
        <w:rPr>
          <w:rFonts w:hint="eastAsia" w:ascii="宋体" w:hAnsi="宋体" w:eastAsia="宋体" w:cs="宋体"/>
          <w:sz w:val="24"/>
          <w:szCs w:val="24"/>
        </w:rPr>
        <w:t>[</w:t>
      </w:r>
      <w:r>
        <w:rPr>
          <w:rFonts w:hint="eastAsia" w:ascii="宋体" w:hAnsi="宋体" w:eastAsia="宋体" w:cs="宋体"/>
          <w:sz w:val="24"/>
          <w:szCs w:val="24"/>
          <w:lang w:val="en-US" w:eastAsia="zh-CN"/>
        </w:rPr>
        <w:t>D</w:t>
      </w:r>
      <w:r>
        <w:rPr>
          <w:rFonts w:hint="eastAsia" w:ascii="宋体" w:hAnsi="宋体" w:eastAsia="宋体" w:cs="宋体"/>
          <w:sz w:val="24"/>
          <w:szCs w:val="24"/>
        </w:rPr>
        <w:t>]</w:t>
      </w:r>
      <w:r>
        <w:rPr>
          <w:rFonts w:hint="eastAsia" w:ascii="宋体" w:hAnsi="宋体" w:eastAsia="宋体" w:cs="宋体"/>
          <w:sz w:val="24"/>
          <w:szCs w:val="24"/>
          <w:lang w:val="en-US" w:eastAsia="zh-CN"/>
        </w:rPr>
        <w:t>.北京：</w:t>
      </w:r>
      <w:r>
        <w:rPr>
          <w:rFonts w:hint="eastAsia" w:ascii="宋体" w:hAnsi="宋体" w:eastAsia="宋体" w:cs="宋体"/>
          <w:sz w:val="24"/>
          <w:szCs w:val="24"/>
          <w:lang w:eastAsia="zh-CN"/>
        </w:rPr>
        <w:t>北京体育大学，</w:t>
      </w:r>
      <w:r>
        <w:rPr>
          <w:rFonts w:hint="eastAsia" w:ascii="宋体" w:hAnsi="宋体" w:eastAsia="宋体" w:cs="宋体"/>
          <w:sz w:val="24"/>
          <w:szCs w:val="24"/>
          <w:lang w:val="en-US" w:eastAsia="zh-CN"/>
        </w:rPr>
        <w:t>2015.</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lang w:val="en-US" w:eastAsia="zh-CN"/>
        </w:rPr>
      </w:pPr>
      <w:r>
        <w:rPr>
          <w:rFonts w:hint="eastAsia" w:ascii="宋体" w:hAnsi="宋体" w:eastAsia="宋体" w:cs="宋体"/>
          <w:sz w:val="24"/>
          <w:szCs w:val="24"/>
        </w:rPr>
        <w:t>[3]</w:t>
      </w:r>
      <w:r>
        <w:rPr>
          <w:rFonts w:hint="eastAsia" w:ascii="宋体" w:hAnsi="宋体" w:eastAsia="宋体" w:cs="宋体"/>
          <w:kern w:val="0"/>
          <w:sz w:val="24"/>
          <w:szCs w:val="24"/>
        </w:rPr>
        <w:t>张贵敏</w:t>
      </w:r>
      <w:r>
        <w:rPr>
          <w:rFonts w:hint="eastAsia" w:ascii="宋体" w:hAnsi="宋体" w:eastAsia="宋体" w:cs="宋体"/>
          <w:kern w:val="0"/>
          <w:sz w:val="24"/>
          <w:szCs w:val="24"/>
          <w:lang w:val="en-US" w:eastAsia="zh-CN"/>
        </w:rPr>
        <w:t>,杨丹.</w:t>
      </w:r>
      <w:r>
        <w:rPr>
          <w:rFonts w:hint="eastAsia" w:ascii="宋体" w:hAnsi="宋体" w:eastAsia="宋体" w:cs="宋体"/>
          <w:kern w:val="0"/>
          <w:sz w:val="24"/>
          <w:szCs w:val="24"/>
        </w:rPr>
        <w:t>少儿趣味田径运动</w:t>
      </w:r>
      <w:r>
        <w:rPr>
          <w:rFonts w:hint="eastAsia" w:ascii="宋体" w:hAnsi="宋体" w:eastAsia="宋体" w:cs="宋体"/>
          <w:sz w:val="24"/>
          <w:szCs w:val="24"/>
        </w:rPr>
        <w:t>[M]</w:t>
      </w:r>
      <w:r>
        <w:rPr>
          <w:rFonts w:hint="eastAsia" w:ascii="宋体" w:hAnsi="宋体" w:eastAsia="宋体" w:cs="宋体"/>
          <w:sz w:val="24"/>
          <w:szCs w:val="24"/>
          <w:lang w:val="en-US" w:eastAsia="zh-CN"/>
        </w:rPr>
        <w:t>.北京：</w:t>
      </w:r>
      <w:r>
        <w:rPr>
          <w:rFonts w:hint="eastAsia" w:ascii="宋体" w:hAnsi="宋体" w:eastAsia="宋体" w:cs="宋体"/>
          <w:sz w:val="24"/>
          <w:szCs w:val="24"/>
        </w:rPr>
        <w:t>人民体育出版社</w:t>
      </w:r>
      <w:r>
        <w:rPr>
          <w:rFonts w:hint="eastAsia" w:ascii="宋体" w:hAnsi="宋体" w:eastAsia="宋体" w:cs="宋体"/>
          <w:sz w:val="24"/>
          <w:szCs w:val="24"/>
          <w:lang w:eastAsia="zh-CN"/>
        </w:rPr>
        <w:t>，</w:t>
      </w:r>
      <w:r>
        <w:rPr>
          <w:rFonts w:hint="eastAsia" w:ascii="宋体" w:hAnsi="宋体" w:eastAsia="宋体" w:cs="宋体"/>
          <w:sz w:val="24"/>
          <w:szCs w:val="24"/>
        </w:rPr>
        <w:t>2015</w:t>
      </w:r>
      <w:r>
        <w:rPr>
          <w:rFonts w:hint="eastAsia" w:ascii="宋体" w:hAnsi="宋体" w:eastAsia="宋体" w:cs="宋体"/>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kern w:val="0"/>
          <w:sz w:val="24"/>
          <w:szCs w:val="24"/>
          <w:lang w:val="en-US"/>
        </w:rPr>
      </w:pPr>
      <w:bookmarkStart w:id="0" w:name="_Hlk17006884"/>
      <w:r>
        <w:rPr>
          <w:rFonts w:hint="eastAsia" w:ascii="宋体" w:hAnsi="宋体" w:eastAsia="宋体" w:cs="宋体"/>
          <w:sz w:val="24"/>
          <w:szCs w:val="24"/>
        </w:rPr>
        <w:t>[4]</w:t>
      </w:r>
      <w:bookmarkEnd w:id="0"/>
      <w:r>
        <w:rPr>
          <w:rFonts w:hint="eastAsia" w:ascii="宋体" w:hAnsi="宋体" w:eastAsia="宋体" w:cs="宋体"/>
          <w:sz w:val="24"/>
          <w:szCs w:val="24"/>
          <w:lang w:eastAsia="zh-CN"/>
        </w:rPr>
        <w:t>田野</w:t>
      </w:r>
      <w:r>
        <w:rPr>
          <w:rFonts w:hint="eastAsia" w:ascii="宋体" w:hAnsi="宋体" w:eastAsia="宋体" w:cs="宋体"/>
          <w:sz w:val="24"/>
          <w:szCs w:val="24"/>
          <w:lang w:val="en-US" w:eastAsia="zh-CN"/>
        </w:rPr>
        <w:t>.运动生理学高级教程</w:t>
      </w:r>
      <w:r>
        <w:rPr>
          <w:rFonts w:hint="eastAsia" w:ascii="宋体" w:hAnsi="宋体" w:eastAsia="宋体" w:cs="宋体"/>
          <w:sz w:val="24"/>
          <w:szCs w:val="24"/>
        </w:rPr>
        <w:t>[M]</w:t>
      </w:r>
      <w:r>
        <w:rPr>
          <w:rFonts w:hint="eastAsia" w:ascii="宋体" w:hAnsi="宋体" w:eastAsia="宋体" w:cs="宋体"/>
          <w:sz w:val="24"/>
          <w:szCs w:val="24"/>
          <w:lang w:val="en-US" w:eastAsia="zh-CN"/>
        </w:rPr>
        <w:t>.北京：高等教育</w:t>
      </w:r>
      <w:r>
        <w:rPr>
          <w:rFonts w:hint="eastAsia" w:ascii="宋体" w:hAnsi="宋体" w:eastAsia="宋体" w:cs="宋体"/>
          <w:sz w:val="24"/>
          <w:szCs w:val="24"/>
        </w:rPr>
        <w:t>出版社</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2003.</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[5]</w:t>
      </w:r>
      <w:r>
        <w:rPr>
          <w:rFonts w:hint="eastAsia" w:ascii="宋体" w:hAnsi="宋体" w:eastAsia="宋体" w:cs="宋体"/>
          <w:sz w:val="24"/>
          <w:szCs w:val="24"/>
          <w:lang w:eastAsia="zh-CN"/>
        </w:rPr>
        <w:t>张文彤</w:t>
      </w:r>
      <w:r>
        <w:rPr>
          <w:rFonts w:hint="eastAsia" w:ascii="宋体" w:hAnsi="宋体" w:eastAsia="宋体" w:cs="宋体"/>
          <w:sz w:val="24"/>
          <w:szCs w:val="24"/>
          <w:lang w:val="en-US" w:eastAsia="zh-CN"/>
        </w:rPr>
        <w:t>.SPSS统计分析基础教程</w:t>
      </w:r>
      <w:r>
        <w:rPr>
          <w:rFonts w:hint="eastAsia" w:ascii="宋体" w:hAnsi="宋体" w:eastAsia="宋体" w:cs="宋体"/>
          <w:sz w:val="24"/>
          <w:szCs w:val="24"/>
        </w:rPr>
        <w:t>[M]</w:t>
      </w:r>
      <w:r>
        <w:rPr>
          <w:rFonts w:hint="eastAsia" w:ascii="宋体" w:hAnsi="宋体" w:eastAsia="宋体" w:cs="宋体"/>
          <w:sz w:val="24"/>
          <w:szCs w:val="24"/>
          <w:lang w:val="en-US" w:eastAsia="zh-CN"/>
        </w:rPr>
        <w:t>.北京：高等教育</w:t>
      </w:r>
      <w:r>
        <w:rPr>
          <w:rFonts w:hint="eastAsia" w:ascii="宋体" w:hAnsi="宋体" w:eastAsia="宋体" w:cs="宋体"/>
          <w:sz w:val="24"/>
          <w:szCs w:val="24"/>
        </w:rPr>
        <w:t>出版社</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2004.</w:t>
      </w:r>
    </w:p>
    <w:p>
      <w:pPr>
        <w:keepNext w:val="0"/>
        <w:keepLines w:val="0"/>
        <w:pageBreakBefore w:val="0"/>
        <w:kinsoku/>
        <w:wordWrap/>
        <w:overflowPunct/>
        <w:topLinePunct w:val="0"/>
        <w:autoSpaceDE/>
        <w:autoSpaceDN/>
        <w:bidi w:val="0"/>
        <w:adjustRightInd/>
        <w:snapToGrid/>
        <w:spacing w:line="360" w:lineRule="auto"/>
      </w:pPr>
      <w:r>
        <w:rPr>
          <w:rFonts w:hint="eastAsia" w:ascii="宋体" w:hAnsi="宋体" w:eastAsia="宋体" w:cs="宋体"/>
          <w:sz w:val="24"/>
          <w:szCs w:val="24"/>
        </w:rPr>
        <w:t>[6]</w:t>
      </w:r>
      <w:r>
        <w:rPr>
          <w:rFonts w:hint="eastAsia" w:ascii="宋体" w:hAnsi="宋体" w:eastAsia="宋体" w:cs="宋体"/>
          <w:sz w:val="24"/>
          <w:szCs w:val="24"/>
          <w:lang w:eastAsia="zh-CN"/>
        </w:rPr>
        <w:t>雷福民</w:t>
      </w:r>
      <w:r>
        <w:rPr>
          <w:rFonts w:hint="eastAsia" w:ascii="宋体" w:hAnsi="宋体" w:eastAsia="宋体" w:cs="宋体"/>
          <w:sz w:val="24"/>
          <w:szCs w:val="24"/>
          <w:lang w:val="en-US" w:eastAsia="zh-CN"/>
        </w:rPr>
        <w:t>.体育统计方法与实例</w:t>
      </w:r>
      <w:r>
        <w:rPr>
          <w:rFonts w:hint="eastAsia" w:ascii="宋体" w:hAnsi="宋体" w:eastAsia="宋体" w:cs="宋体"/>
          <w:sz w:val="24"/>
          <w:szCs w:val="24"/>
        </w:rPr>
        <w:t>[M]</w:t>
      </w:r>
      <w:r>
        <w:rPr>
          <w:rFonts w:hint="eastAsia" w:ascii="宋体" w:hAnsi="宋体" w:eastAsia="宋体" w:cs="宋体"/>
          <w:sz w:val="24"/>
          <w:szCs w:val="24"/>
          <w:lang w:val="en-US" w:eastAsia="zh-CN"/>
        </w:rPr>
        <w:t>.北京：高等教育</w:t>
      </w:r>
      <w:r>
        <w:rPr>
          <w:rFonts w:hint="eastAsia" w:ascii="宋体" w:hAnsi="宋体" w:eastAsia="宋体" w:cs="宋体"/>
          <w:sz w:val="24"/>
          <w:szCs w:val="24"/>
        </w:rPr>
        <w:t>出版社</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2017.</w:t>
      </w:r>
    </w:p>
    <w:sectPr>
      <w:footerReference r:id="rId4" w:type="default"/>
      <w:pgSz w:w="11906" w:h="16838"/>
      <w:pgMar w:top="1440" w:right="123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themeColor="accent1" w:sz="12" w:space="11"/>
      </w:pBdr>
      <w:tabs>
        <w:tab w:val="left" w:pos="622"/>
      </w:tabs>
      <w:rPr>
        <w:rFonts w:asciiTheme="majorHAnsi" w:hAnsiTheme="majorHAnsi" w:eastAsiaTheme="majorEastAsia" w:cstheme="majorBidi"/>
        <w:color w:val="2F5597" w:themeColor="accent1" w:themeShade="BF"/>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2"/>
        </w:rPr>
        <w:footnoteRef/>
      </w:r>
      <w:r>
        <w:t>.</w:t>
      </w:r>
      <w:r>
        <w:rPr>
          <w:rFonts w:hint="eastAsia"/>
        </w:rPr>
        <w:t>田野，运动生理学高级教程[M],高等教育出版社，2003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E616"/>
    <w:multiLevelType w:val="singleLevel"/>
    <w:tmpl w:val="10F9E61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24"/>
    <w:rsid w:val="0000391B"/>
    <w:rsid w:val="000069AA"/>
    <w:rsid w:val="000072A1"/>
    <w:rsid w:val="0001017A"/>
    <w:rsid w:val="000102CE"/>
    <w:rsid w:val="0002148C"/>
    <w:rsid w:val="00031169"/>
    <w:rsid w:val="00034D5B"/>
    <w:rsid w:val="00036579"/>
    <w:rsid w:val="00051E8C"/>
    <w:rsid w:val="00065C51"/>
    <w:rsid w:val="0007531D"/>
    <w:rsid w:val="00076DD4"/>
    <w:rsid w:val="00083EFB"/>
    <w:rsid w:val="00084044"/>
    <w:rsid w:val="00085BCC"/>
    <w:rsid w:val="0008692D"/>
    <w:rsid w:val="000876D9"/>
    <w:rsid w:val="000941CC"/>
    <w:rsid w:val="000A2E2D"/>
    <w:rsid w:val="000A6067"/>
    <w:rsid w:val="000B37E6"/>
    <w:rsid w:val="000C02E9"/>
    <w:rsid w:val="000D2EA8"/>
    <w:rsid w:val="000F1A8B"/>
    <w:rsid w:val="00101C5B"/>
    <w:rsid w:val="0010392A"/>
    <w:rsid w:val="001100CC"/>
    <w:rsid w:val="001114EC"/>
    <w:rsid w:val="00116AD3"/>
    <w:rsid w:val="001262F2"/>
    <w:rsid w:val="00140570"/>
    <w:rsid w:val="00143181"/>
    <w:rsid w:val="00156242"/>
    <w:rsid w:val="001A4DCB"/>
    <w:rsid w:val="001A523F"/>
    <w:rsid w:val="001B3F1B"/>
    <w:rsid w:val="001B5290"/>
    <w:rsid w:val="001D0DC8"/>
    <w:rsid w:val="001D74EA"/>
    <w:rsid w:val="001E393E"/>
    <w:rsid w:val="002049E2"/>
    <w:rsid w:val="002170D8"/>
    <w:rsid w:val="00223B36"/>
    <w:rsid w:val="00233D06"/>
    <w:rsid w:val="00236CCF"/>
    <w:rsid w:val="002558D0"/>
    <w:rsid w:val="00257CD0"/>
    <w:rsid w:val="002641B1"/>
    <w:rsid w:val="002643CA"/>
    <w:rsid w:val="00281640"/>
    <w:rsid w:val="002919BF"/>
    <w:rsid w:val="00296361"/>
    <w:rsid w:val="002B7BCA"/>
    <w:rsid w:val="002C3A25"/>
    <w:rsid w:val="002E2566"/>
    <w:rsid w:val="00313835"/>
    <w:rsid w:val="00327579"/>
    <w:rsid w:val="0033185F"/>
    <w:rsid w:val="00335621"/>
    <w:rsid w:val="00345433"/>
    <w:rsid w:val="00371419"/>
    <w:rsid w:val="00380C94"/>
    <w:rsid w:val="003A0A05"/>
    <w:rsid w:val="003A1397"/>
    <w:rsid w:val="003A56E2"/>
    <w:rsid w:val="003A5C9A"/>
    <w:rsid w:val="003C3296"/>
    <w:rsid w:val="003C4C40"/>
    <w:rsid w:val="003C4E90"/>
    <w:rsid w:val="003D1FEC"/>
    <w:rsid w:val="0040578F"/>
    <w:rsid w:val="00426EE2"/>
    <w:rsid w:val="004271EA"/>
    <w:rsid w:val="004406EF"/>
    <w:rsid w:val="0045202C"/>
    <w:rsid w:val="00467663"/>
    <w:rsid w:val="00470140"/>
    <w:rsid w:val="00473580"/>
    <w:rsid w:val="0048560E"/>
    <w:rsid w:val="00490451"/>
    <w:rsid w:val="00494962"/>
    <w:rsid w:val="004B13F8"/>
    <w:rsid w:val="004B52DC"/>
    <w:rsid w:val="004B6E7F"/>
    <w:rsid w:val="004D1162"/>
    <w:rsid w:val="004D1851"/>
    <w:rsid w:val="004D3971"/>
    <w:rsid w:val="004D5B99"/>
    <w:rsid w:val="004D6EDD"/>
    <w:rsid w:val="004D781A"/>
    <w:rsid w:val="004E5A30"/>
    <w:rsid w:val="004E600E"/>
    <w:rsid w:val="004F7AC4"/>
    <w:rsid w:val="005007A1"/>
    <w:rsid w:val="00515638"/>
    <w:rsid w:val="0054061D"/>
    <w:rsid w:val="0054418E"/>
    <w:rsid w:val="00553B62"/>
    <w:rsid w:val="0058219F"/>
    <w:rsid w:val="005A2030"/>
    <w:rsid w:val="005A2724"/>
    <w:rsid w:val="005B3431"/>
    <w:rsid w:val="005C07C7"/>
    <w:rsid w:val="005C225E"/>
    <w:rsid w:val="005C26B4"/>
    <w:rsid w:val="005D0AF4"/>
    <w:rsid w:val="005D3F80"/>
    <w:rsid w:val="005D4CB6"/>
    <w:rsid w:val="005E02CD"/>
    <w:rsid w:val="005E2DB7"/>
    <w:rsid w:val="005E7910"/>
    <w:rsid w:val="005F2D1C"/>
    <w:rsid w:val="005F75A1"/>
    <w:rsid w:val="0062041E"/>
    <w:rsid w:val="00621B1C"/>
    <w:rsid w:val="00635335"/>
    <w:rsid w:val="006501D8"/>
    <w:rsid w:val="006507EC"/>
    <w:rsid w:val="00652C93"/>
    <w:rsid w:val="0065534C"/>
    <w:rsid w:val="00667AFE"/>
    <w:rsid w:val="00675984"/>
    <w:rsid w:val="0069280F"/>
    <w:rsid w:val="006B766A"/>
    <w:rsid w:val="006C1BC0"/>
    <w:rsid w:val="006C1D94"/>
    <w:rsid w:val="006C34F5"/>
    <w:rsid w:val="006C785B"/>
    <w:rsid w:val="006D1B1B"/>
    <w:rsid w:val="006E0939"/>
    <w:rsid w:val="00707903"/>
    <w:rsid w:val="00711766"/>
    <w:rsid w:val="00720A68"/>
    <w:rsid w:val="00735BFD"/>
    <w:rsid w:val="007409AD"/>
    <w:rsid w:val="00744168"/>
    <w:rsid w:val="00746553"/>
    <w:rsid w:val="0074777D"/>
    <w:rsid w:val="00750296"/>
    <w:rsid w:val="00754B74"/>
    <w:rsid w:val="00773387"/>
    <w:rsid w:val="0079062F"/>
    <w:rsid w:val="00797D75"/>
    <w:rsid w:val="007A4158"/>
    <w:rsid w:val="007A548F"/>
    <w:rsid w:val="007B2740"/>
    <w:rsid w:val="007B2DE3"/>
    <w:rsid w:val="007B799C"/>
    <w:rsid w:val="007C41D3"/>
    <w:rsid w:val="007D7DC1"/>
    <w:rsid w:val="007F0167"/>
    <w:rsid w:val="007F2D83"/>
    <w:rsid w:val="007F77B8"/>
    <w:rsid w:val="007F7A0C"/>
    <w:rsid w:val="00803F5C"/>
    <w:rsid w:val="0081649A"/>
    <w:rsid w:val="0082668B"/>
    <w:rsid w:val="00833171"/>
    <w:rsid w:val="008545BC"/>
    <w:rsid w:val="008551BF"/>
    <w:rsid w:val="008642DB"/>
    <w:rsid w:val="008918ED"/>
    <w:rsid w:val="00895A3B"/>
    <w:rsid w:val="00895F1F"/>
    <w:rsid w:val="008A29A8"/>
    <w:rsid w:val="008C7F7C"/>
    <w:rsid w:val="008D241E"/>
    <w:rsid w:val="008D37F6"/>
    <w:rsid w:val="008E080D"/>
    <w:rsid w:val="008E54FC"/>
    <w:rsid w:val="0090226A"/>
    <w:rsid w:val="00915CF3"/>
    <w:rsid w:val="0093590A"/>
    <w:rsid w:val="00941390"/>
    <w:rsid w:val="00944CCA"/>
    <w:rsid w:val="00956E87"/>
    <w:rsid w:val="00965C11"/>
    <w:rsid w:val="00970EF6"/>
    <w:rsid w:val="009C0957"/>
    <w:rsid w:val="009C0AA7"/>
    <w:rsid w:val="009C1496"/>
    <w:rsid w:val="009C761E"/>
    <w:rsid w:val="009D3D9F"/>
    <w:rsid w:val="009D546A"/>
    <w:rsid w:val="009E25CC"/>
    <w:rsid w:val="009E3C59"/>
    <w:rsid w:val="009F31FE"/>
    <w:rsid w:val="00A02294"/>
    <w:rsid w:val="00A173BC"/>
    <w:rsid w:val="00A343F0"/>
    <w:rsid w:val="00A50D25"/>
    <w:rsid w:val="00A53681"/>
    <w:rsid w:val="00A62F16"/>
    <w:rsid w:val="00A63268"/>
    <w:rsid w:val="00A77E17"/>
    <w:rsid w:val="00A94205"/>
    <w:rsid w:val="00A962E7"/>
    <w:rsid w:val="00AF00F0"/>
    <w:rsid w:val="00AF1D3D"/>
    <w:rsid w:val="00B003AF"/>
    <w:rsid w:val="00B30328"/>
    <w:rsid w:val="00B30884"/>
    <w:rsid w:val="00B47D0E"/>
    <w:rsid w:val="00B6776E"/>
    <w:rsid w:val="00B70CB6"/>
    <w:rsid w:val="00B77D10"/>
    <w:rsid w:val="00B8620B"/>
    <w:rsid w:val="00B9502F"/>
    <w:rsid w:val="00B95B3A"/>
    <w:rsid w:val="00BA147B"/>
    <w:rsid w:val="00BA36A6"/>
    <w:rsid w:val="00BA7A17"/>
    <w:rsid w:val="00BB0A58"/>
    <w:rsid w:val="00BB3435"/>
    <w:rsid w:val="00BB3B24"/>
    <w:rsid w:val="00BB5BCE"/>
    <w:rsid w:val="00BC36AA"/>
    <w:rsid w:val="00BC56DE"/>
    <w:rsid w:val="00BC58AC"/>
    <w:rsid w:val="00BD01E2"/>
    <w:rsid w:val="00BE7589"/>
    <w:rsid w:val="00C05773"/>
    <w:rsid w:val="00C130B2"/>
    <w:rsid w:val="00C1427C"/>
    <w:rsid w:val="00C14FA7"/>
    <w:rsid w:val="00C169F4"/>
    <w:rsid w:val="00C403C7"/>
    <w:rsid w:val="00C5204B"/>
    <w:rsid w:val="00C56A24"/>
    <w:rsid w:val="00C6203E"/>
    <w:rsid w:val="00C63911"/>
    <w:rsid w:val="00C75B3B"/>
    <w:rsid w:val="00C76BC3"/>
    <w:rsid w:val="00C90363"/>
    <w:rsid w:val="00C90EDF"/>
    <w:rsid w:val="00C9141B"/>
    <w:rsid w:val="00C92C70"/>
    <w:rsid w:val="00C93136"/>
    <w:rsid w:val="00CA3AE1"/>
    <w:rsid w:val="00CA4BD4"/>
    <w:rsid w:val="00CB0EFD"/>
    <w:rsid w:val="00CC1086"/>
    <w:rsid w:val="00CD2C67"/>
    <w:rsid w:val="00CF6D9B"/>
    <w:rsid w:val="00D03F22"/>
    <w:rsid w:val="00D14151"/>
    <w:rsid w:val="00D1534E"/>
    <w:rsid w:val="00D25492"/>
    <w:rsid w:val="00D25F11"/>
    <w:rsid w:val="00D2663C"/>
    <w:rsid w:val="00D44A1D"/>
    <w:rsid w:val="00D44F03"/>
    <w:rsid w:val="00D464D7"/>
    <w:rsid w:val="00D46E2C"/>
    <w:rsid w:val="00D51609"/>
    <w:rsid w:val="00D551A2"/>
    <w:rsid w:val="00D567EE"/>
    <w:rsid w:val="00D77DC2"/>
    <w:rsid w:val="00D93D1D"/>
    <w:rsid w:val="00D94B65"/>
    <w:rsid w:val="00DA745A"/>
    <w:rsid w:val="00DB4598"/>
    <w:rsid w:val="00DB790F"/>
    <w:rsid w:val="00DB7D99"/>
    <w:rsid w:val="00DD041E"/>
    <w:rsid w:val="00DF3997"/>
    <w:rsid w:val="00E01468"/>
    <w:rsid w:val="00E01F3F"/>
    <w:rsid w:val="00E11680"/>
    <w:rsid w:val="00E1196B"/>
    <w:rsid w:val="00E1631B"/>
    <w:rsid w:val="00E2321A"/>
    <w:rsid w:val="00E23B66"/>
    <w:rsid w:val="00E25048"/>
    <w:rsid w:val="00E36EE4"/>
    <w:rsid w:val="00E40D02"/>
    <w:rsid w:val="00E50D6B"/>
    <w:rsid w:val="00E5367F"/>
    <w:rsid w:val="00E53700"/>
    <w:rsid w:val="00E77B38"/>
    <w:rsid w:val="00E85E5D"/>
    <w:rsid w:val="00E92019"/>
    <w:rsid w:val="00EA10DE"/>
    <w:rsid w:val="00EC4D1E"/>
    <w:rsid w:val="00F14804"/>
    <w:rsid w:val="00F303BE"/>
    <w:rsid w:val="00F45ACE"/>
    <w:rsid w:val="00F47585"/>
    <w:rsid w:val="00F52638"/>
    <w:rsid w:val="00F629FD"/>
    <w:rsid w:val="00F64F3D"/>
    <w:rsid w:val="00F65A3E"/>
    <w:rsid w:val="00F73B49"/>
    <w:rsid w:val="00F7758A"/>
    <w:rsid w:val="00F824A9"/>
    <w:rsid w:val="00F91493"/>
    <w:rsid w:val="00F916FB"/>
    <w:rsid w:val="00F97AEA"/>
    <w:rsid w:val="00FA0979"/>
    <w:rsid w:val="00FC5D90"/>
    <w:rsid w:val="00FC5E18"/>
    <w:rsid w:val="00FD268A"/>
    <w:rsid w:val="00FD6B40"/>
    <w:rsid w:val="00FD725E"/>
    <w:rsid w:val="00FF12C1"/>
    <w:rsid w:val="00FF7C05"/>
    <w:rsid w:val="012B3C46"/>
    <w:rsid w:val="0158468A"/>
    <w:rsid w:val="01C23189"/>
    <w:rsid w:val="01D17664"/>
    <w:rsid w:val="02BD16D0"/>
    <w:rsid w:val="033C02DF"/>
    <w:rsid w:val="03736FD3"/>
    <w:rsid w:val="03943042"/>
    <w:rsid w:val="04075534"/>
    <w:rsid w:val="053378E8"/>
    <w:rsid w:val="05A605BF"/>
    <w:rsid w:val="05B81638"/>
    <w:rsid w:val="06021CE9"/>
    <w:rsid w:val="061130CC"/>
    <w:rsid w:val="06307A78"/>
    <w:rsid w:val="06975D14"/>
    <w:rsid w:val="069919CB"/>
    <w:rsid w:val="06A06DEA"/>
    <w:rsid w:val="06B16FB5"/>
    <w:rsid w:val="07040750"/>
    <w:rsid w:val="07157EF8"/>
    <w:rsid w:val="072E6305"/>
    <w:rsid w:val="09746F95"/>
    <w:rsid w:val="09763811"/>
    <w:rsid w:val="09B65482"/>
    <w:rsid w:val="09E108E9"/>
    <w:rsid w:val="0A317B1D"/>
    <w:rsid w:val="0A710006"/>
    <w:rsid w:val="0AA447DA"/>
    <w:rsid w:val="0B086A65"/>
    <w:rsid w:val="0B7673E3"/>
    <w:rsid w:val="0B90129C"/>
    <w:rsid w:val="0BA21FD3"/>
    <w:rsid w:val="0C041BC4"/>
    <w:rsid w:val="0C9412D5"/>
    <w:rsid w:val="0CC72FEA"/>
    <w:rsid w:val="0CC74A91"/>
    <w:rsid w:val="0CCF658B"/>
    <w:rsid w:val="0CDA518A"/>
    <w:rsid w:val="0CFE4A16"/>
    <w:rsid w:val="0DD01456"/>
    <w:rsid w:val="0DD406EE"/>
    <w:rsid w:val="0DF919A6"/>
    <w:rsid w:val="0FD07D31"/>
    <w:rsid w:val="104639E3"/>
    <w:rsid w:val="107C2805"/>
    <w:rsid w:val="10AB7B46"/>
    <w:rsid w:val="111C24C7"/>
    <w:rsid w:val="11F4477A"/>
    <w:rsid w:val="129E7700"/>
    <w:rsid w:val="12B41598"/>
    <w:rsid w:val="12F01114"/>
    <w:rsid w:val="135675E7"/>
    <w:rsid w:val="13D20CF3"/>
    <w:rsid w:val="144F446A"/>
    <w:rsid w:val="1501575F"/>
    <w:rsid w:val="152142C5"/>
    <w:rsid w:val="15BB3377"/>
    <w:rsid w:val="16304E4C"/>
    <w:rsid w:val="16741022"/>
    <w:rsid w:val="16C5439D"/>
    <w:rsid w:val="17400DEE"/>
    <w:rsid w:val="18452A0D"/>
    <w:rsid w:val="18823435"/>
    <w:rsid w:val="1899227F"/>
    <w:rsid w:val="18C367AB"/>
    <w:rsid w:val="19024773"/>
    <w:rsid w:val="19102537"/>
    <w:rsid w:val="193B3E14"/>
    <w:rsid w:val="1958464A"/>
    <w:rsid w:val="195E0175"/>
    <w:rsid w:val="19796BB9"/>
    <w:rsid w:val="19A205F4"/>
    <w:rsid w:val="1B0D059C"/>
    <w:rsid w:val="1B35361D"/>
    <w:rsid w:val="1DDA4DFA"/>
    <w:rsid w:val="1E3371C5"/>
    <w:rsid w:val="1E7A31BD"/>
    <w:rsid w:val="1EC060BD"/>
    <w:rsid w:val="1F0A752A"/>
    <w:rsid w:val="1FC64667"/>
    <w:rsid w:val="1FE212C7"/>
    <w:rsid w:val="205D722F"/>
    <w:rsid w:val="20A62E44"/>
    <w:rsid w:val="20D719FF"/>
    <w:rsid w:val="20FC46DD"/>
    <w:rsid w:val="21A4687B"/>
    <w:rsid w:val="2201486D"/>
    <w:rsid w:val="2260132C"/>
    <w:rsid w:val="22AA73D3"/>
    <w:rsid w:val="23E51D21"/>
    <w:rsid w:val="24D742D1"/>
    <w:rsid w:val="25633F02"/>
    <w:rsid w:val="257D716F"/>
    <w:rsid w:val="258F14FB"/>
    <w:rsid w:val="25A344E3"/>
    <w:rsid w:val="25DD39D4"/>
    <w:rsid w:val="25FF4BA1"/>
    <w:rsid w:val="261127A7"/>
    <w:rsid w:val="261677F6"/>
    <w:rsid w:val="265B0DAA"/>
    <w:rsid w:val="266D549B"/>
    <w:rsid w:val="26986DD1"/>
    <w:rsid w:val="26E7326B"/>
    <w:rsid w:val="26F0798C"/>
    <w:rsid w:val="2718510F"/>
    <w:rsid w:val="27585280"/>
    <w:rsid w:val="27954289"/>
    <w:rsid w:val="27974343"/>
    <w:rsid w:val="27CD3325"/>
    <w:rsid w:val="27DD1320"/>
    <w:rsid w:val="28315F37"/>
    <w:rsid w:val="290919CB"/>
    <w:rsid w:val="292A0F14"/>
    <w:rsid w:val="29537F55"/>
    <w:rsid w:val="29C317A5"/>
    <w:rsid w:val="2A420AE5"/>
    <w:rsid w:val="2AE33FB8"/>
    <w:rsid w:val="2B135F02"/>
    <w:rsid w:val="2C4E6E8B"/>
    <w:rsid w:val="2C995F83"/>
    <w:rsid w:val="2D892A84"/>
    <w:rsid w:val="2DB11382"/>
    <w:rsid w:val="2DBE1F42"/>
    <w:rsid w:val="2DC23294"/>
    <w:rsid w:val="2DC42DB4"/>
    <w:rsid w:val="2F585D22"/>
    <w:rsid w:val="2F5C5B73"/>
    <w:rsid w:val="2F7F4DEC"/>
    <w:rsid w:val="30271FFF"/>
    <w:rsid w:val="302C29F5"/>
    <w:rsid w:val="305C3852"/>
    <w:rsid w:val="3061772F"/>
    <w:rsid w:val="306E7A8F"/>
    <w:rsid w:val="31586526"/>
    <w:rsid w:val="31E609B5"/>
    <w:rsid w:val="324F0888"/>
    <w:rsid w:val="328E6EAD"/>
    <w:rsid w:val="330072F2"/>
    <w:rsid w:val="333D5A4D"/>
    <w:rsid w:val="333E5AEC"/>
    <w:rsid w:val="33CC6CEA"/>
    <w:rsid w:val="33DB60C7"/>
    <w:rsid w:val="33E85020"/>
    <w:rsid w:val="33F92C91"/>
    <w:rsid w:val="344736F6"/>
    <w:rsid w:val="348B2F3A"/>
    <w:rsid w:val="35CF564F"/>
    <w:rsid w:val="35EF4C4D"/>
    <w:rsid w:val="35FB1770"/>
    <w:rsid w:val="36260111"/>
    <w:rsid w:val="36363C61"/>
    <w:rsid w:val="36F87C5C"/>
    <w:rsid w:val="371844A2"/>
    <w:rsid w:val="378969E8"/>
    <w:rsid w:val="37B05DF8"/>
    <w:rsid w:val="38CB44A1"/>
    <w:rsid w:val="38D348F8"/>
    <w:rsid w:val="38DD1FB0"/>
    <w:rsid w:val="38EC317F"/>
    <w:rsid w:val="390B0A41"/>
    <w:rsid w:val="392D638D"/>
    <w:rsid w:val="39A52EC1"/>
    <w:rsid w:val="3AD9491F"/>
    <w:rsid w:val="3BA90BCC"/>
    <w:rsid w:val="3CC23532"/>
    <w:rsid w:val="3CF07BAC"/>
    <w:rsid w:val="3E897EA7"/>
    <w:rsid w:val="3F9C2EF4"/>
    <w:rsid w:val="405529D2"/>
    <w:rsid w:val="41623339"/>
    <w:rsid w:val="416C043C"/>
    <w:rsid w:val="417F07A5"/>
    <w:rsid w:val="41B363C1"/>
    <w:rsid w:val="42A67D64"/>
    <w:rsid w:val="43363427"/>
    <w:rsid w:val="437578C7"/>
    <w:rsid w:val="43AC3990"/>
    <w:rsid w:val="43DA65AF"/>
    <w:rsid w:val="44991BAA"/>
    <w:rsid w:val="45212ACD"/>
    <w:rsid w:val="453A014A"/>
    <w:rsid w:val="45BA1D76"/>
    <w:rsid w:val="466D761B"/>
    <w:rsid w:val="47140127"/>
    <w:rsid w:val="47353980"/>
    <w:rsid w:val="47680ECE"/>
    <w:rsid w:val="47FD2835"/>
    <w:rsid w:val="48715A11"/>
    <w:rsid w:val="48EE36FA"/>
    <w:rsid w:val="497B3663"/>
    <w:rsid w:val="49C92EF5"/>
    <w:rsid w:val="49CC3AF9"/>
    <w:rsid w:val="4A604CB6"/>
    <w:rsid w:val="4AFF11A4"/>
    <w:rsid w:val="4B8D3EA3"/>
    <w:rsid w:val="4C395FFC"/>
    <w:rsid w:val="4D0C28C8"/>
    <w:rsid w:val="4E992CB8"/>
    <w:rsid w:val="4EAB158B"/>
    <w:rsid w:val="4EC85A50"/>
    <w:rsid w:val="4ECD697C"/>
    <w:rsid w:val="4EEF36F6"/>
    <w:rsid w:val="50D25FA4"/>
    <w:rsid w:val="518C16A7"/>
    <w:rsid w:val="520E47FD"/>
    <w:rsid w:val="52F81805"/>
    <w:rsid w:val="53B90CEB"/>
    <w:rsid w:val="54517C87"/>
    <w:rsid w:val="546936ED"/>
    <w:rsid w:val="54AD361D"/>
    <w:rsid w:val="55002046"/>
    <w:rsid w:val="550B1D2A"/>
    <w:rsid w:val="556866A3"/>
    <w:rsid w:val="56111C83"/>
    <w:rsid w:val="5708335B"/>
    <w:rsid w:val="5711063E"/>
    <w:rsid w:val="57547DF6"/>
    <w:rsid w:val="576A562A"/>
    <w:rsid w:val="57803434"/>
    <w:rsid w:val="57914766"/>
    <w:rsid w:val="57BB53E1"/>
    <w:rsid w:val="57E46819"/>
    <w:rsid w:val="585211FD"/>
    <w:rsid w:val="586C6C7D"/>
    <w:rsid w:val="58C953DA"/>
    <w:rsid w:val="58CA1714"/>
    <w:rsid w:val="59010D7B"/>
    <w:rsid w:val="59F32C79"/>
    <w:rsid w:val="5A231320"/>
    <w:rsid w:val="5A823497"/>
    <w:rsid w:val="5B904139"/>
    <w:rsid w:val="5C241D4F"/>
    <w:rsid w:val="5C95491E"/>
    <w:rsid w:val="5CB462CD"/>
    <w:rsid w:val="5D9B352B"/>
    <w:rsid w:val="5E95316C"/>
    <w:rsid w:val="5EAD73C9"/>
    <w:rsid w:val="5F0C7DFC"/>
    <w:rsid w:val="5F511472"/>
    <w:rsid w:val="5FD4156B"/>
    <w:rsid w:val="5FEE32E3"/>
    <w:rsid w:val="60EA4EFE"/>
    <w:rsid w:val="611F220F"/>
    <w:rsid w:val="61631C33"/>
    <w:rsid w:val="627E42DD"/>
    <w:rsid w:val="62E7291A"/>
    <w:rsid w:val="63046D55"/>
    <w:rsid w:val="635E2896"/>
    <w:rsid w:val="645131B5"/>
    <w:rsid w:val="650C58BF"/>
    <w:rsid w:val="65254D83"/>
    <w:rsid w:val="656B7693"/>
    <w:rsid w:val="65C938BF"/>
    <w:rsid w:val="66EB4EBC"/>
    <w:rsid w:val="66EF681B"/>
    <w:rsid w:val="67487A63"/>
    <w:rsid w:val="67886271"/>
    <w:rsid w:val="68075201"/>
    <w:rsid w:val="685E21C0"/>
    <w:rsid w:val="68710C33"/>
    <w:rsid w:val="687D497D"/>
    <w:rsid w:val="68986ED5"/>
    <w:rsid w:val="68FB2FF0"/>
    <w:rsid w:val="699D7C22"/>
    <w:rsid w:val="69F60EDD"/>
    <w:rsid w:val="69F95762"/>
    <w:rsid w:val="6A564BBE"/>
    <w:rsid w:val="6C1B7C79"/>
    <w:rsid w:val="6C7D7579"/>
    <w:rsid w:val="6C940939"/>
    <w:rsid w:val="6C9D3773"/>
    <w:rsid w:val="6CAD5C95"/>
    <w:rsid w:val="6CCC4FBB"/>
    <w:rsid w:val="6CFB20F7"/>
    <w:rsid w:val="6D182779"/>
    <w:rsid w:val="6E3668F1"/>
    <w:rsid w:val="6E9A180C"/>
    <w:rsid w:val="6FBA5527"/>
    <w:rsid w:val="70150036"/>
    <w:rsid w:val="701C5CE0"/>
    <w:rsid w:val="70876256"/>
    <w:rsid w:val="70EA40E3"/>
    <w:rsid w:val="717B6B78"/>
    <w:rsid w:val="71F52634"/>
    <w:rsid w:val="71F96386"/>
    <w:rsid w:val="725943BB"/>
    <w:rsid w:val="72595439"/>
    <w:rsid w:val="7274129A"/>
    <w:rsid w:val="72E1489E"/>
    <w:rsid w:val="735929C4"/>
    <w:rsid w:val="735F6700"/>
    <w:rsid w:val="738748FA"/>
    <w:rsid w:val="73B0713B"/>
    <w:rsid w:val="73B27BCB"/>
    <w:rsid w:val="74313E3F"/>
    <w:rsid w:val="746819CC"/>
    <w:rsid w:val="766847E5"/>
    <w:rsid w:val="767E61D5"/>
    <w:rsid w:val="76CD3784"/>
    <w:rsid w:val="771D26F2"/>
    <w:rsid w:val="77EF11D6"/>
    <w:rsid w:val="780D0155"/>
    <w:rsid w:val="790E7332"/>
    <w:rsid w:val="79A612F8"/>
    <w:rsid w:val="7A230228"/>
    <w:rsid w:val="7B0D13B3"/>
    <w:rsid w:val="7B351AF3"/>
    <w:rsid w:val="7B532736"/>
    <w:rsid w:val="7B807EFA"/>
    <w:rsid w:val="7BB06958"/>
    <w:rsid w:val="7BB715D8"/>
    <w:rsid w:val="7BD720EA"/>
    <w:rsid w:val="7BE83C98"/>
    <w:rsid w:val="7BF66A23"/>
    <w:rsid w:val="7C9B7091"/>
    <w:rsid w:val="7CA875A5"/>
    <w:rsid w:val="7CD356F9"/>
    <w:rsid w:val="7D3314D8"/>
    <w:rsid w:val="7DC61C15"/>
    <w:rsid w:val="7E76387D"/>
    <w:rsid w:val="7F065846"/>
    <w:rsid w:val="7F3F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semiHidden/>
    <w:unhideWhenUsed/>
    <w:qFormat/>
    <w:uiPriority w:val="99"/>
    <w:pPr>
      <w:ind w:left="100" w:leftChars="2500"/>
    </w:pPr>
  </w:style>
  <w:style w:type="paragraph" w:styleId="3">
    <w:name w:val="endnote text"/>
    <w:basedOn w:val="1"/>
    <w:semiHidden/>
    <w:unhideWhenUsed/>
    <w:uiPriority w:val="99"/>
    <w:pPr>
      <w:snapToGrid w:val="0"/>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unhideWhenUsed/>
    <w:qFormat/>
    <w:uiPriority w:val="99"/>
    <w:pPr>
      <w:snapToGrid w:val="0"/>
      <w:jc w:val="left"/>
    </w:pPr>
    <w:rPr>
      <w:sz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semiHidden/>
    <w:unhideWhenUsed/>
    <w:qFormat/>
    <w:uiPriority w:val="99"/>
    <w:rPr>
      <w:vertAlign w:val="superscript"/>
    </w:rPr>
  </w:style>
  <w:style w:type="character" w:styleId="12">
    <w:name w:val="footnote reference"/>
    <w:basedOn w:val="10"/>
    <w:semiHidden/>
    <w:unhideWhenUsed/>
    <w:qFormat/>
    <w:uiPriority w:val="99"/>
    <w:rPr>
      <w:vertAlign w:val="superscript"/>
    </w:rPr>
  </w:style>
  <w:style w:type="character" w:customStyle="1" w:styleId="13">
    <w:name w:val="页眉 Char"/>
    <w:basedOn w:val="10"/>
    <w:link w:val="6"/>
    <w:qFormat/>
    <w:uiPriority w:val="99"/>
    <w:rPr>
      <w:sz w:val="18"/>
      <w:szCs w:val="18"/>
    </w:rPr>
  </w:style>
  <w:style w:type="character" w:customStyle="1" w:styleId="14">
    <w:name w:val="页脚 Char"/>
    <w:basedOn w:val="10"/>
    <w:link w:val="5"/>
    <w:qFormat/>
    <w:uiPriority w:val="99"/>
    <w:rPr>
      <w:sz w:val="18"/>
      <w:szCs w:val="18"/>
    </w:rPr>
  </w:style>
  <w:style w:type="character" w:customStyle="1" w:styleId="15">
    <w:name w:val="不明显强调1"/>
    <w:basedOn w:val="10"/>
    <w:qFormat/>
    <w:uiPriority w:val="19"/>
    <w:rPr>
      <w:i/>
      <w:iCs/>
      <w:color w:val="404040" w:themeColor="text1" w:themeTint="BF"/>
      <w14:textFill>
        <w14:solidFill>
          <w14:schemeClr w14:val="tx1">
            <w14:lumMod w14:val="75000"/>
            <w14:lumOff w14:val="25000"/>
          </w14:schemeClr>
        </w14:solidFill>
      </w14:textFill>
    </w:rPr>
  </w:style>
  <w:style w:type="character" w:customStyle="1" w:styleId="16">
    <w:name w:val="font21"/>
    <w:basedOn w:val="10"/>
    <w:qFormat/>
    <w:uiPriority w:val="0"/>
    <w:rPr>
      <w:rFonts w:hint="eastAsia" w:ascii="宋体" w:hAnsi="宋体" w:eastAsia="宋体"/>
      <w:color w:val="000000"/>
      <w:sz w:val="20"/>
      <w:szCs w:val="20"/>
      <w:u w:val="none"/>
    </w:rPr>
  </w:style>
  <w:style w:type="character" w:customStyle="1" w:styleId="17">
    <w:name w:val="批注框文本 Char"/>
    <w:basedOn w:val="10"/>
    <w:link w:val="4"/>
    <w:semiHidden/>
    <w:qFormat/>
    <w:uiPriority w:val="99"/>
    <w:rPr>
      <w:rFonts w:asciiTheme="minorHAnsi" w:hAnsiTheme="minorHAnsi" w:eastAsiaTheme="minorEastAsia" w:cstheme="minorBidi"/>
      <w:kern w:val="2"/>
      <w:sz w:val="18"/>
      <w:szCs w:val="18"/>
    </w:rPr>
  </w:style>
  <w:style w:type="character" w:customStyle="1" w:styleId="18">
    <w:name w:val="日期 Char"/>
    <w:basedOn w:val="10"/>
    <w:link w:val="2"/>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8.xml"/><Relationship Id="rId16" Type="http://schemas.openxmlformats.org/officeDocument/2006/relationships/chart" Target="charts/chart7.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1147;&#37327;&#32032;&#36136;.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1147;&#37327;&#32032;&#36136;.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1147;&#37327;&#32032;&#36136;.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1147;&#37327;&#32032;&#36136;.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5935;&#24863;&#26399;.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5935;&#24863;&#26399;.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5935;&#24863;&#26399;.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20013;&#23567;&#23398;&#30000;&#24452;&#25945;&#26448;&#30340;&#32534;&#25490;&#21450;&#26377;&#25928;&#25945;&#23398;&#30740;&#31350;\1.&#35838;&#39064;&#38454;&#27573;&#24615;&#25104;&#26524;\3.&#38454;&#27573;&#25104;&#26524;\2.&#35199;&#38517;&#21306;&#20013;&#23567;&#23398;&#29983;&#36523;&#20307;&#32032;&#36136;&#21457;&#23637;&#29366;&#20917;&#30740;&#31350;\&#35843;&#30740;&#25253;&#21578;\&#25935;&#24863;&#263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男生</a:t>
            </a:r>
            <a:r>
              <a:rPr lang="en-US" altLang="zh-CN" sz="1000">
                <a:solidFill>
                  <a:schemeClr val="tx1">
                    <a:lumMod val="65000"/>
                    <a:lumOff val="35000"/>
                  </a:schemeClr>
                </a:solidFill>
                <a:uFillTx/>
              </a:rPr>
              <a:t>50</a:t>
            </a:r>
            <a:r>
              <a:rPr lang="zh-CN" altLang="en-US" sz="1000">
                <a:solidFill>
                  <a:schemeClr val="tx1">
                    <a:lumMod val="65000"/>
                    <a:lumOff val="35000"/>
                  </a:schemeClr>
                </a:solidFill>
                <a:uFillTx/>
              </a:rPr>
              <a:t>米跑成绩年增长率、敏感期</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临界值</a:t>
            </a:r>
            <a:endParaRPr lang="zh-CN" altLang="en-US" sz="1000">
              <a:solidFill>
                <a:schemeClr val="tx1">
                  <a:lumMod val="65000"/>
                  <a:lumOff val="35000"/>
                </a:schemeClr>
              </a:solidFill>
              <a:uFillTx/>
            </a:endParaRPr>
          </a:p>
        </c:rich>
      </c:tx>
      <c:layout>
        <c:manualLayout>
          <c:xMode val="edge"/>
          <c:yMode val="edge"/>
          <c:x val="0.145348991507431"/>
          <c:y val="0.0216785853278848"/>
        </c:manualLayout>
      </c:layout>
      <c:overlay val="0"/>
      <c:spPr>
        <a:noFill/>
        <a:ln>
          <a:noFill/>
        </a:ln>
        <a:effectLst/>
      </c:spPr>
    </c:title>
    <c:autoTitleDeleted val="0"/>
    <c:plotArea>
      <c:layout/>
      <c:lineChart>
        <c:grouping val="standard"/>
        <c:varyColors val="0"/>
        <c:ser>
          <c:idx val="0"/>
          <c:order val="0"/>
          <c:tx>
            <c:strRef>
              <c:f>[力量素质.xlsx]Sheet2!$B$3</c:f>
              <c:strCache>
                <c:ptCount val="1"/>
                <c:pt idx="0">
                  <c:v>男生50米成绩增长率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[力量素质.xlsx]Sheet2!$A$4:$A$11</c:f>
              <c:strCache>
                <c:ptCount val="8"/>
                <c:pt idx="0">
                  <c:v>1-2</c:v>
                </c:pt>
                <c:pt idx="1">
                  <c:v>2-3</c:v>
                </c:pt>
                <c:pt idx="2">
                  <c:v>3-4</c:v>
                </c:pt>
                <c:pt idx="3">
                  <c:v>4-5</c:v>
                </c:pt>
                <c:pt idx="4">
                  <c:v>5-6</c:v>
                </c:pt>
                <c:pt idx="5">
                  <c:v>6-7</c:v>
                </c:pt>
                <c:pt idx="6">
                  <c:v>7-8</c:v>
                </c:pt>
                <c:pt idx="7">
                  <c:v>8-9</c:v>
                </c:pt>
              </c:strCache>
            </c:strRef>
          </c:cat>
          <c:val>
            <c:numRef>
              <c:f>[力量素质.xlsx]Sheet2!$B$4:$B$11</c:f>
              <c:numCache>
                <c:formatCode>0.00_ </c:formatCode>
                <c:ptCount val="8"/>
                <c:pt idx="0">
                  <c:v>7.58853288364248</c:v>
                </c:pt>
                <c:pt idx="1">
                  <c:v>5.74817518248176</c:v>
                </c:pt>
                <c:pt idx="2">
                  <c:v>3.48499515972894</c:v>
                </c:pt>
                <c:pt idx="3">
                  <c:v>2.80842527582749</c:v>
                </c:pt>
                <c:pt idx="4">
                  <c:v>3.61197110423116</c:v>
                </c:pt>
                <c:pt idx="5">
                  <c:v>5.88865096359744</c:v>
                </c:pt>
                <c:pt idx="6">
                  <c:v>5.57451649601818</c:v>
                </c:pt>
                <c:pt idx="7">
                  <c:v>3.97590361445784</c:v>
                </c:pt>
              </c:numCache>
            </c:numRef>
          </c:val>
          <c:smooth val="0"/>
        </c:ser>
        <c:ser>
          <c:idx val="1"/>
          <c:order val="1"/>
          <c:tx>
            <c:strRef>
              <c:f>[力量素质.xlsx]Sheet2!$C$3</c:f>
              <c:strCache>
                <c:ptCount val="1"/>
                <c:pt idx="0">
                  <c:v>男生50米敏感期临界值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[力量素质.xlsx]Sheet2!$A$4:$A$11</c:f>
              <c:strCache>
                <c:ptCount val="8"/>
                <c:pt idx="0">
                  <c:v>1-2</c:v>
                </c:pt>
                <c:pt idx="1">
                  <c:v>2-3</c:v>
                </c:pt>
                <c:pt idx="2">
                  <c:v>3-4</c:v>
                </c:pt>
                <c:pt idx="3">
                  <c:v>4-5</c:v>
                </c:pt>
                <c:pt idx="4">
                  <c:v>5-6</c:v>
                </c:pt>
                <c:pt idx="5">
                  <c:v>6-7</c:v>
                </c:pt>
                <c:pt idx="6">
                  <c:v>7-8</c:v>
                </c:pt>
                <c:pt idx="7">
                  <c:v>8-9</c:v>
                </c:pt>
              </c:strCache>
            </c:strRef>
          </c:cat>
          <c:val>
            <c:numRef>
              <c:f>[力量素质.xlsx]Sheet2!$C$4:$C$11</c:f>
              <c:numCache>
                <c:formatCode>General</c:formatCode>
                <c:ptCount val="8"/>
                <c:pt idx="0">
                  <c:v>6.45</c:v>
                </c:pt>
                <c:pt idx="1">
                  <c:v>6.45</c:v>
                </c:pt>
                <c:pt idx="2">
                  <c:v>6.45</c:v>
                </c:pt>
                <c:pt idx="3">
                  <c:v>6.45</c:v>
                </c:pt>
                <c:pt idx="4">
                  <c:v>6.45</c:v>
                </c:pt>
                <c:pt idx="5">
                  <c:v>6.45</c:v>
                </c:pt>
                <c:pt idx="6">
                  <c:v>6.45</c:v>
                </c:pt>
                <c:pt idx="7">
                  <c:v>6.45</c:v>
                </c:pt>
              </c:numCache>
            </c:numRef>
          </c:val>
          <c:smooth val="0"/>
        </c:ser>
        <c:dLbls>
          <c:showLegendKey val="0"/>
          <c:showVal val="1"/>
          <c:showCatName val="0"/>
          <c:showSerName val="0"/>
          <c:showPercent val="0"/>
          <c:showBubbleSize val="0"/>
        </c:dLbls>
        <c:marker val="1"/>
        <c:smooth val="0"/>
        <c:axId val="571912176"/>
        <c:axId val="571911784"/>
      </c:lineChart>
      <c:catAx>
        <c:axId val="57191217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manualLayout>
              <c:xMode val="edge"/>
              <c:yMode val="edge"/>
              <c:x val="0.475966029723992"/>
              <c:y val="0.771672504378284"/>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11784"/>
        <c:crosses val="autoZero"/>
        <c:auto val="1"/>
        <c:lblAlgn val="ctr"/>
        <c:lblOffset val="100"/>
        <c:noMultiLvlLbl val="0"/>
      </c:catAx>
      <c:valAx>
        <c:axId val="571911784"/>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50</a:t>
                </a:r>
                <a:r>
                  <a:rPr lang="zh-CN" altLang="en-US"/>
                  <a:t>米成绩年增长率</a:t>
                </a:r>
                <a:endParaRPr lang="zh-CN" altLang="en-US"/>
              </a:p>
            </c:rich>
          </c:tx>
          <c:layout/>
          <c:overlay val="0"/>
          <c:spPr>
            <a:noFill/>
            <a:ln>
              <a:noFill/>
            </a:ln>
            <a:effectLst/>
          </c:spPr>
        </c:title>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12176"/>
        <c:crosses val="autoZero"/>
        <c:crossBetween val="between"/>
      </c:valAx>
      <c:spPr>
        <a:noFill/>
        <a:ln>
          <a:noFill/>
        </a:ln>
        <a:effectLst/>
      </c:spPr>
    </c:plotArea>
    <c:legend>
      <c:legendPos val="b"/>
      <c:layout>
        <c:manualLayout>
          <c:xMode val="edge"/>
          <c:yMode val="edge"/>
          <c:x val="0.0291977116906037"/>
          <c:y val="0.847196015291038"/>
          <c:w val="0.93192536395325"/>
          <c:h val="0.14623655913978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女生</a:t>
            </a:r>
            <a:r>
              <a:rPr lang="en-US" altLang="zh-CN" sz="1000">
                <a:solidFill>
                  <a:schemeClr val="tx1">
                    <a:lumMod val="65000"/>
                    <a:lumOff val="35000"/>
                  </a:schemeClr>
                </a:solidFill>
                <a:uFillTx/>
              </a:rPr>
              <a:t>50</a:t>
            </a:r>
            <a:r>
              <a:rPr lang="zh-CN" altLang="en-US" sz="1000">
                <a:solidFill>
                  <a:schemeClr val="tx1">
                    <a:lumMod val="65000"/>
                    <a:lumOff val="35000"/>
                  </a:schemeClr>
                </a:solidFill>
                <a:uFillTx/>
              </a:rPr>
              <a:t>米跑成绩年增长率、敏感期</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临界值</a:t>
            </a:r>
            <a:endParaRPr lang="zh-CN" altLang="en-US" sz="1000">
              <a:solidFill>
                <a:schemeClr val="tx1">
                  <a:lumMod val="65000"/>
                  <a:lumOff val="35000"/>
                </a:schemeClr>
              </a:solidFill>
              <a:uFillTx/>
            </a:endParaRPr>
          </a:p>
        </c:rich>
      </c:tx>
      <c:layout/>
      <c:overlay val="0"/>
      <c:spPr>
        <a:noFill/>
        <a:ln>
          <a:noFill/>
        </a:ln>
        <a:effectLst/>
      </c:spPr>
    </c:title>
    <c:autoTitleDeleted val="0"/>
    <c:plotArea>
      <c:layout/>
      <c:lineChart>
        <c:grouping val="standard"/>
        <c:varyColors val="0"/>
        <c:ser>
          <c:idx val="0"/>
          <c:order val="0"/>
          <c:tx>
            <c:strRef>
              <c:f>[力量素质.xlsx]Sheet2!$B$22</c:f>
              <c:strCache>
                <c:ptCount val="1"/>
                <c:pt idx="0">
                  <c:v>女生50米成绩增长率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[力量素质.xlsx]Sheet2!$A$23:$A$30</c:f>
              <c:strCache>
                <c:ptCount val="8"/>
                <c:pt idx="0">
                  <c:v>1-2</c:v>
                </c:pt>
                <c:pt idx="1">
                  <c:v>2-3</c:v>
                </c:pt>
                <c:pt idx="2">
                  <c:v>3-4</c:v>
                </c:pt>
                <c:pt idx="3">
                  <c:v>4-5</c:v>
                </c:pt>
                <c:pt idx="4">
                  <c:v>5-6</c:v>
                </c:pt>
                <c:pt idx="5">
                  <c:v>6-7</c:v>
                </c:pt>
                <c:pt idx="6">
                  <c:v>7-8</c:v>
                </c:pt>
                <c:pt idx="7">
                  <c:v>8-9</c:v>
                </c:pt>
              </c:strCache>
            </c:strRef>
          </c:cat>
          <c:val>
            <c:numRef>
              <c:f>[力量素质.xlsx]Sheet2!$B$23:$B$30</c:f>
              <c:numCache>
                <c:formatCode>0.00_ </c:formatCode>
                <c:ptCount val="8"/>
                <c:pt idx="0">
                  <c:v>7.59183673469388</c:v>
                </c:pt>
                <c:pt idx="1">
                  <c:v>5.56537102473499</c:v>
                </c:pt>
                <c:pt idx="2">
                  <c:v>3.38345864661654</c:v>
                </c:pt>
                <c:pt idx="3">
                  <c:v>2.729044834308</c:v>
                </c:pt>
                <c:pt idx="4">
                  <c:v>3.53178607467204</c:v>
                </c:pt>
                <c:pt idx="5">
                  <c:v>5.72916666666667</c:v>
                </c:pt>
                <c:pt idx="6">
                  <c:v>5.26881720430106</c:v>
                </c:pt>
                <c:pt idx="7">
                  <c:v>3.57142857142858</c:v>
                </c:pt>
              </c:numCache>
            </c:numRef>
          </c:val>
          <c:smooth val="0"/>
        </c:ser>
        <c:ser>
          <c:idx val="1"/>
          <c:order val="1"/>
          <c:tx>
            <c:strRef>
              <c:f>[力量素质.xlsx]Sheet2!$C$22</c:f>
              <c:strCache>
                <c:ptCount val="1"/>
                <c:pt idx="0">
                  <c:v>50米敏感期临界值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[力量素质.xlsx]Sheet2!$A$23:$A$30</c:f>
              <c:strCache>
                <c:ptCount val="8"/>
                <c:pt idx="0">
                  <c:v>1-2</c:v>
                </c:pt>
                <c:pt idx="1">
                  <c:v>2-3</c:v>
                </c:pt>
                <c:pt idx="2">
                  <c:v>3-4</c:v>
                </c:pt>
                <c:pt idx="3">
                  <c:v>4-5</c:v>
                </c:pt>
                <c:pt idx="4">
                  <c:v>5-6</c:v>
                </c:pt>
                <c:pt idx="5">
                  <c:v>6-7</c:v>
                </c:pt>
                <c:pt idx="6">
                  <c:v>7-8</c:v>
                </c:pt>
                <c:pt idx="7">
                  <c:v>8-9</c:v>
                </c:pt>
              </c:strCache>
            </c:strRef>
          </c:cat>
          <c:val>
            <c:numRef>
              <c:f>[力量素质.xlsx]Sheet2!$C$23:$C$30</c:f>
              <c:numCache>
                <c:formatCode>General</c:formatCode>
                <c:ptCount val="8"/>
                <c:pt idx="0">
                  <c:v>6.31</c:v>
                </c:pt>
                <c:pt idx="1">
                  <c:v>6.31</c:v>
                </c:pt>
                <c:pt idx="2">
                  <c:v>6.31</c:v>
                </c:pt>
                <c:pt idx="3">
                  <c:v>6.31</c:v>
                </c:pt>
                <c:pt idx="4">
                  <c:v>6.31</c:v>
                </c:pt>
                <c:pt idx="5">
                  <c:v>6.31</c:v>
                </c:pt>
                <c:pt idx="6">
                  <c:v>6.31</c:v>
                </c:pt>
                <c:pt idx="7">
                  <c:v>6.31</c:v>
                </c:pt>
              </c:numCache>
            </c:numRef>
          </c:val>
          <c:smooth val="0"/>
        </c:ser>
        <c:dLbls>
          <c:showLegendKey val="0"/>
          <c:showVal val="1"/>
          <c:showCatName val="0"/>
          <c:showSerName val="0"/>
          <c:showPercent val="0"/>
          <c:showBubbleSize val="0"/>
        </c:dLbls>
        <c:marker val="1"/>
        <c:smooth val="0"/>
        <c:axId val="571910608"/>
        <c:axId val="571910216"/>
      </c:lineChart>
      <c:catAx>
        <c:axId val="57191060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10216"/>
        <c:crosses val="autoZero"/>
        <c:auto val="1"/>
        <c:lblAlgn val="ctr"/>
        <c:lblOffset val="100"/>
        <c:noMultiLvlLbl val="0"/>
      </c:catAx>
      <c:valAx>
        <c:axId val="571910216"/>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50</a:t>
                </a:r>
                <a:r>
                  <a:rPr lang="zh-CN" altLang="en-US"/>
                  <a:t>米成绩年增长率</a:t>
                </a:r>
                <a:endParaRPr lang="zh-CN" altLang="en-US"/>
              </a:p>
            </c:rich>
          </c:tx>
          <c:layout/>
          <c:overlay val="0"/>
          <c:spPr>
            <a:noFill/>
            <a:ln>
              <a:noFill/>
            </a:ln>
            <a:effectLst/>
          </c:spPr>
        </c:title>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106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男生仰卧起坐成绩年增长率、敏感期</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临界值</a:t>
            </a:r>
            <a:endParaRPr lang="zh-CN" altLang="en-US" sz="1000">
              <a:solidFill>
                <a:schemeClr val="tx1">
                  <a:lumMod val="65000"/>
                  <a:lumOff val="35000"/>
                </a:schemeClr>
              </a:solidFill>
              <a:uFillTx/>
            </a:endParaRPr>
          </a:p>
        </c:rich>
      </c:tx>
      <c:layout/>
      <c:overlay val="0"/>
      <c:spPr>
        <a:noFill/>
        <a:ln>
          <a:noFill/>
        </a:ln>
        <a:effectLst/>
      </c:spPr>
    </c:title>
    <c:autoTitleDeleted val="0"/>
    <c:plotArea>
      <c:layout/>
      <c:lineChart>
        <c:grouping val="standard"/>
        <c:varyColors val="0"/>
        <c:ser>
          <c:idx val="0"/>
          <c:order val="0"/>
          <c:tx>
            <c:strRef>
              <c:f>[力量素质.xlsx]Sheet1!$C$22</c:f>
              <c:strCache>
                <c:ptCount val="1"/>
                <c:pt idx="0">
                  <c:v>男生仰卧起坐成绩年增长率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[力量素质.xlsx]Sheet1!$B$23:$B$25</c:f>
              <c:strCache>
                <c:ptCount val="3"/>
                <c:pt idx="0">
                  <c:v>3-4</c:v>
                </c:pt>
                <c:pt idx="1">
                  <c:v>4-5</c:v>
                </c:pt>
                <c:pt idx="2">
                  <c:v>5-6</c:v>
                </c:pt>
              </c:strCache>
            </c:strRef>
          </c:cat>
          <c:val>
            <c:numRef>
              <c:f>[力量素质.xlsx]Sheet1!$C$23:$C$25</c:f>
              <c:numCache>
                <c:formatCode>General</c:formatCode>
                <c:ptCount val="3"/>
                <c:pt idx="0">
                  <c:v>0.09</c:v>
                </c:pt>
                <c:pt idx="1">
                  <c:v>0.065</c:v>
                </c:pt>
                <c:pt idx="2">
                  <c:v>0.09</c:v>
                </c:pt>
              </c:numCache>
            </c:numRef>
          </c:val>
          <c:smooth val="0"/>
        </c:ser>
        <c:ser>
          <c:idx val="1"/>
          <c:order val="1"/>
          <c:tx>
            <c:strRef>
              <c:f>[力量素质.xlsx]Sheet1!$D$22</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[力量素质.xlsx]Sheet1!$B$23:$B$25</c:f>
              <c:strCache>
                <c:ptCount val="3"/>
                <c:pt idx="0">
                  <c:v>3-4</c:v>
                </c:pt>
                <c:pt idx="1">
                  <c:v>4-5</c:v>
                </c:pt>
                <c:pt idx="2">
                  <c:v>5-6</c:v>
                </c:pt>
              </c:strCache>
            </c:strRef>
          </c:cat>
          <c:val>
            <c:numRef>
              <c:f>[力量素质.xlsx]Sheet1!$D$23:$D$25</c:f>
              <c:numCache>
                <c:formatCode>General</c:formatCode>
                <c:ptCount val="3"/>
                <c:pt idx="0">
                  <c:v>0.096</c:v>
                </c:pt>
                <c:pt idx="1">
                  <c:v>0.096</c:v>
                </c:pt>
                <c:pt idx="2">
                  <c:v>0.096</c:v>
                </c:pt>
              </c:numCache>
            </c:numRef>
          </c:val>
          <c:smooth val="0"/>
        </c:ser>
        <c:dLbls>
          <c:showLegendKey val="0"/>
          <c:showVal val="1"/>
          <c:showCatName val="0"/>
          <c:showSerName val="0"/>
          <c:showPercent val="0"/>
          <c:showBubbleSize val="0"/>
        </c:dLbls>
        <c:marker val="1"/>
        <c:smooth val="0"/>
        <c:axId val="571909040"/>
        <c:axId val="571909432"/>
      </c:lineChart>
      <c:catAx>
        <c:axId val="57190904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09432"/>
        <c:crosses val="autoZero"/>
        <c:auto val="1"/>
        <c:lblAlgn val="ctr"/>
        <c:lblOffset val="100"/>
        <c:noMultiLvlLbl val="0"/>
      </c:catAx>
      <c:valAx>
        <c:axId val="571909432"/>
        <c:scaling>
          <c:orientation val="minMax"/>
          <c:max val="0.1"/>
          <c:min val="0.06"/>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仰卧起坐成绩年增长率</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09040"/>
        <c:crosses val="autoZero"/>
        <c:crossBetween val="between"/>
        <c:majorUnit val="0.02"/>
        <c:minorUnit val="0.01"/>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女生仰卧起坐成绩年增长率、敏感期</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临界值</a:t>
            </a:r>
            <a:endParaRPr lang="zh-CN" altLang="en-US" sz="1000">
              <a:solidFill>
                <a:schemeClr val="tx1">
                  <a:lumMod val="65000"/>
                  <a:lumOff val="35000"/>
                </a:schemeClr>
              </a:solidFill>
              <a:uFillTx/>
            </a:endParaRPr>
          </a:p>
        </c:rich>
      </c:tx>
      <c:layout/>
      <c:overlay val="0"/>
      <c:spPr>
        <a:noFill/>
        <a:ln>
          <a:noFill/>
        </a:ln>
        <a:effectLst/>
      </c:spPr>
    </c:title>
    <c:autoTitleDeleted val="0"/>
    <c:plotArea>
      <c:layout>
        <c:manualLayout>
          <c:layoutTarget val="inner"/>
          <c:xMode val="edge"/>
          <c:yMode val="edge"/>
          <c:x val="0.151087673038893"/>
          <c:y val="0.194293125810636"/>
          <c:w val="0.827818061964403"/>
          <c:h val="0.557717250324254"/>
        </c:manualLayout>
      </c:layout>
      <c:lineChart>
        <c:grouping val="standard"/>
        <c:varyColors val="0"/>
        <c:ser>
          <c:idx val="0"/>
          <c:order val="0"/>
          <c:tx>
            <c:strRef>
              <c:f>[力量素质.xlsx]Sheet1!$R$3</c:f>
              <c:strCache>
                <c:ptCount val="1"/>
                <c:pt idx="0">
                  <c:v>女生仰卧起坐成绩年增长率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[力量素质.xlsx]Sheet1!$Q$4:$Q$9</c:f>
              <c:strCache>
                <c:ptCount val="6"/>
                <c:pt idx="0">
                  <c:v>3-4</c:v>
                </c:pt>
                <c:pt idx="1">
                  <c:v>4-5</c:v>
                </c:pt>
                <c:pt idx="2">
                  <c:v>5-6</c:v>
                </c:pt>
                <c:pt idx="3">
                  <c:v>6-7</c:v>
                </c:pt>
                <c:pt idx="4">
                  <c:v>7-8</c:v>
                </c:pt>
                <c:pt idx="5">
                  <c:v>8-9</c:v>
                </c:pt>
              </c:strCache>
            </c:strRef>
          </c:cat>
          <c:val>
            <c:numRef>
              <c:f>[力量素质.xlsx]Sheet1!$R$4:$R$9</c:f>
              <c:numCache>
                <c:formatCode>General</c:formatCode>
                <c:ptCount val="6"/>
                <c:pt idx="0">
                  <c:v>0.11</c:v>
                </c:pt>
                <c:pt idx="1">
                  <c:v>0.06</c:v>
                </c:pt>
                <c:pt idx="2">
                  <c:v>0.07</c:v>
                </c:pt>
                <c:pt idx="3">
                  <c:v>-0.05</c:v>
                </c:pt>
                <c:pt idx="4">
                  <c:v>0.05</c:v>
                </c:pt>
                <c:pt idx="5">
                  <c:v>-0.02</c:v>
                </c:pt>
              </c:numCache>
            </c:numRef>
          </c:val>
          <c:smooth val="0"/>
        </c:ser>
        <c:ser>
          <c:idx val="1"/>
          <c:order val="1"/>
          <c:tx>
            <c:strRef>
              <c:f>[力量素质.xlsx]Sheet1!$S$3</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[力量素质.xlsx]Sheet1!$Q$4:$Q$9</c:f>
              <c:strCache>
                <c:ptCount val="6"/>
                <c:pt idx="0">
                  <c:v>3-4</c:v>
                </c:pt>
                <c:pt idx="1">
                  <c:v>4-5</c:v>
                </c:pt>
                <c:pt idx="2">
                  <c:v>5-6</c:v>
                </c:pt>
                <c:pt idx="3">
                  <c:v>6-7</c:v>
                </c:pt>
                <c:pt idx="4">
                  <c:v>7-8</c:v>
                </c:pt>
                <c:pt idx="5">
                  <c:v>8-9</c:v>
                </c:pt>
              </c:strCache>
            </c:strRef>
          </c:cat>
          <c:val>
            <c:numRef>
              <c:f>[力量素质.xlsx]Sheet1!$S$4:$S$9</c:f>
              <c:numCache>
                <c:formatCode>General</c:formatCode>
                <c:ptCount val="6"/>
                <c:pt idx="0">
                  <c:v>0.097</c:v>
                </c:pt>
                <c:pt idx="1">
                  <c:v>0.097</c:v>
                </c:pt>
                <c:pt idx="2">
                  <c:v>0.097</c:v>
                </c:pt>
                <c:pt idx="3">
                  <c:v>0.097</c:v>
                </c:pt>
                <c:pt idx="4">
                  <c:v>0.097</c:v>
                </c:pt>
                <c:pt idx="5">
                  <c:v>0.097</c:v>
                </c:pt>
              </c:numCache>
            </c:numRef>
          </c:val>
          <c:smooth val="0"/>
        </c:ser>
        <c:dLbls>
          <c:showLegendKey val="0"/>
          <c:showVal val="1"/>
          <c:showCatName val="0"/>
          <c:showSerName val="0"/>
          <c:showPercent val="0"/>
          <c:showBubbleSize val="0"/>
        </c:dLbls>
        <c:marker val="1"/>
        <c:smooth val="0"/>
        <c:axId val="571908648"/>
        <c:axId val="563728040"/>
      </c:lineChart>
      <c:catAx>
        <c:axId val="57190864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728040"/>
        <c:crosses val="autoZero"/>
        <c:auto val="1"/>
        <c:lblAlgn val="ctr"/>
        <c:lblOffset val="100"/>
        <c:noMultiLvlLbl val="0"/>
      </c:catAx>
      <c:valAx>
        <c:axId val="563728040"/>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1908648"/>
        <c:crosses val="autoZero"/>
        <c:crossBetween val="between"/>
      </c:valAx>
      <c:spPr>
        <a:noFill/>
        <a:ln>
          <a:noFill/>
        </a:ln>
        <a:effectLst/>
      </c:spPr>
    </c:plotArea>
    <c:legend>
      <c:legendPos val="b"/>
      <c:layout>
        <c:manualLayout>
          <c:xMode val="edge"/>
          <c:yMode val="edge"/>
          <c:x val="0.0522961986376621"/>
          <c:y val="0.811154345006485"/>
          <c:w val="0.919138650845968"/>
          <c:h val="0.15771725032425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t>男生</a:t>
            </a:r>
            <a:r>
              <a:rPr lang="en-US" altLang="zh-CN" sz="1000"/>
              <a:t>1000</a:t>
            </a:r>
            <a:r>
              <a:rPr lang="zh-CN" altLang="en-US" sz="1000"/>
              <a:t>米跑成绩年增长率、敏感期临界值</a:t>
            </a:r>
            <a:endParaRPr lang="zh-CN" altLang="en-US" sz="1000"/>
          </a:p>
        </c:rich>
      </c:tx>
      <c:layout/>
      <c:overlay val="0"/>
      <c:spPr>
        <a:noFill/>
        <a:ln>
          <a:noFill/>
        </a:ln>
        <a:effectLst/>
      </c:spPr>
    </c:title>
    <c:autoTitleDeleted val="0"/>
    <c:plotArea>
      <c:layout/>
      <c:lineChart>
        <c:grouping val="standard"/>
        <c:varyColors val="0"/>
        <c:ser>
          <c:idx val="0"/>
          <c:order val="0"/>
          <c:tx>
            <c:strRef>
              <c:f>[敏感期.xlsx]耐力!$E$29</c:f>
              <c:strCache>
                <c:ptCount val="1"/>
                <c:pt idx="0">
                  <c:v>1000米跑年增长率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[敏感期.xlsx]耐力!$F$28:$G$28</c:f>
              <c:strCache>
                <c:ptCount val="2"/>
                <c:pt idx="0">
                  <c:v>7-8</c:v>
                </c:pt>
                <c:pt idx="1">
                  <c:v>8-9</c:v>
                </c:pt>
              </c:strCache>
            </c:strRef>
          </c:cat>
          <c:val>
            <c:numRef>
              <c:f>[敏感期.xlsx]耐力!$F$29:$G$29</c:f>
              <c:numCache>
                <c:formatCode>0.000_ </c:formatCode>
                <c:ptCount val="2"/>
                <c:pt idx="0">
                  <c:v>0.086</c:v>
                </c:pt>
                <c:pt idx="1">
                  <c:v>0.05</c:v>
                </c:pt>
              </c:numCache>
            </c:numRef>
          </c:val>
          <c:smooth val="0"/>
        </c:ser>
        <c:ser>
          <c:idx val="1"/>
          <c:order val="1"/>
          <c:tx>
            <c:strRef>
              <c:f>[敏感期.xlsx]耐力!$E$30</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[敏感期.xlsx]耐力!$F$28:$G$28</c:f>
              <c:strCache>
                <c:ptCount val="2"/>
                <c:pt idx="0">
                  <c:v>7-8</c:v>
                </c:pt>
                <c:pt idx="1">
                  <c:v>8-9</c:v>
                </c:pt>
              </c:strCache>
            </c:strRef>
          </c:cat>
          <c:val>
            <c:numRef>
              <c:f>[敏感期.xlsx]耐力!$F$30:$G$30</c:f>
              <c:numCache>
                <c:formatCode>0.000_ </c:formatCode>
                <c:ptCount val="2"/>
                <c:pt idx="0">
                  <c:v>0.093</c:v>
                </c:pt>
                <c:pt idx="1">
                  <c:v>0.093</c:v>
                </c:pt>
              </c:numCache>
            </c:numRef>
          </c:val>
          <c:smooth val="0"/>
        </c:ser>
        <c:dLbls>
          <c:showLegendKey val="0"/>
          <c:showVal val="1"/>
          <c:showCatName val="0"/>
          <c:showSerName val="0"/>
          <c:showPercent val="0"/>
          <c:showBubbleSize val="0"/>
        </c:dLbls>
        <c:marker val="1"/>
        <c:smooth val="0"/>
        <c:axId val="563728432"/>
        <c:axId val="563728824"/>
      </c:lineChart>
      <c:catAx>
        <c:axId val="56372843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728824"/>
        <c:crosses val="autoZero"/>
        <c:auto val="1"/>
        <c:lblAlgn val="ctr"/>
        <c:lblOffset val="100"/>
        <c:noMultiLvlLbl val="0"/>
      </c:catAx>
      <c:valAx>
        <c:axId val="563728824"/>
        <c:scaling>
          <c:orientation val="minMax"/>
          <c:min val="0.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年增长率</a:t>
                </a:r>
                <a:endParaRPr lang="zh-CN" altLang="en-US"/>
              </a:p>
            </c:rich>
          </c:tx>
          <c:layout/>
          <c:overlay val="0"/>
          <c:spPr>
            <a:noFill/>
            <a:ln>
              <a:noFill/>
            </a:ln>
            <a:effectLst/>
          </c:spPr>
        </c:title>
        <c:numFmt formatCode="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7284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女生</a:t>
            </a:r>
            <a:r>
              <a:rPr lang="en-US" altLang="zh-CN" sz="1000">
                <a:solidFill>
                  <a:schemeClr val="tx1">
                    <a:lumMod val="65000"/>
                    <a:lumOff val="35000"/>
                  </a:schemeClr>
                </a:solidFill>
                <a:uFillTx/>
              </a:rPr>
              <a:t>800</a:t>
            </a:r>
            <a:r>
              <a:rPr lang="zh-CN" altLang="en-US" sz="1000">
                <a:solidFill>
                  <a:schemeClr val="tx1">
                    <a:lumMod val="65000"/>
                    <a:lumOff val="35000"/>
                  </a:schemeClr>
                </a:solidFill>
                <a:uFillTx/>
              </a:rPr>
              <a:t>米跑成绩年增长率、敏感</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期临界值</a:t>
            </a:r>
            <a:endParaRPr lang="zh-CN" altLang="en-US" sz="1000">
              <a:solidFill>
                <a:schemeClr val="tx1">
                  <a:lumMod val="65000"/>
                  <a:lumOff val="35000"/>
                </a:schemeClr>
              </a:solidFill>
              <a:uFillTx/>
            </a:endParaRPr>
          </a:p>
        </c:rich>
      </c:tx>
      <c:layout/>
      <c:overlay val="0"/>
      <c:spPr>
        <a:noFill/>
        <a:ln>
          <a:noFill/>
        </a:ln>
        <a:effectLst/>
      </c:spPr>
    </c:title>
    <c:autoTitleDeleted val="0"/>
    <c:plotArea>
      <c:layout/>
      <c:lineChart>
        <c:grouping val="standard"/>
        <c:varyColors val="0"/>
        <c:ser>
          <c:idx val="0"/>
          <c:order val="0"/>
          <c:tx>
            <c:strRef>
              <c:f>[敏感期.xlsx]耐力!$E$32</c:f>
              <c:strCache>
                <c:ptCount val="1"/>
                <c:pt idx="0">
                  <c:v>800米跑年增长率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[敏感期.xlsx]耐力!$F$31:$G$31</c:f>
              <c:strCache>
                <c:ptCount val="2"/>
                <c:pt idx="0">
                  <c:v>7-8</c:v>
                </c:pt>
                <c:pt idx="1">
                  <c:v>8-9</c:v>
                </c:pt>
              </c:strCache>
            </c:strRef>
          </c:cat>
          <c:val>
            <c:numRef>
              <c:f>[敏感期.xlsx]耐力!$F$32:$G$32</c:f>
              <c:numCache>
                <c:formatCode>0.000_ </c:formatCode>
                <c:ptCount val="2"/>
                <c:pt idx="0">
                  <c:v>0.024</c:v>
                </c:pt>
                <c:pt idx="1">
                  <c:v>0.019</c:v>
                </c:pt>
              </c:numCache>
            </c:numRef>
          </c:val>
          <c:smooth val="0"/>
        </c:ser>
        <c:ser>
          <c:idx val="1"/>
          <c:order val="1"/>
          <c:tx>
            <c:strRef>
              <c:f>[敏感期.xlsx]耐力!$E$33</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[敏感期.xlsx]耐力!$F$31:$G$31</c:f>
              <c:strCache>
                <c:ptCount val="2"/>
                <c:pt idx="0">
                  <c:v>7-8</c:v>
                </c:pt>
                <c:pt idx="1">
                  <c:v>8-9</c:v>
                </c:pt>
              </c:strCache>
            </c:strRef>
          </c:cat>
          <c:val>
            <c:numRef>
              <c:f>[敏感期.xlsx]耐力!$F$33:$G$33</c:f>
              <c:numCache>
                <c:formatCode>0.000_ </c:formatCode>
                <c:ptCount val="2"/>
                <c:pt idx="0">
                  <c:v>0.026</c:v>
                </c:pt>
                <c:pt idx="1">
                  <c:v>0.026</c:v>
                </c:pt>
              </c:numCache>
            </c:numRef>
          </c:val>
          <c:smooth val="0"/>
        </c:ser>
        <c:dLbls>
          <c:showLegendKey val="0"/>
          <c:showVal val="1"/>
          <c:showCatName val="0"/>
          <c:showSerName val="0"/>
          <c:showPercent val="0"/>
          <c:showBubbleSize val="0"/>
        </c:dLbls>
        <c:marker val="1"/>
        <c:smooth val="0"/>
        <c:axId val="563726080"/>
        <c:axId val="563725296"/>
      </c:lineChart>
      <c:catAx>
        <c:axId val="56372608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725296"/>
        <c:crosses val="autoZero"/>
        <c:auto val="1"/>
        <c:lblAlgn val="ctr"/>
        <c:lblOffset val="100"/>
        <c:noMultiLvlLbl val="0"/>
      </c:catAx>
      <c:valAx>
        <c:axId val="563725296"/>
        <c:scaling>
          <c:orientation val="minMax"/>
          <c:min val="0.01"/>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年增长率</a:t>
                </a:r>
                <a:endParaRPr lang="zh-CN" altLang="en-US"/>
              </a:p>
            </c:rich>
          </c:tx>
          <c:layout/>
          <c:overlay val="0"/>
          <c:spPr>
            <a:noFill/>
            <a:ln>
              <a:noFill/>
            </a:ln>
            <a:effectLst/>
          </c:spPr>
        </c:title>
        <c:numFmt formatCode="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7260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男生坐位体前屈成绩年增长率、敏感期临界值</a:t>
            </a:r>
            <a:endParaRPr lang="zh-CN" altLang="en-US" sz="1000">
              <a:solidFill>
                <a:schemeClr val="tx1">
                  <a:lumMod val="65000"/>
                  <a:lumOff val="35000"/>
                </a:schemeClr>
              </a:solidFill>
              <a:uFillTx/>
            </a:endParaRPr>
          </a:p>
        </c:rich>
      </c:tx>
      <c:layout/>
      <c:overlay val="0"/>
      <c:spPr>
        <a:noFill/>
        <a:ln>
          <a:noFill/>
        </a:ln>
        <a:effectLst/>
      </c:spPr>
    </c:title>
    <c:autoTitleDeleted val="0"/>
    <c:plotArea>
      <c:layout/>
      <c:lineChart>
        <c:grouping val="standard"/>
        <c:varyColors val="0"/>
        <c:ser>
          <c:idx val="0"/>
          <c:order val="0"/>
          <c:tx>
            <c:strRef>
              <c:f>'[敏感期.xlsx]50米、坐位体前屈'!$E$33</c:f>
              <c:strCache>
                <c:ptCount val="1"/>
                <c:pt idx="0">
                  <c:v>男生坐位体前屈年增长率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'[敏感期.xlsx]50米、坐位体前屈'!$D$34:$D$41</c:f>
              <c:strCache>
                <c:ptCount val="8"/>
                <c:pt idx="0">
                  <c:v>1—2</c:v>
                </c:pt>
                <c:pt idx="1">
                  <c:v>2—3</c:v>
                </c:pt>
                <c:pt idx="2">
                  <c:v>3—4</c:v>
                </c:pt>
                <c:pt idx="3">
                  <c:v>4—5</c:v>
                </c:pt>
                <c:pt idx="4">
                  <c:v>5—6</c:v>
                </c:pt>
                <c:pt idx="5">
                  <c:v>6—7</c:v>
                </c:pt>
                <c:pt idx="6">
                  <c:v>7—8</c:v>
                </c:pt>
                <c:pt idx="7">
                  <c:v>8—9</c:v>
                </c:pt>
              </c:strCache>
            </c:strRef>
          </c:cat>
          <c:val>
            <c:numRef>
              <c:f>'[敏感期.xlsx]50米、坐位体前屈'!$E$34:$E$41</c:f>
              <c:numCache>
                <c:formatCode>0.000_ </c:formatCode>
                <c:ptCount val="8"/>
                <c:pt idx="0">
                  <c:v>-0.00466435624762616</c:v>
                </c:pt>
                <c:pt idx="1">
                  <c:v>-0.0341509366466738</c:v>
                </c:pt>
                <c:pt idx="2">
                  <c:v>-0.128520105186484</c:v>
                </c:pt>
                <c:pt idx="3">
                  <c:v>-0.0761875079686638</c:v>
                </c:pt>
                <c:pt idx="4">
                  <c:v>0.0453757801597891</c:v>
                </c:pt>
                <c:pt idx="5">
                  <c:v>-0.158442129969195</c:v>
                </c:pt>
                <c:pt idx="6">
                  <c:v>0.194843905244993</c:v>
                </c:pt>
                <c:pt idx="7">
                  <c:v>0.0168059871329161</c:v>
                </c:pt>
              </c:numCache>
            </c:numRef>
          </c:val>
          <c:smooth val="0"/>
        </c:ser>
        <c:ser>
          <c:idx val="1"/>
          <c:order val="1"/>
          <c:tx>
            <c:strRef>
              <c:f>'[敏感期.xlsx]50米、坐位体前屈'!$F$33</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'[敏感期.xlsx]50米、坐位体前屈'!$D$34:$D$41</c:f>
              <c:strCache>
                <c:ptCount val="8"/>
                <c:pt idx="0">
                  <c:v>1—2</c:v>
                </c:pt>
                <c:pt idx="1">
                  <c:v>2—3</c:v>
                </c:pt>
                <c:pt idx="2">
                  <c:v>3—4</c:v>
                </c:pt>
                <c:pt idx="3">
                  <c:v>4—5</c:v>
                </c:pt>
                <c:pt idx="4">
                  <c:v>5—6</c:v>
                </c:pt>
                <c:pt idx="5">
                  <c:v>6—7</c:v>
                </c:pt>
                <c:pt idx="6">
                  <c:v>7—8</c:v>
                </c:pt>
                <c:pt idx="7">
                  <c:v>8—9</c:v>
                </c:pt>
              </c:strCache>
            </c:strRef>
          </c:cat>
          <c:val>
            <c:numRef>
              <c:f>'[敏感期.xlsx]50米、坐位体前屈'!$F$34:$F$41</c:f>
              <c:numCache>
                <c:formatCode>0.000_ </c:formatCode>
                <c:ptCount val="8"/>
                <c:pt idx="0">
                  <c:v>0.093</c:v>
                </c:pt>
                <c:pt idx="1">
                  <c:v>0.093</c:v>
                </c:pt>
                <c:pt idx="2">
                  <c:v>0.093</c:v>
                </c:pt>
                <c:pt idx="3">
                  <c:v>0.093</c:v>
                </c:pt>
                <c:pt idx="4">
                  <c:v>0.093</c:v>
                </c:pt>
                <c:pt idx="5">
                  <c:v>0.093</c:v>
                </c:pt>
                <c:pt idx="6">
                  <c:v>0.093</c:v>
                </c:pt>
                <c:pt idx="7">
                  <c:v>0.093</c:v>
                </c:pt>
              </c:numCache>
            </c:numRef>
          </c:val>
          <c:smooth val="0"/>
        </c:ser>
        <c:dLbls>
          <c:showLegendKey val="0"/>
          <c:showVal val="1"/>
          <c:showCatName val="0"/>
          <c:showSerName val="0"/>
          <c:showPercent val="0"/>
          <c:showBubbleSize val="0"/>
        </c:dLbls>
        <c:marker val="1"/>
        <c:smooth val="0"/>
        <c:axId val="434173176"/>
        <c:axId val="434172784"/>
      </c:lineChart>
      <c:catAx>
        <c:axId val="43417317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4172784"/>
        <c:crosses val="autoZero"/>
        <c:auto val="1"/>
        <c:lblAlgn val="ctr"/>
        <c:lblOffset val="100"/>
        <c:noMultiLvlLbl val="0"/>
      </c:catAx>
      <c:valAx>
        <c:axId val="434172784"/>
        <c:scaling>
          <c:orientation val="minMax"/>
          <c:min val="-0.18"/>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年增长率</a:t>
                </a:r>
                <a:endParaRPr lang="zh-CN" altLang="en-US"/>
              </a:p>
            </c:rich>
          </c:tx>
          <c:layout/>
          <c:overlay val="0"/>
          <c:spPr>
            <a:noFill/>
            <a:ln>
              <a:noFill/>
            </a:ln>
            <a:effectLst/>
          </c:spPr>
        </c:title>
        <c:numFmt formatCode="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41731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女生坐位体前屈成绩年增长率、</a:t>
            </a:r>
            <a:endParaRPr lang="zh-CN" altLang="en-US" sz="1000">
              <a:solidFill>
                <a:schemeClr val="tx1">
                  <a:lumMod val="65000"/>
                  <a:lumOff val="35000"/>
                </a:schemeClr>
              </a:solidFill>
              <a:uFillTx/>
            </a:endParaRPr>
          </a:p>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000">
                <a:solidFill>
                  <a:schemeClr val="tx1">
                    <a:lumMod val="65000"/>
                    <a:lumOff val="35000"/>
                  </a:schemeClr>
                </a:solidFill>
                <a:uFillTx/>
              </a:rPr>
              <a:t>敏感期临界值</a:t>
            </a:r>
            <a:endParaRPr lang="zh-CN" altLang="en-US" sz="1000">
              <a:solidFill>
                <a:schemeClr val="tx1">
                  <a:lumMod val="65000"/>
                  <a:lumOff val="35000"/>
                </a:schemeClr>
              </a:solidFill>
              <a:uFillTx/>
            </a:endParaRPr>
          </a:p>
        </c:rich>
      </c:tx>
      <c:layout>
        <c:manualLayout>
          <c:xMode val="edge"/>
          <c:yMode val="edge"/>
          <c:x val="0.287915628270363"/>
          <c:y val="0.0304819755214883"/>
        </c:manualLayout>
      </c:layout>
      <c:overlay val="0"/>
      <c:spPr>
        <a:noFill/>
        <a:ln>
          <a:noFill/>
        </a:ln>
        <a:effectLst/>
      </c:spPr>
    </c:title>
    <c:autoTitleDeleted val="0"/>
    <c:plotArea>
      <c:layout/>
      <c:lineChart>
        <c:grouping val="standard"/>
        <c:varyColors val="0"/>
        <c:ser>
          <c:idx val="0"/>
          <c:order val="0"/>
          <c:tx>
            <c:strRef>
              <c:f>'[敏感期.xlsx]50米、坐位体前屈'!$E$46</c:f>
              <c:strCache>
                <c:ptCount val="1"/>
                <c:pt idx="0">
                  <c:v>女生坐位体前屈年增长率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'[敏感期.xlsx]50米、坐位体前屈'!$D$47:$D$54</c:f>
              <c:strCache>
                <c:ptCount val="8"/>
                <c:pt idx="0">
                  <c:v>1—2</c:v>
                </c:pt>
                <c:pt idx="1">
                  <c:v>2—3</c:v>
                </c:pt>
                <c:pt idx="2">
                  <c:v>3—4</c:v>
                </c:pt>
                <c:pt idx="3">
                  <c:v>4—5</c:v>
                </c:pt>
                <c:pt idx="4">
                  <c:v>5—6</c:v>
                </c:pt>
                <c:pt idx="5">
                  <c:v>6—7</c:v>
                </c:pt>
                <c:pt idx="6">
                  <c:v>7—8</c:v>
                </c:pt>
                <c:pt idx="7">
                  <c:v>8—9</c:v>
                </c:pt>
              </c:strCache>
            </c:strRef>
          </c:cat>
          <c:val>
            <c:numRef>
              <c:f>'[敏感期.xlsx]50米、坐位体前屈'!$E$47:$E$54</c:f>
              <c:numCache>
                <c:formatCode>0.000_ </c:formatCode>
                <c:ptCount val="8"/>
                <c:pt idx="0">
                  <c:v>0.0209523338526082</c:v>
                </c:pt>
                <c:pt idx="1">
                  <c:v>-0.0111250151374481</c:v>
                </c:pt>
                <c:pt idx="2">
                  <c:v>-0.0442495938344477</c:v>
                </c:pt>
                <c:pt idx="3">
                  <c:v>0.0192795578600289</c:v>
                </c:pt>
                <c:pt idx="4">
                  <c:v>0.052051557105025</c:v>
                </c:pt>
                <c:pt idx="5">
                  <c:v>0.0150475962878879</c:v>
                </c:pt>
                <c:pt idx="6">
                  <c:v>0.0445049598191863</c:v>
                </c:pt>
                <c:pt idx="7">
                  <c:v>0.0250347496149367</c:v>
                </c:pt>
              </c:numCache>
            </c:numRef>
          </c:val>
          <c:smooth val="0"/>
        </c:ser>
        <c:ser>
          <c:idx val="1"/>
          <c:order val="1"/>
          <c:tx>
            <c:strRef>
              <c:f>'[敏感期.xlsx]50米、坐位体前屈'!$F$46</c:f>
              <c:strCache>
                <c:ptCount val="1"/>
                <c:pt idx="0">
                  <c:v>敏感期临界值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'[敏感期.xlsx]50米、坐位体前屈'!$D$47:$D$54</c:f>
              <c:strCache>
                <c:ptCount val="8"/>
                <c:pt idx="0">
                  <c:v>1—2</c:v>
                </c:pt>
                <c:pt idx="1">
                  <c:v>2—3</c:v>
                </c:pt>
                <c:pt idx="2">
                  <c:v>3—4</c:v>
                </c:pt>
                <c:pt idx="3">
                  <c:v>4—5</c:v>
                </c:pt>
                <c:pt idx="4">
                  <c:v>5—6</c:v>
                </c:pt>
                <c:pt idx="5">
                  <c:v>6—7</c:v>
                </c:pt>
                <c:pt idx="6">
                  <c:v>7—8</c:v>
                </c:pt>
                <c:pt idx="7">
                  <c:v>8—9</c:v>
                </c:pt>
              </c:strCache>
            </c:strRef>
          </c:cat>
          <c:val>
            <c:numRef>
              <c:f>'[敏感期.xlsx]50米、坐位体前屈'!$F$47:$F$54</c:f>
              <c:numCache>
                <c:formatCode>0.000_ </c:formatCode>
                <c:ptCount val="8"/>
                <c:pt idx="0">
                  <c:v>0.046</c:v>
                </c:pt>
                <c:pt idx="1">
                  <c:v>0.046</c:v>
                </c:pt>
                <c:pt idx="2">
                  <c:v>0.046</c:v>
                </c:pt>
                <c:pt idx="3">
                  <c:v>0.046</c:v>
                </c:pt>
                <c:pt idx="4">
                  <c:v>0.046</c:v>
                </c:pt>
                <c:pt idx="5">
                  <c:v>0.046</c:v>
                </c:pt>
                <c:pt idx="6">
                  <c:v>0.046</c:v>
                </c:pt>
                <c:pt idx="7">
                  <c:v>0.046</c:v>
                </c:pt>
              </c:numCache>
            </c:numRef>
          </c:val>
          <c:smooth val="0"/>
        </c:ser>
        <c:dLbls>
          <c:showLegendKey val="0"/>
          <c:showVal val="1"/>
          <c:showCatName val="0"/>
          <c:showSerName val="0"/>
          <c:showPercent val="0"/>
          <c:showBubbleSize val="0"/>
        </c:dLbls>
        <c:marker val="1"/>
        <c:smooth val="0"/>
        <c:axId val="434172392"/>
        <c:axId val="356151656"/>
      </c:lineChart>
      <c:catAx>
        <c:axId val="43417239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年级比较</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151656"/>
        <c:crosses val="autoZero"/>
        <c:auto val="1"/>
        <c:lblAlgn val="ctr"/>
        <c:lblOffset val="100"/>
        <c:noMultiLvlLbl val="0"/>
      </c:catAx>
      <c:valAx>
        <c:axId val="35615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年增长率</a:t>
                </a:r>
                <a:endParaRPr lang="zh-CN" altLang="en-US"/>
              </a:p>
            </c:rich>
          </c:tx>
          <c:layout/>
          <c:overlay val="0"/>
          <c:spPr>
            <a:noFill/>
            <a:ln>
              <a:noFill/>
            </a:ln>
            <a:effectLst/>
          </c:spPr>
        </c:title>
        <c:numFmt formatCode="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417239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4782A6-0DC6-48A8-90A9-4E1617B94D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1215</Words>
  <Characters>6927</Characters>
  <Lines>57</Lines>
  <Paragraphs>16</Paragraphs>
  <TotalTime>1</TotalTime>
  <ScaleCrop>false</ScaleCrop>
  <LinksUpToDate>false</LinksUpToDate>
  <CharactersWithSpaces>8126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2019-06-26T06:53:00Z</dcterms:created>
  <dc:creator>Administrator</dc:creator>
  <cp:lastModifiedBy>1</cp:lastModifiedBy>
  <cp:lastPrinted>2019-11-14T09:57:00Z</cp:lastPrinted>
  <dcterms:modified xsi:type="dcterms:W3CDTF">2020-02-26T07:10:34Z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