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1925A" w14:textId="77777777" w:rsidR="003C799A" w:rsidRPr="003C03BB" w:rsidRDefault="003C799A" w:rsidP="003C799A">
      <w:pPr>
        <w:jc w:val="center"/>
        <w:rPr>
          <w:rFonts w:ascii="黑体" w:eastAsia="黑体" w:hAnsi="黑体"/>
          <w:sz w:val="32"/>
          <w:szCs w:val="32"/>
        </w:rPr>
      </w:pPr>
      <w:r w:rsidRPr="003C03BB">
        <w:rPr>
          <w:rFonts w:ascii="黑体" w:eastAsia="黑体" w:hAnsi="黑体" w:hint="eastAsia"/>
          <w:sz w:val="32"/>
          <w:szCs w:val="32"/>
        </w:rPr>
        <w:t>地方民间故事的搜集整理与分析</w:t>
      </w:r>
    </w:p>
    <w:p w14:paraId="595877B0" w14:textId="77777777" w:rsidR="003C799A" w:rsidRPr="003C03BB" w:rsidRDefault="003C799A" w:rsidP="003C799A">
      <w:pPr>
        <w:jc w:val="center"/>
        <w:rPr>
          <w:rFonts w:ascii="黑体" w:eastAsia="黑体" w:hAnsi="黑体"/>
          <w:sz w:val="30"/>
          <w:szCs w:val="30"/>
        </w:rPr>
      </w:pPr>
      <w:r w:rsidRPr="003C03BB">
        <w:rPr>
          <w:rFonts w:ascii="黑体" w:eastAsia="黑体" w:hAnsi="黑体" w:hint="eastAsia"/>
          <w:sz w:val="30"/>
          <w:szCs w:val="30"/>
        </w:rPr>
        <w:t>——以涡阳县、蒙城县为例</w:t>
      </w:r>
    </w:p>
    <w:p w14:paraId="31F4717B" w14:textId="77777777" w:rsidR="003C799A" w:rsidRDefault="003C799A" w:rsidP="003C799A">
      <w:pPr>
        <w:jc w:val="center"/>
        <w:rPr>
          <w:rFonts w:ascii="黑体" w:eastAsia="黑体" w:hAnsi="黑体"/>
          <w:sz w:val="32"/>
          <w:szCs w:val="32"/>
        </w:rPr>
      </w:pPr>
    </w:p>
    <w:p w14:paraId="09B24DA9" w14:textId="77777777" w:rsidR="003C799A" w:rsidRPr="001B6BC9" w:rsidRDefault="003C799A" w:rsidP="003C799A">
      <w:pPr>
        <w:jc w:val="center"/>
        <w:rPr>
          <w:rFonts w:ascii="FangSong" w:eastAsia="FangSong" w:hAnsi="FangSong"/>
          <w:sz w:val="28"/>
          <w:szCs w:val="28"/>
        </w:rPr>
      </w:pPr>
      <w:r w:rsidRPr="001B6BC9">
        <w:rPr>
          <w:rFonts w:ascii="FangSong" w:eastAsia="FangSong" w:hAnsi="FangSong" w:hint="eastAsia"/>
          <w:sz w:val="28"/>
          <w:szCs w:val="28"/>
        </w:rPr>
        <w:t>孙天晨,吴琼瑶</w:t>
      </w:r>
    </w:p>
    <w:p w14:paraId="1859F4EF" w14:textId="77777777" w:rsidR="003C799A" w:rsidRDefault="003C799A" w:rsidP="003C799A">
      <w:pPr>
        <w:pStyle w:val="1"/>
        <w:spacing w:beforeLines="0" w:before="0" w:afterLines="50" w:after="156" w:line="240" w:lineRule="auto"/>
        <w:outlineLvl w:val="9"/>
        <w:rPr>
          <w:rFonts w:ascii="仿宋" w:eastAsia="仿宋" w:hAnsi="仿宋" w:cs="仿宋"/>
          <w:sz w:val="24"/>
        </w:rPr>
      </w:pPr>
      <w:r>
        <w:rPr>
          <w:rFonts w:ascii="仿宋" w:eastAsia="仿宋" w:hAnsi="仿宋" w:cs="仿宋" w:hint="eastAsia"/>
          <w:sz w:val="24"/>
        </w:rPr>
        <w:t>（宿州学院文学与传媒学院，安徽 宿州 234000）</w:t>
      </w:r>
    </w:p>
    <w:p w14:paraId="4E163291" w14:textId="77777777" w:rsidR="003C799A" w:rsidRPr="003C03BB" w:rsidRDefault="003C799A" w:rsidP="003C799A">
      <w:pPr>
        <w:jc w:val="center"/>
      </w:pPr>
    </w:p>
    <w:p w14:paraId="449EB1ED" w14:textId="77D9B99D" w:rsidR="003C799A" w:rsidRPr="003C799A" w:rsidRDefault="003C799A" w:rsidP="003C799A">
      <w:pPr>
        <w:pStyle w:val="a3"/>
        <w:spacing w:afterLines="100" w:after="312" w:line="400" w:lineRule="exact"/>
        <w:ind w:firstLineChars="0" w:firstLine="0"/>
        <w:jc w:val="left"/>
        <w:rPr>
          <w:rFonts w:ascii="宋体" w:eastAsia="宋体" w:hAnsi="宋体"/>
          <w:sz w:val="24"/>
          <w:szCs w:val="24"/>
        </w:rPr>
      </w:pPr>
      <w:r w:rsidRPr="003C03BB">
        <w:rPr>
          <w:rFonts w:ascii="黑体" w:eastAsia="黑体" w:hAnsi="黑体" w:hint="eastAsia"/>
          <w:sz w:val="24"/>
          <w:szCs w:val="24"/>
        </w:rPr>
        <w:t>摘 要</w:t>
      </w:r>
      <w:r w:rsidR="00372BC2">
        <w:rPr>
          <w:rFonts w:ascii="黑体" w:eastAsia="黑体" w:hAnsi="黑体" w:hint="eastAsia"/>
          <w:sz w:val="24"/>
          <w:szCs w:val="24"/>
        </w:rPr>
        <w:t>：</w:t>
      </w:r>
      <w:r w:rsidRPr="00372BC2">
        <w:rPr>
          <w:rFonts w:ascii="宋体" w:eastAsia="宋体" w:hAnsi="宋体" w:hint="eastAsia"/>
          <w:sz w:val="24"/>
          <w:szCs w:val="24"/>
        </w:rPr>
        <w:t>民间故事是人民口头创作，口耳相传的一种叙事性散文作品。</w:t>
      </w:r>
      <w:bookmarkStart w:id="0" w:name="_Hlk34329121"/>
      <w:r w:rsidR="00372BC2" w:rsidRPr="009505E9">
        <w:rPr>
          <w:rFonts w:ascii="宋体" w:eastAsia="宋体" w:hAnsi="宋体"/>
          <w:sz w:val="24"/>
          <w:szCs w:val="24"/>
          <w:vertAlign w:val="superscript"/>
        </w:rPr>
        <w:t>[1]</w:t>
      </w:r>
      <w:bookmarkEnd w:id="0"/>
      <w:r>
        <w:rPr>
          <w:rFonts w:ascii="宋体" w:eastAsia="宋体" w:hAnsi="宋体" w:hint="eastAsia"/>
          <w:sz w:val="24"/>
          <w:szCs w:val="24"/>
        </w:rPr>
        <w:t>其</w:t>
      </w:r>
      <w:r w:rsidRPr="00AC475B">
        <w:rPr>
          <w:rFonts w:ascii="宋体" w:eastAsia="宋体" w:hAnsi="宋体" w:hint="eastAsia"/>
          <w:sz w:val="24"/>
          <w:szCs w:val="24"/>
        </w:rPr>
        <w:t>中蕴含着丰富的地域文化，一个地域的民间故事能够反映出该地区的文化特色。本文旨在调查研究涡阳、蒙城两县的民间故事</w:t>
      </w:r>
      <w:r>
        <w:rPr>
          <w:rFonts w:ascii="宋体" w:eastAsia="宋体" w:hAnsi="宋体" w:hint="eastAsia"/>
          <w:sz w:val="24"/>
          <w:szCs w:val="24"/>
        </w:rPr>
        <w:t>的</w:t>
      </w:r>
      <w:r w:rsidRPr="00AC475B">
        <w:rPr>
          <w:rFonts w:ascii="宋体" w:eastAsia="宋体" w:hAnsi="宋体" w:hint="eastAsia"/>
          <w:sz w:val="24"/>
          <w:szCs w:val="24"/>
        </w:rPr>
        <w:t>概况，</w:t>
      </w:r>
      <w:r>
        <w:rPr>
          <w:rFonts w:ascii="宋体" w:eastAsia="宋体" w:hAnsi="宋体" w:hint="eastAsia"/>
          <w:sz w:val="24"/>
          <w:szCs w:val="24"/>
        </w:rPr>
        <w:t>并</w:t>
      </w:r>
      <w:r w:rsidRPr="00AC475B">
        <w:rPr>
          <w:rFonts w:ascii="宋体" w:eastAsia="宋体" w:hAnsi="宋体" w:hint="eastAsia"/>
          <w:sz w:val="24"/>
          <w:szCs w:val="24"/>
        </w:rPr>
        <w:t>对两县民间故事的传承</w:t>
      </w:r>
      <w:r>
        <w:rPr>
          <w:rFonts w:ascii="宋体" w:eastAsia="宋体" w:hAnsi="宋体" w:hint="eastAsia"/>
          <w:sz w:val="24"/>
          <w:szCs w:val="24"/>
        </w:rPr>
        <w:t>发展</w:t>
      </w:r>
      <w:r w:rsidRPr="00AC475B">
        <w:rPr>
          <w:rFonts w:ascii="宋体" w:eastAsia="宋体" w:hAnsi="宋体" w:hint="eastAsia"/>
          <w:sz w:val="24"/>
          <w:szCs w:val="24"/>
        </w:rPr>
        <w:t>与非物质文化遗产的保护</w:t>
      </w:r>
      <w:r>
        <w:rPr>
          <w:rFonts w:ascii="宋体" w:eastAsia="宋体" w:hAnsi="宋体" w:hint="eastAsia"/>
          <w:sz w:val="24"/>
          <w:szCs w:val="24"/>
        </w:rPr>
        <w:t>产生</w:t>
      </w:r>
      <w:r w:rsidRPr="00AC475B">
        <w:rPr>
          <w:rFonts w:ascii="宋体" w:eastAsia="宋体" w:hAnsi="宋体" w:hint="eastAsia"/>
          <w:sz w:val="24"/>
          <w:szCs w:val="24"/>
        </w:rPr>
        <w:t>积极作用。</w:t>
      </w:r>
    </w:p>
    <w:p w14:paraId="171CB55B" w14:textId="77777777" w:rsidR="003C799A" w:rsidRDefault="003C799A" w:rsidP="003C799A">
      <w:pPr>
        <w:rPr>
          <w:rFonts w:ascii="宋体" w:eastAsia="宋体" w:hAnsi="宋体"/>
          <w:sz w:val="24"/>
          <w:szCs w:val="24"/>
        </w:rPr>
      </w:pPr>
      <w:r w:rsidRPr="003C03BB">
        <w:rPr>
          <w:rFonts w:ascii="黑体" w:eastAsia="黑体" w:hAnsi="黑体" w:hint="eastAsia"/>
          <w:sz w:val="24"/>
          <w:szCs w:val="24"/>
        </w:rPr>
        <w:t>关键词：</w:t>
      </w:r>
      <w:r w:rsidRPr="00AC475B">
        <w:rPr>
          <w:rFonts w:ascii="宋体" w:eastAsia="宋体" w:hAnsi="宋体" w:hint="eastAsia"/>
          <w:sz w:val="24"/>
          <w:szCs w:val="24"/>
        </w:rPr>
        <w:t>民间故事</w:t>
      </w:r>
      <w:r>
        <w:rPr>
          <w:rFonts w:ascii="宋体" w:eastAsia="宋体" w:hAnsi="宋体" w:hint="eastAsia"/>
          <w:sz w:val="24"/>
          <w:szCs w:val="24"/>
        </w:rPr>
        <w:t>；非物质文化遗产；保护；传承</w:t>
      </w:r>
    </w:p>
    <w:p w14:paraId="436618E2" w14:textId="77777777" w:rsidR="003C799A" w:rsidRPr="003C03BB" w:rsidRDefault="003C799A" w:rsidP="003C799A">
      <w:pPr>
        <w:rPr>
          <w:rFonts w:ascii="宋体" w:eastAsia="宋体" w:hAnsi="宋体"/>
          <w:sz w:val="24"/>
          <w:szCs w:val="24"/>
        </w:rPr>
      </w:pPr>
    </w:p>
    <w:p w14:paraId="3ED5721D" w14:textId="77777777" w:rsidR="003C799A" w:rsidRDefault="003C799A" w:rsidP="003C799A">
      <w:pPr>
        <w:widowControl/>
        <w:ind w:firstLineChars="200" w:firstLine="480"/>
        <w:jc w:val="left"/>
        <w:rPr>
          <w:rFonts w:ascii="宋体" w:eastAsia="宋体" w:hAnsi="宋体"/>
          <w:sz w:val="24"/>
          <w:szCs w:val="24"/>
        </w:rPr>
      </w:pPr>
    </w:p>
    <w:p w14:paraId="1D879E79" w14:textId="77777777" w:rsidR="003C799A" w:rsidRDefault="003C799A" w:rsidP="003C799A">
      <w:pPr>
        <w:widowControl/>
        <w:ind w:firstLineChars="200" w:firstLine="480"/>
        <w:jc w:val="left"/>
        <w:rPr>
          <w:rFonts w:ascii="宋体" w:eastAsia="宋体" w:hAnsi="宋体"/>
          <w:sz w:val="24"/>
          <w:szCs w:val="24"/>
        </w:rPr>
      </w:pPr>
    </w:p>
    <w:p w14:paraId="76D75CEC" w14:textId="77777777" w:rsidR="003C799A" w:rsidRDefault="003C799A" w:rsidP="003C799A">
      <w:pPr>
        <w:widowControl/>
        <w:ind w:firstLineChars="200" w:firstLine="480"/>
        <w:jc w:val="left"/>
        <w:rPr>
          <w:rFonts w:ascii="宋体" w:eastAsia="宋体" w:hAnsi="宋体"/>
          <w:sz w:val="24"/>
          <w:szCs w:val="24"/>
        </w:rPr>
      </w:pPr>
    </w:p>
    <w:p w14:paraId="3F14C930" w14:textId="77777777" w:rsidR="003C799A" w:rsidRDefault="003C799A" w:rsidP="003C799A">
      <w:pPr>
        <w:widowControl/>
        <w:ind w:firstLineChars="200" w:firstLine="480"/>
        <w:jc w:val="left"/>
        <w:rPr>
          <w:rFonts w:ascii="宋体" w:eastAsia="宋体" w:hAnsi="宋体"/>
          <w:sz w:val="24"/>
          <w:szCs w:val="24"/>
        </w:rPr>
      </w:pPr>
    </w:p>
    <w:p w14:paraId="1B770F3B" w14:textId="77777777" w:rsidR="003C799A" w:rsidRDefault="003C799A" w:rsidP="003C799A">
      <w:pPr>
        <w:widowControl/>
        <w:ind w:firstLineChars="200" w:firstLine="480"/>
        <w:jc w:val="left"/>
        <w:rPr>
          <w:rFonts w:ascii="宋体" w:eastAsia="宋体" w:hAnsi="宋体"/>
          <w:sz w:val="24"/>
          <w:szCs w:val="24"/>
        </w:rPr>
      </w:pPr>
    </w:p>
    <w:p w14:paraId="41900747" w14:textId="77777777" w:rsidR="003C799A" w:rsidRDefault="003C799A" w:rsidP="003C799A">
      <w:pPr>
        <w:widowControl/>
        <w:ind w:firstLineChars="200" w:firstLine="480"/>
        <w:jc w:val="left"/>
        <w:rPr>
          <w:rFonts w:ascii="宋体" w:eastAsia="宋体" w:hAnsi="宋体"/>
          <w:sz w:val="24"/>
          <w:szCs w:val="24"/>
        </w:rPr>
      </w:pPr>
    </w:p>
    <w:p w14:paraId="4D73F526" w14:textId="77777777" w:rsidR="003C799A" w:rsidRDefault="003C799A" w:rsidP="003C799A">
      <w:pPr>
        <w:widowControl/>
        <w:ind w:firstLineChars="200" w:firstLine="480"/>
        <w:jc w:val="left"/>
        <w:rPr>
          <w:rFonts w:ascii="宋体" w:eastAsia="宋体" w:hAnsi="宋体"/>
          <w:sz w:val="24"/>
          <w:szCs w:val="24"/>
        </w:rPr>
      </w:pPr>
    </w:p>
    <w:p w14:paraId="7490A225" w14:textId="77777777" w:rsidR="003C799A" w:rsidRDefault="003C799A" w:rsidP="003C799A">
      <w:pPr>
        <w:widowControl/>
        <w:ind w:firstLineChars="200" w:firstLine="480"/>
        <w:jc w:val="left"/>
        <w:rPr>
          <w:rFonts w:ascii="宋体" w:eastAsia="宋体" w:hAnsi="宋体"/>
          <w:sz w:val="24"/>
          <w:szCs w:val="24"/>
        </w:rPr>
      </w:pPr>
    </w:p>
    <w:p w14:paraId="6BA9627F" w14:textId="77777777" w:rsidR="003C799A" w:rsidRDefault="003C799A" w:rsidP="003C799A">
      <w:pPr>
        <w:widowControl/>
        <w:ind w:firstLineChars="200" w:firstLine="480"/>
        <w:jc w:val="left"/>
        <w:rPr>
          <w:rFonts w:ascii="宋体" w:eastAsia="宋体" w:hAnsi="宋体"/>
          <w:sz w:val="24"/>
          <w:szCs w:val="24"/>
        </w:rPr>
      </w:pPr>
    </w:p>
    <w:p w14:paraId="5C34821E" w14:textId="77777777" w:rsidR="003C799A" w:rsidRDefault="003C799A" w:rsidP="003C799A">
      <w:pPr>
        <w:widowControl/>
        <w:ind w:firstLineChars="200" w:firstLine="480"/>
        <w:jc w:val="left"/>
        <w:rPr>
          <w:rFonts w:ascii="宋体" w:eastAsia="宋体" w:hAnsi="宋体"/>
          <w:sz w:val="24"/>
          <w:szCs w:val="24"/>
        </w:rPr>
      </w:pPr>
    </w:p>
    <w:p w14:paraId="6570ACF6" w14:textId="77777777" w:rsidR="003C799A" w:rsidRDefault="003C799A" w:rsidP="003C799A">
      <w:pPr>
        <w:widowControl/>
        <w:ind w:firstLineChars="200" w:firstLine="480"/>
        <w:jc w:val="left"/>
        <w:rPr>
          <w:rFonts w:ascii="宋体" w:eastAsia="宋体" w:hAnsi="宋体"/>
          <w:sz w:val="24"/>
          <w:szCs w:val="24"/>
        </w:rPr>
      </w:pPr>
    </w:p>
    <w:p w14:paraId="2EA84112" w14:textId="77777777" w:rsidR="003C799A" w:rsidRDefault="003C799A" w:rsidP="003C799A">
      <w:pPr>
        <w:widowControl/>
        <w:ind w:firstLineChars="200" w:firstLine="480"/>
        <w:jc w:val="left"/>
        <w:rPr>
          <w:rFonts w:ascii="宋体" w:eastAsia="宋体" w:hAnsi="宋体"/>
          <w:sz w:val="24"/>
          <w:szCs w:val="24"/>
        </w:rPr>
      </w:pPr>
    </w:p>
    <w:p w14:paraId="07D51201" w14:textId="77777777" w:rsidR="003C799A" w:rsidRDefault="003C799A" w:rsidP="003C799A">
      <w:pPr>
        <w:widowControl/>
        <w:ind w:firstLineChars="200" w:firstLine="480"/>
        <w:jc w:val="left"/>
        <w:rPr>
          <w:rFonts w:ascii="宋体" w:eastAsia="宋体" w:hAnsi="宋体"/>
          <w:sz w:val="24"/>
          <w:szCs w:val="24"/>
        </w:rPr>
      </w:pPr>
    </w:p>
    <w:p w14:paraId="14206843" w14:textId="77777777" w:rsidR="003C799A" w:rsidRDefault="003C799A" w:rsidP="003C799A">
      <w:pPr>
        <w:widowControl/>
        <w:ind w:firstLineChars="200" w:firstLine="480"/>
        <w:jc w:val="left"/>
        <w:rPr>
          <w:rFonts w:ascii="宋体" w:eastAsia="宋体" w:hAnsi="宋体"/>
          <w:sz w:val="24"/>
          <w:szCs w:val="24"/>
        </w:rPr>
      </w:pPr>
    </w:p>
    <w:p w14:paraId="3A4C9926" w14:textId="77777777" w:rsidR="003C799A" w:rsidRDefault="003C799A" w:rsidP="003C799A">
      <w:pPr>
        <w:widowControl/>
        <w:ind w:firstLineChars="200" w:firstLine="480"/>
        <w:jc w:val="left"/>
        <w:rPr>
          <w:rFonts w:ascii="宋体" w:eastAsia="宋体" w:hAnsi="宋体"/>
          <w:sz w:val="24"/>
          <w:szCs w:val="24"/>
        </w:rPr>
      </w:pPr>
    </w:p>
    <w:p w14:paraId="279C133C" w14:textId="77777777" w:rsidR="003C799A" w:rsidRDefault="003C799A" w:rsidP="003C799A">
      <w:pPr>
        <w:widowControl/>
        <w:ind w:firstLineChars="200" w:firstLine="480"/>
        <w:jc w:val="left"/>
        <w:rPr>
          <w:rFonts w:ascii="宋体" w:eastAsia="宋体" w:hAnsi="宋体"/>
          <w:sz w:val="24"/>
          <w:szCs w:val="24"/>
        </w:rPr>
      </w:pPr>
    </w:p>
    <w:p w14:paraId="299AA2C4" w14:textId="77777777" w:rsidR="003C799A" w:rsidRDefault="003C799A" w:rsidP="003C799A">
      <w:pPr>
        <w:widowControl/>
        <w:ind w:firstLineChars="200" w:firstLine="480"/>
        <w:jc w:val="left"/>
        <w:rPr>
          <w:rFonts w:ascii="宋体" w:eastAsia="宋体" w:hAnsi="宋体"/>
          <w:sz w:val="24"/>
          <w:szCs w:val="24"/>
        </w:rPr>
      </w:pPr>
    </w:p>
    <w:p w14:paraId="2C62F4FF" w14:textId="77777777" w:rsidR="003C799A" w:rsidRDefault="003C799A" w:rsidP="003C799A">
      <w:pPr>
        <w:widowControl/>
        <w:ind w:firstLineChars="200" w:firstLine="480"/>
        <w:jc w:val="left"/>
        <w:rPr>
          <w:rFonts w:ascii="宋体" w:eastAsia="宋体" w:hAnsi="宋体"/>
          <w:sz w:val="24"/>
          <w:szCs w:val="24"/>
        </w:rPr>
      </w:pPr>
    </w:p>
    <w:p w14:paraId="6B5DB286" w14:textId="406CB2A4" w:rsidR="003C799A" w:rsidRDefault="003C799A" w:rsidP="003C799A">
      <w:pPr>
        <w:widowControl/>
        <w:ind w:firstLineChars="200" w:firstLine="480"/>
        <w:jc w:val="left"/>
        <w:rPr>
          <w:rFonts w:ascii="宋体" w:eastAsia="宋体" w:hAnsi="宋体"/>
          <w:sz w:val="24"/>
          <w:szCs w:val="24"/>
        </w:rPr>
      </w:pPr>
    </w:p>
    <w:p w14:paraId="250E1E03" w14:textId="77777777" w:rsidR="000A03D9" w:rsidRPr="003C799A" w:rsidRDefault="000A03D9" w:rsidP="003C799A">
      <w:pPr>
        <w:widowControl/>
        <w:ind w:firstLineChars="200" w:firstLine="480"/>
        <w:jc w:val="left"/>
        <w:rPr>
          <w:rFonts w:ascii="宋体" w:eastAsia="宋体" w:hAnsi="宋体"/>
          <w:sz w:val="24"/>
          <w:szCs w:val="24"/>
        </w:rPr>
      </w:pPr>
    </w:p>
    <w:p w14:paraId="46CEECB6" w14:textId="2162E388" w:rsidR="003C799A" w:rsidRDefault="003C799A" w:rsidP="003C799A">
      <w:pPr>
        <w:snapToGrid w:val="0"/>
        <w:jc w:val="left"/>
        <w:rPr>
          <w:rFonts w:ascii="楷体" w:eastAsia="楷体" w:hAnsi="楷体" w:cs="楷体"/>
          <w:sz w:val="24"/>
          <w:szCs w:val="24"/>
        </w:rPr>
      </w:pPr>
      <w:r w:rsidRPr="003C03BB">
        <w:rPr>
          <w:rFonts w:ascii="Calibri" w:eastAsia="宋体" w:hAnsi="Calibri" w:cs="Times New Roman" w:hint="eastAsia"/>
          <w:b/>
          <w:bCs/>
          <w:sz w:val="24"/>
          <w:szCs w:val="24"/>
        </w:rPr>
        <w:t>作者简介：</w:t>
      </w:r>
      <w:r>
        <w:rPr>
          <w:rFonts w:ascii="楷体" w:eastAsia="楷体" w:hAnsi="楷体" w:cs="楷体" w:hint="eastAsia"/>
          <w:sz w:val="24"/>
          <w:szCs w:val="24"/>
        </w:rPr>
        <w:t>孙天晨</w:t>
      </w:r>
      <w:r w:rsidRPr="003C03BB">
        <w:rPr>
          <w:rFonts w:ascii="楷体" w:eastAsia="楷体" w:hAnsi="楷体" w:cs="楷体" w:hint="eastAsia"/>
          <w:sz w:val="24"/>
          <w:szCs w:val="24"/>
        </w:rPr>
        <w:t>（1998.0</w:t>
      </w:r>
      <w:r>
        <w:rPr>
          <w:rFonts w:ascii="楷体" w:eastAsia="楷体" w:hAnsi="楷体" w:cs="楷体" w:hint="eastAsia"/>
          <w:sz w:val="24"/>
          <w:szCs w:val="24"/>
        </w:rPr>
        <w:t>9</w:t>
      </w:r>
      <w:r w:rsidRPr="003C03BB">
        <w:rPr>
          <w:rFonts w:ascii="楷体" w:eastAsia="楷体" w:hAnsi="楷体" w:cs="楷体" w:hint="eastAsia"/>
          <w:sz w:val="24"/>
          <w:szCs w:val="24"/>
        </w:rPr>
        <w:t>—），</w:t>
      </w:r>
      <w:r>
        <w:rPr>
          <w:rFonts w:ascii="楷体" w:eastAsia="楷体" w:hAnsi="楷体" w:cs="楷体" w:hint="eastAsia"/>
          <w:sz w:val="24"/>
          <w:szCs w:val="24"/>
        </w:rPr>
        <w:t>男</w:t>
      </w:r>
      <w:r w:rsidRPr="003C03BB">
        <w:rPr>
          <w:rFonts w:ascii="楷体" w:eastAsia="楷体" w:hAnsi="楷体" w:cs="楷体" w:hint="eastAsia"/>
          <w:sz w:val="24"/>
          <w:szCs w:val="24"/>
        </w:rPr>
        <w:t>，安徽亳州人，本科生在读。吴琼瑶，女，安徽宿州人，讲师，硕士，研究方向：现当代文学。</w:t>
      </w:r>
    </w:p>
    <w:p w14:paraId="604AA66B" w14:textId="754CAAF7" w:rsidR="000A03D9" w:rsidRDefault="000A03D9" w:rsidP="003C799A">
      <w:pPr>
        <w:snapToGrid w:val="0"/>
        <w:jc w:val="left"/>
        <w:rPr>
          <w:rFonts w:ascii="楷体" w:eastAsia="楷体" w:hAnsi="楷体" w:cs="楷体"/>
          <w:sz w:val="24"/>
          <w:szCs w:val="24"/>
        </w:rPr>
      </w:pPr>
      <w:r w:rsidRPr="000A03D9">
        <w:rPr>
          <w:rFonts w:ascii="宋体" w:eastAsia="宋体" w:hAnsi="宋体" w:cs="楷体" w:hint="eastAsia"/>
          <w:b/>
          <w:bCs/>
          <w:sz w:val="24"/>
          <w:szCs w:val="24"/>
        </w:rPr>
        <w:t>第一作者：</w:t>
      </w:r>
      <w:r>
        <w:rPr>
          <w:rFonts w:ascii="楷体" w:eastAsia="楷体" w:hAnsi="楷体" w:cs="楷体" w:hint="eastAsia"/>
          <w:sz w:val="24"/>
          <w:szCs w:val="24"/>
        </w:rPr>
        <w:t>孙天晨</w:t>
      </w:r>
    </w:p>
    <w:p w14:paraId="2DC9B68E" w14:textId="5AAEE5F7" w:rsidR="000A03D9" w:rsidRPr="000A03D9" w:rsidRDefault="000A03D9" w:rsidP="003C799A">
      <w:pPr>
        <w:snapToGrid w:val="0"/>
        <w:jc w:val="left"/>
        <w:rPr>
          <w:rFonts w:ascii="宋体" w:eastAsia="宋体" w:hAnsi="宋体" w:cs="Times New Roman"/>
          <w:b/>
          <w:bCs/>
          <w:spacing w:val="-2"/>
          <w:kern w:val="0"/>
          <w:sz w:val="24"/>
          <w:szCs w:val="24"/>
        </w:rPr>
      </w:pPr>
      <w:r>
        <w:rPr>
          <w:rFonts w:ascii="宋体" w:eastAsia="宋体" w:hAnsi="宋体" w:cs="Times New Roman" w:hint="eastAsia"/>
          <w:b/>
          <w:bCs/>
          <w:spacing w:val="-2"/>
          <w:kern w:val="0"/>
          <w:sz w:val="24"/>
          <w:szCs w:val="24"/>
        </w:rPr>
        <w:t>通讯作者：</w:t>
      </w:r>
      <w:r w:rsidRPr="000A03D9">
        <w:rPr>
          <w:rFonts w:ascii="楷体" w:eastAsia="楷体" w:hAnsi="楷体" w:cs="Times New Roman" w:hint="eastAsia"/>
          <w:spacing w:val="-2"/>
          <w:kern w:val="0"/>
          <w:sz w:val="24"/>
          <w:szCs w:val="24"/>
        </w:rPr>
        <w:t>吴琼瑶</w:t>
      </w:r>
    </w:p>
    <w:p w14:paraId="7D735D7A" w14:textId="77777777" w:rsidR="000A03D9" w:rsidRPr="003C03BB" w:rsidRDefault="000A03D9" w:rsidP="000A03D9">
      <w:pPr>
        <w:snapToGrid w:val="0"/>
        <w:jc w:val="left"/>
        <w:rPr>
          <w:rFonts w:ascii="楷体" w:eastAsia="楷体" w:hAnsi="楷体" w:cs="楷体"/>
          <w:sz w:val="24"/>
          <w:szCs w:val="24"/>
        </w:rPr>
      </w:pPr>
      <w:r w:rsidRPr="003C03BB">
        <w:rPr>
          <w:rFonts w:ascii="Calibri" w:eastAsia="宋体" w:hAnsi="Calibri" w:cs="Times New Roman" w:hint="eastAsia"/>
          <w:b/>
          <w:bCs/>
          <w:sz w:val="24"/>
          <w:szCs w:val="24"/>
        </w:rPr>
        <w:t>基金项目：</w:t>
      </w:r>
      <w:r w:rsidRPr="003C03BB">
        <w:rPr>
          <w:rFonts w:ascii="楷体" w:eastAsia="楷体" w:hAnsi="楷体" w:cs="Times New Roman" w:hint="eastAsia"/>
          <w:sz w:val="24"/>
          <w:szCs w:val="24"/>
        </w:rPr>
        <w:t>宿州学院第十三届大学生科研项目</w:t>
      </w:r>
      <w:r>
        <w:rPr>
          <w:rFonts w:ascii="楷体" w:eastAsia="楷体" w:hAnsi="楷体" w:cs="Times New Roman" w:hint="eastAsia"/>
          <w:sz w:val="24"/>
          <w:szCs w:val="24"/>
        </w:rPr>
        <w:t>（编号：</w:t>
      </w:r>
      <w:r>
        <w:rPr>
          <w:rFonts w:ascii="楷体" w:eastAsia="楷体" w:hAnsi="楷体" w:cs="Times New Roman"/>
          <w:sz w:val="24"/>
          <w:szCs w:val="24"/>
        </w:rPr>
        <w:t>KYLXYBXMI0-031）</w:t>
      </w:r>
    </w:p>
    <w:p w14:paraId="0B5BDCB6" w14:textId="77777777" w:rsidR="003C799A" w:rsidRPr="000A03D9" w:rsidRDefault="003C799A" w:rsidP="003C799A">
      <w:pPr>
        <w:snapToGrid w:val="0"/>
        <w:jc w:val="left"/>
        <w:rPr>
          <w:rFonts w:ascii="黑体" w:eastAsia="黑体" w:hAnsi="黑体" w:cs="楷体"/>
          <w:sz w:val="28"/>
          <w:szCs w:val="28"/>
        </w:rPr>
      </w:pPr>
    </w:p>
    <w:p w14:paraId="5E2ED662" w14:textId="77777777" w:rsidR="003C799A" w:rsidRPr="00334CEA" w:rsidRDefault="003C799A" w:rsidP="003C799A">
      <w:pPr>
        <w:jc w:val="center"/>
        <w:rPr>
          <w:rFonts w:ascii="黑体" w:eastAsia="黑体" w:hAnsi="黑体"/>
          <w:sz w:val="30"/>
          <w:szCs w:val="30"/>
        </w:rPr>
      </w:pPr>
    </w:p>
    <w:p w14:paraId="45E34425" w14:textId="77777777" w:rsidR="003C799A" w:rsidRPr="00E746EF" w:rsidRDefault="003C799A" w:rsidP="003C799A">
      <w:pPr>
        <w:pStyle w:val="a3"/>
        <w:numPr>
          <w:ilvl w:val="0"/>
          <w:numId w:val="1"/>
        </w:numPr>
        <w:ind w:firstLineChars="0"/>
        <w:rPr>
          <w:rFonts w:ascii="黑体" w:eastAsia="黑体" w:hAnsi="黑体"/>
          <w:sz w:val="28"/>
          <w:szCs w:val="28"/>
        </w:rPr>
      </w:pPr>
      <w:r w:rsidRPr="00E746EF">
        <w:rPr>
          <w:rFonts w:ascii="黑体" w:eastAsia="黑体" w:hAnsi="黑体"/>
          <w:sz w:val="28"/>
          <w:szCs w:val="28"/>
        </w:rPr>
        <w:t>涡阳、蒙城两地民间故事的搜集的基本概况</w:t>
      </w:r>
    </w:p>
    <w:p w14:paraId="3ABA116A" w14:textId="77777777" w:rsidR="003C799A" w:rsidRPr="00E746EF" w:rsidRDefault="003C799A" w:rsidP="003C799A">
      <w:pPr>
        <w:pStyle w:val="a3"/>
        <w:ind w:left="720" w:firstLineChars="0" w:firstLine="0"/>
        <w:rPr>
          <w:rFonts w:ascii="黑体" w:eastAsia="黑体" w:hAnsi="黑体"/>
          <w:sz w:val="36"/>
          <w:szCs w:val="36"/>
        </w:rPr>
      </w:pPr>
    </w:p>
    <w:p w14:paraId="0F3ADE69" w14:textId="77777777" w:rsidR="003C799A" w:rsidRPr="00E746EF" w:rsidRDefault="003C799A" w:rsidP="003C799A">
      <w:pPr>
        <w:pStyle w:val="a3"/>
        <w:numPr>
          <w:ilvl w:val="0"/>
          <w:numId w:val="2"/>
        </w:numPr>
        <w:ind w:firstLineChars="0"/>
        <w:rPr>
          <w:rFonts w:ascii="黑体" w:eastAsia="黑体" w:hAnsi="黑体"/>
          <w:sz w:val="24"/>
          <w:szCs w:val="24"/>
        </w:rPr>
      </w:pPr>
      <w:r w:rsidRPr="00E746EF">
        <w:rPr>
          <w:rFonts w:ascii="黑体" w:eastAsia="黑体" w:hAnsi="黑体"/>
          <w:sz w:val="24"/>
          <w:szCs w:val="24"/>
        </w:rPr>
        <w:t>搜集地的历史背景分析</w:t>
      </w:r>
    </w:p>
    <w:p w14:paraId="60731FE2" w14:textId="77777777" w:rsidR="003C799A" w:rsidRPr="00DA2D2A" w:rsidRDefault="003C799A" w:rsidP="003C799A">
      <w:pPr>
        <w:spacing w:line="400" w:lineRule="atLeast"/>
        <w:jc w:val="left"/>
        <w:rPr>
          <w:rFonts w:ascii="宋体" w:eastAsia="宋体" w:hAnsi="宋体"/>
          <w:sz w:val="24"/>
          <w:szCs w:val="24"/>
        </w:rPr>
      </w:pPr>
      <w:r w:rsidRPr="00DA2D2A">
        <w:rPr>
          <w:rFonts w:ascii="宋体" w:eastAsia="宋体" w:hAnsi="宋体"/>
          <w:sz w:val="24"/>
          <w:szCs w:val="24"/>
        </w:rPr>
        <w:t>1、</w:t>
      </w:r>
      <w:r>
        <w:rPr>
          <w:rFonts w:ascii="宋体" w:eastAsia="宋体" w:hAnsi="宋体" w:hint="eastAsia"/>
          <w:sz w:val="24"/>
          <w:szCs w:val="24"/>
        </w:rPr>
        <w:t>两县</w:t>
      </w:r>
      <w:r w:rsidRPr="00DA2D2A">
        <w:rPr>
          <w:rFonts w:ascii="宋体" w:eastAsia="宋体" w:hAnsi="宋体"/>
          <w:sz w:val="24"/>
          <w:szCs w:val="24"/>
        </w:rPr>
        <w:t>历史背景</w:t>
      </w:r>
    </w:p>
    <w:p w14:paraId="3B9B14B7" w14:textId="77777777" w:rsidR="003C799A" w:rsidRDefault="003C799A" w:rsidP="003C799A">
      <w:pPr>
        <w:spacing w:line="400" w:lineRule="atLeast"/>
        <w:ind w:firstLineChars="200" w:firstLine="480"/>
        <w:jc w:val="left"/>
        <w:rPr>
          <w:rFonts w:ascii="宋体" w:eastAsia="宋体" w:hAnsi="宋体"/>
          <w:sz w:val="24"/>
          <w:szCs w:val="24"/>
        </w:rPr>
      </w:pPr>
      <w:r w:rsidRPr="00DA2D2A">
        <w:rPr>
          <w:rFonts w:ascii="宋体" w:eastAsia="宋体" w:hAnsi="宋体" w:hint="eastAsia"/>
          <w:sz w:val="24"/>
          <w:szCs w:val="24"/>
        </w:rPr>
        <w:t>涡阳县原名叫“雉河集”，具体历史可追溯到大禹治水时期，当时天下分九州，涡阳县隶属于豫州。北魏时期设涡阳郡，后又设涡阳县。至清朝改称为“雉河集”。在清同治三年，从又设立新县，遵循北魏的叫法“涡阳”钦定县名，赐名为“涡阳县”。</w:t>
      </w:r>
    </w:p>
    <w:p w14:paraId="477694BC" w14:textId="77777777" w:rsidR="003C799A" w:rsidRDefault="003C799A" w:rsidP="003C799A">
      <w:pPr>
        <w:spacing w:line="400" w:lineRule="atLeast"/>
        <w:ind w:firstLineChars="200" w:firstLine="480"/>
        <w:jc w:val="left"/>
        <w:rPr>
          <w:rFonts w:ascii="宋体" w:eastAsia="宋体" w:hAnsi="宋体"/>
          <w:sz w:val="24"/>
          <w:szCs w:val="24"/>
        </w:rPr>
      </w:pPr>
      <w:r w:rsidRPr="00DA2D2A">
        <w:rPr>
          <w:rFonts w:ascii="宋体" w:eastAsia="宋体" w:hAnsi="宋体" w:hint="eastAsia"/>
          <w:sz w:val="24"/>
          <w:szCs w:val="24"/>
        </w:rPr>
        <w:t>蒙城县始建于殷商时期，西周时期此地称为“漆邑”。公元前</w:t>
      </w:r>
      <w:r w:rsidRPr="00DA2D2A">
        <w:rPr>
          <w:rFonts w:ascii="宋体" w:eastAsia="宋体" w:hAnsi="宋体"/>
          <w:sz w:val="24"/>
          <w:szCs w:val="24"/>
        </w:rPr>
        <w:t>595年归楚，称为“漆园”。直至唐代天宝元年，正式定名为蒙城县。此后，蒙城县的归属虽然数次有所变更，但蒙城县的县名自古以来一直没有变化。</w:t>
      </w:r>
    </w:p>
    <w:p w14:paraId="2B34CB7C" w14:textId="77777777" w:rsidR="003C799A" w:rsidRPr="00DA2D2A" w:rsidRDefault="003C799A" w:rsidP="003C799A">
      <w:pPr>
        <w:spacing w:line="400" w:lineRule="atLeast"/>
        <w:jc w:val="left"/>
        <w:rPr>
          <w:rFonts w:ascii="宋体" w:eastAsia="宋体" w:hAnsi="宋体"/>
          <w:sz w:val="24"/>
          <w:szCs w:val="24"/>
        </w:rPr>
      </w:pPr>
      <w:r>
        <w:rPr>
          <w:rFonts w:ascii="宋体" w:eastAsia="宋体" w:hAnsi="宋体" w:hint="eastAsia"/>
          <w:sz w:val="24"/>
          <w:szCs w:val="24"/>
        </w:rPr>
        <w:t>2、两县的地理文化背景</w:t>
      </w:r>
    </w:p>
    <w:p w14:paraId="236F3010" w14:textId="77777777" w:rsidR="003C799A" w:rsidRDefault="003C799A" w:rsidP="003C799A">
      <w:pPr>
        <w:spacing w:line="400" w:lineRule="atLeast"/>
        <w:ind w:firstLineChars="200" w:firstLine="480"/>
        <w:jc w:val="left"/>
        <w:rPr>
          <w:rFonts w:ascii="宋体" w:eastAsia="宋体" w:hAnsi="宋体"/>
          <w:sz w:val="24"/>
          <w:szCs w:val="24"/>
        </w:rPr>
      </w:pPr>
      <w:r w:rsidRPr="00DA2D2A">
        <w:rPr>
          <w:rFonts w:ascii="宋体" w:eastAsia="宋体" w:hAnsi="宋体" w:hint="eastAsia"/>
          <w:sz w:val="24"/>
          <w:szCs w:val="24"/>
        </w:rPr>
        <w:t>涡阳、蒙城两地有着极为悠久的文明，</w:t>
      </w:r>
      <w:r w:rsidRPr="00AC475B">
        <w:rPr>
          <w:rFonts w:ascii="宋体" w:eastAsia="宋体" w:hAnsi="宋体" w:hint="eastAsia"/>
          <w:sz w:val="24"/>
          <w:szCs w:val="24"/>
        </w:rPr>
        <w:t>早在夏商时期，两地便有人在此耕作</w:t>
      </w:r>
      <w:r>
        <w:rPr>
          <w:rFonts w:ascii="宋体" w:eastAsia="宋体" w:hAnsi="宋体" w:hint="eastAsia"/>
          <w:sz w:val="24"/>
          <w:szCs w:val="24"/>
        </w:rPr>
        <w:t>聚居，</w:t>
      </w:r>
      <w:r w:rsidRPr="00DA2D2A">
        <w:rPr>
          <w:rFonts w:ascii="宋体" w:eastAsia="宋体" w:hAnsi="宋体" w:hint="eastAsia"/>
          <w:sz w:val="24"/>
          <w:szCs w:val="24"/>
        </w:rPr>
        <w:t>在深厚的历史文化的积淀下孕育了两地独特的风土人情。两县自古主要归属于谯城（今亳州）</w:t>
      </w:r>
      <w:r w:rsidR="00925D1E">
        <w:rPr>
          <w:rFonts w:ascii="宋体" w:eastAsia="宋体" w:hAnsi="宋体" w:hint="eastAsia"/>
          <w:sz w:val="24"/>
          <w:szCs w:val="24"/>
        </w:rPr>
        <w:t>。</w:t>
      </w:r>
      <w:r w:rsidRPr="00DA2D2A">
        <w:rPr>
          <w:rFonts w:ascii="宋体" w:eastAsia="宋体" w:hAnsi="宋体" w:hint="eastAsia"/>
          <w:sz w:val="24"/>
          <w:szCs w:val="24"/>
        </w:rPr>
        <w:t>地理环境的相似使两县的文化有着共同及相融之处，造就了属于两县的独特的地域文化。</w:t>
      </w:r>
    </w:p>
    <w:p w14:paraId="7B938B62" w14:textId="77777777" w:rsidR="00925D1E" w:rsidRPr="00DA2D2A" w:rsidRDefault="00925D1E" w:rsidP="003C799A">
      <w:pPr>
        <w:spacing w:line="400" w:lineRule="atLeast"/>
        <w:ind w:firstLineChars="200" w:firstLine="480"/>
        <w:jc w:val="left"/>
        <w:rPr>
          <w:rFonts w:ascii="宋体" w:eastAsia="宋体" w:hAnsi="宋体"/>
          <w:sz w:val="24"/>
          <w:szCs w:val="24"/>
        </w:rPr>
      </w:pPr>
    </w:p>
    <w:p w14:paraId="665729EE" w14:textId="77777777" w:rsidR="003C799A" w:rsidRPr="00E746EF" w:rsidRDefault="003C799A" w:rsidP="003C799A">
      <w:pPr>
        <w:rPr>
          <w:rFonts w:ascii="黑体" w:eastAsia="黑体" w:hAnsi="黑体"/>
          <w:sz w:val="24"/>
          <w:szCs w:val="24"/>
        </w:rPr>
      </w:pPr>
      <w:r w:rsidRPr="00E746EF">
        <w:rPr>
          <w:rFonts w:ascii="黑体" w:eastAsia="黑体" w:hAnsi="黑体" w:hint="eastAsia"/>
          <w:sz w:val="24"/>
          <w:szCs w:val="24"/>
        </w:rPr>
        <w:t>（二）</w:t>
      </w:r>
      <w:r w:rsidRPr="00E746EF">
        <w:rPr>
          <w:rFonts w:ascii="黑体" w:eastAsia="黑体" w:hAnsi="黑体"/>
          <w:sz w:val="24"/>
          <w:szCs w:val="24"/>
        </w:rPr>
        <w:tab/>
        <w:t>涡阳、蒙城两县民间故事的分类</w:t>
      </w:r>
    </w:p>
    <w:p w14:paraId="38F08F11" w14:textId="0F6E83F7" w:rsidR="003C799A" w:rsidRPr="00DA2D2A" w:rsidRDefault="003C799A" w:rsidP="003C799A">
      <w:pPr>
        <w:spacing w:line="400" w:lineRule="atLeast"/>
        <w:ind w:firstLineChars="200" w:firstLine="480"/>
        <w:jc w:val="left"/>
        <w:rPr>
          <w:rFonts w:ascii="宋体" w:eastAsia="宋体" w:hAnsi="宋体"/>
          <w:sz w:val="24"/>
          <w:szCs w:val="24"/>
        </w:rPr>
      </w:pPr>
      <w:r w:rsidRPr="009505E9">
        <w:rPr>
          <w:rFonts w:ascii="宋体" w:eastAsia="宋体" w:hAnsi="宋体" w:hint="eastAsia"/>
          <w:sz w:val="24"/>
          <w:szCs w:val="24"/>
        </w:rPr>
        <w:t>民间故事按历史发展的题材内容及流传情况的不同可分为神话、传说、生活故事、笑话、寓言、童话、新故事七类。</w:t>
      </w:r>
      <w:r w:rsidR="00372BC2" w:rsidRPr="009505E9">
        <w:rPr>
          <w:rFonts w:ascii="宋体" w:eastAsia="宋体" w:hAnsi="宋体"/>
          <w:sz w:val="24"/>
          <w:szCs w:val="24"/>
          <w:vertAlign w:val="superscript"/>
        </w:rPr>
        <w:t>[1]</w:t>
      </w:r>
      <w:r w:rsidRPr="00DA2D2A">
        <w:rPr>
          <w:rFonts w:ascii="宋体" w:eastAsia="宋体" w:hAnsi="宋体" w:hint="eastAsia"/>
          <w:sz w:val="24"/>
          <w:szCs w:val="24"/>
        </w:rPr>
        <w:t>涡阳、蒙城两县的民间故事以传说为主</w:t>
      </w:r>
      <w:r>
        <w:rPr>
          <w:rFonts w:ascii="宋体" w:eastAsia="宋体" w:hAnsi="宋体" w:hint="eastAsia"/>
          <w:sz w:val="24"/>
          <w:szCs w:val="24"/>
        </w:rPr>
        <w:t>，可</w:t>
      </w:r>
      <w:r w:rsidRPr="00DA2D2A">
        <w:rPr>
          <w:rFonts w:ascii="宋体" w:eastAsia="宋体" w:hAnsi="宋体" w:hint="eastAsia"/>
          <w:sz w:val="24"/>
          <w:szCs w:val="24"/>
        </w:rPr>
        <w:t>分为人物传说、历史传说、地方传说和风俗传说四类</w:t>
      </w:r>
      <w:r>
        <w:rPr>
          <w:rFonts w:ascii="宋体" w:eastAsia="宋体" w:hAnsi="宋体" w:hint="eastAsia"/>
          <w:sz w:val="24"/>
          <w:szCs w:val="24"/>
        </w:rPr>
        <w:t>。</w:t>
      </w:r>
    </w:p>
    <w:p w14:paraId="7FAD3F76" w14:textId="77777777" w:rsidR="003C799A" w:rsidRDefault="003C799A" w:rsidP="003C799A">
      <w:pPr>
        <w:ind w:firstLineChars="200" w:firstLine="480"/>
        <w:rPr>
          <w:rFonts w:ascii="宋体" w:eastAsia="宋体" w:hAnsi="宋体"/>
          <w:sz w:val="24"/>
          <w:szCs w:val="24"/>
        </w:rPr>
      </w:pPr>
    </w:p>
    <w:p w14:paraId="34688C3A" w14:textId="77777777" w:rsidR="003C799A" w:rsidRDefault="003C799A" w:rsidP="003C799A">
      <w:pPr>
        <w:rPr>
          <w:rFonts w:ascii="黑体" w:eastAsia="黑体" w:hAnsi="黑体"/>
          <w:sz w:val="28"/>
          <w:szCs w:val="28"/>
        </w:rPr>
      </w:pPr>
      <w:r w:rsidRPr="00E746EF">
        <w:rPr>
          <w:rFonts w:ascii="黑体" w:eastAsia="黑体" w:hAnsi="黑体" w:hint="eastAsia"/>
          <w:sz w:val="28"/>
          <w:szCs w:val="28"/>
        </w:rPr>
        <w:t>二、</w:t>
      </w:r>
      <w:r w:rsidRPr="00E746EF">
        <w:rPr>
          <w:rFonts w:ascii="黑体" w:eastAsia="黑体" w:hAnsi="黑体"/>
          <w:sz w:val="28"/>
          <w:szCs w:val="28"/>
        </w:rPr>
        <w:t>涡阳、蒙城两地民间传说的内容分析</w:t>
      </w:r>
    </w:p>
    <w:p w14:paraId="29D85860" w14:textId="77777777" w:rsidR="003C799A" w:rsidRPr="00E746EF" w:rsidRDefault="003C799A" w:rsidP="003C799A">
      <w:pPr>
        <w:rPr>
          <w:rFonts w:ascii="黑体" w:eastAsia="黑体" w:hAnsi="黑体"/>
          <w:sz w:val="28"/>
          <w:szCs w:val="28"/>
        </w:rPr>
      </w:pPr>
    </w:p>
    <w:p w14:paraId="6BC32367" w14:textId="77777777" w:rsidR="003C799A" w:rsidRPr="00E746EF" w:rsidRDefault="003C799A" w:rsidP="003C799A">
      <w:pPr>
        <w:rPr>
          <w:rFonts w:ascii="黑体" w:eastAsia="黑体" w:hAnsi="黑体"/>
          <w:sz w:val="24"/>
          <w:szCs w:val="24"/>
        </w:rPr>
      </w:pPr>
      <w:r w:rsidRPr="00E746EF">
        <w:rPr>
          <w:rFonts w:ascii="黑体" w:eastAsia="黑体" w:hAnsi="黑体" w:hint="eastAsia"/>
          <w:sz w:val="24"/>
          <w:szCs w:val="24"/>
        </w:rPr>
        <w:t>（一）</w:t>
      </w:r>
      <w:r w:rsidRPr="00E746EF">
        <w:rPr>
          <w:rFonts w:ascii="黑体" w:eastAsia="黑体" w:hAnsi="黑体"/>
          <w:sz w:val="24"/>
          <w:szCs w:val="24"/>
        </w:rPr>
        <w:t>人物传说</w:t>
      </w:r>
    </w:p>
    <w:p w14:paraId="38322007" w14:textId="2FA2B44C" w:rsidR="003C799A" w:rsidRPr="00E746EF" w:rsidRDefault="003C799A" w:rsidP="003C799A">
      <w:pPr>
        <w:spacing w:line="400" w:lineRule="atLeast"/>
        <w:ind w:firstLineChars="200" w:firstLine="480"/>
        <w:jc w:val="left"/>
        <w:rPr>
          <w:rFonts w:ascii="宋体" w:eastAsia="宋体" w:hAnsi="宋体"/>
          <w:sz w:val="24"/>
          <w:szCs w:val="24"/>
        </w:rPr>
      </w:pPr>
      <w:r w:rsidRPr="009505E9">
        <w:rPr>
          <w:rFonts w:ascii="宋体" w:eastAsia="宋体" w:hAnsi="宋体" w:hint="eastAsia"/>
          <w:sz w:val="24"/>
          <w:szCs w:val="24"/>
        </w:rPr>
        <w:t>人物传说是有关历史名人的故事。</w:t>
      </w:r>
      <w:r w:rsidR="00372BC2" w:rsidRPr="009505E9">
        <w:rPr>
          <w:rFonts w:ascii="宋体" w:eastAsia="宋体" w:hAnsi="宋体"/>
          <w:sz w:val="24"/>
          <w:szCs w:val="24"/>
          <w:vertAlign w:val="superscript"/>
        </w:rPr>
        <w:t>[1]</w:t>
      </w:r>
      <w:r w:rsidRPr="00E746EF">
        <w:rPr>
          <w:rFonts w:ascii="宋体" w:eastAsia="宋体" w:hAnsi="宋体" w:hint="eastAsia"/>
          <w:sz w:val="24"/>
          <w:szCs w:val="24"/>
        </w:rPr>
        <w:t>劳动人民在一定的社会事实的基础上加以创造，通过对历史名人身上的优秀品质和特点加以弘扬，</w:t>
      </w:r>
      <w:r>
        <w:rPr>
          <w:rFonts w:ascii="宋体" w:eastAsia="宋体" w:hAnsi="宋体" w:hint="eastAsia"/>
          <w:sz w:val="24"/>
          <w:szCs w:val="24"/>
        </w:rPr>
        <w:t>对</w:t>
      </w:r>
      <w:r w:rsidRPr="00E746EF">
        <w:rPr>
          <w:rFonts w:ascii="宋体" w:eastAsia="宋体" w:hAnsi="宋体" w:hint="eastAsia"/>
          <w:sz w:val="24"/>
          <w:szCs w:val="24"/>
        </w:rPr>
        <w:t>历史上著名人物的功绩以及成就用故事的形式表达出来，通过口耳相传，代代传承，达到一定的理想目标，反映了劳动人民的美好愿望与追求。</w:t>
      </w:r>
    </w:p>
    <w:p w14:paraId="76037EE3" w14:textId="77777777" w:rsidR="003C799A" w:rsidRPr="00E746EF" w:rsidRDefault="003C799A" w:rsidP="003C799A">
      <w:pPr>
        <w:spacing w:line="400" w:lineRule="atLeast"/>
        <w:jc w:val="left"/>
        <w:rPr>
          <w:rFonts w:ascii="宋体" w:eastAsia="宋体" w:hAnsi="宋体"/>
          <w:sz w:val="24"/>
          <w:szCs w:val="24"/>
        </w:rPr>
      </w:pPr>
      <w:r w:rsidRPr="00E746EF">
        <w:rPr>
          <w:rFonts w:ascii="宋体" w:eastAsia="宋体" w:hAnsi="宋体" w:hint="eastAsia"/>
          <w:sz w:val="24"/>
          <w:szCs w:val="24"/>
        </w:rPr>
        <w:t>1、</w:t>
      </w:r>
      <w:r w:rsidRPr="00E746EF">
        <w:rPr>
          <w:rFonts w:ascii="宋体" w:eastAsia="宋体" w:hAnsi="宋体"/>
          <w:sz w:val="24"/>
          <w:szCs w:val="24"/>
        </w:rPr>
        <w:t>老子的传说故事与艺术特点</w:t>
      </w:r>
    </w:p>
    <w:p w14:paraId="7F27BC34" w14:textId="77777777" w:rsidR="003C799A" w:rsidRPr="00E746EF" w:rsidRDefault="003C799A" w:rsidP="003C799A">
      <w:pPr>
        <w:spacing w:line="400" w:lineRule="atLeast"/>
        <w:ind w:firstLineChars="200" w:firstLine="480"/>
        <w:jc w:val="left"/>
        <w:rPr>
          <w:rFonts w:ascii="宋体" w:eastAsia="宋体" w:hAnsi="宋体"/>
          <w:sz w:val="24"/>
          <w:szCs w:val="24"/>
        </w:rPr>
      </w:pPr>
      <w:r w:rsidRPr="00E746EF">
        <w:rPr>
          <w:rFonts w:ascii="宋体" w:eastAsia="宋体" w:hAnsi="宋体" w:hint="eastAsia"/>
          <w:sz w:val="24"/>
          <w:szCs w:val="24"/>
        </w:rPr>
        <w:t>在涡阳流传最广，体系最完整的人物传说当属老子的传说。作为中国古代</w:t>
      </w:r>
      <w:r w:rsidRPr="00E746EF">
        <w:rPr>
          <w:rFonts w:ascii="宋体" w:eastAsia="宋体" w:hAnsi="宋体" w:hint="eastAsia"/>
          <w:sz w:val="24"/>
          <w:szCs w:val="24"/>
        </w:rPr>
        <w:lastRenderedPageBreak/>
        <w:t>的历史文化名人，老子自然留下了许多的故事与传说。作为老子故里，</w:t>
      </w:r>
      <w:r w:rsidRPr="00E746EF">
        <w:rPr>
          <w:rFonts w:ascii="宋体" w:eastAsia="宋体" w:hAnsi="宋体"/>
          <w:sz w:val="24"/>
          <w:szCs w:val="24"/>
        </w:rPr>
        <w:t xml:space="preserve"> 涡阳从古至今一直流传着许多关于老子的故事。涡阳所流传的老子故事可分为两类：一</w:t>
      </w:r>
      <w:r w:rsidR="00962A76">
        <w:rPr>
          <w:rFonts w:ascii="宋体" w:eastAsia="宋体" w:hAnsi="宋体" w:hint="eastAsia"/>
          <w:sz w:val="24"/>
          <w:szCs w:val="24"/>
        </w:rPr>
        <w:t>类</w:t>
      </w:r>
      <w:r w:rsidRPr="00E746EF">
        <w:rPr>
          <w:rFonts w:ascii="宋体" w:eastAsia="宋体" w:hAnsi="宋体"/>
          <w:sz w:val="24"/>
          <w:szCs w:val="24"/>
        </w:rPr>
        <w:t>是有关老子的出生、成长及人生经历；另一类是有关老子的神话传说。</w:t>
      </w:r>
    </w:p>
    <w:p w14:paraId="326C0CE7" w14:textId="1F4E7F83" w:rsidR="003C799A" w:rsidRPr="00E746EF" w:rsidRDefault="003C799A" w:rsidP="00962A76">
      <w:pPr>
        <w:spacing w:line="400" w:lineRule="atLeast"/>
        <w:ind w:firstLineChars="200" w:firstLine="480"/>
        <w:jc w:val="left"/>
        <w:rPr>
          <w:rFonts w:ascii="宋体" w:eastAsia="宋体" w:hAnsi="宋体"/>
          <w:sz w:val="24"/>
          <w:szCs w:val="24"/>
        </w:rPr>
      </w:pPr>
      <w:r w:rsidRPr="00E746EF">
        <w:rPr>
          <w:rFonts w:ascii="宋体" w:eastAsia="宋体" w:hAnsi="宋体" w:hint="eastAsia"/>
          <w:sz w:val="24"/>
          <w:szCs w:val="24"/>
        </w:rPr>
        <w:t>老子的传说故事大都带有一定的神话色彩。</w:t>
      </w:r>
      <w:r w:rsidR="00962A76">
        <w:rPr>
          <w:rFonts w:ascii="宋体" w:eastAsia="宋体" w:hAnsi="宋体" w:hint="eastAsia"/>
          <w:sz w:val="24"/>
          <w:szCs w:val="24"/>
        </w:rPr>
        <w:t>相传</w:t>
      </w:r>
      <w:r w:rsidRPr="00E746EF">
        <w:rPr>
          <w:rFonts w:ascii="宋体" w:eastAsia="宋体" w:hAnsi="宋体" w:hint="eastAsia"/>
          <w:sz w:val="24"/>
          <w:szCs w:val="24"/>
        </w:rPr>
        <w:t>老子的母亲年轻时吃下一个李子</w:t>
      </w:r>
      <w:r w:rsidR="000A03D9">
        <w:rPr>
          <w:rFonts w:ascii="宋体" w:eastAsia="宋体" w:hAnsi="宋体" w:hint="eastAsia"/>
          <w:sz w:val="24"/>
          <w:szCs w:val="24"/>
        </w:rPr>
        <w:t>而</w:t>
      </w:r>
      <w:r w:rsidRPr="00E746EF">
        <w:rPr>
          <w:rFonts w:ascii="宋体" w:eastAsia="宋体" w:hAnsi="宋体" w:hint="eastAsia"/>
          <w:sz w:val="24"/>
          <w:szCs w:val="24"/>
        </w:rPr>
        <w:t>怀孕，足足</w:t>
      </w:r>
      <w:r w:rsidR="00962A76">
        <w:rPr>
          <w:rFonts w:ascii="宋体" w:eastAsia="宋体" w:hAnsi="宋体" w:hint="eastAsia"/>
          <w:sz w:val="24"/>
          <w:szCs w:val="24"/>
        </w:rPr>
        <w:t>八十一</w:t>
      </w:r>
      <w:r w:rsidRPr="00E746EF">
        <w:rPr>
          <w:rFonts w:ascii="宋体" w:eastAsia="宋体" w:hAnsi="宋体"/>
          <w:sz w:val="24"/>
          <w:szCs w:val="24"/>
        </w:rPr>
        <w:t>年才在李子树下生下老子，而老子则是从他母亲肋骨处出生，所谓“肋生老子顶生佛”的说法便源于此。老子因在李树下出生且耳朵很大，所以他的母亲便给他取名为“李耳”。而在涡阳地区在涡阳的民间传说中，老子的“神力化”特征更加明显。涡阳的民间传说中老子出生时有“万鹤翔空，九龙吐水，以沐圣姿</w:t>
      </w:r>
      <w:r w:rsidR="00962A76">
        <w:rPr>
          <w:rFonts w:ascii="宋体" w:eastAsia="宋体" w:hAnsi="宋体" w:hint="eastAsia"/>
          <w:sz w:val="24"/>
          <w:szCs w:val="24"/>
        </w:rPr>
        <w:t>。</w:t>
      </w:r>
      <w:r w:rsidRPr="00E746EF">
        <w:rPr>
          <w:rFonts w:ascii="宋体" w:eastAsia="宋体" w:hAnsi="宋体"/>
          <w:sz w:val="24"/>
          <w:szCs w:val="24"/>
        </w:rPr>
        <w:t>”出生即不凡</w:t>
      </w:r>
      <w:r w:rsidR="00962A76">
        <w:rPr>
          <w:rFonts w:ascii="宋体" w:eastAsia="宋体" w:hAnsi="宋体" w:hint="eastAsia"/>
          <w:sz w:val="24"/>
          <w:szCs w:val="24"/>
        </w:rPr>
        <w:t>，</w:t>
      </w:r>
      <w:r w:rsidRPr="00E746EF">
        <w:rPr>
          <w:rFonts w:ascii="宋体" w:eastAsia="宋体" w:hAnsi="宋体"/>
          <w:sz w:val="24"/>
          <w:szCs w:val="24"/>
        </w:rPr>
        <w:t>这种把老子当作神灵降世的行为与古代</w:t>
      </w:r>
      <w:r w:rsidRPr="00E746EF">
        <w:rPr>
          <w:rFonts w:ascii="宋体" w:eastAsia="宋体" w:hAnsi="宋体" w:hint="eastAsia"/>
          <w:sz w:val="24"/>
          <w:szCs w:val="24"/>
        </w:rPr>
        <w:t>人们</w:t>
      </w:r>
      <w:r w:rsidRPr="00E746EF">
        <w:rPr>
          <w:rFonts w:ascii="宋体" w:eastAsia="宋体" w:hAnsi="宋体"/>
          <w:sz w:val="24"/>
          <w:szCs w:val="24"/>
        </w:rPr>
        <w:t>把老子看作太上老君的化身是分不开的。</w:t>
      </w:r>
      <w:r w:rsidRPr="00E746EF">
        <w:rPr>
          <w:rFonts w:ascii="宋体" w:eastAsia="宋体" w:hAnsi="宋体" w:hint="eastAsia"/>
          <w:sz w:val="24"/>
          <w:szCs w:val="24"/>
        </w:rPr>
        <w:t>老子的传说故事虽然带有神话色彩和幻想成分，但其艺术性仍符合人物传说的特点，即具有情节的传奇性和历史的可信性。</w:t>
      </w:r>
    </w:p>
    <w:p w14:paraId="7637D70D" w14:textId="77777777" w:rsidR="003C799A" w:rsidRPr="00E746EF" w:rsidRDefault="003C799A" w:rsidP="003C799A">
      <w:pPr>
        <w:spacing w:line="400" w:lineRule="atLeast"/>
        <w:ind w:firstLineChars="200" w:firstLine="480"/>
        <w:jc w:val="left"/>
        <w:rPr>
          <w:rFonts w:ascii="宋体" w:eastAsia="宋体" w:hAnsi="宋体"/>
          <w:sz w:val="24"/>
          <w:szCs w:val="24"/>
        </w:rPr>
      </w:pPr>
      <w:r w:rsidRPr="00E746EF">
        <w:rPr>
          <w:rFonts w:ascii="宋体" w:eastAsia="宋体" w:hAnsi="宋体" w:hint="eastAsia"/>
          <w:sz w:val="24"/>
          <w:szCs w:val="24"/>
        </w:rPr>
        <w:t>老子的传说故事具有传奇性和历史</w:t>
      </w:r>
      <w:r w:rsidR="00962A76">
        <w:rPr>
          <w:rFonts w:ascii="宋体" w:eastAsia="宋体" w:hAnsi="宋体" w:hint="eastAsia"/>
          <w:sz w:val="24"/>
          <w:szCs w:val="24"/>
        </w:rPr>
        <w:t>真实</w:t>
      </w:r>
      <w:r w:rsidRPr="00E746EF">
        <w:rPr>
          <w:rFonts w:ascii="宋体" w:eastAsia="宋体" w:hAnsi="宋体" w:hint="eastAsia"/>
          <w:sz w:val="24"/>
          <w:szCs w:val="24"/>
        </w:rPr>
        <w:t>性。在传说中，老子的出生有</w:t>
      </w:r>
      <w:r w:rsidR="00925D1E">
        <w:rPr>
          <w:rFonts w:ascii="宋体" w:eastAsia="宋体" w:hAnsi="宋体" w:hint="eastAsia"/>
          <w:sz w:val="24"/>
          <w:szCs w:val="24"/>
        </w:rPr>
        <w:t>“</w:t>
      </w:r>
      <w:r w:rsidRPr="00E746EF">
        <w:rPr>
          <w:rFonts w:ascii="宋体" w:eastAsia="宋体" w:hAnsi="宋体" w:hint="eastAsia"/>
          <w:sz w:val="24"/>
          <w:szCs w:val="24"/>
        </w:rPr>
        <w:t>九龙吐浴</w:t>
      </w:r>
      <w:r w:rsidR="00925D1E">
        <w:rPr>
          <w:rFonts w:ascii="宋体" w:eastAsia="宋体" w:hAnsi="宋体" w:hint="eastAsia"/>
          <w:sz w:val="24"/>
          <w:szCs w:val="24"/>
        </w:rPr>
        <w:t>”</w:t>
      </w:r>
      <w:r w:rsidRPr="00E746EF">
        <w:rPr>
          <w:rFonts w:ascii="宋体" w:eastAsia="宋体" w:hAnsi="宋体" w:hint="eastAsia"/>
          <w:sz w:val="24"/>
          <w:szCs w:val="24"/>
        </w:rPr>
        <w:t>，而在涡阳闸北郑店村武家河畔进行历史发掘，先后找到九口水井以及一些文物，这使得老子的传说在神话的幻想上具有一定的真实。而在涡阳流传的一篇有关老子生平的故事《传言不美》</w:t>
      </w:r>
      <w:r w:rsidRPr="00E746EF">
        <w:rPr>
          <w:rFonts w:ascii="宋体" w:eastAsia="宋体" w:hAnsi="宋体"/>
          <w:sz w:val="24"/>
          <w:szCs w:val="24"/>
        </w:rPr>
        <w:t>在老子的著作《道德经》中便有“传言不美，美言不信”的句子</w:t>
      </w:r>
      <w:r w:rsidR="00925D1E">
        <w:rPr>
          <w:rFonts w:ascii="宋体" w:eastAsia="宋体" w:hAnsi="宋体" w:hint="eastAsia"/>
          <w:sz w:val="24"/>
          <w:szCs w:val="24"/>
        </w:rPr>
        <w:t>，故事内涵与道德经中的思想内涵则是一致的。</w:t>
      </w:r>
      <w:r w:rsidRPr="00E746EF">
        <w:rPr>
          <w:rFonts w:ascii="宋体" w:eastAsia="宋体" w:hAnsi="宋体"/>
          <w:sz w:val="24"/>
          <w:szCs w:val="24"/>
        </w:rPr>
        <w:t>虽然老子的传说故事大部分具有传奇色彩，但在表达内容</w:t>
      </w:r>
      <w:r w:rsidRPr="00E746EF">
        <w:rPr>
          <w:rFonts w:ascii="宋体" w:eastAsia="宋体" w:hAnsi="宋体" w:hint="eastAsia"/>
          <w:sz w:val="24"/>
          <w:szCs w:val="24"/>
        </w:rPr>
        <w:t>上具有一定的历史真实性。</w:t>
      </w:r>
    </w:p>
    <w:p w14:paraId="57420575" w14:textId="77777777" w:rsidR="003C799A" w:rsidRPr="00E746EF" w:rsidRDefault="003C799A" w:rsidP="003C799A">
      <w:pPr>
        <w:spacing w:line="400" w:lineRule="atLeast"/>
        <w:jc w:val="left"/>
        <w:rPr>
          <w:rFonts w:ascii="宋体" w:eastAsia="宋体" w:hAnsi="宋体"/>
          <w:sz w:val="24"/>
          <w:szCs w:val="24"/>
        </w:rPr>
      </w:pPr>
      <w:r w:rsidRPr="00E746EF">
        <w:rPr>
          <w:rFonts w:ascii="宋体" w:eastAsia="宋体" w:hAnsi="宋体" w:hint="eastAsia"/>
          <w:sz w:val="24"/>
          <w:szCs w:val="24"/>
        </w:rPr>
        <w:t>2、</w:t>
      </w:r>
      <w:r w:rsidRPr="00E746EF">
        <w:rPr>
          <w:rFonts w:ascii="宋体" w:eastAsia="宋体" w:hAnsi="宋体"/>
          <w:sz w:val="24"/>
          <w:szCs w:val="24"/>
        </w:rPr>
        <w:t>庄子传说故事</w:t>
      </w:r>
      <w:r w:rsidRPr="00E746EF">
        <w:rPr>
          <w:rFonts w:ascii="宋体" w:eastAsia="宋体" w:hAnsi="宋体" w:hint="eastAsia"/>
          <w:sz w:val="24"/>
          <w:szCs w:val="24"/>
        </w:rPr>
        <w:t>的</w:t>
      </w:r>
      <w:r w:rsidRPr="00E746EF">
        <w:rPr>
          <w:rFonts w:ascii="宋体" w:eastAsia="宋体" w:hAnsi="宋体"/>
          <w:sz w:val="24"/>
          <w:szCs w:val="24"/>
        </w:rPr>
        <w:t>寓言性和哲理性</w:t>
      </w:r>
    </w:p>
    <w:p w14:paraId="1AD83D89" w14:textId="78D980D3" w:rsidR="003C799A" w:rsidRPr="00E746EF" w:rsidRDefault="003C799A" w:rsidP="003C799A">
      <w:pPr>
        <w:spacing w:line="400" w:lineRule="atLeast"/>
        <w:ind w:firstLineChars="200" w:firstLine="480"/>
        <w:jc w:val="left"/>
        <w:rPr>
          <w:rFonts w:ascii="宋体" w:eastAsia="宋体" w:hAnsi="宋体"/>
          <w:sz w:val="24"/>
          <w:szCs w:val="24"/>
        </w:rPr>
      </w:pPr>
      <w:r w:rsidRPr="00E746EF">
        <w:rPr>
          <w:rFonts w:ascii="宋体" w:eastAsia="宋体" w:hAnsi="宋体" w:hint="eastAsia"/>
          <w:sz w:val="24"/>
          <w:szCs w:val="24"/>
        </w:rPr>
        <w:t>在蒙城，最为出名的历史人物要数庄子。蒙城地区所流传的庄子传说大多比较零散</w:t>
      </w:r>
      <w:r w:rsidR="00962A76">
        <w:rPr>
          <w:rFonts w:ascii="宋体" w:eastAsia="宋体" w:hAnsi="宋体" w:hint="eastAsia"/>
          <w:sz w:val="24"/>
          <w:szCs w:val="24"/>
        </w:rPr>
        <w:t>；</w:t>
      </w:r>
      <w:r w:rsidRPr="00E746EF">
        <w:rPr>
          <w:rFonts w:ascii="宋体" w:eastAsia="宋体" w:hAnsi="宋体" w:hint="eastAsia"/>
          <w:sz w:val="24"/>
          <w:szCs w:val="24"/>
        </w:rPr>
        <w:t>在艺术的特点上，</w:t>
      </w:r>
      <w:r w:rsidR="00925D1E">
        <w:rPr>
          <w:rFonts w:ascii="宋体" w:eastAsia="宋体" w:hAnsi="宋体" w:hint="eastAsia"/>
          <w:sz w:val="24"/>
          <w:szCs w:val="24"/>
        </w:rPr>
        <w:t>是一种</w:t>
      </w:r>
      <w:r w:rsidRPr="00E746EF">
        <w:rPr>
          <w:rFonts w:ascii="宋体" w:eastAsia="宋体" w:hAnsi="宋体" w:hint="eastAsia"/>
          <w:sz w:val="24"/>
          <w:szCs w:val="24"/>
        </w:rPr>
        <w:t>更偏向于寓言体的故事，篇幅较短且哲理深厚。但庄子的传说故事在一定程度上也有着情节的传奇性和历史的真实性。</w:t>
      </w:r>
    </w:p>
    <w:p w14:paraId="74BD770D" w14:textId="2611577C" w:rsidR="003C799A" w:rsidRPr="00E746EF" w:rsidRDefault="003C799A" w:rsidP="00962A76">
      <w:pPr>
        <w:spacing w:line="400" w:lineRule="atLeast"/>
        <w:ind w:firstLineChars="200" w:firstLine="480"/>
        <w:jc w:val="left"/>
        <w:rPr>
          <w:rFonts w:ascii="宋体" w:eastAsia="宋体" w:hAnsi="宋体"/>
          <w:sz w:val="24"/>
          <w:szCs w:val="24"/>
        </w:rPr>
      </w:pPr>
      <w:r w:rsidRPr="00E746EF">
        <w:rPr>
          <w:rFonts w:ascii="宋体" w:eastAsia="宋体" w:hAnsi="宋体" w:hint="eastAsia"/>
          <w:sz w:val="24"/>
          <w:szCs w:val="24"/>
        </w:rPr>
        <w:t>蒙城有关庄子的故事大多数与庄子的著作和哲学思想有关。比如“庄子梦蝶”</w:t>
      </w:r>
      <w:r w:rsidR="00B860C1">
        <w:rPr>
          <w:rFonts w:ascii="宋体" w:eastAsia="宋体" w:hAnsi="宋体" w:hint="eastAsia"/>
          <w:sz w:val="24"/>
          <w:szCs w:val="24"/>
        </w:rPr>
        <w:t>“子非鱼”</w:t>
      </w:r>
      <w:r w:rsidRPr="00E746EF">
        <w:rPr>
          <w:rFonts w:ascii="宋体" w:eastAsia="宋体" w:hAnsi="宋体" w:hint="eastAsia"/>
          <w:sz w:val="24"/>
          <w:szCs w:val="24"/>
        </w:rPr>
        <w:t>等著名的故事相传便是在蒙城这个地方写下的。蒙城所流传的庄子的传说故事基本上在庄子的著作中都能找到痕迹，大多具有寓言的哲理性特点。</w:t>
      </w:r>
      <w:r w:rsidRPr="009505E9">
        <w:rPr>
          <w:rFonts w:ascii="宋体" w:eastAsia="宋体" w:hAnsi="宋体" w:hint="eastAsia"/>
          <w:sz w:val="24"/>
          <w:szCs w:val="24"/>
        </w:rPr>
        <w:t>寓言是以假托的故事或拟人的手法说明某个道理或进行劝喻、讽刺的文学作品。</w:t>
      </w:r>
      <w:r w:rsidR="00375856" w:rsidRPr="009505E9">
        <w:rPr>
          <w:rFonts w:ascii="宋体" w:eastAsia="宋体" w:hAnsi="宋体"/>
          <w:sz w:val="24"/>
          <w:szCs w:val="24"/>
          <w:vertAlign w:val="superscript"/>
        </w:rPr>
        <w:t>[1]</w:t>
      </w:r>
      <w:r w:rsidRPr="00E746EF">
        <w:rPr>
          <w:rFonts w:ascii="宋体" w:eastAsia="宋体" w:hAnsi="宋体" w:hint="eastAsia"/>
          <w:sz w:val="24"/>
          <w:szCs w:val="24"/>
        </w:rPr>
        <w:t>而庄子的传说故事与寓言又有所不同，庄子的传说故事往往以自身或者身边朋友为主要人物，通过人物的对话和行为向我们揭示了道理或表达庄子的哲学观点；在情节上往往带有一定的传奇性，如《视权力如腐鼠》</w:t>
      </w:r>
      <w:r w:rsidR="00962A76">
        <w:rPr>
          <w:rFonts w:ascii="宋体" w:eastAsia="宋体" w:hAnsi="宋体" w:hint="eastAsia"/>
          <w:sz w:val="24"/>
          <w:szCs w:val="24"/>
        </w:rPr>
        <w:t>和</w:t>
      </w:r>
      <w:r w:rsidRPr="00E746EF">
        <w:rPr>
          <w:rFonts w:ascii="宋体" w:eastAsia="宋体" w:hAnsi="宋体" w:hint="eastAsia"/>
          <w:sz w:val="24"/>
          <w:szCs w:val="24"/>
        </w:rPr>
        <w:t>《自由之龟》</w:t>
      </w:r>
      <w:r w:rsidR="00962A76">
        <w:rPr>
          <w:rFonts w:ascii="宋体" w:eastAsia="宋体" w:hAnsi="宋体" w:hint="eastAsia"/>
          <w:sz w:val="24"/>
          <w:szCs w:val="24"/>
        </w:rPr>
        <w:t>等</w:t>
      </w:r>
      <w:r w:rsidR="00B860C1">
        <w:rPr>
          <w:rFonts w:ascii="宋体" w:eastAsia="宋体" w:hAnsi="宋体" w:hint="eastAsia"/>
          <w:sz w:val="24"/>
          <w:szCs w:val="24"/>
        </w:rPr>
        <w:t>。</w:t>
      </w:r>
      <w:r w:rsidRPr="00E746EF">
        <w:rPr>
          <w:rFonts w:ascii="宋体" w:eastAsia="宋体" w:hAnsi="宋体" w:hint="eastAsia"/>
          <w:sz w:val="24"/>
          <w:szCs w:val="24"/>
        </w:rPr>
        <w:t>而其内容也有历史的真实性成分在里面，庄子曾做过“漆园吏”一职，而蒙城在战国时期的名称便叫“漆园”。因此，蒙城</w:t>
      </w:r>
      <w:r w:rsidR="00B860C1">
        <w:rPr>
          <w:rFonts w:ascii="宋体" w:eastAsia="宋体" w:hAnsi="宋体" w:hint="eastAsia"/>
          <w:sz w:val="24"/>
          <w:szCs w:val="24"/>
        </w:rPr>
        <w:t>所</w:t>
      </w:r>
      <w:r w:rsidRPr="00E746EF">
        <w:rPr>
          <w:rFonts w:ascii="宋体" w:eastAsia="宋体" w:hAnsi="宋体" w:hint="eastAsia"/>
          <w:sz w:val="24"/>
          <w:szCs w:val="24"/>
        </w:rPr>
        <w:t>流传的</w:t>
      </w:r>
      <w:r w:rsidR="00B860C1">
        <w:rPr>
          <w:rFonts w:ascii="宋体" w:eastAsia="宋体" w:hAnsi="宋体" w:hint="eastAsia"/>
          <w:sz w:val="24"/>
          <w:szCs w:val="24"/>
        </w:rPr>
        <w:t>庄子</w:t>
      </w:r>
      <w:r w:rsidRPr="00E746EF">
        <w:rPr>
          <w:rFonts w:ascii="宋体" w:eastAsia="宋体" w:hAnsi="宋体" w:hint="eastAsia"/>
          <w:sz w:val="24"/>
          <w:szCs w:val="24"/>
        </w:rPr>
        <w:t>故事便有了一定的历史</w:t>
      </w:r>
      <w:r w:rsidR="00962A76">
        <w:rPr>
          <w:rFonts w:ascii="宋体" w:eastAsia="宋体" w:hAnsi="宋体" w:hint="eastAsia"/>
          <w:sz w:val="24"/>
          <w:szCs w:val="24"/>
        </w:rPr>
        <w:t>考证</w:t>
      </w:r>
      <w:r w:rsidRPr="00E746EF">
        <w:rPr>
          <w:rFonts w:ascii="宋体" w:eastAsia="宋体" w:hAnsi="宋体" w:hint="eastAsia"/>
          <w:sz w:val="24"/>
          <w:szCs w:val="24"/>
        </w:rPr>
        <w:t>。但庄子的传说故事仍然是以寓言性与哲理性为主要特点，这与涡阳老子的传说故事存在很大的区别。</w:t>
      </w:r>
    </w:p>
    <w:p w14:paraId="238D161A" w14:textId="77777777" w:rsidR="003C799A" w:rsidRPr="00E746EF" w:rsidRDefault="003C799A" w:rsidP="003C799A">
      <w:pPr>
        <w:rPr>
          <w:rFonts w:ascii="黑体" w:eastAsia="黑体" w:hAnsi="黑体"/>
          <w:sz w:val="24"/>
          <w:szCs w:val="24"/>
        </w:rPr>
      </w:pPr>
      <w:r w:rsidRPr="00E746EF">
        <w:rPr>
          <w:rFonts w:ascii="黑体" w:eastAsia="黑体" w:hAnsi="黑体" w:hint="eastAsia"/>
          <w:sz w:val="24"/>
          <w:szCs w:val="24"/>
        </w:rPr>
        <w:t>（二）</w:t>
      </w:r>
      <w:r w:rsidRPr="00E746EF">
        <w:rPr>
          <w:rFonts w:ascii="黑体" w:eastAsia="黑体" w:hAnsi="黑体"/>
          <w:sz w:val="24"/>
          <w:szCs w:val="24"/>
        </w:rPr>
        <w:t>历史传说</w:t>
      </w:r>
    </w:p>
    <w:p w14:paraId="769597F8" w14:textId="77777777" w:rsidR="003C799A" w:rsidRPr="00CD49BF" w:rsidRDefault="003C799A" w:rsidP="003C799A">
      <w:pPr>
        <w:spacing w:line="400" w:lineRule="atLeast"/>
        <w:ind w:firstLineChars="200" w:firstLine="480"/>
        <w:jc w:val="left"/>
        <w:rPr>
          <w:rFonts w:ascii="宋体" w:eastAsia="宋体" w:hAnsi="宋体"/>
          <w:sz w:val="24"/>
          <w:szCs w:val="24"/>
        </w:rPr>
      </w:pPr>
      <w:r w:rsidRPr="00CD49BF">
        <w:rPr>
          <w:rFonts w:ascii="宋体" w:eastAsia="宋体" w:hAnsi="宋体" w:hint="eastAsia"/>
          <w:sz w:val="24"/>
          <w:szCs w:val="24"/>
        </w:rPr>
        <w:lastRenderedPageBreak/>
        <w:t>历史传说是关于重大历史事件的传说。在涡</w:t>
      </w:r>
      <w:r>
        <w:rPr>
          <w:rFonts w:ascii="宋体" w:eastAsia="宋体" w:hAnsi="宋体" w:hint="eastAsia"/>
          <w:sz w:val="24"/>
          <w:szCs w:val="24"/>
        </w:rPr>
        <w:t>阳和蒙城两县所流传的</w:t>
      </w:r>
      <w:r w:rsidRPr="00CD49BF">
        <w:rPr>
          <w:rFonts w:ascii="宋体" w:eastAsia="宋体" w:hAnsi="宋体" w:hint="eastAsia"/>
          <w:sz w:val="24"/>
          <w:szCs w:val="24"/>
        </w:rPr>
        <w:t>最著名的历史传说</w:t>
      </w:r>
      <w:r>
        <w:rPr>
          <w:rFonts w:ascii="宋体" w:eastAsia="宋体" w:hAnsi="宋体" w:hint="eastAsia"/>
          <w:sz w:val="24"/>
          <w:szCs w:val="24"/>
        </w:rPr>
        <w:t>便</w:t>
      </w:r>
      <w:r w:rsidRPr="00CD49BF">
        <w:rPr>
          <w:rFonts w:ascii="宋体" w:eastAsia="宋体" w:hAnsi="宋体" w:hint="eastAsia"/>
          <w:sz w:val="24"/>
          <w:szCs w:val="24"/>
        </w:rPr>
        <w:t>是清末捻军起义。</w:t>
      </w:r>
    </w:p>
    <w:p w14:paraId="1FA212A4" w14:textId="62037C0B" w:rsidR="003C799A" w:rsidRPr="00CD49BF" w:rsidRDefault="003C799A" w:rsidP="00B860C1">
      <w:pPr>
        <w:spacing w:line="400" w:lineRule="atLeast"/>
        <w:ind w:firstLineChars="200" w:firstLine="480"/>
        <w:jc w:val="left"/>
        <w:rPr>
          <w:rFonts w:ascii="宋体" w:eastAsia="宋体" w:hAnsi="宋体"/>
          <w:sz w:val="24"/>
          <w:szCs w:val="24"/>
        </w:rPr>
      </w:pPr>
      <w:r w:rsidRPr="00CD49BF">
        <w:rPr>
          <w:rFonts w:ascii="宋体" w:eastAsia="宋体" w:hAnsi="宋体" w:hint="eastAsia"/>
          <w:sz w:val="24"/>
          <w:szCs w:val="24"/>
        </w:rPr>
        <w:t>捻军是十九世纪中叶在淮北地区成立的一个反清农民组织。</w:t>
      </w:r>
      <w:r w:rsidR="00962A76" w:rsidRPr="00962A76">
        <w:rPr>
          <w:rFonts w:ascii="宋体" w:eastAsia="宋体" w:hAnsi="宋体" w:hint="eastAsia"/>
          <w:sz w:val="24"/>
          <w:szCs w:val="24"/>
        </w:rPr>
        <w:t>捻军名称的由来是来自涡阳蒙城两地的方言“捻”，“捻”有“一股”的意思，</w:t>
      </w:r>
      <w:r w:rsidRPr="00CD49BF">
        <w:rPr>
          <w:rFonts w:ascii="宋体" w:eastAsia="宋体" w:hAnsi="宋体" w:hint="eastAsia"/>
          <w:sz w:val="24"/>
          <w:szCs w:val="24"/>
        </w:rPr>
        <w:t>当时涡阳、蒙城、亳县等地发生大旱，农民为追求出路，反抗封建主义的压迫，成立捻军，发起了捻军起义。捻军起义的故事</w:t>
      </w:r>
      <w:r w:rsidR="007E5274">
        <w:rPr>
          <w:rFonts w:ascii="宋体" w:eastAsia="宋体" w:hAnsi="宋体" w:hint="eastAsia"/>
          <w:sz w:val="24"/>
          <w:szCs w:val="24"/>
        </w:rPr>
        <w:t>，是</w:t>
      </w:r>
      <w:r w:rsidRPr="00CD49BF">
        <w:rPr>
          <w:rFonts w:ascii="宋体" w:eastAsia="宋体" w:hAnsi="宋体" w:hint="eastAsia"/>
          <w:sz w:val="24"/>
          <w:szCs w:val="24"/>
        </w:rPr>
        <w:t>当时的广大劳苦农民起身反抗封建压迫的生动历史。在涡阳流传的捻军起义的故事中，多是对封建官僚的痛骂和对捻军首领的赞美歌颂，故事的内容大都是与清兵的战斗内容。这些传说内容虽然在细节上有艺术加工的成分在里面，但其历史内容是真实的，主要是表</w:t>
      </w:r>
      <w:r>
        <w:rPr>
          <w:rFonts w:ascii="宋体" w:eastAsia="宋体" w:hAnsi="宋体" w:hint="eastAsia"/>
          <w:sz w:val="24"/>
          <w:szCs w:val="24"/>
        </w:rPr>
        <w:t>现出</w:t>
      </w:r>
      <w:r w:rsidRPr="00CD49BF">
        <w:rPr>
          <w:rFonts w:ascii="宋体" w:eastAsia="宋体" w:hAnsi="宋体" w:hint="eastAsia"/>
          <w:sz w:val="24"/>
          <w:szCs w:val="24"/>
        </w:rPr>
        <w:t>当时</w:t>
      </w:r>
      <w:r>
        <w:rPr>
          <w:rFonts w:ascii="宋体" w:eastAsia="宋体" w:hAnsi="宋体" w:hint="eastAsia"/>
          <w:sz w:val="24"/>
          <w:szCs w:val="24"/>
        </w:rPr>
        <w:t>的封建官</w:t>
      </w:r>
      <w:r w:rsidRPr="00CD49BF">
        <w:rPr>
          <w:rFonts w:ascii="宋体" w:eastAsia="宋体" w:hAnsi="宋体" w:hint="eastAsia"/>
          <w:sz w:val="24"/>
          <w:szCs w:val="24"/>
        </w:rPr>
        <w:t>僚对广大农民的压迫与剥削</w:t>
      </w:r>
      <w:r>
        <w:rPr>
          <w:rFonts w:ascii="宋体" w:eastAsia="宋体" w:hAnsi="宋体" w:hint="eastAsia"/>
          <w:sz w:val="24"/>
          <w:szCs w:val="24"/>
        </w:rPr>
        <w:t>。</w:t>
      </w:r>
    </w:p>
    <w:p w14:paraId="27B1F10D" w14:textId="7897B280" w:rsidR="003C799A" w:rsidRDefault="007E5274" w:rsidP="003C799A">
      <w:pPr>
        <w:spacing w:line="400" w:lineRule="atLeast"/>
        <w:ind w:firstLineChars="200" w:firstLine="480"/>
        <w:jc w:val="left"/>
        <w:rPr>
          <w:rFonts w:ascii="宋体" w:eastAsia="宋体" w:hAnsi="宋体"/>
          <w:sz w:val="24"/>
          <w:szCs w:val="24"/>
        </w:rPr>
      </w:pPr>
      <w:r>
        <w:rPr>
          <w:rFonts w:ascii="宋体" w:eastAsia="宋体" w:hAnsi="宋体" w:hint="eastAsia"/>
          <w:sz w:val="24"/>
          <w:szCs w:val="24"/>
        </w:rPr>
        <w:t>在这些</w:t>
      </w:r>
      <w:r w:rsidR="003C799A" w:rsidRPr="00CD49BF">
        <w:rPr>
          <w:rFonts w:ascii="宋体" w:eastAsia="宋体" w:hAnsi="宋体" w:hint="eastAsia"/>
          <w:sz w:val="24"/>
          <w:szCs w:val="24"/>
        </w:rPr>
        <w:t>历史传说中，也夹杂了一些</w:t>
      </w:r>
      <w:r w:rsidR="000A03D9">
        <w:rPr>
          <w:rFonts w:ascii="宋体" w:eastAsia="宋体" w:hAnsi="宋体" w:hint="eastAsia"/>
          <w:sz w:val="24"/>
          <w:szCs w:val="24"/>
        </w:rPr>
        <w:t>捻军</w:t>
      </w:r>
      <w:r w:rsidR="003C799A" w:rsidRPr="00CD49BF">
        <w:rPr>
          <w:rFonts w:ascii="宋体" w:eastAsia="宋体" w:hAnsi="宋体" w:hint="eastAsia"/>
          <w:sz w:val="24"/>
          <w:szCs w:val="24"/>
        </w:rPr>
        <w:t>歌谣</w:t>
      </w:r>
      <w:r>
        <w:rPr>
          <w:rFonts w:ascii="宋体" w:eastAsia="宋体" w:hAnsi="宋体" w:hint="eastAsia"/>
          <w:sz w:val="24"/>
          <w:szCs w:val="24"/>
        </w:rPr>
        <w:t>。这些歌谣也可以看作是捻军的传说故事，</w:t>
      </w:r>
      <w:r w:rsidR="003C799A" w:rsidRPr="00CD49BF">
        <w:rPr>
          <w:rFonts w:ascii="宋体" w:eastAsia="宋体" w:hAnsi="宋体" w:hint="eastAsia"/>
          <w:sz w:val="24"/>
          <w:szCs w:val="24"/>
        </w:rPr>
        <w:t>如《捻子起手涡河旁》</w:t>
      </w:r>
      <w:r>
        <w:rPr>
          <w:rFonts w:ascii="宋体" w:eastAsia="宋体" w:hAnsi="宋体" w:hint="eastAsia"/>
          <w:sz w:val="24"/>
          <w:szCs w:val="24"/>
        </w:rPr>
        <w:t>中</w:t>
      </w:r>
      <w:r w:rsidR="003C799A" w:rsidRPr="00CD49BF">
        <w:rPr>
          <w:rFonts w:ascii="宋体" w:eastAsia="宋体" w:hAnsi="宋体" w:hint="eastAsia"/>
          <w:sz w:val="24"/>
          <w:szCs w:val="24"/>
        </w:rPr>
        <w:t>这样写道：“亳州城子四方方，财主官府蹓下乡；穷人粮食被逼净，居家老幼哭皇苍。亳州城子四方方，捻子起手涡河旁；杀财主，打官府，大户小户都有粮。”从这些歌谣的内容中我们可以看出来当时的农民生活极度贫苦，渴望有粮</w:t>
      </w:r>
      <w:r>
        <w:rPr>
          <w:rFonts w:ascii="宋体" w:eastAsia="宋体" w:hAnsi="宋体" w:hint="eastAsia"/>
          <w:sz w:val="24"/>
          <w:szCs w:val="24"/>
        </w:rPr>
        <w:t>食</w:t>
      </w:r>
      <w:r w:rsidR="003C799A" w:rsidRPr="00CD49BF">
        <w:rPr>
          <w:rFonts w:ascii="宋体" w:eastAsia="宋体" w:hAnsi="宋体" w:hint="eastAsia"/>
          <w:sz w:val="24"/>
          <w:szCs w:val="24"/>
        </w:rPr>
        <w:t>，不再遭到官僚豪绅的压迫</w:t>
      </w:r>
      <w:r w:rsidR="000A03D9">
        <w:rPr>
          <w:rFonts w:ascii="宋体" w:eastAsia="宋体" w:hAnsi="宋体" w:hint="eastAsia"/>
          <w:sz w:val="24"/>
          <w:szCs w:val="24"/>
        </w:rPr>
        <w:t>，</w:t>
      </w:r>
      <w:r w:rsidR="003C799A" w:rsidRPr="00CD49BF">
        <w:rPr>
          <w:rFonts w:ascii="宋体" w:eastAsia="宋体" w:hAnsi="宋体" w:hint="eastAsia"/>
          <w:sz w:val="24"/>
          <w:szCs w:val="24"/>
        </w:rPr>
        <w:t>所以才“捻”在一起造反，而捻军起义的故事也被人们代代传了下来。捻军起义的人绝大部分是农民，文化水平不高，关于捻军起义的历史传说大多是口耳相传，</w:t>
      </w:r>
      <w:r w:rsidR="003C799A">
        <w:rPr>
          <w:rFonts w:ascii="宋体" w:eastAsia="宋体" w:hAnsi="宋体" w:hint="eastAsia"/>
          <w:sz w:val="24"/>
          <w:szCs w:val="24"/>
        </w:rPr>
        <w:t>书面所记载的故事较少。</w:t>
      </w:r>
      <w:r w:rsidR="003C799A" w:rsidRPr="00CD49BF">
        <w:rPr>
          <w:rFonts w:ascii="宋体" w:eastAsia="宋体" w:hAnsi="宋体" w:hint="eastAsia"/>
          <w:sz w:val="24"/>
          <w:szCs w:val="24"/>
        </w:rPr>
        <w:t>因而捻军起义的传说是一部人民口头上的“历史教科书。”</w:t>
      </w:r>
    </w:p>
    <w:p w14:paraId="70794088" w14:textId="77777777" w:rsidR="003C799A" w:rsidRPr="00E746EF" w:rsidRDefault="003C799A" w:rsidP="003C799A">
      <w:pPr>
        <w:rPr>
          <w:rFonts w:ascii="黑体" w:eastAsia="黑体" w:hAnsi="黑体"/>
          <w:sz w:val="24"/>
          <w:szCs w:val="24"/>
        </w:rPr>
      </w:pPr>
      <w:r w:rsidRPr="00E746EF">
        <w:rPr>
          <w:rFonts w:ascii="黑体" w:eastAsia="黑体" w:hAnsi="黑体" w:hint="eastAsia"/>
          <w:sz w:val="24"/>
          <w:szCs w:val="24"/>
        </w:rPr>
        <w:t>（三）</w:t>
      </w:r>
      <w:r w:rsidRPr="00E746EF">
        <w:rPr>
          <w:rFonts w:ascii="黑体" w:eastAsia="黑体" w:hAnsi="黑体"/>
          <w:sz w:val="24"/>
          <w:szCs w:val="24"/>
        </w:rPr>
        <w:tab/>
        <w:t>地方传说</w:t>
      </w:r>
    </w:p>
    <w:p w14:paraId="76ADA62D" w14:textId="77777777" w:rsidR="007E5274" w:rsidRDefault="003C799A" w:rsidP="003C799A">
      <w:pPr>
        <w:spacing w:line="400" w:lineRule="atLeast"/>
        <w:ind w:firstLineChars="200" w:firstLine="480"/>
        <w:rPr>
          <w:rFonts w:ascii="宋体" w:eastAsia="宋体" w:hAnsi="宋体"/>
          <w:sz w:val="24"/>
          <w:szCs w:val="24"/>
        </w:rPr>
      </w:pPr>
      <w:r w:rsidRPr="00CD49BF">
        <w:rPr>
          <w:rFonts w:ascii="宋体" w:eastAsia="宋体" w:hAnsi="宋体" w:hint="eastAsia"/>
          <w:sz w:val="24"/>
          <w:szCs w:val="24"/>
        </w:rPr>
        <w:t>涡阳、蒙城两县历史悠久，两县周边所属的古镇也有很悠久的历史，各种地名、镇名的由来也有许多的美丽传说。在这些地方传说中，有的是广大的劳动人民加以想象创造而成</w:t>
      </w:r>
      <w:r>
        <w:rPr>
          <w:rFonts w:ascii="宋体" w:eastAsia="宋体" w:hAnsi="宋体" w:hint="eastAsia"/>
          <w:sz w:val="24"/>
          <w:szCs w:val="24"/>
        </w:rPr>
        <w:t>；</w:t>
      </w:r>
      <w:r w:rsidRPr="00CD49BF">
        <w:rPr>
          <w:rFonts w:ascii="宋体" w:eastAsia="宋体" w:hAnsi="宋体" w:hint="eastAsia"/>
          <w:sz w:val="24"/>
          <w:szCs w:val="24"/>
        </w:rPr>
        <w:t>如涡阳县龙山的传说</w:t>
      </w:r>
      <w:r w:rsidR="00925D1E">
        <w:rPr>
          <w:rFonts w:ascii="宋体" w:eastAsia="宋体" w:hAnsi="宋体" w:hint="eastAsia"/>
          <w:sz w:val="24"/>
          <w:szCs w:val="24"/>
        </w:rPr>
        <w:t>，</w:t>
      </w:r>
      <w:r>
        <w:rPr>
          <w:rFonts w:ascii="宋体" w:eastAsia="宋体" w:hAnsi="宋体" w:hint="eastAsia"/>
          <w:sz w:val="24"/>
          <w:szCs w:val="24"/>
        </w:rPr>
        <w:t>这</w:t>
      </w:r>
      <w:r w:rsidRPr="00CD49BF">
        <w:rPr>
          <w:rFonts w:ascii="宋体" w:eastAsia="宋体" w:hAnsi="宋体" w:hint="eastAsia"/>
          <w:sz w:val="24"/>
          <w:szCs w:val="24"/>
        </w:rPr>
        <w:t>是劳动人民对自然现象的一种艺术性解释。还有一些地方传说则是与历史上真实的人物有关，如</w:t>
      </w:r>
      <w:r>
        <w:rPr>
          <w:rFonts w:ascii="宋体" w:eastAsia="宋体" w:hAnsi="宋体" w:hint="eastAsia"/>
          <w:sz w:val="24"/>
          <w:szCs w:val="24"/>
        </w:rPr>
        <w:t>两县</w:t>
      </w:r>
      <w:r w:rsidRPr="00CD49BF">
        <w:rPr>
          <w:rFonts w:ascii="宋体" w:eastAsia="宋体" w:hAnsi="宋体" w:hint="eastAsia"/>
          <w:sz w:val="24"/>
          <w:szCs w:val="24"/>
        </w:rPr>
        <w:t>一些古镇</w:t>
      </w:r>
      <w:r>
        <w:rPr>
          <w:rFonts w:ascii="宋体" w:eastAsia="宋体" w:hAnsi="宋体" w:hint="eastAsia"/>
          <w:sz w:val="24"/>
          <w:szCs w:val="24"/>
        </w:rPr>
        <w:t>名称</w:t>
      </w:r>
      <w:r w:rsidRPr="00CD49BF">
        <w:rPr>
          <w:rFonts w:ascii="宋体" w:eastAsia="宋体" w:hAnsi="宋体" w:hint="eastAsia"/>
          <w:sz w:val="24"/>
          <w:szCs w:val="24"/>
        </w:rPr>
        <w:t>的以及风景名胜的由来</w:t>
      </w:r>
      <w:r>
        <w:rPr>
          <w:rFonts w:ascii="宋体" w:eastAsia="宋体" w:hAnsi="宋体" w:hint="eastAsia"/>
          <w:sz w:val="24"/>
          <w:szCs w:val="24"/>
        </w:rPr>
        <w:t>，</w:t>
      </w:r>
      <w:r w:rsidRPr="00CD49BF">
        <w:rPr>
          <w:rFonts w:ascii="宋体" w:eastAsia="宋体" w:hAnsi="宋体" w:hint="eastAsia"/>
          <w:sz w:val="24"/>
          <w:szCs w:val="24"/>
        </w:rPr>
        <w:t>虽然在许多细</w:t>
      </w:r>
      <w:r>
        <w:rPr>
          <w:rFonts w:ascii="宋体" w:eastAsia="宋体" w:hAnsi="宋体" w:hint="eastAsia"/>
          <w:sz w:val="24"/>
          <w:szCs w:val="24"/>
        </w:rPr>
        <w:t>节上也有着许多虚构的成分，</w:t>
      </w:r>
      <w:r w:rsidR="007E5274">
        <w:rPr>
          <w:rFonts w:ascii="宋体" w:eastAsia="宋体" w:hAnsi="宋体" w:hint="eastAsia"/>
          <w:sz w:val="24"/>
          <w:szCs w:val="24"/>
        </w:rPr>
        <w:t>但仍然有真实的成分在里面。</w:t>
      </w:r>
    </w:p>
    <w:p w14:paraId="7ECD0774" w14:textId="6FBADDAB" w:rsidR="003C799A" w:rsidRPr="00CD49BF" w:rsidRDefault="003C799A" w:rsidP="003C799A">
      <w:pPr>
        <w:spacing w:line="400" w:lineRule="atLeast"/>
        <w:ind w:firstLineChars="200" w:firstLine="480"/>
        <w:rPr>
          <w:rFonts w:ascii="宋体" w:eastAsia="宋体" w:hAnsi="宋体"/>
          <w:sz w:val="24"/>
          <w:szCs w:val="24"/>
        </w:rPr>
      </w:pPr>
      <w:r w:rsidRPr="00CD49BF">
        <w:rPr>
          <w:rFonts w:ascii="宋体" w:eastAsia="宋体" w:hAnsi="宋体" w:hint="eastAsia"/>
          <w:sz w:val="24"/>
          <w:szCs w:val="24"/>
        </w:rPr>
        <w:t>在两县地方传说搜集的过程中，</w:t>
      </w:r>
      <w:r w:rsidRPr="00CD49BF">
        <w:rPr>
          <w:rFonts w:ascii="宋体" w:eastAsia="宋体" w:hAnsi="宋体"/>
          <w:sz w:val="24"/>
          <w:szCs w:val="24"/>
        </w:rPr>
        <w:t>其中大多数的篇目有是关于两县古镇名称以风景名胜的由来的传说</w:t>
      </w:r>
      <w:r w:rsidR="000A03D9">
        <w:rPr>
          <w:rFonts w:ascii="宋体" w:eastAsia="宋体" w:hAnsi="宋体" w:hint="eastAsia"/>
          <w:sz w:val="24"/>
          <w:szCs w:val="24"/>
        </w:rPr>
        <w:t>。</w:t>
      </w:r>
      <w:r w:rsidRPr="00CD49BF">
        <w:rPr>
          <w:rFonts w:ascii="宋体" w:eastAsia="宋体" w:hAnsi="宋体"/>
          <w:sz w:val="24"/>
          <w:szCs w:val="24"/>
        </w:rPr>
        <w:t>在这些地方传说中，山水传说较少，主要原因是涡阳蒙城地处淮北平原，地势平坦，且两县境内的河流较少，仅仅只有一条涡河流经两县。因此，在有关于山水传说方面</w:t>
      </w:r>
      <w:r w:rsidR="007E5274">
        <w:rPr>
          <w:rFonts w:ascii="宋体" w:eastAsia="宋体" w:hAnsi="宋体" w:hint="eastAsia"/>
          <w:sz w:val="24"/>
          <w:szCs w:val="24"/>
        </w:rPr>
        <w:t>两</w:t>
      </w:r>
      <w:r w:rsidR="00925D1E">
        <w:rPr>
          <w:rFonts w:ascii="宋体" w:eastAsia="宋体" w:hAnsi="宋体" w:hint="eastAsia"/>
          <w:sz w:val="24"/>
          <w:szCs w:val="24"/>
        </w:rPr>
        <w:t>地的</w:t>
      </w:r>
      <w:r w:rsidR="00FD621B">
        <w:rPr>
          <w:rFonts w:ascii="宋体" w:eastAsia="宋体" w:hAnsi="宋体" w:hint="eastAsia"/>
          <w:sz w:val="24"/>
          <w:szCs w:val="24"/>
        </w:rPr>
        <w:t>故事</w:t>
      </w:r>
      <w:r w:rsidRPr="00CD49BF">
        <w:rPr>
          <w:rFonts w:ascii="宋体" w:eastAsia="宋体" w:hAnsi="宋体"/>
          <w:sz w:val="24"/>
          <w:szCs w:val="24"/>
        </w:rPr>
        <w:t>较少。</w:t>
      </w:r>
    </w:p>
    <w:p w14:paraId="1AA3D7C4" w14:textId="77777777" w:rsidR="003C799A" w:rsidRDefault="003C799A" w:rsidP="003C799A">
      <w:pPr>
        <w:spacing w:line="400" w:lineRule="atLeast"/>
        <w:ind w:firstLineChars="200" w:firstLine="480"/>
        <w:rPr>
          <w:rFonts w:ascii="宋体" w:eastAsia="宋体" w:hAnsi="宋体"/>
          <w:sz w:val="24"/>
          <w:szCs w:val="24"/>
        </w:rPr>
      </w:pPr>
      <w:r w:rsidRPr="00CD49BF">
        <w:rPr>
          <w:rFonts w:ascii="宋体" w:eastAsia="宋体" w:hAnsi="宋体" w:hint="eastAsia"/>
          <w:sz w:val="24"/>
          <w:szCs w:val="24"/>
        </w:rPr>
        <w:t>在这些地方传说中最富有传奇色彩的要数涡阳的“龙山传说”。在传说中，有一条龙因违反了天条被罚到人间。一天，有一个农夫看见草丛里有一条蛇一样的东西，于是就挥起镰刀将其砍成两段，随即便有雷鸣暴雨，飞沙走石。等农夫再一睁开眼时，眼前竟出现一座大山，这才知道，刚才自己砍死的是条龙，龙身化成了一座山，后来人们就称之为“龙山”。</w:t>
      </w:r>
      <w:r w:rsidR="007E5274">
        <w:rPr>
          <w:rFonts w:ascii="宋体" w:eastAsia="宋体" w:hAnsi="宋体" w:hint="eastAsia"/>
          <w:sz w:val="24"/>
          <w:szCs w:val="24"/>
        </w:rPr>
        <w:t>而</w:t>
      </w:r>
      <w:r w:rsidRPr="00CD49BF">
        <w:rPr>
          <w:rFonts w:ascii="宋体" w:eastAsia="宋体" w:hAnsi="宋体" w:hint="eastAsia"/>
          <w:sz w:val="24"/>
          <w:szCs w:val="24"/>
        </w:rPr>
        <w:t>在涡阳境内有一种说法是把“蛇”</w:t>
      </w:r>
      <w:r w:rsidRPr="00CD49BF">
        <w:rPr>
          <w:rFonts w:ascii="宋体" w:eastAsia="宋体" w:hAnsi="宋体" w:hint="eastAsia"/>
          <w:sz w:val="24"/>
          <w:szCs w:val="24"/>
        </w:rPr>
        <w:lastRenderedPageBreak/>
        <w:t>称为“小龙”，而这与传说中农夫把龙当成蛇也有一定的文化联系。而在两县其他的地方传说中，虽然带有一</w:t>
      </w:r>
      <w:r>
        <w:rPr>
          <w:rFonts w:ascii="宋体" w:eastAsia="宋体" w:hAnsi="宋体" w:hint="eastAsia"/>
          <w:sz w:val="24"/>
          <w:szCs w:val="24"/>
        </w:rPr>
        <w:t>定的虚构与</w:t>
      </w:r>
      <w:r w:rsidRPr="00CD49BF">
        <w:rPr>
          <w:rFonts w:ascii="宋体" w:eastAsia="宋体" w:hAnsi="宋体" w:hint="eastAsia"/>
          <w:sz w:val="24"/>
          <w:szCs w:val="24"/>
        </w:rPr>
        <w:t>幻想成分，却仍</w:t>
      </w:r>
      <w:r w:rsidR="007E5274">
        <w:rPr>
          <w:rFonts w:ascii="宋体" w:eastAsia="宋体" w:hAnsi="宋体" w:hint="eastAsia"/>
          <w:sz w:val="24"/>
          <w:szCs w:val="24"/>
        </w:rPr>
        <w:t>然</w:t>
      </w:r>
      <w:r w:rsidRPr="00CD49BF">
        <w:rPr>
          <w:rFonts w:ascii="宋体" w:eastAsia="宋体" w:hAnsi="宋体" w:hint="eastAsia"/>
          <w:sz w:val="24"/>
          <w:szCs w:val="24"/>
        </w:rPr>
        <w:t>带有丰富的社会内容</w:t>
      </w:r>
      <w:r w:rsidR="007E5274">
        <w:rPr>
          <w:rFonts w:ascii="宋体" w:eastAsia="宋体" w:hAnsi="宋体" w:hint="eastAsia"/>
          <w:sz w:val="24"/>
          <w:szCs w:val="24"/>
        </w:rPr>
        <w:t>与文化特征</w:t>
      </w:r>
      <w:r w:rsidRPr="00CD49BF">
        <w:rPr>
          <w:rFonts w:ascii="宋体" w:eastAsia="宋体" w:hAnsi="宋体" w:hint="eastAsia"/>
          <w:sz w:val="24"/>
          <w:szCs w:val="24"/>
        </w:rPr>
        <w:t>。</w:t>
      </w:r>
    </w:p>
    <w:p w14:paraId="1A993FF7" w14:textId="77777777" w:rsidR="003C799A" w:rsidRPr="00E746EF" w:rsidRDefault="003C799A" w:rsidP="003C799A">
      <w:pPr>
        <w:rPr>
          <w:rFonts w:ascii="黑体" w:eastAsia="黑体" w:hAnsi="黑体"/>
          <w:sz w:val="24"/>
          <w:szCs w:val="24"/>
        </w:rPr>
      </w:pPr>
      <w:r w:rsidRPr="00E746EF">
        <w:rPr>
          <w:rFonts w:ascii="黑体" w:eastAsia="黑体" w:hAnsi="黑体" w:hint="eastAsia"/>
          <w:sz w:val="24"/>
          <w:szCs w:val="24"/>
        </w:rPr>
        <w:t>（四）饮食传说</w:t>
      </w:r>
    </w:p>
    <w:p w14:paraId="04379E55" w14:textId="77777777" w:rsidR="003C799A" w:rsidRDefault="003C799A" w:rsidP="003C799A">
      <w:pPr>
        <w:spacing w:line="400" w:lineRule="atLeast"/>
        <w:ind w:firstLineChars="200" w:firstLine="480"/>
        <w:jc w:val="left"/>
        <w:rPr>
          <w:rFonts w:ascii="宋体" w:eastAsia="宋体" w:hAnsi="宋体"/>
          <w:sz w:val="24"/>
          <w:szCs w:val="24"/>
        </w:rPr>
      </w:pPr>
      <w:r w:rsidRPr="00BC0F75">
        <w:rPr>
          <w:rFonts w:ascii="宋体" w:eastAsia="宋体" w:hAnsi="宋体" w:hint="eastAsia"/>
          <w:sz w:val="24"/>
          <w:szCs w:val="24"/>
        </w:rPr>
        <w:t>俗话说“民以食为天”。一个地区的饮食也是一个地区的</w:t>
      </w:r>
      <w:r>
        <w:rPr>
          <w:rFonts w:ascii="宋体" w:eastAsia="宋体" w:hAnsi="宋体" w:hint="eastAsia"/>
          <w:sz w:val="24"/>
          <w:szCs w:val="24"/>
        </w:rPr>
        <w:t>民俗</w:t>
      </w:r>
      <w:r w:rsidRPr="00BC0F75">
        <w:rPr>
          <w:rFonts w:ascii="宋体" w:eastAsia="宋体" w:hAnsi="宋体" w:hint="eastAsia"/>
          <w:sz w:val="24"/>
          <w:szCs w:val="24"/>
        </w:rPr>
        <w:t>文化的代表之一。涡阳和蒙城两县也各有自己独特的美食。</w:t>
      </w:r>
      <w:r w:rsidRPr="00BC0F75">
        <w:rPr>
          <w:rFonts w:ascii="宋体" w:eastAsia="宋体" w:hAnsi="宋体"/>
          <w:sz w:val="24"/>
          <w:szCs w:val="24"/>
        </w:rPr>
        <w:t>涡阳、蒙城两县地处北方，因而在饮食上是鲜明的北方特色，即以面食为主。其中两地代表的饮食则是“干扣面”和“Sa汤”。</w:t>
      </w:r>
    </w:p>
    <w:p w14:paraId="64C1CDD0" w14:textId="7D7B36D4" w:rsidR="003C799A" w:rsidRDefault="003C799A" w:rsidP="003C799A">
      <w:pPr>
        <w:spacing w:line="400" w:lineRule="atLeast"/>
        <w:ind w:firstLineChars="200" w:firstLine="480"/>
        <w:jc w:val="left"/>
        <w:rPr>
          <w:rFonts w:ascii="宋体" w:eastAsia="宋体" w:hAnsi="宋体"/>
          <w:sz w:val="24"/>
          <w:szCs w:val="24"/>
        </w:rPr>
      </w:pPr>
      <w:r w:rsidRPr="00BC0F75">
        <w:rPr>
          <w:rFonts w:ascii="宋体" w:eastAsia="宋体" w:hAnsi="宋体"/>
          <w:sz w:val="24"/>
          <w:szCs w:val="24"/>
        </w:rPr>
        <w:t>涡阳干扣面是在改革开放之后一位叫甘贺之的老人发明的。</w:t>
      </w:r>
      <w:r>
        <w:rPr>
          <w:rFonts w:ascii="宋体" w:eastAsia="宋体" w:hAnsi="宋体" w:hint="eastAsia"/>
          <w:sz w:val="24"/>
          <w:szCs w:val="24"/>
        </w:rPr>
        <w:t>而</w:t>
      </w:r>
      <w:r w:rsidRPr="00BC0F75">
        <w:rPr>
          <w:rFonts w:ascii="宋体" w:eastAsia="宋体" w:hAnsi="宋体"/>
          <w:sz w:val="24"/>
          <w:szCs w:val="24"/>
        </w:rPr>
        <w:t>干扣面经过几十年的发展已经成为涡阳人必不可少的一道美食，其主要原料是</w:t>
      </w:r>
      <w:r>
        <w:rPr>
          <w:rFonts w:ascii="宋体" w:eastAsia="宋体" w:hAnsi="宋体" w:hint="eastAsia"/>
          <w:sz w:val="24"/>
          <w:szCs w:val="24"/>
        </w:rPr>
        <w:t>由</w:t>
      </w:r>
      <w:r w:rsidR="007E5274">
        <w:rPr>
          <w:rFonts w:ascii="宋体" w:eastAsia="宋体" w:hAnsi="宋体" w:hint="eastAsia"/>
          <w:sz w:val="24"/>
          <w:szCs w:val="24"/>
        </w:rPr>
        <w:t>面粉</w:t>
      </w:r>
      <w:r>
        <w:rPr>
          <w:rFonts w:ascii="宋体" w:eastAsia="宋体" w:hAnsi="宋体" w:hint="eastAsia"/>
          <w:sz w:val="24"/>
          <w:szCs w:val="24"/>
        </w:rPr>
        <w:t>和碱制成的“碱面”，辅之以配料豆芽而成。涡阳人在吃干扣面的时候必会配上一碗热腾腾的“豆芽汤”。</w:t>
      </w:r>
      <w:r w:rsidRPr="00BC0F75">
        <w:rPr>
          <w:rFonts w:ascii="宋体" w:eastAsia="宋体" w:hAnsi="宋体"/>
          <w:sz w:val="24"/>
          <w:szCs w:val="24"/>
        </w:rPr>
        <w:t>涡阳作为农业大县，从上世纪就以小麦黄豆为两季作物交替耕种，因此，干扣面与</w:t>
      </w:r>
      <w:r>
        <w:rPr>
          <w:rFonts w:ascii="宋体" w:eastAsia="宋体" w:hAnsi="宋体" w:hint="eastAsia"/>
          <w:sz w:val="24"/>
          <w:szCs w:val="24"/>
        </w:rPr>
        <w:t>涡阳地区所种植的</w:t>
      </w:r>
      <w:r w:rsidRPr="00BC0F75">
        <w:rPr>
          <w:rFonts w:ascii="宋体" w:eastAsia="宋体" w:hAnsi="宋体"/>
          <w:sz w:val="24"/>
          <w:szCs w:val="24"/>
        </w:rPr>
        <w:t>农作物的是分不开的。</w:t>
      </w:r>
    </w:p>
    <w:p w14:paraId="7A018178" w14:textId="3F40906F" w:rsidR="003C799A" w:rsidRPr="00BC0F75" w:rsidRDefault="003C799A" w:rsidP="003C799A">
      <w:pPr>
        <w:spacing w:line="400" w:lineRule="atLeast"/>
        <w:ind w:firstLineChars="200" w:firstLine="480"/>
        <w:jc w:val="left"/>
        <w:rPr>
          <w:rFonts w:ascii="宋体" w:eastAsia="宋体" w:hAnsi="宋体"/>
          <w:sz w:val="24"/>
          <w:szCs w:val="24"/>
        </w:rPr>
      </w:pPr>
      <w:r w:rsidRPr="00BC0F75">
        <w:rPr>
          <w:rFonts w:ascii="宋体" w:eastAsia="宋体" w:hAnsi="宋体"/>
          <w:sz w:val="24"/>
          <w:szCs w:val="24"/>
        </w:rPr>
        <w:t>蒙城Sa汤的故事</w:t>
      </w:r>
      <w:r w:rsidR="000A03D9">
        <w:rPr>
          <w:rFonts w:ascii="宋体" w:eastAsia="宋体" w:hAnsi="宋体" w:hint="eastAsia"/>
          <w:sz w:val="24"/>
          <w:szCs w:val="24"/>
        </w:rPr>
        <w:t>则</w:t>
      </w:r>
      <w:r w:rsidRPr="00BC0F75">
        <w:rPr>
          <w:rFonts w:ascii="宋体" w:eastAsia="宋体" w:hAnsi="宋体"/>
          <w:sz w:val="24"/>
          <w:szCs w:val="24"/>
        </w:rPr>
        <w:t>更有传奇性。相传Sa汤的由来和乾隆皇帝有关。相传乾隆皇帝微服出访到蒙城这个地方是，腹中饥饿，</w:t>
      </w:r>
      <w:r>
        <w:rPr>
          <w:rFonts w:ascii="宋体" w:eastAsia="宋体" w:hAnsi="宋体" w:hint="eastAsia"/>
          <w:sz w:val="24"/>
          <w:szCs w:val="24"/>
        </w:rPr>
        <w:t>便到一位店家投宿，店主</w:t>
      </w:r>
      <w:r w:rsidRPr="00BC0F75">
        <w:rPr>
          <w:rFonts w:ascii="宋体" w:eastAsia="宋体" w:hAnsi="宋体"/>
          <w:sz w:val="24"/>
          <w:szCs w:val="24"/>
        </w:rPr>
        <w:t>老妇人用家里</w:t>
      </w:r>
      <w:r>
        <w:rPr>
          <w:rFonts w:ascii="宋体" w:eastAsia="宋体" w:hAnsi="宋体" w:hint="eastAsia"/>
          <w:sz w:val="24"/>
          <w:szCs w:val="24"/>
        </w:rPr>
        <w:t>的土鸡煲汤</w:t>
      </w:r>
      <w:r w:rsidRPr="00BC0F75">
        <w:rPr>
          <w:rFonts w:ascii="宋体" w:eastAsia="宋体" w:hAnsi="宋体"/>
          <w:sz w:val="24"/>
          <w:szCs w:val="24"/>
        </w:rPr>
        <w:t>和</w:t>
      </w:r>
      <w:r>
        <w:rPr>
          <w:rFonts w:ascii="宋体" w:eastAsia="宋体" w:hAnsi="宋体" w:hint="eastAsia"/>
          <w:sz w:val="24"/>
          <w:szCs w:val="24"/>
        </w:rPr>
        <w:t>麦仁</w:t>
      </w:r>
      <w:r w:rsidRPr="00BC0F75">
        <w:rPr>
          <w:rFonts w:ascii="宋体" w:eastAsia="宋体" w:hAnsi="宋体"/>
          <w:sz w:val="24"/>
          <w:szCs w:val="24"/>
        </w:rPr>
        <w:t>做了一碗鲜美的汤。乾隆皇帝喝完大加赞赏，便让身边的人去问这道汤叫什么名字。老妇人耳朵听不清便问：“啥汤？”因蒙城地区“啥”和“Sa”音近，侍卫便以为叫“</w:t>
      </w:r>
      <w:r>
        <w:rPr>
          <w:rFonts w:ascii="宋体" w:eastAsia="宋体" w:hAnsi="宋体"/>
          <w:sz w:val="24"/>
          <w:szCs w:val="24"/>
        </w:rPr>
        <w:t>Sa</w:t>
      </w:r>
      <w:r w:rsidRPr="00BC0F75">
        <w:rPr>
          <w:rFonts w:ascii="宋体" w:eastAsia="宋体" w:hAnsi="宋体"/>
          <w:sz w:val="24"/>
          <w:szCs w:val="24"/>
        </w:rPr>
        <w:t>汤”，</w:t>
      </w:r>
      <w:r>
        <w:rPr>
          <w:rFonts w:ascii="宋体" w:eastAsia="宋体" w:hAnsi="宋体" w:hint="eastAsia"/>
          <w:sz w:val="24"/>
          <w:szCs w:val="24"/>
        </w:rPr>
        <w:t>但乾隆皇帝问是哪个“S</w:t>
      </w:r>
      <w:r>
        <w:rPr>
          <w:rFonts w:ascii="宋体" w:eastAsia="宋体" w:hAnsi="宋体"/>
          <w:sz w:val="24"/>
          <w:szCs w:val="24"/>
        </w:rPr>
        <w:t>a</w:t>
      </w:r>
      <w:r>
        <w:rPr>
          <w:rFonts w:ascii="宋体" w:eastAsia="宋体" w:hAnsi="宋体" w:hint="eastAsia"/>
          <w:sz w:val="24"/>
          <w:szCs w:val="24"/>
        </w:rPr>
        <w:t>”字,</w:t>
      </w:r>
      <w:r w:rsidRPr="00A46C7B">
        <w:rPr>
          <w:rFonts w:ascii="宋体" w:eastAsia="宋体" w:hAnsi="宋体" w:hint="eastAsia"/>
          <w:sz w:val="24"/>
          <w:szCs w:val="24"/>
        </w:rPr>
        <w:t>侍从急中生智，想起皇上在月下久等鸡汤的情景，便编造了个生字</w:t>
      </w:r>
      <w:r w:rsidRPr="00A46C7B">
        <w:rPr>
          <w:rFonts w:ascii="宋体" w:eastAsia="宋体" w:hAnsi="宋体"/>
          <w:sz w:val="24"/>
          <w:szCs w:val="24"/>
        </w:rPr>
        <w:t>:</w:t>
      </w:r>
      <w:r>
        <w:rPr>
          <w:rFonts w:ascii="宋体" w:eastAsia="宋体" w:hAnsi="宋体" w:hint="eastAsia"/>
          <w:sz w:val="24"/>
          <w:szCs w:val="24"/>
        </w:rPr>
        <w:t>以“月”为偏旁，</w:t>
      </w:r>
      <w:r w:rsidRPr="00A46C7B">
        <w:rPr>
          <w:rFonts w:ascii="宋体" w:eastAsia="宋体" w:hAnsi="宋体"/>
          <w:sz w:val="24"/>
          <w:szCs w:val="24"/>
        </w:rPr>
        <w:t>另一边</w:t>
      </w:r>
      <w:r>
        <w:rPr>
          <w:rFonts w:ascii="宋体" w:eastAsia="宋体" w:hAnsi="宋体" w:hint="eastAsia"/>
          <w:sz w:val="24"/>
          <w:szCs w:val="24"/>
        </w:rPr>
        <w:t>是“</w:t>
      </w:r>
      <w:r w:rsidRPr="00A46C7B">
        <w:rPr>
          <w:rFonts w:ascii="宋体" w:eastAsia="宋体" w:hAnsi="宋体"/>
          <w:sz w:val="24"/>
          <w:szCs w:val="24"/>
        </w:rPr>
        <w:t>天</w:t>
      </w:r>
      <w:r>
        <w:rPr>
          <w:rFonts w:ascii="宋体" w:eastAsia="宋体" w:hAnsi="宋体" w:hint="eastAsia"/>
          <w:sz w:val="24"/>
          <w:szCs w:val="24"/>
        </w:rPr>
        <w:t>”</w:t>
      </w:r>
      <w:r w:rsidRPr="00A46C7B">
        <w:rPr>
          <w:rFonts w:ascii="宋体" w:eastAsia="宋体" w:hAnsi="宋体"/>
          <w:sz w:val="24"/>
          <w:szCs w:val="24"/>
        </w:rPr>
        <w:t>字为上头，久等的</w:t>
      </w:r>
      <w:r>
        <w:rPr>
          <w:rFonts w:ascii="宋体" w:eastAsia="宋体" w:hAnsi="宋体" w:hint="eastAsia"/>
          <w:sz w:val="24"/>
          <w:szCs w:val="24"/>
        </w:rPr>
        <w:t>“</w:t>
      </w:r>
      <w:r w:rsidRPr="00A46C7B">
        <w:rPr>
          <w:rFonts w:ascii="宋体" w:eastAsia="宋体" w:hAnsi="宋体"/>
          <w:sz w:val="24"/>
          <w:szCs w:val="24"/>
        </w:rPr>
        <w:t>久</w:t>
      </w:r>
      <w:r>
        <w:rPr>
          <w:rFonts w:ascii="宋体" w:eastAsia="宋体" w:hAnsi="宋体" w:hint="eastAsia"/>
          <w:sz w:val="24"/>
          <w:szCs w:val="24"/>
        </w:rPr>
        <w:t>”</w:t>
      </w:r>
      <w:r w:rsidRPr="00A46C7B">
        <w:rPr>
          <w:rFonts w:ascii="宋体" w:eastAsia="宋体" w:hAnsi="宋体"/>
          <w:sz w:val="24"/>
          <w:szCs w:val="24"/>
        </w:rPr>
        <w:t>字放在下边，取谐音字</w:t>
      </w:r>
      <w:r>
        <w:rPr>
          <w:rFonts w:ascii="宋体" w:eastAsia="宋体" w:hAnsi="宋体" w:hint="eastAsia"/>
          <w:sz w:val="24"/>
          <w:szCs w:val="24"/>
        </w:rPr>
        <w:t>“</w:t>
      </w:r>
      <w:r w:rsidRPr="00A46C7B">
        <w:rPr>
          <w:rFonts w:ascii="宋体" w:eastAsia="宋体" w:hAnsi="宋体"/>
          <w:sz w:val="24"/>
          <w:szCs w:val="24"/>
        </w:rPr>
        <w:t>韭</w:t>
      </w:r>
      <w:r>
        <w:rPr>
          <w:rFonts w:ascii="宋体" w:eastAsia="宋体" w:hAnsi="宋体" w:hint="eastAsia"/>
          <w:sz w:val="24"/>
          <w:szCs w:val="24"/>
        </w:rPr>
        <w:t>”来代替</w:t>
      </w:r>
      <w:r w:rsidRPr="00A46C7B">
        <w:rPr>
          <w:rFonts w:ascii="宋体" w:eastAsia="宋体" w:hAnsi="宋体"/>
          <w:sz w:val="24"/>
          <w:szCs w:val="24"/>
        </w:rPr>
        <w:t>代之，这样便造出一个"啥"谐音的</w:t>
      </w:r>
      <w:r>
        <w:rPr>
          <w:rFonts w:ascii="宋体" w:eastAsia="宋体" w:hAnsi="宋体" w:hint="eastAsia"/>
          <w:sz w:val="24"/>
          <w:szCs w:val="24"/>
        </w:rPr>
        <w:t>“</w:t>
      </w:r>
      <w:r>
        <w:rPr>
          <w:rFonts w:ascii="宋体" w:eastAsia="宋体" w:hAnsi="宋体"/>
          <w:sz w:val="24"/>
          <w:szCs w:val="24"/>
        </w:rPr>
        <w:t>S</w:t>
      </w:r>
      <w:r w:rsidRPr="00A46C7B">
        <w:rPr>
          <w:rFonts w:ascii="宋体" w:eastAsia="宋体" w:hAnsi="宋体"/>
          <w:sz w:val="24"/>
          <w:szCs w:val="24"/>
        </w:rPr>
        <w:t>a</w:t>
      </w:r>
      <w:r>
        <w:rPr>
          <w:rFonts w:ascii="宋体" w:eastAsia="宋体" w:hAnsi="宋体" w:hint="eastAsia"/>
          <w:sz w:val="24"/>
          <w:szCs w:val="24"/>
        </w:rPr>
        <w:t>”</w:t>
      </w:r>
      <w:r w:rsidRPr="00A46C7B">
        <w:rPr>
          <w:rFonts w:ascii="宋体" w:eastAsia="宋体" w:hAnsi="宋体"/>
          <w:sz w:val="24"/>
          <w:szCs w:val="24"/>
        </w:rPr>
        <w:t>字</w:t>
      </w:r>
      <w:r>
        <w:rPr>
          <w:rFonts w:ascii="宋体" w:eastAsia="宋体" w:hAnsi="宋体" w:hint="eastAsia"/>
          <w:sz w:val="24"/>
          <w:szCs w:val="24"/>
        </w:rPr>
        <w:t>，象征着天子在月下等了很久才等来的汤。</w:t>
      </w:r>
      <w:r w:rsidRPr="00BC0F75">
        <w:rPr>
          <w:rFonts w:ascii="宋体" w:eastAsia="宋体" w:hAnsi="宋体"/>
          <w:sz w:val="24"/>
          <w:szCs w:val="24"/>
        </w:rPr>
        <w:t>因此“Sa汤”的名称便由来于此。</w:t>
      </w:r>
    </w:p>
    <w:p w14:paraId="26D0E1CA" w14:textId="3614270C" w:rsidR="003C799A" w:rsidRDefault="003C799A" w:rsidP="003C799A">
      <w:pPr>
        <w:spacing w:line="400" w:lineRule="atLeast"/>
        <w:ind w:firstLineChars="200" w:firstLine="480"/>
        <w:jc w:val="left"/>
        <w:rPr>
          <w:rFonts w:ascii="宋体" w:eastAsia="宋体" w:hAnsi="宋体"/>
          <w:sz w:val="24"/>
          <w:szCs w:val="24"/>
        </w:rPr>
      </w:pPr>
      <w:r w:rsidRPr="00BC0F75">
        <w:rPr>
          <w:rFonts w:ascii="宋体" w:eastAsia="宋体" w:hAnsi="宋体"/>
          <w:sz w:val="24"/>
          <w:szCs w:val="24"/>
        </w:rPr>
        <w:t>在两地的饮食传说中</w:t>
      </w:r>
      <w:r>
        <w:rPr>
          <w:rFonts w:ascii="宋体" w:eastAsia="宋体" w:hAnsi="宋体" w:hint="eastAsia"/>
          <w:sz w:val="24"/>
          <w:szCs w:val="24"/>
        </w:rPr>
        <w:t>可以看出两地饮食文化与两地的民俗习惯是分不开的。</w:t>
      </w:r>
      <w:r w:rsidR="007E5274">
        <w:rPr>
          <w:rFonts w:ascii="宋体" w:eastAsia="宋体" w:hAnsi="宋体" w:hint="eastAsia"/>
          <w:sz w:val="24"/>
          <w:szCs w:val="24"/>
        </w:rPr>
        <w:t>一个地区的饮食往往与该地所种植的农作物有关</w:t>
      </w:r>
      <w:r w:rsidR="00925D1E">
        <w:rPr>
          <w:rFonts w:ascii="宋体" w:eastAsia="宋体" w:hAnsi="宋体" w:hint="eastAsia"/>
          <w:sz w:val="24"/>
          <w:szCs w:val="24"/>
        </w:rPr>
        <w:t>，</w:t>
      </w:r>
      <w:r w:rsidR="00FD621B">
        <w:rPr>
          <w:rFonts w:ascii="宋体" w:eastAsia="宋体" w:hAnsi="宋体" w:hint="eastAsia"/>
          <w:sz w:val="24"/>
          <w:szCs w:val="24"/>
        </w:rPr>
        <w:t>两地的饮食</w:t>
      </w:r>
      <w:r>
        <w:rPr>
          <w:rFonts w:ascii="宋体" w:eastAsia="宋体" w:hAnsi="宋体" w:hint="eastAsia"/>
          <w:sz w:val="24"/>
          <w:szCs w:val="24"/>
        </w:rPr>
        <w:t>都是以</w:t>
      </w:r>
      <w:r w:rsidRPr="00BC0F75">
        <w:rPr>
          <w:rFonts w:ascii="宋体" w:eastAsia="宋体" w:hAnsi="宋体"/>
          <w:sz w:val="24"/>
          <w:szCs w:val="24"/>
        </w:rPr>
        <w:t>小麦为主，这与两地自古以来种植小麦的历史是分不开的。一个地区饮食故事不仅仅是这个地区文化的体现，更凝结了两地劳动人民的勤劳与智慧。</w:t>
      </w:r>
    </w:p>
    <w:p w14:paraId="3672CC57" w14:textId="77777777" w:rsidR="003C799A" w:rsidRDefault="003C799A" w:rsidP="003C799A">
      <w:pPr>
        <w:rPr>
          <w:rFonts w:ascii="宋体" w:eastAsia="宋体" w:hAnsi="宋体"/>
          <w:sz w:val="24"/>
          <w:szCs w:val="24"/>
        </w:rPr>
      </w:pPr>
    </w:p>
    <w:p w14:paraId="7BD0D9CE" w14:textId="4C512467" w:rsidR="003C799A" w:rsidRDefault="003C799A" w:rsidP="003C799A">
      <w:pPr>
        <w:pStyle w:val="a3"/>
        <w:numPr>
          <w:ilvl w:val="0"/>
          <w:numId w:val="3"/>
        </w:numPr>
        <w:ind w:firstLineChars="0"/>
        <w:rPr>
          <w:rFonts w:ascii="黑体" w:eastAsia="黑体" w:hAnsi="黑体"/>
          <w:sz w:val="28"/>
          <w:szCs w:val="28"/>
        </w:rPr>
      </w:pPr>
      <w:r w:rsidRPr="00BF3462">
        <w:rPr>
          <w:rFonts w:ascii="黑体" w:eastAsia="黑体" w:hAnsi="黑体"/>
          <w:sz w:val="28"/>
          <w:szCs w:val="28"/>
        </w:rPr>
        <w:t>涡阳、蒙城</w:t>
      </w:r>
      <w:r>
        <w:rPr>
          <w:rFonts w:ascii="黑体" w:eastAsia="黑体" w:hAnsi="黑体" w:hint="eastAsia"/>
          <w:sz w:val="28"/>
          <w:szCs w:val="28"/>
        </w:rPr>
        <w:t>民间故事</w:t>
      </w:r>
      <w:r w:rsidRPr="00BF3462">
        <w:rPr>
          <w:rFonts w:ascii="黑体" w:eastAsia="黑体" w:hAnsi="黑体"/>
          <w:sz w:val="28"/>
          <w:szCs w:val="28"/>
        </w:rPr>
        <w:t>非物质物化遗产的传承与保护</w:t>
      </w:r>
    </w:p>
    <w:p w14:paraId="5FEE583C" w14:textId="77777777" w:rsidR="00965925" w:rsidRPr="00965925" w:rsidRDefault="00965925" w:rsidP="00965925">
      <w:pPr>
        <w:pStyle w:val="a3"/>
        <w:ind w:left="720" w:firstLineChars="0" w:firstLine="0"/>
        <w:rPr>
          <w:rFonts w:ascii="黑体" w:eastAsia="黑体" w:hAnsi="黑体" w:hint="eastAsia"/>
          <w:sz w:val="28"/>
          <w:szCs w:val="28"/>
        </w:rPr>
      </w:pPr>
      <w:bookmarkStart w:id="1" w:name="_GoBack"/>
      <w:bookmarkEnd w:id="1"/>
    </w:p>
    <w:p w14:paraId="1640A5CE" w14:textId="0838F3BF" w:rsidR="003C799A" w:rsidRDefault="003C799A" w:rsidP="003C799A">
      <w:pPr>
        <w:spacing w:line="400" w:lineRule="atLeast"/>
        <w:ind w:firstLineChars="200" w:firstLine="480"/>
        <w:jc w:val="left"/>
        <w:rPr>
          <w:rFonts w:ascii="宋体" w:eastAsia="宋体" w:hAnsi="宋体"/>
          <w:sz w:val="24"/>
          <w:szCs w:val="24"/>
        </w:rPr>
      </w:pPr>
      <w:r>
        <w:rPr>
          <w:rFonts w:ascii="宋体" w:eastAsia="宋体" w:hAnsi="宋体" w:hint="eastAsia"/>
          <w:sz w:val="24"/>
          <w:szCs w:val="24"/>
        </w:rPr>
        <w:t>民间文学是中国非物质物化遗产中最基本的也是最主</w:t>
      </w:r>
      <w:r w:rsidR="00361AB1">
        <w:rPr>
          <w:rFonts w:ascii="宋体" w:eastAsia="宋体" w:hAnsi="宋体" w:hint="eastAsia"/>
          <w:sz w:val="24"/>
          <w:szCs w:val="24"/>
        </w:rPr>
        <w:t>要</w:t>
      </w:r>
      <w:r>
        <w:rPr>
          <w:rFonts w:ascii="宋体" w:eastAsia="宋体" w:hAnsi="宋体" w:hint="eastAsia"/>
          <w:sz w:val="24"/>
          <w:szCs w:val="24"/>
        </w:rPr>
        <w:t>的门类和领域之一，是民众口传心授、世代相传、集体创作、集体享用的口头语言艺术。民间故事作为民间文学最重要的代表之一，也与要加以传承与保护。</w:t>
      </w:r>
      <w:r w:rsidRPr="00521DCF">
        <w:rPr>
          <w:rFonts w:ascii="宋体" w:eastAsia="宋体" w:hAnsi="宋体"/>
          <w:sz w:val="24"/>
          <w:szCs w:val="24"/>
        </w:rPr>
        <w:t>民间故事是广大劳动人民创造出来的</w:t>
      </w:r>
      <w:r>
        <w:rPr>
          <w:rFonts w:ascii="宋体" w:eastAsia="宋体" w:hAnsi="宋体" w:hint="eastAsia"/>
          <w:sz w:val="24"/>
          <w:szCs w:val="24"/>
        </w:rPr>
        <w:t>文化</w:t>
      </w:r>
      <w:r w:rsidRPr="00521DCF">
        <w:rPr>
          <w:rFonts w:ascii="宋体" w:eastAsia="宋体" w:hAnsi="宋体"/>
          <w:sz w:val="24"/>
          <w:szCs w:val="24"/>
        </w:rPr>
        <w:t>财富。在这些民间故事里我们能够得到许多的启迪与智慧</w:t>
      </w:r>
      <w:r>
        <w:rPr>
          <w:rFonts w:ascii="宋体" w:eastAsia="宋体" w:hAnsi="宋体" w:hint="eastAsia"/>
          <w:sz w:val="24"/>
          <w:szCs w:val="24"/>
        </w:rPr>
        <w:t>。民间故事中包含了许多特有的生活习俗与方式，更是地域文化独特性</w:t>
      </w:r>
      <w:r>
        <w:rPr>
          <w:rFonts w:ascii="宋体" w:eastAsia="宋体" w:hAnsi="宋体" w:hint="eastAsia"/>
          <w:sz w:val="24"/>
          <w:szCs w:val="24"/>
        </w:rPr>
        <w:lastRenderedPageBreak/>
        <w:t>的代表之一。因此，保护和传承一个地区的民间故事对该地区的文化独特性和非物质文化遗产的保护具有积极的作用。</w:t>
      </w:r>
    </w:p>
    <w:p w14:paraId="49258DF4" w14:textId="4E0C404C" w:rsidR="003C799A" w:rsidRDefault="003C799A" w:rsidP="003C799A">
      <w:pPr>
        <w:spacing w:line="400" w:lineRule="atLeast"/>
        <w:ind w:firstLineChars="200" w:firstLine="480"/>
        <w:jc w:val="left"/>
        <w:rPr>
          <w:rFonts w:ascii="宋体" w:eastAsia="宋体" w:hAnsi="宋体"/>
          <w:sz w:val="24"/>
          <w:szCs w:val="24"/>
        </w:rPr>
      </w:pPr>
      <w:r w:rsidRPr="00521DCF">
        <w:rPr>
          <w:rFonts w:ascii="宋体" w:eastAsia="宋体" w:hAnsi="宋体"/>
          <w:sz w:val="24"/>
          <w:szCs w:val="24"/>
        </w:rPr>
        <w:t xml:space="preserve">  涡阳、蒙城两地的民间故事中有着极其丰富的文化内涵，</w:t>
      </w:r>
      <w:r>
        <w:rPr>
          <w:rFonts w:ascii="宋体" w:eastAsia="宋体" w:hAnsi="宋体" w:hint="eastAsia"/>
          <w:sz w:val="24"/>
          <w:szCs w:val="24"/>
        </w:rPr>
        <w:t>是</w:t>
      </w:r>
      <w:r w:rsidR="00925D1E">
        <w:rPr>
          <w:rFonts w:ascii="宋体" w:eastAsia="宋体" w:hAnsi="宋体" w:hint="eastAsia"/>
          <w:sz w:val="24"/>
          <w:szCs w:val="24"/>
        </w:rPr>
        <w:t>展示</w:t>
      </w:r>
      <w:r>
        <w:rPr>
          <w:rFonts w:ascii="宋体" w:eastAsia="宋体" w:hAnsi="宋体" w:hint="eastAsia"/>
          <w:sz w:val="24"/>
          <w:szCs w:val="24"/>
        </w:rPr>
        <w:t>两地人民生活的</w:t>
      </w:r>
      <w:r w:rsidR="00925D1E">
        <w:rPr>
          <w:rFonts w:ascii="宋体" w:eastAsia="宋体" w:hAnsi="宋体" w:hint="eastAsia"/>
          <w:sz w:val="24"/>
          <w:szCs w:val="24"/>
        </w:rPr>
        <w:t>生动</w:t>
      </w:r>
      <w:r>
        <w:rPr>
          <w:rFonts w:ascii="宋体" w:eastAsia="宋体" w:hAnsi="宋体" w:hint="eastAsia"/>
          <w:sz w:val="24"/>
          <w:szCs w:val="24"/>
        </w:rPr>
        <w:t>画卷。涡阳和蒙城两县也较为注重民间技艺与民间故事的传承发展，其中老子的故事、捻军歌谣、等先后申遗成功。但两县的民间故事缺乏系统的整理，部分民间故事仍在逐渐消失。随着社会的发展，城市化</w:t>
      </w:r>
      <w:r w:rsidR="00925D1E">
        <w:rPr>
          <w:rFonts w:ascii="宋体" w:eastAsia="宋体" w:hAnsi="宋体" w:hint="eastAsia"/>
          <w:sz w:val="24"/>
          <w:szCs w:val="24"/>
        </w:rPr>
        <w:t>进程</w:t>
      </w:r>
      <w:r>
        <w:rPr>
          <w:rFonts w:ascii="宋体" w:eastAsia="宋体" w:hAnsi="宋体" w:hint="eastAsia"/>
          <w:sz w:val="24"/>
          <w:szCs w:val="24"/>
        </w:rPr>
        <w:t>的加快，民间故事与民间艺术消失的速度也逐渐加快，如何保护民间故事则成为了重中之重。</w:t>
      </w:r>
      <w:r w:rsidRPr="009505E9">
        <w:rPr>
          <w:rFonts w:ascii="宋体" w:eastAsia="宋体" w:hAnsi="宋体" w:hint="eastAsia"/>
          <w:sz w:val="24"/>
          <w:szCs w:val="24"/>
        </w:rPr>
        <w:t>民间文学它是语言艺术，是一种特殊的艺术化的一个话语</w:t>
      </w:r>
      <w:r w:rsidRPr="0068221B">
        <w:rPr>
          <w:rFonts w:ascii="宋体" w:eastAsia="宋体" w:hAnsi="宋体" w:hint="eastAsia"/>
          <w:sz w:val="24"/>
          <w:szCs w:val="24"/>
        </w:rPr>
        <w:t>。</w:t>
      </w:r>
      <w:r w:rsidR="00375856" w:rsidRPr="00375856">
        <w:rPr>
          <w:rFonts w:ascii="宋体" w:eastAsia="宋体" w:hAnsi="宋体"/>
          <w:sz w:val="24"/>
          <w:szCs w:val="24"/>
          <w:vertAlign w:val="superscript"/>
        </w:rPr>
        <w:t>[</w:t>
      </w:r>
      <w:r w:rsidR="00375856" w:rsidRPr="00375856">
        <w:rPr>
          <w:rFonts w:ascii="宋体" w:eastAsia="宋体" w:hAnsi="宋体" w:hint="eastAsia"/>
          <w:sz w:val="24"/>
          <w:szCs w:val="24"/>
          <w:vertAlign w:val="superscript"/>
        </w:rPr>
        <w:t>2</w:t>
      </w:r>
      <w:r w:rsidR="00375856" w:rsidRPr="00375856">
        <w:rPr>
          <w:rFonts w:ascii="宋体" w:eastAsia="宋体" w:hAnsi="宋体"/>
          <w:sz w:val="24"/>
          <w:szCs w:val="24"/>
          <w:vertAlign w:val="superscript"/>
        </w:rPr>
        <w:t>]</w:t>
      </w:r>
      <w:r>
        <w:rPr>
          <w:rFonts w:ascii="宋体" w:eastAsia="宋体" w:hAnsi="宋体" w:hint="eastAsia"/>
          <w:sz w:val="24"/>
          <w:szCs w:val="24"/>
        </w:rPr>
        <w:t>民间故</w:t>
      </w:r>
      <w:r w:rsidR="00925D1E">
        <w:rPr>
          <w:rFonts w:ascii="宋体" w:eastAsia="宋体" w:hAnsi="宋体" w:hint="eastAsia"/>
          <w:sz w:val="24"/>
          <w:szCs w:val="24"/>
        </w:rPr>
        <w:t>事</w:t>
      </w:r>
      <w:r>
        <w:rPr>
          <w:rFonts w:ascii="宋体" w:eastAsia="宋体" w:hAnsi="宋体" w:hint="eastAsia"/>
          <w:sz w:val="24"/>
          <w:szCs w:val="24"/>
        </w:rPr>
        <w:t>是在人的交流中逐渐发展起来的</w:t>
      </w:r>
      <w:r w:rsidR="00925D1E">
        <w:rPr>
          <w:rFonts w:ascii="宋体" w:eastAsia="宋体" w:hAnsi="宋体" w:hint="eastAsia"/>
          <w:sz w:val="24"/>
          <w:szCs w:val="24"/>
        </w:rPr>
        <w:t>。因此，</w:t>
      </w:r>
      <w:r>
        <w:rPr>
          <w:rFonts w:ascii="宋体" w:eastAsia="宋体" w:hAnsi="宋体" w:hint="eastAsia"/>
          <w:sz w:val="24"/>
          <w:szCs w:val="24"/>
        </w:rPr>
        <w:t>不能把民间故事当作一种</w:t>
      </w:r>
      <w:r w:rsidR="00925D1E">
        <w:rPr>
          <w:rFonts w:ascii="宋体" w:eastAsia="宋体" w:hAnsi="宋体" w:hint="eastAsia"/>
          <w:sz w:val="24"/>
          <w:szCs w:val="24"/>
        </w:rPr>
        <w:t>物质</w:t>
      </w:r>
      <w:r>
        <w:rPr>
          <w:rFonts w:ascii="宋体" w:eastAsia="宋体" w:hAnsi="宋体" w:hint="eastAsia"/>
          <w:sz w:val="24"/>
          <w:szCs w:val="24"/>
        </w:rPr>
        <w:t>遗产，而应该以一种活</w:t>
      </w:r>
      <w:r w:rsidR="00375856">
        <w:rPr>
          <w:rFonts w:ascii="宋体" w:eastAsia="宋体" w:hAnsi="宋体" w:hint="eastAsia"/>
          <w:sz w:val="24"/>
          <w:szCs w:val="24"/>
        </w:rPr>
        <w:t>水养鱼般的活态</w:t>
      </w:r>
      <w:r>
        <w:rPr>
          <w:rFonts w:ascii="宋体" w:eastAsia="宋体" w:hAnsi="宋体" w:hint="eastAsia"/>
          <w:sz w:val="24"/>
          <w:szCs w:val="24"/>
        </w:rPr>
        <w:t>保护与传承民间故事。</w:t>
      </w:r>
      <w:r w:rsidR="00375856" w:rsidRPr="00375856">
        <w:rPr>
          <w:rFonts w:ascii="宋体" w:eastAsia="宋体" w:hAnsi="宋体"/>
          <w:sz w:val="24"/>
          <w:szCs w:val="24"/>
          <w:vertAlign w:val="superscript"/>
        </w:rPr>
        <w:t>[</w:t>
      </w:r>
      <w:r w:rsidR="00375856" w:rsidRPr="00375856">
        <w:rPr>
          <w:rFonts w:ascii="宋体" w:eastAsia="宋体" w:hAnsi="宋体" w:hint="eastAsia"/>
          <w:sz w:val="24"/>
          <w:szCs w:val="24"/>
          <w:vertAlign w:val="superscript"/>
        </w:rPr>
        <w:t>3</w:t>
      </w:r>
      <w:r w:rsidR="00375856" w:rsidRPr="00375856">
        <w:rPr>
          <w:rFonts w:ascii="宋体" w:eastAsia="宋体" w:hAnsi="宋体"/>
          <w:sz w:val="24"/>
          <w:szCs w:val="24"/>
          <w:vertAlign w:val="superscript"/>
        </w:rPr>
        <w:t>]</w:t>
      </w:r>
      <w:r>
        <w:rPr>
          <w:rFonts w:ascii="宋体" w:eastAsia="宋体" w:hAnsi="宋体" w:hint="eastAsia"/>
          <w:sz w:val="24"/>
          <w:szCs w:val="24"/>
        </w:rPr>
        <w:t>民间文学是生生不息的，虽然许多的民间故事已经列成非物质文化遗产，但从根本上还是要回到民间，在民间生活中为民间故事注入新的活力。</w:t>
      </w:r>
    </w:p>
    <w:p w14:paraId="40C3935F" w14:textId="4C686257" w:rsidR="003C799A" w:rsidRDefault="003C799A" w:rsidP="003C799A">
      <w:pPr>
        <w:spacing w:line="400" w:lineRule="atLeast"/>
        <w:ind w:firstLineChars="200" w:firstLine="480"/>
        <w:jc w:val="left"/>
        <w:rPr>
          <w:rFonts w:ascii="宋体" w:eastAsia="宋体" w:hAnsi="宋体"/>
          <w:sz w:val="24"/>
          <w:szCs w:val="24"/>
        </w:rPr>
      </w:pPr>
      <w:r w:rsidRPr="009505E9">
        <w:rPr>
          <w:rFonts w:ascii="宋体" w:eastAsia="宋体" w:hAnsi="宋体" w:hint="eastAsia"/>
          <w:sz w:val="24"/>
          <w:szCs w:val="24"/>
        </w:rPr>
        <w:t>民间文艺主要是农业文明的产物</w:t>
      </w:r>
      <w:r w:rsidR="00375856">
        <w:rPr>
          <w:rFonts w:ascii="宋体" w:eastAsia="宋体" w:hAnsi="宋体" w:hint="eastAsia"/>
          <w:sz w:val="24"/>
          <w:szCs w:val="24"/>
        </w:rPr>
        <w:t>。</w:t>
      </w:r>
      <w:r w:rsidR="00375856" w:rsidRPr="009505E9">
        <w:rPr>
          <w:rFonts w:ascii="宋体" w:eastAsia="宋体" w:hAnsi="宋体"/>
          <w:sz w:val="24"/>
          <w:szCs w:val="24"/>
          <w:vertAlign w:val="superscript"/>
        </w:rPr>
        <w:t>[</w:t>
      </w:r>
      <w:r w:rsidR="00375856" w:rsidRPr="009505E9">
        <w:rPr>
          <w:rFonts w:ascii="宋体" w:eastAsia="宋体" w:hAnsi="宋体" w:hint="eastAsia"/>
          <w:sz w:val="24"/>
          <w:szCs w:val="24"/>
          <w:vertAlign w:val="superscript"/>
        </w:rPr>
        <w:t>2</w:t>
      </w:r>
      <w:r w:rsidR="00375856" w:rsidRPr="009505E9">
        <w:rPr>
          <w:rFonts w:ascii="宋体" w:eastAsia="宋体" w:hAnsi="宋体"/>
          <w:sz w:val="24"/>
          <w:szCs w:val="24"/>
          <w:vertAlign w:val="superscript"/>
        </w:rPr>
        <w:t>]</w:t>
      </w:r>
      <w:r>
        <w:rPr>
          <w:rFonts w:ascii="宋体" w:eastAsia="宋体" w:hAnsi="宋体" w:hint="eastAsia"/>
          <w:sz w:val="24"/>
          <w:szCs w:val="24"/>
        </w:rPr>
        <w:t>在涡阳和蒙城两县的民间故事中我们可以看到许多农业文明的影子。在工业化与科技化高度发达的现代，农业文明不可避免地衰退，而随着农业文明一起衰退的还有民间文艺。因此，中国对非物质文化遗产的保护工程有力实施。在传承与保护民间故事的过程中，应当坚持</w:t>
      </w:r>
      <w:r w:rsidRPr="009505E9">
        <w:rPr>
          <w:rFonts w:ascii="宋体" w:eastAsia="宋体" w:hAnsi="宋体" w:hint="eastAsia"/>
          <w:sz w:val="24"/>
          <w:szCs w:val="24"/>
        </w:rPr>
        <w:t>“保护为主、抢救第一、合理利用、传承发展</w:t>
      </w:r>
      <w:r w:rsidR="00375856" w:rsidRPr="009505E9">
        <w:rPr>
          <w:rFonts w:ascii="宋体" w:eastAsia="宋体" w:hAnsi="宋体" w:hint="eastAsia"/>
          <w:sz w:val="24"/>
          <w:szCs w:val="24"/>
        </w:rPr>
        <w:t>”</w:t>
      </w:r>
      <w:r>
        <w:rPr>
          <w:rFonts w:ascii="宋体" w:eastAsia="宋体" w:hAnsi="宋体" w:hint="eastAsia"/>
          <w:sz w:val="24"/>
          <w:szCs w:val="24"/>
        </w:rPr>
        <w:t>的指导方针</w:t>
      </w:r>
      <w:r w:rsidR="009505E9">
        <w:rPr>
          <w:rFonts w:ascii="宋体" w:eastAsia="宋体" w:hAnsi="宋体" w:hint="eastAsia"/>
          <w:sz w:val="24"/>
          <w:szCs w:val="24"/>
        </w:rPr>
        <w:t>。</w:t>
      </w:r>
      <w:r w:rsidR="00375856" w:rsidRPr="009505E9">
        <w:rPr>
          <w:rFonts w:ascii="宋体" w:eastAsia="宋体" w:hAnsi="宋体"/>
          <w:sz w:val="24"/>
          <w:szCs w:val="24"/>
          <w:vertAlign w:val="superscript"/>
        </w:rPr>
        <w:t>[</w:t>
      </w:r>
      <w:r w:rsidR="00375856" w:rsidRPr="009505E9">
        <w:rPr>
          <w:rFonts w:ascii="宋体" w:eastAsia="宋体" w:hAnsi="宋体" w:hint="eastAsia"/>
          <w:sz w:val="24"/>
          <w:szCs w:val="24"/>
          <w:vertAlign w:val="superscript"/>
        </w:rPr>
        <w:t>3</w:t>
      </w:r>
      <w:r w:rsidR="00375856" w:rsidRPr="009505E9">
        <w:rPr>
          <w:rFonts w:ascii="宋体" w:eastAsia="宋体" w:hAnsi="宋体"/>
          <w:sz w:val="24"/>
          <w:szCs w:val="24"/>
          <w:vertAlign w:val="superscript"/>
        </w:rPr>
        <w:t>]</w:t>
      </w:r>
      <w:r>
        <w:rPr>
          <w:rFonts w:ascii="宋体" w:eastAsia="宋体" w:hAnsi="宋体" w:hint="eastAsia"/>
          <w:sz w:val="24"/>
          <w:szCs w:val="24"/>
        </w:rPr>
        <w:t>加大力度去普查民间故事，在社会上形成保护这些非物质文化的自觉性，让人们自</w:t>
      </w:r>
      <w:r w:rsidR="000A03D9">
        <w:rPr>
          <w:rFonts w:ascii="宋体" w:eastAsia="宋体" w:hAnsi="宋体" w:hint="eastAsia"/>
          <w:sz w:val="24"/>
          <w:szCs w:val="24"/>
        </w:rPr>
        <w:t>发</w:t>
      </w:r>
      <w:r>
        <w:rPr>
          <w:rFonts w:ascii="宋体" w:eastAsia="宋体" w:hAnsi="宋体" w:hint="eastAsia"/>
          <w:sz w:val="24"/>
          <w:szCs w:val="24"/>
        </w:rPr>
        <w:t>地去保护并传承。民间故事在传承中以口传心授为主，较为脆弱也容易中断。</w:t>
      </w:r>
      <w:r w:rsidR="00375856">
        <w:rPr>
          <w:rFonts w:ascii="宋体" w:eastAsia="宋体" w:hAnsi="宋体" w:hint="eastAsia"/>
          <w:sz w:val="24"/>
          <w:szCs w:val="24"/>
        </w:rPr>
        <w:t>因此，我们应当在保护中将民间故事发展的更好。</w:t>
      </w:r>
      <w:r w:rsidR="000A03D9">
        <w:rPr>
          <w:rFonts w:ascii="宋体" w:eastAsia="宋体" w:hAnsi="宋体" w:hint="eastAsia"/>
          <w:sz w:val="24"/>
          <w:szCs w:val="24"/>
        </w:rPr>
        <w:t>在</w:t>
      </w:r>
      <w:r>
        <w:rPr>
          <w:rFonts w:ascii="宋体" w:eastAsia="宋体" w:hAnsi="宋体" w:hint="eastAsia"/>
          <w:sz w:val="24"/>
          <w:szCs w:val="24"/>
        </w:rPr>
        <w:t>对民间故事保护的基础上我们也应该思考民间故事作为非物质物化遗产的一部分在当今的文化生态中如何保留一席之地，在其生存传播与社会影响上如何让涵养中华文化，如何注入新的活力，让民间故事在经济发达的当今社会也有一席之地。</w:t>
      </w:r>
    </w:p>
    <w:p w14:paraId="29F9732A" w14:textId="77777777" w:rsidR="003C799A" w:rsidRDefault="003C799A" w:rsidP="003C799A">
      <w:pPr>
        <w:widowControl/>
        <w:jc w:val="left"/>
        <w:rPr>
          <w:rFonts w:ascii="宋体" w:eastAsia="宋体" w:hAnsi="宋体"/>
          <w:sz w:val="24"/>
          <w:szCs w:val="24"/>
        </w:rPr>
      </w:pPr>
      <w:r>
        <w:rPr>
          <w:rFonts w:ascii="宋体" w:eastAsia="宋体" w:hAnsi="宋体"/>
          <w:sz w:val="24"/>
          <w:szCs w:val="24"/>
        </w:rPr>
        <w:br w:type="page"/>
      </w:r>
    </w:p>
    <w:p w14:paraId="61C3C8F4" w14:textId="77777777" w:rsidR="003C799A" w:rsidRPr="00D33A8C" w:rsidRDefault="003C799A" w:rsidP="003C799A">
      <w:pPr>
        <w:rPr>
          <w:rFonts w:ascii="黑体" w:eastAsia="黑体" w:hAnsi="黑体"/>
          <w:szCs w:val="21"/>
        </w:rPr>
      </w:pPr>
      <w:r w:rsidRPr="00D33A8C">
        <w:rPr>
          <w:rFonts w:ascii="黑体" w:eastAsia="黑体" w:hAnsi="黑体" w:hint="eastAsia"/>
          <w:szCs w:val="21"/>
        </w:rPr>
        <w:lastRenderedPageBreak/>
        <w:t>参考文献：</w:t>
      </w:r>
    </w:p>
    <w:p w14:paraId="2F012969" w14:textId="77777777" w:rsidR="003C799A" w:rsidRPr="00BF3462" w:rsidRDefault="003C799A" w:rsidP="003C799A">
      <w:pPr>
        <w:jc w:val="left"/>
        <w:rPr>
          <w:rFonts w:ascii="宋体" w:eastAsia="宋体" w:hAnsi="宋体"/>
          <w:sz w:val="18"/>
          <w:szCs w:val="18"/>
        </w:rPr>
      </w:pPr>
      <w:bookmarkStart w:id="2" w:name="_Hlk34329062"/>
      <w:r w:rsidRPr="00BF3462">
        <w:rPr>
          <w:rFonts w:ascii="宋体" w:eastAsia="宋体" w:hAnsi="宋体"/>
          <w:sz w:val="18"/>
          <w:szCs w:val="18"/>
        </w:rPr>
        <w:t>[1]</w:t>
      </w:r>
      <w:bookmarkEnd w:id="2"/>
      <w:r w:rsidRPr="00BF3462">
        <w:rPr>
          <w:rFonts w:ascii="宋体" w:eastAsia="宋体" w:hAnsi="宋体"/>
          <w:sz w:val="18"/>
          <w:szCs w:val="18"/>
        </w:rPr>
        <w:t>.段宝林著《中国民间文学概要》(第四版)北京大学出版社2009年4月出版[J].文艺理论与批评,2011(06):87.</w:t>
      </w:r>
    </w:p>
    <w:p w14:paraId="5A9E62C8" w14:textId="77777777" w:rsidR="003C799A" w:rsidRPr="00BF3462" w:rsidRDefault="003C799A" w:rsidP="003C799A">
      <w:pPr>
        <w:jc w:val="left"/>
        <w:rPr>
          <w:rFonts w:ascii="宋体" w:eastAsia="宋体" w:hAnsi="宋体"/>
          <w:sz w:val="18"/>
          <w:szCs w:val="18"/>
        </w:rPr>
      </w:pPr>
      <w:r w:rsidRPr="00BF3462">
        <w:rPr>
          <w:rFonts w:ascii="宋体" w:eastAsia="宋体" w:hAnsi="宋体"/>
          <w:sz w:val="18"/>
          <w:szCs w:val="18"/>
        </w:rPr>
        <w:t>[</w:t>
      </w:r>
      <w:r w:rsidRPr="00BF3462">
        <w:rPr>
          <w:rFonts w:ascii="宋体" w:eastAsia="宋体" w:hAnsi="宋体" w:hint="eastAsia"/>
          <w:sz w:val="18"/>
          <w:szCs w:val="18"/>
        </w:rPr>
        <w:t>2</w:t>
      </w:r>
      <w:r w:rsidRPr="00BF3462">
        <w:rPr>
          <w:rFonts w:ascii="宋体" w:eastAsia="宋体" w:hAnsi="宋体"/>
          <w:sz w:val="18"/>
          <w:szCs w:val="18"/>
        </w:rPr>
        <w:t>]高丙中.民间文学的当代传承与非物质文化遗产保护[J].民间文化论坛,2014(01):21-23.</w:t>
      </w:r>
    </w:p>
    <w:p w14:paraId="094070FF" w14:textId="77777777" w:rsidR="003C799A" w:rsidRPr="00BF3462" w:rsidRDefault="003C799A" w:rsidP="003C799A">
      <w:pPr>
        <w:jc w:val="left"/>
        <w:rPr>
          <w:rFonts w:ascii="宋体" w:eastAsia="宋体" w:hAnsi="宋体"/>
          <w:sz w:val="18"/>
          <w:szCs w:val="18"/>
        </w:rPr>
      </w:pPr>
      <w:r w:rsidRPr="00BF3462">
        <w:rPr>
          <w:rFonts w:ascii="宋体" w:eastAsia="宋体" w:hAnsi="宋体"/>
          <w:sz w:val="18"/>
          <w:szCs w:val="18"/>
        </w:rPr>
        <w:t>[</w:t>
      </w:r>
      <w:r w:rsidRPr="00BF3462">
        <w:rPr>
          <w:rFonts w:ascii="宋体" w:eastAsia="宋体" w:hAnsi="宋体" w:hint="eastAsia"/>
          <w:sz w:val="18"/>
          <w:szCs w:val="18"/>
        </w:rPr>
        <w:t>3</w:t>
      </w:r>
      <w:r w:rsidRPr="00BF3462">
        <w:rPr>
          <w:rFonts w:ascii="宋体" w:eastAsia="宋体" w:hAnsi="宋体"/>
          <w:sz w:val="18"/>
          <w:szCs w:val="18"/>
        </w:rPr>
        <w:t>]</w:t>
      </w:r>
      <w:hyperlink r:id="rId7" w:tgtFrame="kcmstarget" w:history="1">
        <w:r w:rsidRPr="009505E9">
          <w:rPr>
            <w:rStyle w:val="a4"/>
            <w:rFonts w:ascii="宋体" w:eastAsia="宋体" w:hAnsi="宋体"/>
            <w:color w:val="000000" w:themeColor="text1"/>
            <w:sz w:val="18"/>
            <w:szCs w:val="18"/>
            <w:u w:val="none"/>
          </w:rPr>
          <w:t>物质文化遗产保护工程与中国民间文学</w:t>
        </w:r>
      </w:hyperlink>
      <w:r w:rsidRPr="00BF3462">
        <w:rPr>
          <w:rFonts w:ascii="宋体" w:eastAsia="宋体" w:hAnsi="宋体"/>
          <w:sz w:val="18"/>
          <w:szCs w:val="18"/>
        </w:rPr>
        <w:t>[J]. 刘守华.华中师范大学学报(人文社会科学版) . 2011(05)</w:t>
      </w:r>
    </w:p>
    <w:p w14:paraId="083B8E0E" w14:textId="77777777" w:rsidR="003C799A" w:rsidRPr="00D33A8C" w:rsidRDefault="003C799A" w:rsidP="003C799A">
      <w:pPr>
        <w:ind w:firstLineChars="200" w:firstLine="480"/>
        <w:rPr>
          <w:rFonts w:ascii="宋体" w:eastAsia="宋体" w:hAnsi="宋体"/>
          <w:sz w:val="24"/>
          <w:szCs w:val="24"/>
        </w:rPr>
      </w:pPr>
    </w:p>
    <w:p w14:paraId="6FC55107" w14:textId="77777777" w:rsidR="00290759" w:rsidRDefault="00290759"/>
    <w:sectPr w:rsidR="002907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19A3F" w14:textId="77777777" w:rsidR="009C0ABB" w:rsidRDefault="009C0ABB" w:rsidP="000A03D9">
      <w:r>
        <w:separator/>
      </w:r>
    </w:p>
  </w:endnote>
  <w:endnote w:type="continuationSeparator" w:id="0">
    <w:p w14:paraId="09024C65" w14:textId="77777777" w:rsidR="009C0ABB" w:rsidRDefault="009C0ABB" w:rsidP="000A0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AF01F" w14:textId="77777777" w:rsidR="009C0ABB" w:rsidRDefault="009C0ABB" w:rsidP="000A03D9">
      <w:r>
        <w:separator/>
      </w:r>
    </w:p>
  </w:footnote>
  <w:footnote w:type="continuationSeparator" w:id="0">
    <w:p w14:paraId="2C3D5DD5" w14:textId="77777777" w:rsidR="009C0ABB" w:rsidRDefault="009C0ABB" w:rsidP="000A0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8401B"/>
    <w:multiLevelType w:val="hybridMultilevel"/>
    <w:tmpl w:val="B19C5FCE"/>
    <w:lvl w:ilvl="0" w:tplc="FE28E0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7E0314"/>
    <w:multiLevelType w:val="hybridMultilevel"/>
    <w:tmpl w:val="F66ADB28"/>
    <w:lvl w:ilvl="0" w:tplc="9AAEAE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40353A"/>
    <w:multiLevelType w:val="hybridMultilevel"/>
    <w:tmpl w:val="88F80022"/>
    <w:lvl w:ilvl="0" w:tplc="B492E4A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9A"/>
    <w:rsid w:val="000A03D9"/>
    <w:rsid w:val="00290759"/>
    <w:rsid w:val="00361AB1"/>
    <w:rsid w:val="00372BC2"/>
    <w:rsid w:val="00375856"/>
    <w:rsid w:val="003C799A"/>
    <w:rsid w:val="00676CC6"/>
    <w:rsid w:val="007E5274"/>
    <w:rsid w:val="00925D1E"/>
    <w:rsid w:val="009505E9"/>
    <w:rsid w:val="00962A76"/>
    <w:rsid w:val="00965925"/>
    <w:rsid w:val="009C0ABB"/>
    <w:rsid w:val="00B860C1"/>
    <w:rsid w:val="00FA32A0"/>
    <w:rsid w:val="00FD6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C1A21"/>
  <w15:chartTrackingRefBased/>
  <w15:docId w15:val="{A539A94B-2DA5-486C-8168-72D3AED9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79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799A"/>
    <w:pPr>
      <w:ind w:firstLineChars="200" w:firstLine="420"/>
    </w:pPr>
  </w:style>
  <w:style w:type="character" w:styleId="a4">
    <w:name w:val="Hyperlink"/>
    <w:basedOn w:val="a0"/>
    <w:uiPriority w:val="99"/>
    <w:unhideWhenUsed/>
    <w:rsid w:val="003C799A"/>
    <w:rPr>
      <w:color w:val="0563C1" w:themeColor="hyperlink"/>
      <w:u w:val="single"/>
    </w:rPr>
  </w:style>
  <w:style w:type="paragraph" w:customStyle="1" w:styleId="1">
    <w:name w:val="标题1"/>
    <w:basedOn w:val="a"/>
    <w:rsid w:val="003C799A"/>
    <w:pPr>
      <w:keepNext/>
      <w:tabs>
        <w:tab w:val="left" w:pos="8568"/>
      </w:tabs>
      <w:spacing w:beforeLines="100" w:before="312" w:afterLines="100" w:after="312" w:line="300" w:lineRule="auto"/>
      <w:jc w:val="center"/>
      <w:outlineLvl w:val="0"/>
    </w:pPr>
    <w:rPr>
      <w:rFonts w:ascii="黑体" w:eastAsia="黑体" w:hAnsi="Times New Roman" w:cs="Times New Roman"/>
      <w:sz w:val="32"/>
      <w:szCs w:val="24"/>
    </w:rPr>
  </w:style>
  <w:style w:type="paragraph" w:styleId="a5">
    <w:name w:val="header"/>
    <w:basedOn w:val="a"/>
    <w:link w:val="a6"/>
    <w:uiPriority w:val="99"/>
    <w:unhideWhenUsed/>
    <w:rsid w:val="000A03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03D9"/>
    <w:rPr>
      <w:sz w:val="18"/>
      <w:szCs w:val="18"/>
    </w:rPr>
  </w:style>
  <w:style w:type="paragraph" w:styleId="a7">
    <w:name w:val="footer"/>
    <w:basedOn w:val="a"/>
    <w:link w:val="a8"/>
    <w:uiPriority w:val="99"/>
    <w:unhideWhenUsed/>
    <w:rsid w:val="000A03D9"/>
    <w:pPr>
      <w:tabs>
        <w:tab w:val="center" w:pos="4153"/>
        <w:tab w:val="right" w:pos="8306"/>
      </w:tabs>
      <w:snapToGrid w:val="0"/>
      <w:jc w:val="left"/>
    </w:pPr>
    <w:rPr>
      <w:sz w:val="18"/>
      <w:szCs w:val="18"/>
    </w:rPr>
  </w:style>
  <w:style w:type="character" w:customStyle="1" w:styleId="a8">
    <w:name w:val="页脚 字符"/>
    <w:basedOn w:val="a0"/>
    <w:link w:val="a7"/>
    <w:uiPriority w:val="99"/>
    <w:rsid w:val="000A03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ns.cnki.net/kcms/detail/detail.aspx?filename=HZSD201105016&amp;dbcode=CJFD&amp;dbname=CJFD2011&amp;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天晨</dc:creator>
  <cp:keywords/>
  <dc:description/>
  <cp:lastModifiedBy>孙 天晨</cp:lastModifiedBy>
  <cp:revision>6</cp:revision>
  <dcterms:created xsi:type="dcterms:W3CDTF">2020-03-05T10:19:00Z</dcterms:created>
  <dcterms:modified xsi:type="dcterms:W3CDTF">2020-03-06T01:18:00Z</dcterms:modified>
</cp:coreProperties>
</file>