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2AF7" w:rsidRPr="00245C57" w:rsidRDefault="003E4D60" w:rsidP="00797656">
      <w:pPr>
        <w:adjustRightInd w:val="0"/>
        <w:snapToGrid w:val="0"/>
        <w:spacing w:line="360" w:lineRule="auto"/>
        <w:jc w:val="center"/>
        <w:rPr>
          <w:rFonts w:ascii="Times New Roman" w:hAnsi="Times New Roman" w:cs="Times New Roman"/>
          <w:b/>
          <w:sz w:val="28"/>
          <w:szCs w:val="24"/>
        </w:rPr>
      </w:pPr>
      <w:r w:rsidRPr="00245C57">
        <w:rPr>
          <w:rFonts w:ascii="Times New Roman" w:hAnsi="Times New Roman" w:cs="Times New Roman"/>
          <w:b/>
          <w:sz w:val="28"/>
          <w:szCs w:val="24"/>
        </w:rPr>
        <w:t>情境领导理论</w:t>
      </w:r>
      <w:r w:rsidR="008C5735" w:rsidRPr="00245C57">
        <w:rPr>
          <w:rFonts w:ascii="Times New Roman" w:hAnsi="Times New Roman" w:cs="Times New Roman"/>
          <w:b/>
          <w:sz w:val="28"/>
          <w:szCs w:val="24"/>
        </w:rPr>
        <w:t>在构建和谐</w:t>
      </w:r>
      <w:r w:rsidR="008C3958" w:rsidRPr="00245C57">
        <w:rPr>
          <w:rFonts w:ascii="Times New Roman" w:hAnsi="Times New Roman" w:cs="Times New Roman"/>
          <w:b/>
          <w:sz w:val="28"/>
          <w:szCs w:val="24"/>
        </w:rPr>
        <w:t>高校</w:t>
      </w:r>
      <w:r w:rsidR="002A7601" w:rsidRPr="00245C57">
        <w:rPr>
          <w:rFonts w:ascii="Times New Roman" w:hAnsi="Times New Roman" w:cs="Times New Roman"/>
          <w:b/>
          <w:sz w:val="28"/>
          <w:szCs w:val="24"/>
        </w:rPr>
        <w:t>师生关系中的运用</w:t>
      </w:r>
      <w:r w:rsidRPr="00245C57">
        <w:rPr>
          <w:rFonts w:ascii="Times New Roman" w:hAnsi="Times New Roman" w:cs="Times New Roman"/>
          <w:b/>
          <w:sz w:val="28"/>
          <w:szCs w:val="24"/>
        </w:rPr>
        <w:t>设想</w:t>
      </w:r>
    </w:p>
    <w:p w:rsidR="00C629FA" w:rsidRPr="00245C57" w:rsidRDefault="00C629FA" w:rsidP="00C629FA">
      <w:pPr>
        <w:adjustRightInd w:val="0"/>
        <w:snapToGrid w:val="0"/>
        <w:spacing w:line="360" w:lineRule="auto"/>
        <w:jc w:val="center"/>
        <w:rPr>
          <w:rFonts w:ascii="Times New Roman" w:eastAsia="宋体" w:hAnsi="Times New Roman" w:cs="Times New Roman"/>
          <w:sz w:val="24"/>
          <w:szCs w:val="24"/>
        </w:rPr>
      </w:pPr>
      <w:proofErr w:type="gramStart"/>
      <w:r w:rsidRPr="00245C57">
        <w:rPr>
          <w:rFonts w:ascii="Times New Roman" w:eastAsia="宋体" w:hAnsi="Times New Roman" w:cs="Times New Roman"/>
          <w:sz w:val="24"/>
          <w:szCs w:val="24"/>
        </w:rPr>
        <w:t>蒋</w:t>
      </w:r>
      <w:proofErr w:type="gramEnd"/>
      <w:r w:rsidRPr="00245C57">
        <w:rPr>
          <w:rFonts w:ascii="Times New Roman" w:eastAsia="宋体" w:hAnsi="Times New Roman" w:cs="Times New Roman"/>
          <w:sz w:val="24"/>
          <w:szCs w:val="24"/>
        </w:rPr>
        <w:t>新军</w:t>
      </w:r>
    </w:p>
    <w:p w:rsidR="00F10D58" w:rsidRPr="00245C57" w:rsidRDefault="00C629FA" w:rsidP="00C629FA">
      <w:pPr>
        <w:adjustRightInd w:val="0"/>
        <w:snapToGrid w:val="0"/>
        <w:spacing w:line="360" w:lineRule="auto"/>
        <w:jc w:val="center"/>
        <w:rPr>
          <w:rFonts w:ascii="Times New Roman" w:eastAsia="宋体" w:hAnsi="Times New Roman" w:cs="Times New Roman"/>
          <w:sz w:val="24"/>
          <w:szCs w:val="24"/>
        </w:rPr>
      </w:pPr>
      <w:r w:rsidRPr="00245C57">
        <w:rPr>
          <w:rFonts w:ascii="Times New Roman" w:eastAsia="宋体" w:hAnsi="Times New Roman" w:cs="Times New Roman"/>
          <w:sz w:val="24"/>
          <w:szCs w:val="24"/>
        </w:rPr>
        <w:t>海南医学院国际护理学院，海南</w:t>
      </w:r>
      <w:r w:rsidRPr="00245C57">
        <w:rPr>
          <w:rFonts w:ascii="Times New Roman" w:eastAsia="宋体" w:hAnsi="Times New Roman" w:cs="Times New Roman"/>
          <w:sz w:val="24"/>
          <w:szCs w:val="24"/>
        </w:rPr>
        <w:t xml:space="preserve"> </w:t>
      </w:r>
      <w:r w:rsidRPr="00245C57">
        <w:rPr>
          <w:rFonts w:ascii="Times New Roman" w:eastAsia="宋体" w:hAnsi="Times New Roman" w:cs="Times New Roman"/>
          <w:sz w:val="24"/>
          <w:szCs w:val="24"/>
        </w:rPr>
        <w:t>海口</w:t>
      </w:r>
      <w:r w:rsidRPr="00245C57">
        <w:rPr>
          <w:rFonts w:ascii="Times New Roman" w:eastAsia="宋体" w:hAnsi="Times New Roman" w:cs="Times New Roman"/>
          <w:sz w:val="24"/>
          <w:szCs w:val="24"/>
        </w:rPr>
        <w:t xml:space="preserve"> 571199</w:t>
      </w:r>
    </w:p>
    <w:p w:rsidR="00F10D58" w:rsidRPr="00245C57" w:rsidRDefault="00F10D58" w:rsidP="00797656">
      <w:pPr>
        <w:adjustRightInd w:val="0"/>
        <w:snapToGrid w:val="0"/>
        <w:spacing w:line="360" w:lineRule="auto"/>
        <w:rPr>
          <w:rFonts w:ascii="Times New Roman" w:hAnsi="Times New Roman" w:cs="Times New Roman"/>
          <w:sz w:val="24"/>
          <w:szCs w:val="24"/>
        </w:rPr>
      </w:pPr>
      <w:r w:rsidRPr="00245C57">
        <w:rPr>
          <w:rFonts w:ascii="Times New Roman" w:hAnsi="Times New Roman" w:cs="Times New Roman"/>
          <w:b/>
          <w:sz w:val="24"/>
          <w:szCs w:val="24"/>
        </w:rPr>
        <w:t>摘要</w:t>
      </w:r>
      <w:r w:rsidR="00C629FA" w:rsidRPr="00245C57">
        <w:rPr>
          <w:rFonts w:ascii="Times New Roman" w:hAnsi="Times New Roman" w:cs="Times New Roman"/>
          <w:sz w:val="24"/>
          <w:szCs w:val="24"/>
        </w:rPr>
        <w:t>：</w:t>
      </w:r>
      <w:r w:rsidR="0090664D" w:rsidRPr="00245C57">
        <w:rPr>
          <w:rFonts w:ascii="Times New Roman" w:hAnsi="Times New Roman" w:cs="Times New Roman"/>
          <w:sz w:val="24"/>
          <w:szCs w:val="24"/>
        </w:rPr>
        <w:t>高校</w:t>
      </w:r>
      <w:r w:rsidRPr="00245C57">
        <w:rPr>
          <w:rFonts w:ascii="Times New Roman" w:hAnsi="Times New Roman" w:cs="Times New Roman"/>
          <w:sz w:val="24"/>
          <w:szCs w:val="24"/>
        </w:rPr>
        <w:t>师生关系对于</w:t>
      </w:r>
      <w:r w:rsidR="0090664D" w:rsidRPr="00245C57">
        <w:rPr>
          <w:rFonts w:ascii="Times New Roman" w:hAnsi="Times New Roman" w:cs="Times New Roman"/>
          <w:sz w:val="24"/>
          <w:szCs w:val="24"/>
        </w:rPr>
        <w:t>大学</w:t>
      </w:r>
      <w:r w:rsidRPr="00245C57">
        <w:rPr>
          <w:rFonts w:ascii="Times New Roman" w:hAnsi="Times New Roman" w:cs="Times New Roman"/>
          <w:sz w:val="24"/>
          <w:szCs w:val="24"/>
        </w:rPr>
        <w:t>的教学、科研及社会服务起着至关重要的作用，针对目前师生关系存在的问题，</w:t>
      </w:r>
      <w:r w:rsidR="00797656" w:rsidRPr="00245C57">
        <w:rPr>
          <w:rFonts w:ascii="Times New Roman" w:hAnsi="Times New Roman" w:cs="Times New Roman"/>
          <w:sz w:val="24"/>
          <w:szCs w:val="24"/>
        </w:rPr>
        <w:t>笔者</w:t>
      </w:r>
      <w:r w:rsidR="0090664D" w:rsidRPr="00245C57">
        <w:rPr>
          <w:rFonts w:ascii="Times New Roman" w:hAnsi="Times New Roman" w:cs="Times New Roman"/>
          <w:sz w:val="24"/>
          <w:szCs w:val="24"/>
        </w:rPr>
        <w:t>尝试论述</w:t>
      </w:r>
      <w:r w:rsidRPr="00245C57">
        <w:rPr>
          <w:rFonts w:ascii="Times New Roman" w:hAnsi="Times New Roman" w:cs="Times New Roman"/>
          <w:sz w:val="24"/>
          <w:szCs w:val="24"/>
        </w:rPr>
        <w:t>将</w:t>
      </w:r>
      <w:r w:rsidR="00797656" w:rsidRPr="00245C57">
        <w:rPr>
          <w:rFonts w:ascii="Times New Roman" w:hAnsi="Times New Roman" w:cs="Times New Roman"/>
          <w:sz w:val="24"/>
          <w:szCs w:val="24"/>
        </w:rPr>
        <w:t>管理学中的</w:t>
      </w:r>
      <w:r w:rsidRPr="00245C57">
        <w:rPr>
          <w:rFonts w:ascii="Times New Roman" w:hAnsi="Times New Roman" w:cs="Times New Roman"/>
          <w:sz w:val="24"/>
          <w:szCs w:val="24"/>
        </w:rPr>
        <w:t>情境领导理论应用于</w:t>
      </w:r>
      <w:r w:rsidR="0090664D" w:rsidRPr="00245C57">
        <w:rPr>
          <w:rFonts w:ascii="Times New Roman" w:hAnsi="Times New Roman" w:cs="Times New Roman"/>
          <w:sz w:val="24"/>
          <w:szCs w:val="24"/>
        </w:rPr>
        <w:t>高校师生关系</w:t>
      </w:r>
      <w:r w:rsidRPr="00245C57">
        <w:rPr>
          <w:rFonts w:ascii="Times New Roman" w:hAnsi="Times New Roman" w:cs="Times New Roman"/>
          <w:sz w:val="24"/>
          <w:szCs w:val="24"/>
        </w:rPr>
        <w:t>的</w:t>
      </w:r>
      <w:r w:rsidR="0090664D" w:rsidRPr="00245C57">
        <w:rPr>
          <w:rFonts w:ascii="Times New Roman" w:hAnsi="Times New Roman" w:cs="Times New Roman"/>
          <w:sz w:val="24"/>
          <w:szCs w:val="24"/>
        </w:rPr>
        <w:t>建立中</w:t>
      </w:r>
      <w:r w:rsidRPr="00245C57">
        <w:rPr>
          <w:rFonts w:ascii="Times New Roman" w:hAnsi="Times New Roman" w:cs="Times New Roman"/>
          <w:sz w:val="24"/>
          <w:szCs w:val="24"/>
        </w:rPr>
        <w:t>，以期达到对学生因时、因人进行培养，</w:t>
      </w:r>
      <w:r w:rsidR="000463F1" w:rsidRPr="00245C57">
        <w:rPr>
          <w:rFonts w:ascii="Times New Roman" w:hAnsi="Times New Roman" w:cs="Times New Roman"/>
          <w:sz w:val="24"/>
          <w:szCs w:val="24"/>
        </w:rPr>
        <w:t>营造和谐的</w:t>
      </w:r>
      <w:r w:rsidRPr="00245C57">
        <w:rPr>
          <w:rFonts w:ascii="Times New Roman" w:hAnsi="Times New Roman" w:cs="Times New Roman"/>
          <w:sz w:val="24"/>
          <w:szCs w:val="24"/>
        </w:rPr>
        <w:t>师生关系。</w:t>
      </w:r>
    </w:p>
    <w:p w:rsidR="00797656" w:rsidRPr="00245C57" w:rsidRDefault="00F10D58" w:rsidP="00797656">
      <w:pPr>
        <w:adjustRightInd w:val="0"/>
        <w:snapToGrid w:val="0"/>
        <w:spacing w:line="360" w:lineRule="auto"/>
        <w:rPr>
          <w:rFonts w:ascii="Times New Roman" w:hAnsi="Times New Roman" w:cs="Times New Roman"/>
          <w:sz w:val="24"/>
          <w:szCs w:val="24"/>
        </w:rPr>
      </w:pPr>
      <w:r w:rsidRPr="00245C57">
        <w:rPr>
          <w:rFonts w:ascii="Times New Roman" w:hAnsi="Times New Roman" w:cs="Times New Roman"/>
          <w:b/>
          <w:sz w:val="24"/>
          <w:szCs w:val="24"/>
        </w:rPr>
        <w:t>关键词</w:t>
      </w:r>
      <w:r w:rsidR="00C629FA" w:rsidRPr="00245C57">
        <w:rPr>
          <w:rFonts w:ascii="Times New Roman" w:hAnsi="Times New Roman" w:cs="Times New Roman"/>
          <w:sz w:val="24"/>
          <w:szCs w:val="24"/>
        </w:rPr>
        <w:t>：</w:t>
      </w:r>
      <w:r w:rsidRPr="00245C57">
        <w:rPr>
          <w:rFonts w:ascii="Times New Roman" w:hAnsi="Times New Roman" w:cs="Times New Roman"/>
          <w:sz w:val="24"/>
          <w:szCs w:val="24"/>
        </w:rPr>
        <w:t>情境领导；师生关系；高校</w:t>
      </w:r>
    </w:p>
    <w:p w:rsidR="00556EF5" w:rsidRPr="00245C57" w:rsidRDefault="00556EF5" w:rsidP="00D27ED8">
      <w:pPr>
        <w:adjustRightInd w:val="0"/>
        <w:snapToGrid w:val="0"/>
        <w:spacing w:line="360" w:lineRule="auto"/>
        <w:jc w:val="center"/>
        <w:rPr>
          <w:rFonts w:ascii="Times New Roman" w:eastAsia="宋体" w:hAnsi="Times New Roman" w:cs="Times New Roman"/>
          <w:b/>
          <w:sz w:val="28"/>
          <w:szCs w:val="28"/>
        </w:rPr>
      </w:pPr>
      <w:r w:rsidRPr="00556EF5">
        <w:rPr>
          <w:rFonts w:ascii="Times New Roman" w:eastAsia="宋体" w:hAnsi="Times New Roman" w:cs="Times New Roman"/>
          <w:b/>
          <w:sz w:val="28"/>
          <w:szCs w:val="28"/>
        </w:rPr>
        <w:t>The idea of applying the situational leadership theory to the establishment of a harmonious relationship between teachers and students in colleges and universities</w:t>
      </w:r>
    </w:p>
    <w:p w:rsidR="007D1627" w:rsidRPr="006E200D" w:rsidRDefault="007D1627" w:rsidP="007D1627">
      <w:pPr>
        <w:adjustRightInd w:val="0"/>
        <w:snapToGrid w:val="0"/>
        <w:spacing w:line="360" w:lineRule="auto"/>
        <w:jc w:val="center"/>
        <w:rPr>
          <w:rFonts w:ascii="Times New Roman" w:eastAsia="宋体" w:hAnsi="Times New Roman" w:cs="Times New Roman"/>
          <w:sz w:val="24"/>
          <w:szCs w:val="24"/>
        </w:rPr>
      </w:pPr>
      <w:r w:rsidRPr="006E200D">
        <w:rPr>
          <w:rFonts w:ascii="Times New Roman" w:eastAsia="宋体" w:hAnsi="Times New Roman" w:cs="Times New Roman"/>
          <w:sz w:val="24"/>
          <w:szCs w:val="24"/>
        </w:rPr>
        <w:t xml:space="preserve">Jiang </w:t>
      </w:r>
      <w:proofErr w:type="spellStart"/>
      <w:r w:rsidRPr="006E200D">
        <w:rPr>
          <w:rFonts w:ascii="Times New Roman" w:eastAsia="宋体" w:hAnsi="Times New Roman" w:cs="Times New Roman"/>
          <w:sz w:val="24"/>
          <w:szCs w:val="24"/>
        </w:rPr>
        <w:t>Xinjun</w:t>
      </w:r>
      <w:proofErr w:type="spellEnd"/>
    </w:p>
    <w:p w:rsidR="007D1627" w:rsidRPr="006E200D" w:rsidRDefault="007D1627" w:rsidP="007D1627">
      <w:pPr>
        <w:adjustRightInd w:val="0"/>
        <w:snapToGrid w:val="0"/>
        <w:spacing w:line="360" w:lineRule="auto"/>
        <w:jc w:val="center"/>
        <w:rPr>
          <w:rFonts w:ascii="Times New Roman" w:eastAsia="宋体" w:hAnsi="Times New Roman" w:cs="Times New Roman"/>
          <w:sz w:val="24"/>
          <w:szCs w:val="24"/>
        </w:rPr>
      </w:pPr>
      <w:r w:rsidRPr="006E200D">
        <w:rPr>
          <w:rFonts w:ascii="Times New Roman" w:eastAsia="宋体" w:hAnsi="Times New Roman" w:cs="Times New Roman"/>
          <w:sz w:val="24"/>
          <w:szCs w:val="24"/>
        </w:rPr>
        <w:t xml:space="preserve">International </w:t>
      </w:r>
      <w:r w:rsidR="005F53BC" w:rsidRPr="006E200D">
        <w:rPr>
          <w:rFonts w:ascii="Times New Roman" w:eastAsia="宋体" w:hAnsi="Times New Roman" w:cs="Times New Roman"/>
          <w:sz w:val="24"/>
          <w:szCs w:val="24"/>
        </w:rPr>
        <w:t xml:space="preserve">School </w:t>
      </w:r>
      <w:r w:rsidRPr="006E200D">
        <w:rPr>
          <w:rFonts w:ascii="Times New Roman" w:eastAsia="宋体" w:hAnsi="Times New Roman" w:cs="Times New Roman"/>
          <w:sz w:val="24"/>
          <w:szCs w:val="24"/>
        </w:rPr>
        <w:t>of Nursing, Hainan Medical University, Haikou, China</w:t>
      </w:r>
    </w:p>
    <w:p w:rsidR="00556EF5" w:rsidRPr="00556EF5" w:rsidRDefault="00556EF5" w:rsidP="00556EF5">
      <w:pPr>
        <w:adjustRightInd w:val="0"/>
        <w:snapToGrid w:val="0"/>
        <w:spacing w:line="360" w:lineRule="auto"/>
        <w:rPr>
          <w:rFonts w:ascii="Times New Roman" w:eastAsia="宋体" w:hAnsi="Times New Roman" w:cs="Times New Roman"/>
          <w:sz w:val="24"/>
          <w:szCs w:val="24"/>
        </w:rPr>
      </w:pPr>
      <w:r w:rsidRPr="00556EF5">
        <w:rPr>
          <w:rFonts w:ascii="Times New Roman" w:eastAsia="宋体" w:hAnsi="Times New Roman" w:cs="Times New Roman"/>
          <w:b/>
          <w:sz w:val="24"/>
          <w:szCs w:val="24"/>
        </w:rPr>
        <w:t xml:space="preserve">Abstract: </w:t>
      </w:r>
      <w:r w:rsidRPr="00556EF5">
        <w:rPr>
          <w:rFonts w:ascii="Times New Roman" w:eastAsia="宋体" w:hAnsi="Times New Roman" w:cs="Times New Roman"/>
          <w:sz w:val="24"/>
          <w:szCs w:val="24"/>
        </w:rPr>
        <w:t>The relationship between teachers and students is significant to the teaching, research and social service in colleges and universities. According to the problems between teachers and students, the author attempts to apply the situational leadership theory in the establishment of the relationship between teachers and students, in order to cultivate students on the basis of a different time and different methods. Thus, to form a harmonious relationship between teachers and students.</w:t>
      </w:r>
    </w:p>
    <w:p w:rsidR="00855266" w:rsidRDefault="00556EF5" w:rsidP="00556EF5">
      <w:pPr>
        <w:adjustRightInd w:val="0"/>
        <w:snapToGrid w:val="0"/>
        <w:spacing w:line="360" w:lineRule="auto"/>
        <w:rPr>
          <w:rFonts w:ascii="Times New Roman" w:eastAsia="宋体" w:hAnsi="Times New Roman" w:cs="Times New Roman"/>
          <w:sz w:val="24"/>
          <w:szCs w:val="24"/>
        </w:rPr>
      </w:pPr>
      <w:r w:rsidRPr="00556EF5">
        <w:rPr>
          <w:rFonts w:ascii="Times New Roman" w:eastAsia="宋体" w:hAnsi="Times New Roman" w:cs="Times New Roman"/>
          <w:b/>
          <w:sz w:val="24"/>
          <w:szCs w:val="24"/>
        </w:rPr>
        <w:t>Keywords:</w:t>
      </w:r>
      <w:r w:rsidRPr="00556EF5">
        <w:rPr>
          <w:rFonts w:ascii="Times New Roman" w:eastAsia="宋体" w:hAnsi="Times New Roman" w:cs="Times New Roman"/>
          <w:sz w:val="24"/>
          <w:szCs w:val="24"/>
        </w:rPr>
        <w:t xml:space="preserve"> situational leadership; the relationship between teachers and students; colleges and universities</w:t>
      </w:r>
    </w:p>
    <w:p w:rsidR="00556EF5" w:rsidRPr="00556EF5" w:rsidRDefault="00556EF5" w:rsidP="00556EF5">
      <w:pPr>
        <w:adjustRightInd w:val="0"/>
        <w:snapToGrid w:val="0"/>
        <w:spacing w:line="360" w:lineRule="auto"/>
        <w:rPr>
          <w:rFonts w:ascii="Times New Roman" w:hAnsi="Times New Roman" w:cs="Times New Roman"/>
          <w:sz w:val="24"/>
          <w:szCs w:val="24"/>
        </w:rPr>
      </w:pPr>
    </w:p>
    <w:p w:rsidR="00243201" w:rsidRPr="00245C57" w:rsidRDefault="004108F7" w:rsidP="0090664D">
      <w:pPr>
        <w:adjustRightInd w:val="0"/>
        <w:snapToGrid w:val="0"/>
        <w:spacing w:line="360" w:lineRule="auto"/>
        <w:ind w:firstLineChars="200" w:firstLine="480"/>
        <w:rPr>
          <w:rFonts w:ascii="Times New Roman" w:hAnsi="Times New Roman" w:cs="Times New Roman"/>
          <w:sz w:val="24"/>
          <w:szCs w:val="24"/>
        </w:rPr>
      </w:pPr>
      <w:r w:rsidRPr="00245C57">
        <w:rPr>
          <w:rFonts w:ascii="Times New Roman" w:hAnsi="Times New Roman" w:cs="Times New Roman"/>
          <w:sz w:val="24"/>
          <w:szCs w:val="24"/>
        </w:rPr>
        <w:t>师生关系是教师与学生在教学及日常交往的过程中所形成的一种关系</w:t>
      </w:r>
      <w:r w:rsidR="00B55915">
        <w:rPr>
          <w:rFonts w:ascii="Times New Roman" w:hAnsi="Times New Roman" w:cs="Times New Roman"/>
          <w:color w:val="080000"/>
          <w:kern w:val="0"/>
          <w:sz w:val="24"/>
          <w:szCs w:val="24"/>
          <w:vertAlign w:val="superscript"/>
        </w:rPr>
        <w:t>[1]</w:t>
      </w:r>
      <w:r w:rsidR="00F10D58" w:rsidRPr="00245C57">
        <w:rPr>
          <w:rFonts w:ascii="Times New Roman" w:hAnsi="Times New Roman" w:cs="Times New Roman"/>
          <w:sz w:val="24"/>
          <w:szCs w:val="24"/>
        </w:rPr>
        <w:t>。</w:t>
      </w:r>
      <w:r w:rsidRPr="00245C57">
        <w:rPr>
          <w:rFonts w:ascii="Times New Roman" w:hAnsi="Times New Roman" w:cs="Times New Roman"/>
          <w:sz w:val="24"/>
          <w:szCs w:val="24"/>
        </w:rPr>
        <w:t>高校师生关系对于大学的教学、科研及社会服务起着至关重要的作用，良好的师生关系有利于学生的学习和成长，同时在一定程度上促进教学相长。然而目前现实中师生关系存在诸多不尽人意之处，如缺乏民主、平等</w:t>
      </w:r>
      <w:r w:rsidR="00243201" w:rsidRPr="00245C57">
        <w:rPr>
          <w:rFonts w:ascii="Times New Roman" w:hAnsi="Times New Roman" w:cs="Times New Roman"/>
          <w:sz w:val="24"/>
          <w:szCs w:val="24"/>
        </w:rPr>
        <w:t>、仁爱</w:t>
      </w:r>
      <w:r w:rsidR="007874AD" w:rsidRPr="00245C57">
        <w:rPr>
          <w:rFonts w:ascii="Times New Roman" w:hAnsi="Times New Roman" w:cs="Times New Roman"/>
          <w:sz w:val="24"/>
          <w:szCs w:val="24"/>
        </w:rPr>
        <w:t>、关怀</w:t>
      </w:r>
      <w:r w:rsidR="00243201" w:rsidRPr="00245C57">
        <w:rPr>
          <w:rFonts w:ascii="Times New Roman" w:hAnsi="Times New Roman" w:cs="Times New Roman"/>
          <w:sz w:val="24"/>
          <w:szCs w:val="24"/>
        </w:rPr>
        <w:t>等育人理念，同时存在师生关系紧张、冷漠、对立、冲突等不和谐现象</w:t>
      </w:r>
      <w:r w:rsidR="00B55915">
        <w:rPr>
          <w:rFonts w:ascii="Times New Roman" w:hAnsi="Times New Roman" w:cs="Times New Roman"/>
          <w:color w:val="080000"/>
          <w:kern w:val="0"/>
          <w:sz w:val="24"/>
          <w:szCs w:val="24"/>
          <w:vertAlign w:val="superscript"/>
        </w:rPr>
        <w:t>[2, 3]</w:t>
      </w:r>
      <w:r w:rsidR="00243201" w:rsidRPr="00245C57">
        <w:rPr>
          <w:rFonts w:ascii="Times New Roman" w:hAnsi="Times New Roman" w:cs="Times New Roman"/>
          <w:sz w:val="24"/>
          <w:szCs w:val="24"/>
        </w:rPr>
        <w:t>。</w:t>
      </w:r>
      <w:r w:rsidR="000C2C0E" w:rsidRPr="00245C57">
        <w:rPr>
          <w:rFonts w:ascii="Times New Roman" w:hAnsi="Times New Roman" w:cs="Times New Roman"/>
          <w:sz w:val="24"/>
          <w:szCs w:val="24"/>
        </w:rPr>
        <w:t>情境领导理论</w:t>
      </w:r>
      <w:r w:rsidR="0090664D" w:rsidRPr="00245C57">
        <w:rPr>
          <w:rFonts w:ascii="Times New Roman" w:hAnsi="Times New Roman" w:cs="Times New Roman"/>
          <w:sz w:val="24"/>
          <w:szCs w:val="24"/>
        </w:rPr>
        <w:t>是管理学中重要的理论之一，将其运用到教学中，</w:t>
      </w:r>
      <w:r w:rsidR="000C2C0E" w:rsidRPr="00245C57">
        <w:rPr>
          <w:rFonts w:ascii="Times New Roman" w:hAnsi="Times New Roman" w:cs="Times New Roman"/>
          <w:sz w:val="24"/>
          <w:szCs w:val="24"/>
        </w:rPr>
        <w:t>可根据学生处于不同</w:t>
      </w:r>
      <w:r w:rsidR="001B4875" w:rsidRPr="00245C57">
        <w:rPr>
          <w:rFonts w:ascii="Times New Roman" w:hAnsi="Times New Roman" w:cs="Times New Roman"/>
          <w:sz w:val="24"/>
          <w:szCs w:val="24"/>
        </w:rPr>
        <w:t>成熟</w:t>
      </w:r>
      <w:r w:rsidR="000C2C0E" w:rsidRPr="00245C57">
        <w:rPr>
          <w:rFonts w:ascii="Times New Roman" w:hAnsi="Times New Roman" w:cs="Times New Roman"/>
          <w:sz w:val="24"/>
          <w:szCs w:val="24"/>
        </w:rPr>
        <w:t>阶段采取不同的管理</w:t>
      </w:r>
      <w:r w:rsidR="00F3552B" w:rsidRPr="00245C57">
        <w:rPr>
          <w:rFonts w:ascii="Times New Roman" w:hAnsi="Times New Roman" w:cs="Times New Roman"/>
          <w:sz w:val="24"/>
          <w:szCs w:val="24"/>
        </w:rPr>
        <w:t>和</w:t>
      </w:r>
      <w:r w:rsidR="000C2C0E" w:rsidRPr="00245C57">
        <w:rPr>
          <w:rFonts w:ascii="Times New Roman" w:hAnsi="Times New Roman" w:cs="Times New Roman"/>
          <w:sz w:val="24"/>
          <w:szCs w:val="24"/>
        </w:rPr>
        <w:t>教学方式，可</w:t>
      </w:r>
      <w:r w:rsidR="008A65FD" w:rsidRPr="00245C57">
        <w:rPr>
          <w:rFonts w:ascii="Times New Roman" w:hAnsi="Times New Roman" w:cs="Times New Roman"/>
          <w:sz w:val="24"/>
          <w:szCs w:val="24"/>
        </w:rPr>
        <w:t>改善</w:t>
      </w:r>
      <w:r w:rsidR="000C2C0E" w:rsidRPr="00245C57">
        <w:rPr>
          <w:rFonts w:ascii="Times New Roman" w:hAnsi="Times New Roman" w:cs="Times New Roman"/>
          <w:sz w:val="24"/>
          <w:szCs w:val="24"/>
        </w:rPr>
        <w:t>教学效果及学生的满意度</w:t>
      </w:r>
      <w:r w:rsidR="00B55915">
        <w:rPr>
          <w:rFonts w:ascii="Times New Roman" w:hAnsi="Times New Roman" w:cs="Times New Roman"/>
          <w:color w:val="080000"/>
          <w:kern w:val="0"/>
          <w:sz w:val="24"/>
          <w:szCs w:val="24"/>
          <w:vertAlign w:val="superscript"/>
        </w:rPr>
        <w:t>[4]</w:t>
      </w:r>
      <w:r w:rsidR="000C2C0E" w:rsidRPr="00245C57">
        <w:rPr>
          <w:rFonts w:ascii="Times New Roman" w:hAnsi="Times New Roman" w:cs="Times New Roman"/>
          <w:sz w:val="24"/>
          <w:szCs w:val="24"/>
        </w:rPr>
        <w:t>。</w:t>
      </w:r>
      <w:r w:rsidR="008A65FD" w:rsidRPr="00245C57">
        <w:rPr>
          <w:rFonts w:ascii="Times New Roman" w:hAnsi="Times New Roman" w:cs="Times New Roman"/>
          <w:sz w:val="24"/>
          <w:szCs w:val="24"/>
        </w:rPr>
        <w:t>因此，</w:t>
      </w:r>
      <w:r w:rsidR="00243201" w:rsidRPr="00245C57">
        <w:rPr>
          <w:rFonts w:ascii="Times New Roman" w:hAnsi="Times New Roman" w:cs="Times New Roman"/>
          <w:sz w:val="24"/>
          <w:szCs w:val="24"/>
        </w:rPr>
        <w:t>笔者尝试将管理学</w:t>
      </w:r>
      <w:r w:rsidR="00F3552B" w:rsidRPr="00245C57">
        <w:rPr>
          <w:rFonts w:ascii="Times New Roman" w:hAnsi="Times New Roman" w:cs="Times New Roman"/>
          <w:sz w:val="24"/>
          <w:szCs w:val="24"/>
        </w:rPr>
        <w:t>中的</w:t>
      </w:r>
      <w:r w:rsidR="00243201" w:rsidRPr="00245C57">
        <w:rPr>
          <w:rFonts w:ascii="Times New Roman" w:hAnsi="Times New Roman" w:cs="Times New Roman"/>
          <w:sz w:val="24"/>
          <w:szCs w:val="24"/>
        </w:rPr>
        <w:t>情境领导理论运用于</w:t>
      </w:r>
      <w:r w:rsidR="002555D9" w:rsidRPr="00245C57">
        <w:rPr>
          <w:rFonts w:ascii="Times New Roman" w:hAnsi="Times New Roman" w:cs="Times New Roman"/>
          <w:sz w:val="24"/>
          <w:szCs w:val="24"/>
        </w:rPr>
        <w:t>高校</w:t>
      </w:r>
      <w:r w:rsidR="00243201" w:rsidRPr="00245C57">
        <w:rPr>
          <w:rFonts w:ascii="Times New Roman" w:hAnsi="Times New Roman" w:cs="Times New Roman"/>
          <w:sz w:val="24"/>
          <w:szCs w:val="24"/>
        </w:rPr>
        <w:t>师生关系中，试图</w:t>
      </w:r>
      <w:r w:rsidR="00557262" w:rsidRPr="00245C57">
        <w:rPr>
          <w:rFonts w:ascii="Times New Roman" w:hAnsi="Times New Roman" w:cs="Times New Roman"/>
          <w:sz w:val="24"/>
          <w:szCs w:val="24"/>
        </w:rPr>
        <w:t>根据学生</w:t>
      </w:r>
      <w:r w:rsidR="00F3552B" w:rsidRPr="00245C57">
        <w:rPr>
          <w:rFonts w:ascii="Times New Roman" w:hAnsi="Times New Roman" w:cs="Times New Roman"/>
          <w:sz w:val="24"/>
          <w:szCs w:val="24"/>
        </w:rPr>
        <w:t>不同时期的成熟度</w:t>
      </w:r>
      <w:r w:rsidR="004E2800">
        <w:rPr>
          <w:rFonts w:ascii="Times New Roman" w:hAnsi="Times New Roman" w:cs="Times New Roman" w:hint="eastAsia"/>
          <w:sz w:val="24"/>
          <w:szCs w:val="24"/>
        </w:rPr>
        <w:t>进行教学和管理，以形成</w:t>
      </w:r>
      <w:r w:rsidR="00243201" w:rsidRPr="00245C57">
        <w:rPr>
          <w:rFonts w:ascii="Times New Roman" w:hAnsi="Times New Roman" w:cs="Times New Roman"/>
          <w:sz w:val="24"/>
          <w:szCs w:val="24"/>
        </w:rPr>
        <w:t>良好</w:t>
      </w:r>
      <w:r w:rsidR="000463F1" w:rsidRPr="00245C57">
        <w:rPr>
          <w:rFonts w:ascii="Times New Roman" w:hAnsi="Times New Roman" w:cs="Times New Roman"/>
          <w:sz w:val="24"/>
          <w:szCs w:val="24"/>
        </w:rPr>
        <w:t>的</w:t>
      </w:r>
      <w:r w:rsidR="00243201" w:rsidRPr="00245C57">
        <w:rPr>
          <w:rFonts w:ascii="Times New Roman" w:hAnsi="Times New Roman" w:cs="Times New Roman"/>
          <w:sz w:val="24"/>
          <w:szCs w:val="24"/>
        </w:rPr>
        <w:t>师生关系。</w:t>
      </w:r>
    </w:p>
    <w:p w:rsidR="004108F7" w:rsidRPr="00245C57" w:rsidRDefault="001D1183" w:rsidP="008B565F">
      <w:pPr>
        <w:adjustRightInd w:val="0"/>
        <w:snapToGrid w:val="0"/>
        <w:spacing w:line="360" w:lineRule="auto"/>
        <w:rPr>
          <w:rFonts w:ascii="Times New Roman" w:hAnsi="Times New Roman" w:cs="Times New Roman"/>
          <w:b/>
          <w:sz w:val="24"/>
          <w:szCs w:val="24"/>
        </w:rPr>
      </w:pPr>
      <w:r w:rsidRPr="00245C57">
        <w:rPr>
          <w:rFonts w:ascii="Times New Roman" w:hAnsi="Times New Roman" w:cs="Times New Roman"/>
          <w:b/>
          <w:sz w:val="24"/>
          <w:szCs w:val="24"/>
        </w:rPr>
        <w:lastRenderedPageBreak/>
        <w:t>1.</w:t>
      </w:r>
      <w:r w:rsidR="00243201" w:rsidRPr="00245C57">
        <w:rPr>
          <w:rFonts w:ascii="Times New Roman" w:hAnsi="Times New Roman" w:cs="Times New Roman"/>
          <w:b/>
          <w:sz w:val="24"/>
          <w:szCs w:val="24"/>
        </w:rPr>
        <w:t>情境领导理论</w:t>
      </w:r>
    </w:p>
    <w:p w:rsidR="001D1183" w:rsidRPr="00245C57" w:rsidRDefault="00243201" w:rsidP="002555D9">
      <w:pPr>
        <w:adjustRightInd w:val="0"/>
        <w:snapToGrid w:val="0"/>
        <w:spacing w:line="360" w:lineRule="auto"/>
        <w:ind w:firstLineChars="200" w:firstLine="480"/>
        <w:rPr>
          <w:rFonts w:ascii="Times New Roman" w:hAnsi="Times New Roman" w:cs="Times New Roman"/>
          <w:sz w:val="24"/>
          <w:szCs w:val="24"/>
        </w:rPr>
      </w:pPr>
      <w:r w:rsidRPr="00245C57">
        <w:rPr>
          <w:rFonts w:ascii="Times New Roman" w:hAnsi="Times New Roman" w:cs="Times New Roman"/>
          <w:sz w:val="24"/>
          <w:szCs w:val="24"/>
        </w:rPr>
        <w:t>情境领导理论由美国心理学家科</w:t>
      </w:r>
      <w:proofErr w:type="gramStart"/>
      <w:r w:rsidRPr="00245C57">
        <w:rPr>
          <w:rFonts w:ascii="Times New Roman" w:hAnsi="Times New Roman" w:cs="Times New Roman"/>
          <w:sz w:val="24"/>
          <w:szCs w:val="24"/>
        </w:rPr>
        <w:t>曼</w:t>
      </w:r>
      <w:proofErr w:type="gramEnd"/>
      <w:r w:rsidRPr="00245C57">
        <w:rPr>
          <w:rFonts w:ascii="Times New Roman" w:hAnsi="Times New Roman" w:cs="Times New Roman"/>
          <w:sz w:val="24"/>
          <w:szCs w:val="24"/>
        </w:rPr>
        <w:t>提出</w:t>
      </w:r>
      <w:r w:rsidR="000C2C0E" w:rsidRPr="00245C57">
        <w:rPr>
          <w:rFonts w:ascii="Times New Roman" w:hAnsi="Times New Roman" w:cs="Times New Roman"/>
          <w:sz w:val="24"/>
          <w:szCs w:val="24"/>
        </w:rPr>
        <w:t>，</w:t>
      </w:r>
      <w:r w:rsidR="002555D9" w:rsidRPr="00245C57">
        <w:rPr>
          <w:rFonts w:ascii="Times New Roman" w:hAnsi="Times New Roman" w:cs="Times New Roman"/>
          <w:sz w:val="24"/>
          <w:szCs w:val="24"/>
        </w:rPr>
        <w:t>又名领导生命周期理论，</w:t>
      </w:r>
      <w:r w:rsidR="000C2C0E" w:rsidRPr="00245C57">
        <w:rPr>
          <w:rFonts w:ascii="Times New Roman" w:hAnsi="Times New Roman" w:cs="Times New Roman"/>
          <w:sz w:val="24"/>
          <w:szCs w:val="24"/>
        </w:rPr>
        <w:t>该理论的主要观点为成功的领导要选择合适的领导方式，领导方式的选择需根据下属的成熟度</w:t>
      </w:r>
      <w:r w:rsidR="00B55915">
        <w:rPr>
          <w:rFonts w:ascii="Times New Roman" w:hAnsi="Times New Roman" w:cs="Times New Roman"/>
          <w:color w:val="080000"/>
          <w:kern w:val="0"/>
          <w:sz w:val="24"/>
          <w:szCs w:val="24"/>
          <w:vertAlign w:val="superscript"/>
        </w:rPr>
        <w:t>[5]</w:t>
      </w:r>
      <w:r w:rsidR="000C2C0E" w:rsidRPr="00245C57">
        <w:rPr>
          <w:rFonts w:ascii="Times New Roman" w:hAnsi="Times New Roman" w:cs="Times New Roman"/>
          <w:sz w:val="24"/>
          <w:szCs w:val="24"/>
        </w:rPr>
        <w:t>。成熟度由工作成熟度及心理成熟度构成，</w:t>
      </w:r>
      <w:r w:rsidR="002555D9" w:rsidRPr="00245C57">
        <w:rPr>
          <w:rFonts w:ascii="Times New Roman" w:hAnsi="Times New Roman" w:cs="Times New Roman"/>
          <w:sz w:val="24"/>
          <w:szCs w:val="24"/>
        </w:rPr>
        <w:t>工作成熟度是指个体从事工作所具备的知识和能力水平，</w:t>
      </w:r>
      <w:r w:rsidR="003447BD" w:rsidRPr="00245C57">
        <w:rPr>
          <w:rFonts w:ascii="Times New Roman" w:hAnsi="Times New Roman" w:cs="Times New Roman"/>
          <w:sz w:val="24"/>
          <w:szCs w:val="24"/>
        </w:rPr>
        <w:t>心理成熟度是指个体从事工作的动机和意愿</w:t>
      </w:r>
      <w:r w:rsidR="00B55915">
        <w:rPr>
          <w:rFonts w:ascii="Times New Roman" w:hAnsi="Times New Roman" w:cs="Times New Roman"/>
          <w:color w:val="080000"/>
          <w:kern w:val="0"/>
          <w:sz w:val="24"/>
          <w:szCs w:val="24"/>
          <w:vertAlign w:val="superscript"/>
        </w:rPr>
        <w:t>[5]</w:t>
      </w:r>
      <w:r w:rsidR="003447BD">
        <w:rPr>
          <w:rFonts w:ascii="Times New Roman" w:hAnsi="Times New Roman" w:cs="Times New Roman" w:hint="eastAsia"/>
          <w:sz w:val="24"/>
          <w:szCs w:val="24"/>
        </w:rPr>
        <w:t>。在学生中，工作成熟度对应学生的学习成熟度，指学生学习所具有的知识和能力水平，心理成熟度是指学生学习的动机和意愿</w:t>
      </w:r>
      <w:r w:rsidR="002555D9" w:rsidRPr="00245C57">
        <w:rPr>
          <w:rFonts w:ascii="Times New Roman" w:hAnsi="Times New Roman" w:cs="Times New Roman"/>
          <w:sz w:val="24"/>
          <w:szCs w:val="24"/>
        </w:rPr>
        <w:t>。</w:t>
      </w:r>
      <w:r w:rsidR="000C2C0E" w:rsidRPr="00245C57">
        <w:rPr>
          <w:rFonts w:ascii="Times New Roman" w:hAnsi="Times New Roman" w:cs="Times New Roman"/>
          <w:sz w:val="24"/>
          <w:szCs w:val="24"/>
        </w:rPr>
        <w:t>根据</w:t>
      </w:r>
      <w:r w:rsidR="002555D9" w:rsidRPr="00245C57">
        <w:rPr>
          <w:rFonts w:ascii="Times New Roman" w:hAnsi="Times New Roman" w:cs="Times New Roman"/>
          <w:sz w:val="24"/>
          <w:szCs w:val="24"/>
        </w:rPr>
        <w:t>个体</w:t>
      </w:r>
      <w:r w:rsidR="000C2C0E" w:rsidRPr="00245C57">
        <w:rPr>
          <w:rFonts w:ascii="Times New Roman" w:hAnsi="Times New Roman" w:cs="Times New Roman"/>
          <w:sz w:val="24"/>
          <w:szCs w:val="24"/>
        </w:rPr>
        <w:t>成熟程度的不同可分为四个层级：</w:t>
      </w:r>
      <w:r w:rsidR="000C2C0E" w:rsidRPr="00245C57">
        <w:rPr>
          <w:rFonts w:ascii="Times New Roman" w:hAnsi="Times New Roman" w:cs="Times New Roman"/>
          <w:sz w:val="24"/>
          <w:szCs w:val="24"/>
        </w:rPr>
        <w:t>M</w:t>
      </w:r>
      <w:r w:rsidR="000C2C0E" w:rsidRPr="00245C57">
        <w:rPr>
          <w:rFonts w:ascii="Times New Roman" w:hAnsi="Times New Roman" w:cs="Times New Roman"/>
          <w:sz w:val="24"/>
          <w:szCs w:val="24"/>
          <w:vertAlign w:val="subscript"/>
        </w:rPr>
        <w:t>1</w:t>
      </w:r>
      <w:r w:rsidR="000C2C0E" w:rsidRPr="00245C57">
        <w:rPr>
          <w:rFonts w:ascii="Times New Roman" w:hAnsi="Times New Roman" w:cs="Times New Roman"/>
          <w:sz w:val="24"/>
          <w:szCs w:val="24"/>
        </w:rPr>
        <w:t>（不成熟），</w:t>
      </w:r>
      <w:r w:rsidR="003447BD">
        <w:rPr>
          <w:rFonts w:ascii="Times New Roman" w:hAnsi="Times New Roman" w:cs="Times New Roman" w:hint="eastAsia"/>
          <w:sz w:val="24"/>
          <w:szCs w:val="24"/>
        </w:rPr>
        <w:t>学习</w:t>
      </w:r>
      <w:r w:rsidR="000C2C0E" w:rsidRPr="00245C57">
        <w:rPr>
          <w:rFonts w:ascii="Times New Roman" w:hAnsi="Times New Roman" w:cs="Times New Roman"/>
          <w:sz w:val="24"/>
          <w:szCs w:val="24"/>
        </w:rPr>
        <w:t>能力低及动机水平低；</w:t>
      </w:r>
      <w:r w:rsidR="000C2C0E" w:rsidRPr="00245C57">
        <w:rPr>
          <w:rFonts w:ascii="Times New Roman" w:hAnsi="Times New Roman" w:cs="Times New Roman"/>
          <w:sz w:val="24"/>
          <w:szCs w:val="24"/>
        </w:rPr>
        <w:t>M</w:t>
      </w:r>
      <w:r w:rsidR="000C2C0E" w:rsidRPr="00245C57">
        <w:rPr>
          <w:rFonts w:ascii="Times New Roman" w:hAnsi="Times New Roman" w:cs="Times New Roman"/>
          <w:sz w:val="24"/>
          <w:szCs w:val="24"/>
          <w:vertAlign w:val="subscript"/>
        </w:rPr>
        <w:t>2</w:t>
      </w:r>
      <w:r w:rsidR="000C2C0E" w:rsidRPr="00245C57">
        <w:rPr>
          <w:rFonts w:ascii="Times New Roman" w:hAnsi="Times New Roman" w:cs="Times New Roman"/>
          <w:sz w:val="24"/>
          <w:szCs w:val="24"/>
        </w:rPr>
        <w:t>（初步成熟），</w:t>
      </w:r>
      <w:r w:rsidR="003447BD">
        <w:rPr>
          <w:rFonts w:ascii="Times New Roman" w:hAnsi="Times New Roman" w:cs="Times New Roman" w:hint="eastAsia"/>
          <w:sz w:val="24"/>
          <w:szCs w:val="24"/>
        </w:rPr>
        <w:t>学习</w:t>
      </w:r>
      <w:r w:rsidR="000C2C0E" w:rsidRPr="00245C57">
        <w:rPr>
          <w:rFonts w:ascii="Times New Roman" w:hAnsi="Times New Roman" w:cs="Times New Roman"/>
          <w:sz w:val="24"/>
          <w:szCs w:val="24"/>
        </w:rPr>
        <w:t>能力低，动机水平高；</w:t>
      </w:r>
      <w:r w:rsidR="000C2C0E" w:rsidRPr="00245C57">
        <w:rPr>
          <w:rFonts w:ascii="Times New Roman" w:hAnsi="Times New Roman" w:cs="Times New Roman"/>
          <w:sz w:val="24"/>
          <w:szCs w:val="24"/>
        </w:rPr>
        <w:t>M</w:t>
      </w:r>
      <w:r w:rsidR="000C2C0E" w:rsidRPr="00245C57">
        <w:rPr>
          <w:rFonts w:ascii="Times New Roman" w:hAnsi="Times New Roman" w:cs="Times New Roman"/>
          <w:sz w:val="24"/>
          <w:szCs w:val="24"/>
          <w:vertAlign w:val="subscript"/>
        </w:rPr>
        <w:t>3</w:t>
      </w:r>
      <w:r w:rsidR="000C2C0E" w:rsidRPr="00245C57">
        <w:rPr>
          <w:rFonts w:ascii="Times New Roman" w:hAnsi="Times New Roman" w:cs="Times New Roman"/>
          <w:sz w:val="24"/>
          <w:szCs w:val="24"/>
        </w:rPr>
        <w:t>（比较成熟），</w:t>
      </w:r>
      <w:r w:rsidR="003447BD">
        <w:rPr>
          <w:rFonts w:ascii="Times New Roman" w:hAnsi="Times New Roman" w:cs="Times New Roman" w:hint="eastAsia"/>
          <w:sz w:val="24"/>
          <w:szCs w:val="24"/>
        </w:rPr>
        <w:t>学习</w:t>
      </w:r>
      <w:r w:rsidR="000C2C0E" w:rsidRPr="00245C57">
        <w:rPr>
          <w:rFonts w:ascii="Times New Roman" w:hAnsi="Times New Roman" w:cs="Times New Roman"/>
          <w:sz w:val="24"/>
          <w:szCs w:val="24"/>
        </w:rPr>
        <w:t>能力</w:t>
      </w:r>
      <w:r w:rsidR="005F1DD2">
        <w:rPr>
          <w:rFonts w:ascii="Times New Roman" w:hAnsi="Times New Roman" w:cs="Times New Roman" w:hint="eastAsia"/>
          <w:sz w:val="24"/>
          <w:szCs w:val="24"/>
        </w:rPr>
        <w:t>强</w:t>
      </w:r>
      <w:r w:rsidR="000C2C0E" w:rsidRPr="00245C57">
        <w:rPr>
          <w:rFonts w:ascii="Times New Roman" w:hAnsi="Times New Roman" w:cs="Times New Roman"/>
          <w:sz w:val="24"/>
          <w:szCs w:val="24"/>
        </w:rPr>
        <w:t>，动机水平低；</w:t>
      </w:r>
      <w:r w:rsidR="000C2C0E" w:rsidRPr="00245C57">
        <w:rPr>
          <w:rFonts w:ascii="Times New Roman" w:hAnsi="Times New Roman" w:cs="Times New Roman"/>
          <w:sz w:val="24"/>
          <w:szCs w:val="24"/>
        </w:rPr>
        <w:t>M</w:t>
      </w:r>
      <w:r w:rsidR="000C2C0E" w:rsidRPr="00245C57">
        <w:rPr>
          <w:rFonts w:ascii="Times New Roman" w:hAnsi="Times New Roman" w:cs="Times New Roman"/>
          <w:sz w:val="24"/>
          <w:szCs w:val="24"/>
          <w:vertAlign w:val="subscript"/>
        </w:rPr>
        <w:t>4</w:t>
      </w:r>
      <w:r w:rsidR="000C2C0E" w:rsidRPr="00245C57">
        <w:rPr>
          <w:rFonts w:ascii="Times New Roman" w:hAnsi="Times New Roman" w:cs="Times New Roman"/>
          <w:sz w:val="24"/>
          <w:szCs w:val="24"/>
        </w:rPr>
        <w:t>（成熟），</w:t>
      </w:r>
      <w:r w:rsidR="003447BD">
        <w:rPr>
          <w:rFonts w:ascii="Times New Roman" w:hAnsi="Times New Roman" w:cs="Times New Roman" w:hint="eastAsia"/>
          <w:sz w:val="24"/>
          <w:szCs w:val="24"/>
        </w:rPr>
        <w:t>学习</w:t>
      </w:r>
      <w:r w:rsidR="000C2C0E" w:rsidRPr="00245C57">
        <w:rPr>
          <w:rFonts w:ascii="Times New Roman" w:hAnsi="Times New Roman" w:cs="Times New Roman"/>
          <w:sz w:val="24"/>
          <w:szCs w:val="24"/>
        </w:rPr>
        <w:t>能力</w:t>
      </w:r>
      <w:r w:rsidR="005F1DD2">
        <w:rPr>
          <w:rFonts w:ascii="Times New Roman" w:hAnsi="Times New Roman" w:cs="Times New Roman" w:hint="eastAsia"/>
          <w:sz w:val="24"/>
          <w:szCs w:val="24"/>
        </w:rPr>
        <w:t>强</w:t>
      </w:r>
      <w:r w:rsidR="000C2C0E" w:rsidRPr="00245C57">
        <w:rPr>
          <w:rFonts w:ascii="Times New Roman" w:hAnsi="Times New Roman" w:cs="Times New Roman"/>
          <w:sz w:val="24"/>
          <w:szCs w:val="24"/>
        </w:rPr>
        <w:t>，动机水平高。而根据此成熟度，</w:t>
      </w:r>
      <w:r w:rsidR="003447BD">
        <w:rPr>
          <w:rFonts w:ascii="Times New Roman" w:hAnsi="Times New Roman" w:cs="Times New Roman" w:hint="eastAsia"/>
          <w:sz w:val="24"/>
          <w:szCs w:val="24"/>
        </w:rPr>
        <w:t>教师和管理者应</w:t>
      </w:r>
      <w:r w:rsidR="0076154A">
        <w:rPr>
          <w:rFonts w:ascii="Times New Roman" w:hAnsi="Times New Roman" w:cs="Times New Roman" w:hint="eastAsia"/>
          <w:sz w:val="24"/>
          <w:szCs w:val="24"/>
        </w:rPr>
        <w:t>对应</w:t>
      </w:r>
      <w:r w:rsidR="000C2C0E" w:rsidRPr="00245C57">
        <w:rPr>
          <w:rFonts w:ascii="Times New Roman" w:hAnsi="Times New Roman" w:cs="Times New Roman"/>
          <w:sz w:val="24"/>
          <w:szCs w:val="24"/>
        </w:rPr>
        <w:t>采取命令型、说服型、参与型、授权型方式进行领导。</w:t>
      </w:r>
    </w:p>
    <w:p w:rsidR="000C2C0E" w:rsidRPr="00245C57" w:rsidRDefault="001D1183" w:rsidP="001D1183">
      <w:pPr>
        <w:adjustRightInd w:val="0"/>
        <w:snapToGrid w:val="0"/>
        <w:spacing w:line="360" w:lineRule="auto"/>
        <w:rPr>
          <w:rFonts w:ascii="Times New Roman" w:hAnsi="Times New Roman" w:cs="Times New Roman"/>
          <w:sz w:val="24"/>
          <w:szCs w:val="24"/>
        </w:rPr>
      </w:pPr>
      <w:r w:rsidRPr="00245C57">
        <w:rPr>
          <w:rFonts w:ascii="Times New Roman" w:hAnsi="Times New Roman" w:cs="Times New Roman"/>
          <w:b/>
          <w:sz w:val="24"/>
          <w:szCs w:val="24"/>
        </w:rPr>
        <w:t>2.</w:t>
      </w:r>
      <w:r w:rsidR="00925968" w:rsidRPr="00245C57">
        <w:rPr>
          <w:rFonts w:ascii="Times New Roman" w:hAnsi="Times New Roman" w:cs="Times New Roman"/>
          <w:b/>
          <w:sz w:val="24"/>
          <w:szCs w:val="24"/>
        </w:rPr>
        <w:t>情境领导理论</w:t>
      </w:r>
      <w:r w:rsidR="006711E5" w:rsidRPr="00245C57">
        <w:rPr>
          <w:rFonts w:ascii="Times New Roman" w:hAnsi="Times New Roman" w:cs="Times New Roman"/>
          <w:b/>
          <w:sz w:val="24"/>
          <w:szCs w:val="24"/>
        </w:rPr>
        <w:t>在</w:t>
      </w:r>
      <w:r w:rsidR="00B40A02">
        <w:rPr>
          <w:rFonts w:ascii="Times New Roman" w:hAnsi="Times New Roman" w:cs="Times New Roman" w:hint="eastAsia"/>
          <w:b/>
          <w:sz w:val="24"/>
          <w:szCs w:val="24"/>
        </w:rPr>
        <w:t>构建和谐高校</w:t>
      </w:r>
      <w:r w:rsidR="00925968" w:rsidRPr="00245C57">
        <w:rPr>
          <w:rFonts w:ascii="Times New Roman" w:hAnsi="Times New Roman" w:cs="Times New Roman"/>
          <w:b/>
          <w:sz w:val="24"/>
          <w:szCs w:val="24"/>
        </w:rPr>
        <w:t>师生关系</w:t>
      </w:r>
      <w:r w:rsidR="006711E5" w:rsidRPr="00245C57">
        <w:rPr>
          <w:rFonts w:ascii="Times New Roman" w:hAnsi="Times New Roman" w:cs="Times New Roman"/>
          <w:b/>
          <w:sz w:val="24"/>
          <w:szCs w:val="24"/>
        </w:rPr>
        <w:t>中的应用</w:t>
      </w:r>
    </w:p>
    <w:p w:rsidR="00505C76" w:rsidRPr="00245C57" w:rsidRDefault="00505C76" w:rsidP="008B565F">
      <w:pPr>
        <w:adjustRightInd w:val="0"/>
        <w:snapToGrid w:val="0"/>
        <w:spacing w:line="360" w:lineRule="auto"/>
        <w:ind w:firstLineChars="200" w:firstLine="480"/>
        <w:rPr>
          <w:rFonts w:ascii="Times New Roman" w:hAnsi="Times New Roman" w:cs="Times New Roman"/>
          <w:sz w:val="24"/>
          <w:szCs w:val="24"/>
        </w:rPr>
      </w:pPr>
      <w:r w:rsidRPr="00245C57">
        <w:rPr>
          <w:rFonts w:ascii="Times New Roman" w:hAnsi="Times New Roman" w:cs="Times New Roman"/>
          <w:sz w:val="24"/>
          <w:szCs w:val="24"/>
        </w:rPr>
        <w:t>从教师及学生</w:t>
      </w:r>
      <w:r w:rsidR="006711E5" w:rsidRPr="00245C57">
        <w:rPr>
          <w:rFonts w:ascii="Times New Roman" w:hAnsi="Times New Roman" w:cs="Times New Roman"/>
          <w:sz w:val="24"/>
          <w:szCs w:val="24"/>
        </w:rPr>
        <w:t>之间</w:t>
      </w:r>
      <w:r w:rsidRPr="00245C57">
        <w:rPr>
          <w:rFonts w:ascii="Times New Roman" w:hAnsi="Times New Roman" w:cs="Times New Roman"/>
          <w:sz w:val="24"/>
          <w:szCs w:val="24"/>
        </w:rPr>
        <w:t>的未接触、接触、了解到熟悉，师生关系并非一成不变，而是随之发生改变，从</w:t>
      </w:r>
      <w:r w:rsidR="000C3C9B" w:rsidRPr="00245C57">
        <w:rPr>
          <w:rFonts w:ascii="Times New Roman" w:hAnsi="Times New Roman" w:cs="Times New Roman"/>
          <w:sz w:val="24"/>
          <w:szCs w:val="24"/>
        </w:rPr>
        <w:t>不</w:t>
      </w:r>
      <w:r w:rsidR="001D1183" w:rsidRPr="00245C57">
        <w:rPr>
          <w:rFonts w:ascii="Times New Roman" w:hAnsi="Times New Roman" w:cs="Times New Roman"/>
          <w:sz w:val="24"/>
          <w:szCs w:val="24"/>
        </w:rPr>
        <w:t>熟悉</w:t>
      </w:r>
      <w:r w:rsidRPr="00245C57">
        <w:rPr>
          <w:rFonts w:ascii="Times New Roman" w:hAnsi="Times New Roman" w:cs="Times New Roman"/>
          <w:sz w:val="24"/>
          <w:szCs w:val="24"/>
        </w:rPr>
        <w:t>、</w:t>
      </w:r>
      <w:r w:rsidR="001D1183" w:rsidRPr="00245C57">
        <w:rPr>
          <w:rFonts w:ascii="Times New Roman" w:hAnsi="Times New Roman" w:cs="Times New Roman"/>
          <w:sz w:val="24"/>
          <w:szCs w:val="24"/>
        </w:rPr>
        <w:t>熟悉一些</w:t>
      </w:r>
      <w:r w:rsidRPr="00245C57">
        <w:rPr>
          <w:rFonts w:ascii="Times New Roman" w:hAnsi="Times New Roman" w:cs="Times New Roman"/>
          <w:sz w:val="24"/>
          <w:szCs w:val="24"/>
        </w:rPr>
        <w:t>、比较</w:t>
      </w:r>
      <w:r w:rsidR="001D1183" w:rsidRPr="00245C57">
        <w:rPr>
          <w:rFonts w:ascii="Times New Roman" w:hAnsi="Times New Roman" w:cs="Times New Roman"/>
          <w:sz w:val="24"/>
          <w:szCs w:val="24"/>
        </w:rPr>
        <w:t>熟悉</w:t>
      </w:r>
      <w:r w:rsidRPr="00245C57">
        <w:rPr>
          <w:rFonts w:ascii="Times New Roman" w:hAnsi="Times New Roman" w:cs="Times New Roman"/>
          <w:sz w:val="24"/>
          <w:szCs w:val="24"/>
        </w:rPr>
        <w:t>到</w:t>
      </w:r>
      <w:r w:rsidR="001D1183" w:rsidRPr="00245C57">
        <w:rPr>
          <w:rFonts w:ascii="Times New Roman" w:hAnsi="Times New Roman" w:cs="Times New Roman"/>
          <w:sz w:val="24"/>
          <w:szCs w:val="24"/>
        </w:rPr>
        <w:t>熟悉</w:t>
      </w:r>
      <w:r w:rsidRPr="00245C57">
        <w:rPr>
          <w:rFonts w:ascii="Times New Roman" w:hAnsi="Times New Roman" w:cs="Times New Roman"/>
          <w:sz w:val="24"/>
          <w:szCs w:val="24"/>
        </w:rPr>
        <w:t>的阶段。在这个过程中，学生的成熟度也在随着而改变，教师的教学与管理方法应该随着学生的成熟度进行调整，以更好地营造良好的教学</w:t>
      </w:r>
      <w:r w:rsidR="005845E1">
        <w:rPr>
          <w:rFonts w:ascii="Times New Roman" w:hAnsi="Times New Roman" w:cs="Times New Roman" w:hint="eastAsia"/>
          <w:sz w:val="24"/>
          <w:szCs w:val="24"/>
        </w:rPr>
        <w:t>和管理</w:t>
      </w:r>
      <w:r w:rsidRPr="00245C57">
        <w:rPr>
          <w:rFonts w:ascii="Times New Roman" w:hAnsi="Times New Roman" w:cs="Times New Roman"/>
          <w:sz w:val="24"/>
          <w:szCs w:val="24"/>
        </w:rPr>
        <w:t>氛围，构建和谐的师生关系。</w:t>
      </w:r>
    </w:p>
    <w:p w:rsidR="00925968" w:rsidRPr="00245C57" w:rsidRDefault="00925968" w:rsidP="00797656">
      <w:pPr>
        <w:adjustRightInd w:val="0"/>
        <w:snapToGrid w:val="0"/>
        <w:spacing w:line="360" w:lineRule="auto"/>
        <w:rPr>
          <w:rFonts w:ascii="Times New Roman" w:hAnsi="Times New Roman" w:cs="Times New Roman"/>
          <w:b/>
          <w:sz w:val="24"/>
          <w:szCs w:val="24"/>
        </w:rPr>
      </w:pPr>
      <w:r w:rsidRPr="00245C57">
        <w:rPr>
          <w:rFonts w:ascii="Times New Roman" w:hAnsi="Times New Roman" w:cs="Times New Roman"/>
          <w:b/>
          <w:sz w:val="24"/>
          <w:szCs w:val="24"/>
        </w:rPr>
        <w:t>2.1</w:t>
      </w:r>
      <w:r w:rsidRPr="00245C57">
        <w:rPr>
          <w:rFonts w:ascii="Times New Roman" w:hAnsi="Times New Roman" w:cs="Times New Roman"/>
          <w:b/>
          <w:sz w:val="24"/>
          <w:szCs w:val="24"/>
        </w:rPr>
        <w:t>命令型教学及管理</w:t>
      </w:r>
      <w:r w:rsidRPr="00245C57">
        <w:rPr>
          <w:rFonts w:ascii="Times New Roman" w:hAnsi="Times New Roman" w:cs="Times New Roman"/>
          <w:b/>
          <w:sz w:val="24"/>
          <w:szCs w:val="24"/>
        </w:rPr>
        <w:t>-M</w:t>
      </w:r>
      <w:r w:rsidRPr="00245C57">
        <w:rPr>
          <w:rFonts w:ascii="Times New Roman" w:hAnsi="Times New Roman" w:cs="Times New Roman"/>
          <w:b/>
          <w:sz w:val="24"/>
          <w:szCs w:val="24"/>
          <w:vertAlign w:val="subscript"/>
        </w:rPr>
        <w:t>1</w:t>
      </w:r>
      <w:r w:rsidRPr="00245C57">
        <w:rPr>
          <w:rFonts w:ascii="Times New Roman" w:hAnsi="Times New Roman" w:cs="Times New Roman"/>
          <w:b/>
          <w:sz w:val="24"/>
          <w:szCs w:val="24"/>
        </w:rPr>
        <w:t>期学生</w:t>
      </w:r>
    </w:p>
    <w:p w:rsidR="00925968" w:rsidRPr="00245C57" w:rsidRDefault="00925968" w:rsidP="00505C76">
      <w:pPr>
        <w:adjustRightInd w:val="0"/>
        <w:snapToGrid w:val="0"/>
        <w:spacing w:line="360" w:lineRule="auto"/>
        <w:ind w:firstLineChars="200" w:firstLine="480"/>
        <w:rPr>
          <w:rFonts w:ascii="Times New Roman" w:hAnsi="Times New Roman" w:cs="Times New Roman"/>
          <w:sz w:val="24"/>
          <w:szCs w:val="24"/>
        </w:rPr>
      </w:pPr>
      <w:r w:rsidRPr="00245C57">
        <w:rPr>
          <w:rFonts w:ascii="Times New Roman" w:hAnsi="Times New Roman" w:cs="Times New Roman"/>
          <w:sz w:val="24"/>
          <w:szCs w:val="24"/>
        </w:rPr>
        <w:t>M</w:t>
      </w:r>
      <w:r w:rsidRPr="00245C57">
        <w:rPr>
          <w:rFonts w:ascii="Times New Roman" w:hAnsi="Times New Roman" w:cs="Times New Roman"/>
          <w:sz w:val="24"/>
          <w:szCs w:val="24"/>
          <w:vertAlign w:val="subscript"/>
        </w:rPr>
        <w:t>1</w:t>
      </w:r>
      <w:r w:rsidRPr="00245C57">
        <w:rPr>
          <w:rFonts w:ascii="Times New Roman" w:hAnsi="Times New Roman" w:cs="Times New Roman"/>
          <w:sz w:val="24"/>
          <w:szCs w:val="24"/>
        </w:rPr>
        <w:t>期</w:t>
      </w:r>
      <w:r w:rsidR="00797656" w:rsidRPr="00245C57">
        <w:rPr>
          <w:rFonts w:ascii="Times New Roman" w:hAnsi="Times New Roman" w:cs="Times New Roman"/>
          <w:sz w:val="24"/>
          <w:szCs w:val="24"/>
        </w:rPr>
        <w:t>学生属于初</w:t>
      </w:r>
      <w:r w:rsidRPr="00245C57">
        <w:rPr>
          <w:rFonts w:ascii="Times New Roman" w:hAnsi="Times New Roman" w:cs="Times New Roman"/>
          <w:sz w:val="24"/>
          <w:szCs w:val="24"/>
        </w:rPr>
        <w:t>入</w:t>
      </w:r>
      <w:r w:rsidR="001D1183" w:rsidRPr="00245C57">
        <w:rPr>
          <w:rFonts w:ascii="Times New Roman" w:hAnsi="Times New Roman" w:cs="Times New Roman"/>
          <w:sz w:val="24"/>
          <w:szCs w:val="24"/>
        </w:rPr>
        <w:t>大学</w:t>
      </w:r>
      <w:r w:rsidRPr="00245C57">
        <w:rPr>
          <w:rFonts w:ascii="Times New Roman" w:hAnsi="Times New Roman" w:cs="Times New Roman"/>
          <w:sz w:val="24"/>
          <w:szCs w:val="24"/>
        </w:rPr>
        <w:t>的新生或刚上一门新课的学生，此期学生缺乏对大学</w:t>
      </w:r>
      <w:r w:rsidR="00EC5EBC" w:rsidRPr="00245C57">
        <w:rPr>
          <w:rFonts w:ascii="Times New Roman" w:hAnsi="Times New Roman" w:cs="Times New Roman"/>
          <w:sz w:val="24"/>
          <w:szCs w:val="24"/>
        </w:rPr>
        <w:t>或所学课程</w:t>
      </w:r>
      <w:r w:rsidRPr="00245C57">
        <w:rPr>
          <w:rFonts w:ascii="Times New Roman" w:hAnsi="Times New Roman" w:cs="Times New Roman"/>
          <w:sz w:val="24"/>
          <w:szCs w:val="24"/>
        </w:rPr>
        <w:t>的认知，缺乏</w:t>
      </w:r>
      <w:r w:rsidR="00B40A02">
        <w:rPr>
          <w:rFonts w:ascii="Times New Roman" w:hAnsi="Times New Roman" w:cs="Times New Roman" w:hint="eastAsia"/>
          <w:sz w:val="24"/>
          <w:szCs w:val="24"/>
        </w:rPr>
        <w:t>在</w:t>
      </w:r>
      <w:r w:rsidRPr="00245C57">
        <w:rPr>
          <w:rFonts w:ascii="Times New Roman" w:hAnsi="Times New Roman" w:cs="Times New Roman"/>
          <w:sz w:val="24"/>
          <w:szCs w:val="24"/>
        </w:rPr>
        <w:t>大学或</w:t>
      </w:r>
      <w:r w:rsidR="00B40A02">
        <w:rPr>
          <w:rFonts w:ascii="Times New Roman" w:hAnsi="Times New Roman" w:cs="Times New Roman" w:hint="eastAsia"/>
          <w:sz w:val="24"/>
          <w:szCs w:val="24"/>
        </w:rPr>
        <w:t>本门</w:t>
      </w:r>
      <w:r w:rsidRPr="00245C57">
        <w:rPr>
          <w:rFonts w:ascii="Times New Roman" w:hAnsi="Times New Roman" w:cs="Times New Roman"/>
          <w:sz w:val="24"/>
          <w:szCs w:val="24"/>
        </w:rPr>
        <w:t>课程</w:t>
      </w:r>
      <w:r w:rsidR="00B40A02">
        <w:rPr>
          <w:rFonts w:ascii="Times New Roman" w:hAnsi="Times New Roman" w:cs="Times New Roman" w:hint="eastAsia"/>
          <w:sz w:val="24"/>
          <w:szCs w:val="24"/>
        </w:rPr>
        <w:t>中</w:t>
      </w:r>
      <w:r w:rsidRPr="00245C57">
        <w:rPr>
          <w:rFonts w:ascii="Times New Roman" w:hAnsi="Times New Roman" w:cs="Times New Roman"/>
          <w:sz w:val="24"/>
          <w:szCs w:val="24"/>
        </w:rPr>
        <w:t>的学习能力及学习动机</w:t>
      </w:r>
      <w:r w:rsidR="00EC5EBC" w:rsidRPr="00245C57">
        <w:rPr>
          <w:rFonts w:ascii="Times New Roman" w:hAnsi="Times New Roman" w:cs="Times New Roman"/>
          <w:sz w:val="24"/>
          <w:szCs w:val="24"/>
        </w:rPr>
        <w:t>，</w:t>
      </w:r>
      <w:r w:rsidR="00B40A02">
        <w:rPr>
          <w:rFonts w:ascii="Times New Roman" w:hAnsi="Times New Roman" w:cs="Times New Roman" w:hint="eastAsia"/>
          <w:sz w:val="24"/>
          <w:szCs w:val="24"/>
        </w:rPr>
        <w:t>属于不成熟</w:t>
      </w:r>
      <w:r w:rsidR="00E94727">
        <w:rPr>
          <w:rFonts w:ascii="Times New Roman" w:hAnsi="Times New Roman" w:cs="Times New Roman" w:hint="eastAsia"/>
          <w:sz w:val="24"/>
          <w:szCs w:val="24"/>
        </w:rPr>
        <w:t>阶段</w:t>
      </w:r>
      <w:r w:rsidRPr="00245C57">
        <w:rPr>
          <w:rFonts w:ascii="Times New Roman" w:hAnsi="Times New Roman" w:cs="Times New Roman"/>
          <w:sz w:val="24"/>
          <w:szCs w:val="24"/>
        </w:rPr>
        <w:t>。此时的师生关系是</w:t>
      </w:r>
      <w:r w:rsidR="00505C76" w:rsidRPr="00245C57">
        <w:rPr>
          <w:rFonts w:ascii="Times New Roman" w:hAnsi="Times New Roman" w:cs="Times New Roman"/>
          <w:sz w:val="24"/>
          <w:szCs w:val="24"/>
        </w:rPr>
        <w:t>不</w:t>
      </w:r>
      <w:r w:rsidR="001D1183" w:rsidRPr="00245C57">
        <w:rPr>
          <w:rFonts w:ascii="Times New Roman" w:hAnsi="Times New Roman" w:cs="Times New Roman"/>
          <w:sz w:val="24"/>
          <w:szCs w:val="24"/>
        </w:rPr>
        <w:t>熟悉</w:t>
      </w:r>
      <w:r w:rsidR="00505C76" w:rsidRPr="00245C57">
        <w:rPr>
          <w:rFonts w:ascii="Times New Roman" w:hAnsi="Times New Roman" w:cs="Times New Roman"/>
          <w:sz w:val="24"/>
          <w:szCs w:val="24"/>
        </w:rPr>
        <w:t>，是</w:t>
      </w:r>
      <w:r w:rsidRPr="00245C57">
        <w:rPr>
          <w:rFonts w:ascii="Times New Roman" w:hAnsi="Times New Roman" w:cs="Times New Roman"/>
          <w:sz w:val="24"/>
          <w:szCs w:val="24"/>
        </w:rPr>
        <w:t>陌生而疏远的，</w:t>
      </w:r>
      <w:r w:rsidR="00B041F9" w:rsidRPr="00245C57">
        <w:rPr>
          <w:rFonts w:ascii="Times New Roman" w:hAnsi="Times New Roman" w:cs="Times New Roman"/>
          <w:sz w:val="24"/>
          <w:szCs w:val="24"/>
        </w:rPr>
        <w:t>现今</w:t>
      </w:r>
      <w:r w:rsidR="00AF76DE" w:rsidRPr="00245C57">
        <w:rPr>
          <w:rFonts w:ascii="Times New Roman" w:hAnsi="Times New Roman" w:cs="Times New Roman"/>
          <w:sz w:val="24"/>
          <w:szCs w:val="24"/>
        </w:rPr>
        <w:t>教学环境需要学生评价教师的教学效果，教师应摒弃功利思想，不可从一开始讨好学生，以助长学生的不良思想</w:t>
      </w:r>
      <w:r w:rsidR="00AF76DE" w:rsidRPr="00527C54">
        <w:rPr>
          <w:rFonts w:ascii="Times New Roman" w:hAnsi="Times New Roman" w:cs="Times New Roman"/>
          <w:sz w:val="24"/>
          <w:szCs w:val="24"/>
        </w:rPr>
        <w:t>。根据目的论师生关系，</w:t>
      </w:r>
      <w:r w:rsidR="00527C54">
        <w:rPr>
          <w:rFonts w:ascii="Times New Roman" w:hAnsi="Times New Roman" w:cs="Times New Roman" w:hint="eastAsia"/>
          <w:sz w:val="24"/>
          <w:szCs w:val="24"/>
        </w:rPr>
        <w:t>教师和学生</w:t>
      </w:r>
      <w:r w:rsidR="005323C5" w:rsidRPr="00527C54">
        <w:rPr>
          <w:rFonts w:ascii="Times New Roman" w:hAnsi="Times New Roman" w:cs="Times New Roman"/>
          <w:sz w:val="24"/>
          <w:szCs w:val="24"/>
        </w:rPr>
        <w:t>是人格的平等，但是教学上处于不平等的地位，教师在上，需要具有</w:t>
      </w:r>
      <w:r w:rsidR="00B40A02" w:rsidRPr="00527C54">
        <w:rPr>
          <w:rFonts w:ascii="Times New Roman" w:hAnsi="Times New Roman" w:cs="Times New Roman" w:hint="eastAsia"/>
          <w:sz w:val="24"/>
          <w:szCs w:val="24"/>
        </w:rPr>
        <w:t>良好的师德师风</w:t>
      </w:r>
      <w:r w:rsidR="005323C5" w:rsidRPr="00527C54">
        <w:rPr>
          <w:rFonts w:ascii="Times New Roman" w:hAnsi="Times New Roman" w:cs="Times New Roman"/>
          <w:sz w:val="24"/>
          <w:szCs w:val="24"/>
        </w:rPr>
        <w:t>，具有判断力等，而学生在下，学生需要不断向上进行学习，教师不可为了追求</w:t>
      </w:r>
      <w:r w:rsidR="00066ADA" w:rsidRPr="00527C54">
        <w:rPr>
          <w:rFonts w:ascii="Times New Roman" w:hAnsi="Times New Roman" w:cs="Times New Roman" w:hint="eastAsia"/>
          <w:sz w:val="24"/>
          <w:szCs w:val="24"/>
        </w:rPr>
        <w:t>“</w:t>
      </w:r>
      <w:r w:rsidR="005323C5" w:rsidRPr="00527C54">
        <w:rPr>
          <w:rFonts w:ascii="Times New Roman" w:hAnsi="Times New Roman" w:cs="Times New Roman"/>
          <w:sz w:val="24"/>
          <w:szCs w:val="24"/>
        </w:rPr>
        <w:t>教育平等</w:t>
      </w:r>
      <w:r w:rsidR="00066ADA" w:rsidRPr="00527C54">
        <w:rPr>
          <w:rFonts w:ascii="Times New Roman" w:hAnsi="Times New Roman" w:cs="Times New Roman" w:hint="eastAsia"/>
          <w:sz w:val="24"/>
          <w:szCs w:val="24"/>
        </w:rPr>
        <w:t>”</w:t>
      </w:r>
      <w:r w:rsidR="005323C5" w:rsidRPr="00527C54">
        <w:rPr>
          <w:rFonts w:ascii="Times New Roman" w:hAnsi="Times New Roman" w:cs="Times New Roman"/>
          <w:sz w:val="24"/>
          <w:szCs w:val="24"/>
        </w:rPr>
        <w:t>，而下降迎合学生的观点。</w:t>
      </w:r>
      <w:r w:rsidRPr="00245C57">
        <w:rPr>
          <w:rFonts w:ascii="Times New Roman" w:hAnsi="Times New Roman" w:cs="Times New Roman"/>
          <w:sz w:val="24"/>
          <w:szCs w:val="24"/>
        </w:rPr>
        <w:t>因此</w:t>
      </w:r>
      <w:r w:rsidR="001D1183" w:rsidRPr="00245C57">
        <w:rPr>
          <w:rFonts w:ascii="Times New Roman" w:hAnsi="Times New Roman" w:cs="Times New Roman"/>
          <w:sz w:val="24"/>
          <w:szCs w:val="24"/>
        </w:rPr>
        <w:t>，</w:t>
      </w:r>
      <w:r w:rsidRPr="00245C57">
        <w:rPr>
          <w:rFonts w:ascii="Times New Roman" w:hAnsi="Times New Roman" w:cs="Times New Roman"/>
          <w:sz w:val="24"/>
          <w:szCs w:val="24"/>
        </w:rPr>
        <w:t>教师对于处于这一时期的学生需要</w:t>
      </w:r>
      <w:r w:rsidR="00EC5EBC" w:rsidRPr="00245C57">
        <w:rPr>
          <w:rFonts w:ascii="Times New Roman" w:hAnsi="Times New Roman" w:cs="Times New Roman"/>
          <w:sz w:val="24"/>
          <w:szCs w:val="24"/>
        </w:rPr>
        <w:t>采取命令型教学及管理方式，</w:t>
      </w:r>
      <w:r w:rsidR="00797656" w:rsidRPr="00245C57">
        <w:rPr>
          <w:rFonts w:ascii="Times New Roman" w:hAnsi="Times New Roman" w:cs="Times New Roman"/>
          <w:sz w:val="24"/>
          <w:szCs w:val="24"/>
        </w:rPr>
        <w:t>在充分尊重学生的前提下，</w:t>
      </w:r>
      <w:r w:rsidRPr="00245C57">
        <w:rPr>
          <w:rFonts w:ascii="Times New Roman" w:hAnsi="Times New Roman" w:cs="Times New Roman"/>
          <w:sz w:val="24"/>
          <w:szCs w:val="24"/>
        </w:rPr>
        <w:t>明确师生关系，树立起教师的威严，</w:t>
      </w:r>
      <w:r w:rsidR="00797656" w:rsidRPr="00245C57">
        <w:rPr>
          <w:rFonts w:ascii="Times New Roman" w:hAnsi="Times New Roman" w:cs="Times New Roman"/>
          <w:sz w:val="24"/>
          <w:szCs w:val="24"/>
        </w:rPr>
        <w:t>但不</w:t>
      </w:r>
      <w:r w:rsidR="00B041F9" w:rsidRPr="00245C57">
        <w:rPr>
          <w:rFonts w:ascii="Times New Roman" w:hAnsi="Times New Roman" w:cs="Times New Roman"/>
          <w:sz w:val="24"/>
          <w:szCs w:val="24"/>
        </w:rPr>
        <w:t>可</w:t>
      </w:r>
      <w:r w:rsidR="00797656" w:rsidRPr="00245C57">
        <w:rPr>
          <w:rFonts w:ascii="Times New Roman" w:hAnsi="Times New Roman" w:cs="Times New Roman"/>
          <w:sz w:val="24"/>
          <w:szCs w:val="24"/>
        </w:rPr>
        <w:t>藐视、轻视学生、打骂学生等。</w:t>
      </w:r>
      <w:r w:rsidRPr="00245C57">
        <w:rPr>
          <w:rFonts w:ascii="Times New Roman" w:hAnsi="Times New Roman" w:cs="Times New Roman"/>
          <w:sz w:val="24"/>
          <w:szCs w:val="24"/>
        </w:rPr>
        <w:t>教导学生</w:t>
      </w:r>
      <w:r w:rsidR="001D1183" w:rsidRPr="00245C57">
        <w:rPr>
          <w:rFonts w:ascii="Times New Roman" w:hAnsi="Times New Roman" w:cs="Times New Roman"/>
          <w:sz w:val="24"/>
          <w:szCs w:val="24"/>
        </w:rPr>
        <w:t>树立</w:t>
      </w:r>
      <w:r w:rsidRPr="00245C57">
        <w:rPr>
          <w:rFonts w:ascii="Times New Roman" w:hAnsi="Times New Roman" w:cs="Times New Roman"/>
          <w:sz w:val="24"/>
          <w:szCs w:val="24"/>
        </w:rPr>
        <w:t>正确的思想、</w:t>
      </w:r>
      <w:r w:rsidR="00797656" w:rsidRPr="00245C57">
        <w:rPr>
          <w:rFonts w:ascii="Times New Roman" w:hAnsi="Times New Roman" w:cs="Times New Roman"/>
          <w:sz w:val="24"/>
          <w:szCs w:val="24"/>
        </w:rPr>
        <w:t>端正</w:t>
      </w:r>
      <w:r w:rsidRPr="00245C57">
        <w:rPr>
          <w:rFonts w:ascii="Times New Roman" w:hAnsi="Times New Roman" w:cs="Times New Roman"/>
          <w:sz w:val="24"/>
          <w:szCs w:val="24"/>
        </w:rPr>
        <w:t>学习态度，</w:t>
      </w:r>
      <w:r w:rsidR="00797656" w:rsidRPr="00245C57">
        <w:rPr>
          <w:rFonts w:ascii="Times New Roman" w:hAnsi="Times New Roman" w:cs="Times New Roman"/>
          <w:sz w:val="24"/>
          <w:szCs w:val="24"/>
        </w:rPr>
        <w:t>让学生</w:t>
      </w:r>
      <w:proofErr w:type="gramStart"/>
      <w:r w:rsidR="00797656" w:rsidRPr="00245C57">
        <w:rPr>
          <w:rFonts w:ascii="Times New Roman" w:hAnsi="Times New Roman" w:cs="Times New Roman"/>
          <w:sz w:val="24"/>
          <w:szCs w:val="24"/>
        </w:rPr>
        <w:t>明白</w:t>
      </w:r>
      <w:r w:rsidRPr="00245C57">
        <w:rPr>
          <w:rFonts w:ascii="Times New Roman" w:hAnsi="Times New Roman" w:cs="Times New Roman"/>
          <w:sz w:val="24"/>
          <w:szCs w:val="24"/>
        </w:rPr>
        <w:t>学习</w:t>
      </w:r>
      <w:proofErr w:type="gramEnd"/>
      <w:r w:rsidRPr="00245C57">
        <w:rPr>
          <w:rFonts w:ascii="Times New Roman" w:hAnsi="Times New Roman" w:cs="Times New Roman"/>
          <w:sz w:val="24"/>
          <w:szCs w:val="24"/>
        </w:rPr>
        <w:t>的</w:t>
      </w:r>
      <w:r w:rsidR="006711E5" w:rsidRPr="00245C57">
        <w:rPr>
          <w:rFonts w:ascii="Times New Roman" w:hAnsi="Times New Roman" w:cs="Times New Roman"/>
          <w:sz w:val="24"/>
          <w:szCs w:val="24"/>
        </w:rPr>
        <w:t>重要性并明确</w:t>
      </w:r>
      <w:r w:rsidRPr="00245C57">
        <w:rPr>
          <w:rFonts w:ascii="Times New Roman" w:hAnsi="Times New Roman" w:cs="Times New Roman"/>
          <w:sz w:val="24"/>
          <w:szCs w:val="24"/>
        </w:rPr>
        <w:t>学习任务，对该期的学生提出明确</w:t>
      </w:r>
      <w:r w:rsidR="006711E5" w:rsidRPr="00245C57">
        <w:rPr>
          <w:rFonts w:ascii="Times New Roman" w:hAnsi="Times New Roman" w:cs="Times New Roman"/>
          <w:sz w:val="24"/>
          <w:szCs w:val="24"/>
        </w:rPr>
        <w:t>而清晰</w:t>
      </w:r>
      <w:r w:rsidRPr="00245C57">
        <w:rPr>
          <w:rFonts w:ascii="Times New Roman" w:hAnsi="Times New Roman" w:cs="Times New Roman"/>
          <w:sz w:val="24"/>
          <w:szCs w:val="24"/>
        </w:rPr>
        <w:t>的要求</w:t>
      </w:r>
      <w:r w:rsidR="006711E5" w:rsidRPr="00245C57">
        <w:rPr>
          <w:rFonts w:ascii="Times New Roman" w:hAnsi="Times New Roman" w:cs="Times New Roman"/>
          <w:sz w:val="24"/>
          <w:szCs w:val="24"/>
        </w:rPr>
        <w:t>，</w:t>
      </w:r>
      <w:r w:rsidR="00EC5EBC" w:rsidRPr="00245C57">
        <w:rPr>
          <w:rFonts w:ascii="Times New Roman" w:hAnsi="Times New Roman" w:cs="Times New Roman"/>
          <w:sz w:val="24"/>
          <w:szCs w:val="24"/>
        </w:rPr>
        <w:t>严格监督学生任务的完成情况。</w:t>
      </w:r>
      <w:r w:rsidR="00797656" w:rsidRPr="00245C57">
        <w:rPr>
          <w:rFonts w:ascii="Times New Roman" w:hAnsi="Times New Roman" w:cs="Times New Roman"/>
          <w:sz w:val="24"/>
          <w:szCs w:val="24"/>
        </w:rPr>
        <w:t>如</w:t>
      </w:r>
      <w:r w:rsidR="00901FFD" w:rsidRPr="00245C57">
        <w:rPr>
          <w:rFonts w:ascii="Times New Roman" w:hAnsi="Times New Roman" w:cs="Times New Roman"/>
          <w:sz w:val="24"/>
          <w:szCs w:val="24"/>
        </w:rPr>
        <w:t>对</w:t>
      </w:r>
      <w:r w:rsidR="004436D3" w:rsidRPr="00245C57">
        <w:rPr>
          <w:rFonts w:ascii="Times New Roman" w:hAnsi="Times New Roman" w:cs="Times New Roman"/>
          <w:sz w:val="24"/>
          <w:szCs w:val="24"/>
        </w:rPr>
        <w:t>初</w:t>
      </w:r>
      <w:r w:rsidR="00901FFD" w:rsidRPr="00245C57">
        <w:rPr>
          <w:rFonts w:ascii="Times New Roman" w:hAnsi="Times New Roman" w:cs="Times New Roman"/>
          <w:sz w:val="24"/>
          <w:szCs w:val="24"/>
        </w:rPr>
        <w:t>入学新生，</w:t>
      </w:r>
      <w:r w:rsidR="00797656" w:rsidRPr="00245C57">
        <w:rPr>
          <w:rFonts w:ascii="Times New Roman" w:hAnsi="Times New Roman" w:cs="Times New Roman"/>
          <w:sz w:val="24"/>
          <w:szCs w:val="24"/>
        </w:rPr>
        <w:t>可进行入学统一的培训讲座，</w:t>
      </w:r>
      <w:r w:rsidR="00901FFD" w:rsidRPr="00245C57">
        <w:rPr>
          <w:rFonts w:ascii="Times New Roman" w:hAnsi="Times New Roman" w:cs="Times New Roman"/>
          <w:sz w:val="24"/>
          <w:szCs w:val="24"/>
        </w:rPr>
        <w:t>明确告知学生学校的校规、学院要求、毕业条件、学校的奖惩规定等，针对新上课程</w:t>
      </w:r>
      <w:r w:rsidR="00901FFD" w:rsidRPr="00245C57">
        <w:rPr>
          <w:rFonts w:ascii="Times New Roman" w:hAnsi="Times New Roman" w:cs="Times New Roman"/>
          <w:sz w:val="24"/>
          <w:szCs w:val="24"/>
        </w:rPr>
        <w:lastRenderedPageBreak/>
        <w:t>学生，于上课前告知学生</w:t>
      </w:r>
      <w:r w:rsidR="00B40A02">
        <w:rPr>
          <w:rFonts w:ascii="Times New Roman" w:hAnsi="Times New Roman" w:cs="Times New Roman" w:hint="eastAsia"/>
          <w:sz w:val="24"/>
          <w:szCs w:val="24"/>
        </w:rPr>
        <w:t>本门</w:t>
      </w:r>
      <w:r w:rsidR="00901FFD" w:rsidRPr="00245C57">
        <w:rPr>
          <w:rFonts w:ascii="Times New Roman" w:hAnsi="Times New Roman" w:cs="Times New Roman"/>
          <w:sz w:val="24"/>
          <w:szCs w:val="24"/>
        </w:rPr>
        <w:t>课程学习的目标、学习进展、学习形式</w:t>
      </w:r>
      <w:r w:rsidR="00E94727">
        <w:rPr>
          <w:rFonts w:ascii="Times New Roman" w:hAnsi="Times New Roman" w:cs="Times New Roman" w:hint="eastAsia"/>
          <w:sz w:val="24"/>
          <w:szCs w:val="24"/>
        </w:rPr>
        <w:t>、</w:t>
      </w:r>
      <w:r w:rsidR="00901FFD" w:rsidRPr="00245C57">
        <w:rPr>
          <w:rFonts w:ascii="Times New Roman" w:hAnsi="Times New Roman" w:cs="Times New Roman"/>
          <w:sz w:val="24"/>
          <w:szCs w:val="24"/>
        </w:rPr>
        <w:t>考核方式</w:t>
      </w:r>
      <w:r w:rsidR="00E94727">
        <w:rPr>
          <w:rFonts w:ascii="Times New Roman" w:hAnsi="Times New Roman" w:cs="Times New Roman" w:hint="eastAsia"/>
          <w:sz w:val="24"/>
          <w:szCs w:val="24"/>
        </w:rPr>
        <w:t>及完成的</w:t>
      </w:r>
      <w:proofErr w:type="gramStart"/>
      <w:r w:rsidR="00E94727">
        <w:rPr>
          <w:rFonts w:ascii="Times New Roman" w:hAnsi="Times New Roman" w:cs="Times New Roman" w:hint="eastAsia"/>
          <w:sz w:val="24"/>
          <w:szCs w:val="24"/>
        </w:rPr>
        <w:t>时间</w:t>
      </w:r>
      <w:r w:rsidR="008C5A57">
        <w:rPr>
          <w:rFonts w:ascii="Times New Roman" w:hAnsi="Times New Roman" w:cs="Times New Roman" w:hint="eastAsia"/>
          <w:sz w:val="24"/>
          <w:szCs w:val="24"/>
        </w:rPr>
        <w:t>截点</w:t>
      </w:r>
      <w:r w:rsidR="00901FFD" w:rsidRPr="00245C57">
        <w:rPr>
          <w:rFonts w:ascii="Times New Roman" w:hAnsi="Times New Roman" w:cs="Times New Roman"/>
          <w:sz w:val="24"/>
          <w:szCs w:val="24"/>
        </w:rPr>
        <w:t>等</w:t>
      </w:r>
      <w:proofErr w:type="gramEnd"/>
      <w:r w:rsidR="00901FFD" w:rsidRPr="00245C57">
        <w:rPr>
          <w:rFonts w:ascii="Times New Roman" w:hAnsi="Times New Roman" w:cs="Times New Roman"/>
          <w:sz w:val="24"/>
          <w:szCs w:val="24"/>
        </w:rPr>
        <w:t>。让学生明确自己</w:t>
      </w:r>
      <w:r w:rsidR="00B40A02">
        <w:rPr>
          <w:rFonts w:ascii="Times New Roman" w:hAnsi="Times New Roman" w:cs="Times New Roman" w:hint="eastAsia"/>
          <w:sz w:val="24"/>
          <w:szCs w:val="24"/>
        </w:rPr>
        <w:t>在大学或在本门课程中</w:t>
      </w:r>
      <w:r w:rsidR="00901FFD" w:rsidRPr="00245C57">
        <w:rPr>
          <w:rFonts w:ascii="Times New Roman" w:hAnsi="Times New Roman" w:cs="Times New Roman"/>
          <w:sz w:val="24"/>
          <w:szCs w:val="24"/>
        </w:rPr>
        <w:t>的学习任务，做好学习的心理准备。</w:t>
      </w:r>
    </w:p>
    <w:p w:rsidR="00EC5EBC" w:rsidRPr="00245C57" w:rsidRDefault="00EC5EBC" w:rsidP="00797656">
      <w:pPr>
        <w:adjustRightInd w:val="0"/>
        <w:snapToGrid w:val="0"/>
        <w:spacing w:line="360" w:lineRule="auto"/>
        <w:rPr>
          <w:rFonts w:ascii="Times New Roman" w:hAnsi="Times New Roman" w:cs="Times New Roman"/>
          <w:b/>
          <w:sz w:val="24"/>
          <w:szCs w:val="24"/>
        </w:rPr>
      </w:pPr>
      <w:r w:rsidRPr="00245C57">
        <w:rPr>
          <w:rFonts w:ascii="Times New Roman" w:hAnsi="Times New Roman" w:cs="Times New Roman"/>
          <w:b/>
          <w:sz w:val="24"/>
          <w:szCs w:val="24"/>
        </w:rPr>
        <w:t>2.2</w:t>
      </w:r>
      <w:r w:rsidRPr="00245C57">
        <w:rPr>
          <w:rFonts w:ascii="Times New Roman" w:hAnsi="Times New Roman" w:cs="Times New Roman"/>
          <w:b/>
          <w:sz w:val="24"/>
          <w:szCs w:val="24"/>
        </w:rPr>
        <w:t>说服型教学及管理</w:t>
      </w:r>
      <w:r w:rsidRPr="00245C57">
        <w:rPr>
          <w:rFonts w:ascii="Times New Roman" w:hAnsi="Times New Roman" w:cs="Times New Roman"/>
          <w:b/>
          <w:sz w:val="24"/>
          <w:szCs w:val="24"/>
        </w:rPr>
        <w:t>-M</w:t>
      </w:r>
      <w:r w:rsidRPr="00245C57">
        <w:rPr>
          <w:rFonts w:ascii="Times New Roman" w:hAnsi="Times New Roman" w:cs="Times New Roman"/>
          <w:b/>
          <w:sz w:val="24"/>
          <w:szCs w:val="24"/>
          <w:vertAlign w:val="subscript"/>
        </w:rPr>
        <w:t>2</w:t>
      </w:r>
      <w:r w:rsidRPr="00245C57">
        <w:rPr>
          <w:rFonts w:ascii="Times New Roman" w:hAnsi="Times New Roman" w:cs="Times New Roman"/>
          <w:b/>
          <w:sz w:val="24"/>
          <w:szCs w:val="24"/>
        </w:rPr>
        <w:t>期学生</w:t>
      </w:r>
    </w:p>
    <w:p w:rsidR="00CA5ABA" w:rsidRPr="00245C57" w:rsidRDefault="00EC5EBC" w:rsidP="00FB3CEA">
      <w:pPr>
        <w:adjustRightInd w:val="0"/>
        <w:snapToGrid w:val="0"/>
        <w:spacing w:line="360" w:lineRule="auto"/>
        <w:ind w:firstLineChars="200" w:firstLine="480"/>
        <w:rPr>
          <w:rFonts w:ascii="Times New Roman" w:hAnsi="Times New Roman" w:cs="Times New Roman"/>
          <w:sz w:val="24"/>
          <w:szCs w:val="24"/>
        </w:rPr>
      </w:pPr>
      <w:r w:rsidRPr="00245C57">
        <w:rPr>
          <w:rFonts w:ascii="Times New Roman" w:hAnsi="Times New Roman" w:cs="Times New Roman"/>
          <w:sz w:val="24"/>
          <w:szCs w:val="24"/>
        </w:rPr>
        <w:t>M</w:t>
      </w:r>
      <w:r w:rsidRPr="00245C57">
        <w:rPr>
          <w:rFonts w:ascii="Times New Roman" w:hAnsi="Times New Roman" w:cs="Times New Roman"/>
          <w:sz w:val="24"/>
          <w:szCs w:val="24"/>
          <w:vertAlign w:val="subscript"/>
        </w:rPr>
        <w:t>2</w:t>
      </w:r>
      <w:r w:rsidRPr="00245C57">
        <w:rPr>
          <w:rFonts w:ascii="Times New Roman" w:hAnsi="Times New Roman" w:cs="Times New Roman"/>
          <w:sz w:val="24"/>
          <w:szCs w:val="24"/>
        </w:rPr>
        <w:t>期学生属于大学二年级或刚上一门课程后不久的学生，此期学生对大学及所学课程有一定的认识，在教师的要求及教导下，大部分学生对学习有了足够的认知，并且愿意好好学习，心理成熟度慢慢提升</w:t>
      </w:r>
      <w:r w:rsidR="00E94727">
        <w:rPr>
          <w:rFonts w:ascii="Times New Roman" w:hAnsi="Times New Roman" w:cs="Times New Roman" w:hint="eastAsia"/>
          <w:sz w:val="24"/>
          <w:szCs w:val="24"/>
        </w:rPr>
        <w:t>，此期属于初步成熟阶段</w:t>
      </w:r>
      <w:r w:rsidRPr="00245C57">
        <w:rPr>
          <w:rFonts w:ascii="Times New Roman" w:hAnsi="Times New Roman" w:cs="Times New Roman"/>
          <w:sz w:val="24"/>
          <w:szCs w:val="24"/>
        </w:rPr>
        <w:t>。此时教师和学生慢慢开始熟悉，</w:t>
      </w:r>
      <w:r w:rsidR="00FB3CEA" w:rsidRPr="00245C57">
        <w:rPr>
          <w:rFonts w:ascii="Times New Roman" w:hAnsi="Times New Roman" w:cs="Times New Roman"/>
          <w:sz w:val="24"/>
          <w:szCs w:val="24"/>
        </w:rPr>
        <w:t>为促进师生关系融洽，</w:t>
      </w:r>
      <w:r w:rsidR="004436D3" w:rsidRPr="00245C57">
        <w:rPr>
          <w:rFonts w:ascii="Times New Roman" w:hAnsi="Times New Roman" w:cs="Times New Roman"/>
          <w:sz w:val="24"/>
          <w:szCs w:val="24"/>
        </w:rPr>
        <w:t>教师应该</w:t>
      </w:r>
      <w:r w:rsidR="006C39B5" w:rsidRPr="00245C57">
        <w:rPr>
          <w:rFonts w:ascii="Times New Roman" w:hAnsi="Times New Roman" w:cs="Times New Roman"/>
          <w:sz w:val="24"/>
          <w:szCs w:val="24"/>
        </w:rPr>
        <w:t>秉承</w:t>
      </w:r>
      <w:r w:rsidR="004436D3" w:rsidRPr="00245C57">
        <w:rPr>
          <w:rFonts w:ascii="Times New Roman" w:hAnsi="Times New Roman" w:cs="Times New Roman"/>
          <w:sz w:val="24"/>
          <w:szCs w:val="24"/>
        </w:rPr>
        <w:t>仁爱的</w:t>
      </w:r>
      <w:r w:rsidR="006C39B5" w:rsidRPr="00245C57">
        <w:rPr>
          <w:rFonts w:ascii="Times New Roman" w:hAnsi="Times New Roman" w:cs="Times New Roman"/>
          <w:sz w:val="24"/>
          <w:szCs w:val="24"/>
        </w:rPr>
        <w:t>教学理念，</w:t>
      </w:r>
      <w:r w:rsidR="00E94727">
        <w:rPr>
          <w:rFonts w:ascii="Times New Roman" w:hAnsi="Times New Roman" w:cs="Times New Roman" w:hint="eastAsia"/>
          <w:sz w:val="24"/>
          <w:szCs w:val="24"/>
        </w:rPr>
        <w:t>适当随之调整</w:t>
      </w:r>
      <w:r w:rsidR="004436D3" w:rsidRPr="00245C57">
        <w:rPr>
          <w:rFonts w:ascii="Times New Roman" w:hAnsi="Times New Roman" w:cs="Times New Roman"/>
          <w:sz w:val="24"/>
          <w:szCs w:val="24"/>
        </w:rPr>
        <w:t>教学及管理方法，</w:t>
      </w:r>
      <w:r w:rsidR="00FB3CEA" w:rsidRPr="00245C57">
        <w:rPr>
          <w:rFonts w:ascii="Times New Roman" w:hAnsi="Times New Roman" w:cs="Times New Roman"/>
          <w:sz w:val="24"/>
          <w:szCs w:val="24"/>
        </w:rPr>
        <w:t>有研究表明，积极的师生关系有助于减少课堂的沉默</w:t>
      </w:r>
      <w:r w:rsidR="00B55915">
        <w:rPr>
          <w:rFonts w:ascii="Times New Roman" w:hAnsi="Times New Roman" w:cs="Times New Roman"/>
          <w:color w:val="080000"/>
          <w:kern w:val="0"/>
          <w:sz w:val="24"/>
          <w:szCs w:val="24"/>
          <w:vertAlign w:val="superscript"/>
        </w:rPr>
        <w:t>[6]</w:t>
      </w:r>
      <w:r w:rsidR="00FB3CEA" w:rsidRPr="00245C57">
        <w:rPr>
          <w:rFonts w:ascii="Times New Roman" w:hAnsi="Times New Roman" w:cs="Times New Roman"/>
          <w:sz w:val="24"/>
          <w:szCs w:val="24"/>
        </w:rPr>
        <w:t>。故此</w:t>
      </w:r>
      <w:proofErr w:type="gramStart"/>
      <w:r w:rsidR="00FB3CEA" w:rsidRPr="00245C57">
        <w:rPr>
          <w:rFonts w:ascii="Times New Roman" w:hAnsi="Times New Roman" w:cs="Times New Roman"/>
          <w:sz w:val="24"/>
          <w:szCs w:val="24"/>
        </w:rPr>
        <w:t>期</w:t>
      </w:r>
      <w:r w:rsidRPr="00245C57">
        <w:rPr>
          <w:rFonts w:ascii="Times New Roman" w:hAnsi="Times New Roman" w:cs="Times New Roman"/>
          <w:sz w:val="24"/>
          <w:szCs w:val="24"/>
        </w:rPr>
        <w:t>教师</w:t>
      </w:r>
      <w:proofErr w:type="gramEnd"/>
      <w:r w:rsidR="00CA5ABA" w:rsidRPr="00245C57">
        <w:rPr>
          <w:rFonts w:ascii="Times New Roman" w:hAnsi="Times New Roman" w:cs="Times New Roman"/>
          <w:sz w:val="24"/>
          <w:szCs w:val="24"/>
        </w:rPr>
        <w:t>需要采取说服型教学及管理方式，以</w:t>
      </w:r>
      <w:r w:rsidR="0039213A" w:rsidRPr="00245C57">
        <w:rPr>
          <w:rFonts w:ascii="Times New Roman" w:hAnsi="Times New Roman" w:cs="Times New Roman"/>
          <w:sz w:val="24"/>
          <w:szCs w:val="24"/>
        </w:rPr>
        <w:t>拉近教师与学生的</w:t>
      </w:r>
      <w:r w:rsidR="00E94727">
        <w:rPr>
          <w:rFonts w:ascii="Times New Roman" w:hAnsi="Times New Roman" w:cs="Times New Roman" w:hint="eastAsia"/>
          <w:sz w:val="24"/>
          <w:szCs w:val="24"/>
        </w:rPr>
        <w:t>距离</w:t>
      </w:r>
      <w:r w:rsidR="0039213A" w:rsidRPr="00245C57">
        <w:rPr>
          <w:rFonts w:ascii="Times New Roman" w:hAnsi="Times New Roman" w:cs="Times New Roman"/>
          <w:sz w:val="24"/>
          <w:szCs w:val="24"/>
        </w:rPr>
        <w:t>。</w:t>
      </w:r>
      <w:r w:rsidR="00E667AC">
        <w:rPr>
          <w:rFonts w:ascii="Times New Roman" w:hAnsi="Times New Roman" w:cs="Times New Roman" w:hint="eastAsia"/>
          <w:sz w:val="24"/>
          <w:szCs w:val="24"/>
        </w:rPr>
        <w:t>可</w:t>
      </w:r>
      <w:r w:rsidR="0039213A" w:rsidRPr="00245C57">
        <w:rPr>
          <w:rFonts w:ascii="Times New Roman" w:hAnsi="Times New Roman" w:cs="Times New Roman"/>
          <w:sz w:val="24"/>
          <w:szCs w:val="24"/>
        </w:rPr>
        <w:t>适当给学生布置一些任务，告知学生完成的意义，</w:t>
      </w:r>
      <w:r w:rsidR="00FB3CEA" w:rsidRPr="00245C57">
        <w:rPr>
          <w:rFonts w:ascii="Times New Roman" w:hAnsi="Times New Roman" w:cs="Times New Roman"/>
          <w:sz w:val="24"/>
          <w:szCs w:val="24"/>
        </w:rPr>
        <w:t>让学生从心底接受该任务，</w:t>
      </w:r>
      <w:r w:rsidR="00E667AC">
        <w:rPr>
          <w:rFonts w:ascii="Times New Roman" w:hAnsi="Times New Roman" w:cs="Times New Roman" w:hint="eastAsia"/>
          <w:sz w:val="24"/>
          <w:szCs w:val="24"/>
        </w:rPr>
        <w:t>还可以与学生讨论如何完成任务，</w:t>
      </w:r>
      <w:r w:rsidR="00FB3CEA" w:rsidRPr="00245C57">
        <w:rPr>
          <w:rFonts w:ascii="Times New Roman" w:hAnsi="Times New Roman" w:cs="Times New Roman"/>
          <w:sz w:val="24"/>
          <w:szCs w:val="24"/>
        </w:rPr>
        <w:t>并</w:t>
      </w:r>
      <w:r w:rsidR="0039213A" w:rsidRPr="00245C57">
        <w:rPr>
          <w:rFonts w:ascii="Times New Roman" w:hAnsi="Times New Roman" w:cs="Times New Roman"/>
          <w:sz w:val="24"/>
          <w:szCs w:val="24"/>
        </w:rPr>
        <w:t>叮嘱学生遇到任何问题随时与教师沟</w:t>
      </w:r>
      <w:r w:rsidR="00FB3CEA" w:rsidRPr="00245C57">
        <w:rPr>
          <w:rFonts w:ascii="Times New Roman" w:hAnsi="Times New Roman" w:cs="Times New Roman"/>
          <w:sz w:val="24"/>
          <w:szCs w:val="24"/>
        </w:rPr>
        <w:t>通，</w:t>
      </w:r>
      <w:r w:rsidR="00E667AC">
        <w:rPr>
          <w:rFonts w:ascii="Times New Roman" w:hAnsi="Times New Roman" w:cs="Times New Roman" w:hint="eastAsia"/>
          <w:sz w:val="24"/>
          <w:szCs w:val="24"/>
        </w:rPr>
        <w:t>建立畅通的双向沟通渠道，</w:t>
      </w:r>
      <w:r w:rsidR="00FB3CEA" w:rsidRPr="00245C57">
        <w:rPr>
          <w:rFonts w:ascii="Times New Roman" w:hAnsi="Times New Roman" w:cs="Times New Roman"/>
          <w:sz w:val="24"/>
          <w:szCs w:val="24"/>
        </w:rPr>
        <w:t>在公开场合表扬与教师沟通的学生，以鼓励更多的学生与教师进行交流。</w:t>
      </w:r>
    </w:p>
    <w:p w:rsidR="0039213A" w:rsidRPr="00245C57" w:rsidRDefault="0039213A" w:rsidP="00797656">
      <w:pPr>
        <w:adjustRightInd w:val="0"/>
        <w:snapToGrid w:val="0"/>
        <w:spacing w:line="360" w:lineRule="auto"/>
        <w:rPr>
          <w:rFonts w:ascii="Times New Roman" w:hAnsi="Times New Roman" w:cs="Times New Roman"/>
          <w:b/>
          <w:sz w:val="24"/>
          <w:szCs w:val="24"/>
        </w:rPr>
      </w:pPr>
      <w:r w:rsidRPr="00245C57">
        <w:rPr>
          <w:rFonts w:ascii="Times New Roman" w:hAnsi="Times New Roman" w:cs="Times New Roman"/>
          <w:b/>
          <w:sz w:val="24"/>
          <w:szCs w:val="24"/>
        </w:rPr>
        <w:t>2.3</w:t>
      </w:r>
      <w:r w:rsidRPr="00245C57">
        <w:rPr>
          <w:rFonts w:ascii="Times New Roman" w:hAnsi="Times New Roman" w:cs="Times New Roman"/>
          <w:b/>
          <w:sz w:val="24"/>
          <w:szCs w:val="24"/>
        </w:rPr>
        <w:t>参与型教学及管理</w:t>
      </w:r>
      <w:r w:rsidRPr="00245C57">
        <w:rPr>
          <w:rFonts w:ascii="Times New Roman" w:hAnsi="Times New Roman" w:cs="Times New Roman"/>
          <w:b/>
          <w:sz w:val="24"/>
          <w:szCs w:val="24"/>
        </w:rPr>
        <w:t>-M</w:t>
      </w:r>
      <w:r w:rsidRPr="00245C57">
        <w:rPr>
          <w:rFonts w:ascii="Times New Roman" w:hAnsi="Times New Roman" w:cs="Times New Roman"/>
          <w:b/>
          <w:sz w:val="24"/>
          <w:szCs w:val="24"/>
          <w:vertAlign w:val="subscript"/>
        </w:rPr>
        <w:t>3</w:t>
      </w:r>
      <w:r w:rsidRPr="00245C57">
        <w:rPr>
          <w:rFonts w:ascii="Times New Roman" w:hAnsi="Times New Roman" w:cs="Times New Roman"/>
          <w:b/>
          <w:sz w:val="24"/>
          <w:szCs w:val="24"/>
        </w:rPr>
        <w:t>期学生</w:t>
      </w:r>
    </w:p>
    <w:p w:rsidR="00FB3CEA" w:rsidRPr="00245C57" w:rsidRDefault="0039213A" w:rsidP="009C0B46">
      <w:pPr>
        <w:adjustRightInd w:val="0"/>
        <w:snapToGrid w:val="0"/>
        <w:spacing w:line="360" w:lineRule="auto"/>
        <w:ind w:firstLineChars="200" w:firstLine="480"/>
        <w:rPr>
          <w:rFonts w:ascii="Times New Roman" w:hAnsi="Times New Roman" w:cs="Times New Roman"/>
          <w:sz w:val="24"/>
          <w:szCs w:val="24"/>
        </w:rPr>
      </w:pPr>
      <w:r w:rsidRPr="00245C57">
        <w:rPr>
          <w:rFonts w:ascii="Times New Roman" w:hAnsi="Times New Roman" w:cs="Times New Roman"/>
          <w:sz w:val="24"/>
          <w:szCs w:val="24"/>
        </w:rPr>
        <w:t>M</w:t>
      </w:r>
      <w:r w:rsidRPr="00245C57">
        <w:rPr>
          <w:rFonts w:ascii="Times New Roman" w:hAnsi="Times New Roman" w:cs="Times New Roman"/>
          <w:sz w:val="24"/>
          <w:szCs w:val="24"/>
          <w:vertAlign w:val="subscript"/>
        </w:rPr>
        <w:t>3</w:t>
      </w:r>
      <w:r w:rsidRPr="00245C57">
        <w:rPr>
          <w:rFonts w:ascii="Times New Roman" w:hAnsi="Times New Roman" w:cs="Times New Roman"/>
          <w:sz w:val="24"/>
          <w:szCs w:val="24"/>
        </w:rPr>
        <w:t>期学生属于大学三年级或处于学习一门课程的中后期，此期学生对大学及所学课程基本熟悉，</w:t>
      </w:r>
      <w:r w:rsidR="009C0B46" w:rsidRPr="00245C57">
        <w:rPr>
          <w:rFonts w:ascii="Times New Roman" w:hAnsi="Times New Roman" w:cs="Times New Roman"/>
          <w:sz w:val="24"/>
          <w:szCs w:val="24"/>
        </w:rPr>
        <w:t>已具有较高的学习能力，但这个时期</w:t>
      </w:r>
      <w:r w:rsidRPr="00245C57">
        <w:rPr>
          <w:rFonts w:ascii="Times New Roman" w:hAnsi="Times New Roman" w:cs="Times New Roman"/>
          <w:sz w:val="24"/>
          <w:szCs w:val="24"/>
        </w:rPr>
        <w:t>的学生容易产生</w:t>
      </w:r>
      <w:r w:rsidR="00E667AC">
        <w:rPr>
          <w:rFonts w:ascii="Times New Roman" w:hAnsi="Times New Roman" w:cs="Times New Roman" w:hint="eastAsia"/>
          <w:sz w:val="24"/>
          <w:szCs w:val="24"/>
        </w:rPr>
        <w:t>松懈和</w:t>
      </w:r>
      <w:r w:rsidRPr="00245C57">
        <w:rPr>
          <w:rFonts w:ascii="Times New Roman" w:hAnsi="Times New Roman" w:cs="Times New Roman"/>
          <w:sz w:val="24"/>
          <w:szCs w:val="24"/>
        </w:rPr>
        <w:t>倦怠心理，缺乏一定的学习动机</w:t>
      </w:r>
      <w:r w:rsidR="00E667AC">
        <w:rPr>
          <w:rFonts w:ascii="Times New Roman" w:hAnsi="Times New Roman" w:cs="Times New Roman" w:hint="eastAsia"/>
          <w:sz w:val="24"/>
          <w:szCs w:val="24"/>
        </w:rPr>
        <w:t>，此期属于比较成熟期</w:t>
      </w:r>
      <w:r w:rsidRPr="00245C57">
        <w:rPr>
          <w:rFonts w:ascii="Times New Roman" w:hAnsi="Times New Roman" w:cs="Times New Roman"/>
          <w:sz w:val="24"/>
          <w:szCs w:val="24"/>
        </w:rPr>
        <w:t>。此时</w:t>
      </w:r>
      <w:r w:rsidR="00FB3CEA" w:rsidRPr="00245C57">
        <w:rPr>
          <w:rFonts w:ascii="Times New Roman" w:hAnsi="Times New Roman" w:cs="Times New Roman"/>
          <w:sz w:val="24"/>
          <w:szCs w:val="24"/>
        </w:rPr>
        <w:t>教师</w:t>
      </w:r>
      <w:r w:rsidR="000C3C9B" w:rsidRPr="00245C57">
        <w:rPr>
          <w:rFonts w:ascii="Times New Roman" w:hAnsi="Times New Roman" w:cs="Times New Roman"/>
          <w:sz w:val="24"/>
          <w:szCs w:val="24"/>
        </w:rPr>
        <w:t>与学生关系比较</w:t>
      </w:r>
      <w:r w:rsidR="009C0B46" w:rsidRPr="00245C57">
        <w:rPr>
          <w:rFonts w:ascii="Times New Roman" w:hAnsi="Times New Roman" w:cs="Times New Roman"/>
          <w:sz w:val="24"/>
          <w:szCs w:val="24"/>
        </w:rPr>
        <w:t>熟悉</w:t>
      </w:r>
      <w:r w:rsidR="00FB3CEA" w:rsidRPr="00245C57">
        <w:rPr>
          <w:rFonts w:ascii="Times New Roman" w:hAnsi="Times New Roman" w:cs="Times New Roman"/>
          <w:sz w:val="24"/>
          <w:szCs w:val="24"/>
        </w:rPr>
        <w:t>，</w:t>
      </w:r>
      <w:r w:rsidRPr="00245C57">
        <w:rPr>
          <w:rFonts w:ascii="Times New Roman" w:hAnsi="Times New Roman" w:cs="Times New Roman"/>
          <w:sz w:val="24"/>
          <w:szCs w:val="24"/>
        </w:rPr>
        <w:t>师生关系已经</w:t>
      </w:r>
      <w:r w:rsidR="00FB3CEA" w:rsidRPr="00245C57">
        <w:rPr>
          <w:rFonts w:ascii="Times New Roman" w:hAnsi="Times New Roman" w:cs="Times New Roman"/>
          <w:sz w:val="24"/>
          <w:szCs w:val="24"/>
        </w:rPr>
        <w:t>比较融洽。</w:t>
      </w:r>
      <w:r w:rsidR="009C0B46" w:rsidRPr="00245C57">
        <w:rPr>
          <w:rFonts w:ascii="Times New Roman" w:hAnsi="Times New Roman" w:cs="Times New Roman"/>
          <w:sz w:val="24"/>
          <w:szCs w:val="24"/>
        </w:rPr>
        <w:t>在这个时期，</w:t>
      </w:r>
      <w:r w:rsidR="00FB3CEA" w:rsidRPr="00245C57">
        <w:rPr>
          <w:rFonts w:ascii="Times New Roman" w:hAnsi="Times New Roman" w:cs="Times New Roman"/>
          <w:sz w:val="24"/>
          <w:szCs w:val="24"/>
        </w:rPr>
        <w:t>教师不仅需要教会学生知识</w:t>
      </w:r>
      <w:r w:rsidR="00E667AC">
        <w:rPr>
          <w:rFonts w:ascii="Times New Roman" w:hAnsi="Times New Roman" w:cs="Times New Roman" w:hint="eastAsia"/>
          <w:sz w:val="24"/>
          <w:szCs w:val="24"/>
        </w:rPr>
        <w:t>和技能</w:t>
      </w:r>
      <w:r w:rsidR="00FB3CEA" w:rsidRPr="00245C57">
        <w:rPr>
          <w:rFonts w:ascii="Times New Roman" w:hAnsi="Times New Roman" w:cs="Times New Roman"/>
          <w:sz w:val="24"/>
          <w:szCs w:val="24"/>
        </w:rPr>
        <w:t>，同时要为学生学习的动机及心理保驾护航。教师需要秉承民主的思想，让学生更多地表达自己的思想，教师与学生</w:t>
      </w:r>
      <w:r w:rsidR="00EB72DD">
        <w:rPr>
          <w:rFonts w:ascii="Times New Roman" w:hAnsi="Times New Roman" w:cs="Times New Roman" w:hint="eastAsia"/>
          <w:sz w:val="24"/>
          <w:szCs w:val="24"/>
        </w:rPr>
        <w:t>进行</w:t>
      </w:r>
      <w:r w:rsidR="00FB3CEA" w:rsidRPr="00245C57">
        <w:rPr>
          <w:rFonts w:ascii="Times New Roman" w:hAnsi="Times New Roman" w:cs="Times New Roman"/>
          <w:sz w:val="24"/>
          <w:szCs w:val="24"/>
        </w:rPr>
        <w:t>充分</w:t>
      </w:r>
      <w:r w:rsidR="00EB72DD">
        <w:rPr>
          <w:rFonts w:ascii="Times New Roman" w:hAnsi="Times New Roman" w:cs="Times New Roman" w:hint="eastAsia"/>
          <w:sz w:val="24"/>
          <w:szCs w:val="24"/>
        </w:rPr>
        <w:t>地</w:t>
      </w:r>
      <w:r w:rsidR="00FB3CEA" w:rsidRPr="00245C57">
        <w:rPr>
          <w:rFonts w:ascii="Times New Roman" w:hAnsi="Times New Roman" w:cs="Times New Roman"/>
          <w:sz w:val="24"/>
          <w:szCs w:val="24"/>
        </w:rPr>
        <w:t>交流。此期</w:t>
      </w:r>
      <w:r w:rsidRPr="00245C57">
        <w:rPr>
          <w:rFonts w:ascii="Times New Roman" w:hAnsi="Times New Roman" w:cs="Times New Roman"/>
          <w:sz w:val="24"/>
          <w:szCs w:val="24"/>
        </w:rPr>
        <w:t>教师应该采取参与型教学及管理方式，教师应与学生充分沟通，给予学生充分的鼓励。对于给学生布置的任务，不再</w:t>
      </w:r>
      <w:r w:rsidR="006F1384">
        <w:rPr>
          <w:rFonts w:ascii="Times New Roman" w:hAnsi="Times New Roman" w:cs="Times New Roman" w:hint="eastAsia"/>
          <w:sz w:val="24"/>
          <w:szCs w:val="24"/>
        </w:rPr>
        <w:t>做</w:t>
      </w:r>
      <w:r w:rsidRPr="00245C57">
        <w:rPr>
          <w:rFonts w:ascii="Times New Roman" w:hAnsi="Times New Roman" w:cs="Times New Roman"/>
          <w:sz w:val="24"/>
          <w:szCs w:val="24"/>
        </w:rPr>
        <w:t>具体的指导，只</w:t>
      </w:r>
      <w:r w:rsidR="006F1384">
        <w:rPr>
          <w:rFonts w:ascii="Times New Roman" w:hAnsi="Times New Roman" w:cs="Times New Roman" w:hint="eastAsia"/>
          <w:sz w:val="24"/>
          <w:szCs w:val="24"/>
        </w:rPr>
        <w:t>需</w:t>
      </w:r>
      <w:r w:rsidRPr="00245C57">
        <w:rPr>
          <w:rFonts w:ascii="Times New Roman" w:hAnsi="Times New Roman" w:cs="Times New Roman"/>
          <w:sz w:val="24"/>
          <w:szCs w:val="24"/>
        </w:rPr>
        <w:t>告诉学生大致的方向，</w:t>
      </w:r>
      <w:r w:rsidR="006F1384">
        <w:rPr>
          <w:rFonts w:ascii="Times New Roman" w:hAnsi="Times New Roman" w:cs="Times New Roman" w:hint="eastAsia"/>
          <w:sz w:val="24"/>
          <w:szCs w:val="24"/>
        </w:rPr>
        <w:t>积极</w:t>
      </w:r>
      <w:r w:rsidRPr="00245C57">
        <w:rPr>
          <w:rFonts w:ascii="Times New Roman" w:hAnsi="Times New Roman" w:cs="Times New Roman"/>
          <w:sz w:val="24"/>
          <w:szCs w:val="24"/>
        </w:rPr>
        <w:t>鼓励学生克服畏难的情绪，</w:t>
      </w:r>
      <w:r w:rsidR="006F1384">
        <w:rPr>
          <w:rFonts w:ascii="Times New Roman" w:hAnsi="Times New Roman" w:cs="Times New Roman" w:hint="eastAsia"/>
          <w:sz w:val="24"/>
          <w:szCs w:val="24"/>
        </w:rPr>
        <w:t>明确告诉学生以他目前的能力是可以达到的，鼓励学生</w:t>
      </w:r>
      <w:r w:rsidRPr="00245C57">
        <w:rPr>
          <w:rFonts w:ascii="Times New Roman" w:hAnsi="Times New Roman" w:cs="Times New Roman"/>
          <w:sz w:val="24"/>
          <w:szCs w:val="24"/>
        </w:rPr>
        <w:t>发挥</w:t>
      </w:r>
      <w:r w:rsidR="006F1384">
        <w:rPr>
          <w:rFonts w:ascii="Times New Roman" w:hAnsi="Times New Roman" w:cs="Times New Roman" w:hint="eastAsia"/>
          <w:sz w:val="24"/>
          <w:szCs w:val="24"/>
        </w:rPr>
        <w:t>自我</w:t>
      </w:r>
      <w:r w:rsidRPr="00245C57">
        <w:rPr>
          <w:rFonts w:ascii="Times New Roman" w:hAnsi="Times New Roman" w:cs="Times New Roman"/>
          <w:sz w:val="24"/>
          <w:szCs w:val="24"/>
        </w:rPr>
        <w:t>管理、</w:t>
      </w:r>
      <w:r w:rsidR="009C0B46" w:rsidRPr="00245C57">
        <w:rPr>
          <w:rFonts w:ascii="Times New Roman" w:hAnsi="Times New Roman" w:cs="Times New Roman"/>
          <w:sz w:val="24"/>
          <w:szCs w:val="24"/>
        </w:rPr>
        <w:t>创造</w:t>
      </w:r>
      <w:r w:rsidRPr="00245C57">
        <w:rPr>
          <w:rFonts w:ascii="Times New Roman" w:hAnsi="Times New Roman" w:cs="Times New Roman"/>
          <w:sz w:val="24"/>
          <w:szCs w:val="24"/>
        </w:rPr>
        <w:t>创新以高质量</w:t>
      </w:r>
      <w:r w:rsidR="009C0B46" w:rsidRPr="00245C57">
        <w:rPr>
          <w:rFonts w:ascii="Times New Roman" w:hAnsi="Times New Roman" w:cs="Times New Roman"/>
          <w:sz w:val="24"/>
          <w:szCs w:val="24"/>
        </w:rPr>
        <w:t>地</w:t>
      </w:r>
      <w:r w:rsidRPr="00245C57">
        <w:rPr>
          <w:rFonts w:ascii="Times New Roman" w:hAnsi="Times New Roman" w:cs="Times New Roman"/>
          <w:sz w:val="24"/>
          <w:szCs w:val="24"/>
        </w:rPr>
        <w:t>完成任务</w:t>
      </w:r>
      <w:r w:rsidR="00505C76" w:rsidRPr="00245C57">
        <w:rPr>
          <w:rFonts w:ascii="Times New Roman" w:hAnsi="Times New Roman" w:cs="Times New Roman"/>
          <w:sz w:val="24"/>
          <w:szCs w:val="24"/>
        </w:rPr>
        <w:t>，此时，教师的角色是</w:t>
      </w:r>
      <w:r w:rsidR="00DB709A">
        <w:rPr>
          <w:rFonts w:ascii="Times New Roman" w:hAnsi="Times New Roman" w:cs="Times New Roman" w:hint="eastAsia"/>
          <w:sz w:val="24"/>
          <w:szCs w:val="24"/>
        </w:rPr>
        <w:t>鼓励者和朋友</w:t>
      </w:r>
      <w:r w:rsidR="00505C76" w:rsidRPr="00245C57">
        <w:rPr>
          <w:rFonts w:ascii="Times New Roman" w:hAnsi="Times New Roman" w:cs="Times New Roman"/>
          <w:sz w:val="24"/>
          <w:szCs w:val="24"/>
        </w:rPr>
        <w:t>。</w:t>
      </w:r>
    </w:p>
    <w:p w:rsidR="0092728D" w:rsidRPr="00245C57" w:rsidRDefault="0092728D" w:rsidP="00797656">
      <w:pPr>
        <w:adjustRightInd w:val="0"/>
        <w:snapToGrid w:val="0"/>
        <w:spacing w:line="360" w:lineRule="auto"/>
        <w:rPr>
          <w:rFonts w:ascii="Times New Roman" w:hAnsi="Times New Roman" w:cs="Times New Roman"/>
          <w:b/>
          <w:sz w:val="24"/>
          <w:szCs w:val="24"/>
        </w:rPr>
      </w:pPr>
      <w:r w:rsidRPr="00245C57">
        <w:rPr>
          <w:rFonts w:ascii="Times New Roman" w:hAnsi="Times New Roman" w:cs="Times New Roman"/>
          <w:b/>
          <w:sz w:val="24"/>
          <w:szCs w:val="24"/>
        </w:rPr>
        <w:t>2.4</w:t>
      </w:r>
      <w:r w:rsidRPr="00245C57">
        <w:rPr>
          <w:rFonts w:ascii="Times New Roman" w:hAnsi="Times New Roman" w:cs="Times New Roman"/>
          <w:b/>
          <w:sz w:val="24"/>
          <w:szCs w:val="24"/>
        </w:rPr>
        <w:t>授权型教学及管理</w:t>
      </w:r>
      <w:r w:rsidRPr="00245C57">
        <w:rPr>
          <w:rFonts w:ascii="Times New Roman" w:hAnsi="Times New Roman" w:cs="Times New Roman"/>
          <w:b/>
          <w:sz w:val="24"/>
          <w:szCs w:val="24"/>
        </w:rPr>
        <w:t>-M</w:t>
      </w:r>
      <w:r w:rsidRPr="00245C57">
        <w:rPr>
          <w:rFonts w:ascii="Times New Roman" w:hAnsi="Times New Roman" w:cs="Times New Roman"/>
          <w:b/>
          <w:sz w:val="24"/>
          <w:szCs w:val="24"/>
          <w:vertAlign w:val="subscript"/>
        </w:rPr>
        <w:t>4</w:t>
      </w:r>
      <w:r w:rsidRPr="00245C57">
        <w:rPr>
          <w:rFonts w:ascii="Times New Roman" w:hAnsi="Times New Roman" w:cs="Times New Roman"/>
          <w:b/>
          <w:sz w:val="24"/>
          <w:szCs w:val="24"/>
        </w:rPr>
        <w:t>期学生</w:t>
      </w:r>
    </w:p>
    <w:p w:rsidR="0092728D" w:rsidRPr="00245C57" w:rsidRDefault="0092728D" w:rsidP="00505C76">
      <w:pPr>
        <w:adjustRightInd w:val="0"/>
        <w:snapToGrid w:val="0"/>
        <w:spacing w:line="360" w:lineRule="auto"/>
        <w:ind w:firstLineChars="200" w:firstLine="480"/>
        <w:rPr>
          <w:rFonts w:ascii="Times New Roman" w:hAnsi="Times New Roman" w:cs="Times New Roman"/>
          <w:sz w:val="24"/>
          <w:szCs w:val="24"/>
        </w:rPr>
      </w:pPr>
      <w:r w:rsidRPr="00245C57">
        <w:rPr>
          <w:rFonts w:ascii="Times New Roman" w:hAnsi="Times New Roman" w:cs="Times New Roman"/>
          <w:sz w:val="24"/>
          <w:szCs w:val="24"/>
        </w:rPr>
        <w:t>M</w:t>
      </w:r>
      <w:r w:rsidRPr="00245C57">
        <w:rPr>
          <w:rFonts w:ascii="Times New Roman" w:hAnsi="Times New Roman" w:cs="Times New Roman"/>
          <w:sz w:val="24"/>
          <w:szCs w:val="24"/>
          <w:vertAlign w:val="subscript"/>
        </w:rPr>
        <w:t>4</w:t>
      </w:r>
      <w:r w:rsidRPr="00245C57">
        <w:rPr>
          <w:rFonts w:ascii="Times New Roman" w:hAnsi="Times New Roman" w:cs="Times New Roman"/>
          <w:sz w:val="24"/>
          <w:szCs w:val="24"/>
        </w:rPr>
        <w:t>期学生属于大学四年级或者处于一门课程学习的末期，此期学生对大学及所学课程已经相当熟悉，此期的学生学习能力及学习动机强烈，</w:t>
      </w:r>
      <w:proofErr w:type="gramStart"/>
      <w:r w:rsidRPr="00245C57">
        <w:rPr>
          <w:rFonts w:ascii="Times New Roman" w:hAnsi="Times New Roman" w:cs="Times New Roman"/>
          <w:sz w:val="24"/>
          <w:szCs w:val="24"/>
        </w:rPr>
        <w:t>伴心理</w:t>
      </w:r>
      <w:proofErr w:type="gramEnd"/>
      <w:r w:rsidRPr="00245C57">
        <w:rPr>
          <w:rFonts w:ascii="Times New Roman" w:hAnsi="Times New Roman" w:cs="Times New Roman"/>
          <w:sz w:val="24"/>
          <w:szCs w:val="24"/>
        </w:rPr>
        <w:t>成熟度高</w:t>
      </w:r>
      <w:r w:rsidR="00DB709A">
        <w:rPr>
          <w:rFonts w:ascii="Times New Roman" w:hAnsi="Times New Roman" w:cs="Times New Roman" w:hint="eastAsia"/>
          <w:sz w:val="24"/>
          <w:szCs w:val="24"/>
        </w:rPr>
        <w:t>，此期属于成熟阶段</w:t>
      </w:r>
      <w:r w:rsidRPr="00245C57">
        <w:rPr>
          <w:rFonts w:ascii="Times New Roman" w:hAnsi="Times New Roman" w:cs="Times New Roman"/>
          <w:sz w:val="24"/>
          <w:szCs w:val="24"/>
        </w:rPr>
        <w:t>。此时</w:t>
      </w:r>
      <w:r w:rsidR="00505C76" w:rsidRPr="00245C57">
        <w:rPr>
          <w:rFonts w:ascii="Times New Roman" w:hAnsi="Times New Roman" w:cs="Times New Roman"/>
          <w:sz w:val="24"/>
          <w:szCs w:val="24"/>
        </w:rPr>
        <w:t>教师和学生的关系非常</w:t>
      </w:r>
      <w:r w:rsidR="009C0B46" w:rsidRPr="00245C57">
        <w:rPr>
          <w:rFonts w:ascii="Times New Roman" w:hAnsi="Times New Roman" w:cs="Times New Roman"/>
          <w:sz w:val="24"/>
          <w:szCs w:val="24"/>
        </w:rPr>
        <w:t>熟悉</w:t>
      </w:r>
      <w:r w:rsidR="00505C76" w:rsidRPr="00245C57">
        <w:rPr>
          <w:rFonts w:ascii="Times New Roman" w:hAnsi="Times New Roman" w:cs="Times New Roman"/>
          <w:sz w:val="24"/>
          <w:szCs w:val="24"/>
        </w:rPr>
        <w:t>，</w:t>
      </w:r>
      <w:r w:rsidRPr="00245C57">
        <w:rPr>
          <w:rFonts w:ascii="Times New Roman" w:hAnsi="Times New Roman" w:cs="Times New Roman"/>
          <w:sz w:val="24"/>
          <w:szCs w:val="24"/>
        </w:rPr>
        <w:t>师生关系非常</w:t>
      </w:r>
      <w:r w:rsidR="00505C76" w:rsidRPr="00245C57">
        <w:rPr>
          <w:rFonts w:ascii="Times New Roman" w:hAnsi="Times New Roman" w:cs="Times New Roman"/>
          <w:sz w:val="24"/>
          <w:szCs w:val="24"/>
        </w:rPr>
        <w:t>融洽</w:t>
      </w:r>
      <w:r w:rsidRPr="00245C57">
        <w:rPr>
          <w:rFonts w:ascii="Times New Roman" w:hAnsi="Times New Roman" w:cs="Times New Roman"/>
          <w:sz w:val="24"/>
          <w:szCs w:val="24"/>
        </w:rPr>
        <w:t>，</w:t>
      </w:r>
      <w:r w:rsidR="00505C76" w:rsidRPr="00245C57">
        <w:rPr>
          <w:rFonts w:ascii="Times New Roman" w:hAnsi="Times New Roman" w:cs="Times New Roman"/>
          <w:sz w:val="24"/>
          <w:szCs w:val="24"/>
        </w:rPr>
        <w:t>学生需要平台和机会对自己进行验证，以树立坚定的自信心。</w:t>
      </w:r>
      <w:r w:rsidRPr="00245C57">
        <w:rPr>
          <w:rFonts w:ascii="Times New Roman" w:hAnsi="Times New Roman" w:cs="Times New Roman"/>
          <w:sz w:val="24"/>
          <w:szCs w:val="24"/>
        </w:rPr>
        <w:t>教师应该采取授权</w:t>
      </w:r>
      <w:r w:rsidRPr="00245C57">
        <w:rPr>
          <w:rFonts w:ascii="Times New Roman" w:hAnsi="Times New Roman" w:cs="Times New Roman"/>
          <w:sz w:val="24"/>
          <w:szCs w:val="24"/>
        </w:rPr>
        <w:lastRenderedPageBreak/>
        <w:t>型教学及管理方式，将权利下放给学生，由学生策划组织完成活动或者完成一次小授课，教师只将任务下达给学生，不做具体指导及方向，完全由学生完成，教师侧重关注学生活动的进展情况及最终的结果</w:t>
      </w:r>
      <w:r w:rsidR="006711E5" w:rsidRPr="00245C57">
        <w:rPr>
          <w:rFonts w:ascii="Times New Roman" w:hAnsi="Times New Roman" w:cs="Times New Roman"/>
          <w:sz w:val="24"/>
          <w:szCs w:val="24"/>
        </w:rPr>
        <w:t>。在这个过程中，学生能够充分发挥主观能动性及充分的想象空间，在一定程度上可促进学生创新思维的开发，同时，学生自我管理能力会得到极大的提升</w:t>
      </w:r>
      <w:r w:rsidR="000506EB" w:rsidRPr="00245C57">
        <w:rPr>
          <w:rFonts w:ascii="Times New Roman" w:hAnsi="Times New Roman" w:cs="Times New Roman"/>
          <w:sz w:val="24"/>
          <w:szCs w:val="24"/>
        </w:rPr>
        <w:t>，教师往往会看到超出预期的任务完成结果</w:t>
      </w:r>
      <w:r w:rsidR="00DB709A">
        <w:rPr>
          <w:rFonts w:ascii="Times New Roman" w:hAnsi="Times New Roman" w:cs="Times New Roman" w:hint="eastAsia"/>
          <w:sz w:val="24"/>
          <w:szCs w:val="24"/>
        </w:rPr>
        <w:t>。</w:t>
      </w:r>
    </w:p>
    <w:p w:rsidR="0092728D" w:rsidRPr="00245C57" w:rsidRDefault="005F53BC" w:rsidP="00797656">
      <w:pPr>
        <w:adjustRightInd w:val="0"/>
        <w:snapToGrid w:val="0"/>
        <w:spacing w:line="360" w:lineRule="auto"/>
        <w:rPr>
          <w:rFonts w:ascii="Times New Roman" w:hAnsi="Times New Roman" w:cs="Times New Roman"/>
          <w:b/>
          <w:sz w:val="24"/>
          <w:szCs w:val="24"/>
        </w:rPr>
      </w:pPr>
      <w:r>
        <w:rPr>
          <w:rFonts w:ascii="Times New Roman" w:hAnsi="Times New Roman" w:cs="Times New Roman"/>
          <w:b/>
          <w:sz w:val="24"/>
          <w:szCs w:val="24"/>
        </w:rPr>
        <w:t>3.</w:t>
      </w:r>
      <w:r w:rsidR="0092728D" w:rsidRPr="00245C57">
        <w:rPr>
          <w:rFonts w:ascii="Times New Roman" w:hAnsi="Times New Roman" w:cs="Times New Roman"/>
          <w:b/>
          <w:sz w:val="24"/>
          <w:szCs w:val="24"/>
        </w:rPr>
        <w:t>小结</w:t>
      </w:r>
    </w:p>
    <w:p w:rsidR="009C0B46" w:rsidRDefault="0092728D" w:rsidP="002A7601">
      <w:pPr>
        <w:adjustRightInd w:val="0"/>
        <w:snapToGrid w:val="0"/>
        <w:spacing w:line="360" w:lineRule="auto"/>
        <w:ind w:firstLineChars="200" w:firstLine="480"/>
        <w:rPr>
          <w:rFonts w:ascii="Times New Roman" w:hAnsi="Times New Roman" w:cs="Times New Roman"/>
          <w:sz w:val="24"/>
          <w:szCs w:val="24"/>
        </w:rPr>
      </w:pPr>
      <w:r w:rsidRPr="00245C57">
        <w:rPr>
          <w:rFonts w:ascii="Times New Roman" w:hAnsi="Times New Roman" w:cs="Times New Roman"/>
          <w:sz w:val="24"/>
          <w:szCs w:val="24"/>
        </w:rPr>
        <w:t>情境领导理论根据不同阶段的学生采用不同的教学及管理方式，</w:t>
      </w:r>
      <w:r w:rsidR="00DB709A">
        <w:rPr>
          <w:rFonts w:ascii="Times New Roman" w:hAnsi="Times New Roman" w:cs="Times New Roman" w:hint="eastAsia"/>
          <w:sz w:val="24"/>
          <w:szCs w:val="24"/>
        </w:rPr>
        <w:t>即根据</w:t>
      </w:r>
      <w:r w:rsidR="000C3C9B" w:rsidRPr="00245C57">
        <w:rPr>
          <w:rFonts w:ascii="Times New Roman" w:hAnsi="Times New Roman" w:cs="Times New Roman"/>
          <w:sz w:val="24"/>
          <w:szCs w:val="24"/>
        </w:rPr>
        <w:t>每个阶段学生的学习能力及心理成熟度不一，</w:t>
      </w:r>
      <w:r w:rsidR="00DB709A">
        <w:rPr>
          <w:rFonts w:ascii="Times New Roman" w:hAnsi="Times New Roman" w:cs="Times New Roman" w:hint="eastAsia"/>
          <w:sz w:val="24"/>
          <w:szCs w:val="24"/>
        </w:rPr>
        <w:t>而针对性采取不同的教学与管理方式，</w:t>
      </w:r>
      <w:r w:rsidR="00F10D58" w:rsidRPr="00245C57">
        <w:rPr>
          <w:rFonts w:ascii="Times New Roman" w:hAnsi="Times New Roman" w:cs="Times New Roman"/>
          <w:sz w:val="24"/>
          <w:szCs w:val="24"/>
        </w:rPr>
        <w:t>这样能够达到</w:t>
      </w:r>
      <w:r w:rsidR="000C3C9B" w:rsidRPr="00245C57">
        <w:rPr>
          <w:rFonts w:ascii="Times New Roman" w:hAnsi="Times New Roman" w:cs="Times New Roman"/>
          <w:sz w:val="24"/>
          <w:szCs w:val="24"/>
        </w:rPr>
        <w:t>对学生</w:t>
      </w:r>
      <w:r w:rsidR="00F10D58" w:rsidRPr="00245C57">
        <w:rPr>
          <w:rFonts w:ascii="Times New Roman" w:hAnsi="Times New Roman" w:cs="Times New Roman"/>
          <w:sz w:val="24"/>
          <w:szCs w:val="24"/>
        </w:rPr>
        <w:t>因时、因人进行培养，可以</w:t>
      </w:r>
      <w:r w:rsidR="00DB709A">
        <w:rPr>
          <w:rFonts w:ascii="Times New Roman" w:hAnsi="Times New Roman" w:cs="Times New Roman" w:hint="eastAsia"/>
          <w:sz w:val="24"/>
          <w:szCs w:val="24"/>
        </w:rPr>
        <w:t>更好</w:t>
      </w:r>
      <w:r w:rsidR="00F10D58" w:rsidRPr="00245C57">
        <w:rPr>
          <w:rFonts w:ascii="Times New Roman" w:hAnsi="Times New Roman" w:cs="Times New Roman"/>
          <w:sz w:val="24"/>
          <w:szCs w:val="24"/>
        </w:rPr>
        <w:t>地</w:t>
      </w:r>
      <w:r w:rsidR="00DB709A">
        <w:rPr>
          <w:rFonts w:ascii="Times New Roman" w:hAnsi="Times New Roman" w:cs="Times New Roman" w:hint="eastAsia"/>
          <w:sz w:val="24"/>
          <w:szCs w:val="24"/>
        </w:rPr>
        <w:t>发挥</w:t>
      </w:r>
      <w:r w:rsidR="00F10D58" w:rsidRPr="00245C57">
        <w:rPr>
          <w:rFonts w:ascii="Times New Roman" w:hAnsi="Times New Roman" w:cs="Times New Roman"/>
          <w:sz w:val="24"/>
          <w:szCs w:val="24"/>
        </w:rPr>
        <w:t>学生</w:t>
      </w:r>
      <w:r w:rsidR="00DB709A">
        <w:rPr>
          <w:rFonts w:ascii="Times New Roman" w:hAnsi="Times New Roman" w:cs="Times New Roman" w:hint="eastAsia"/>
          <w:sz w:val="24"/>
          <w:szCs w:val="24"/>
        </w:rPr>
        <w:t>的主观能动性，</w:t>
      </w:r>
      <w:r w:rsidR="000463F1" w:rsidRPr="00245C57">
        <w:rPr>
          <w:rFonts w:ascii="Times New Roman" w:hAnsi="Times New Roman" w:cs="Times New Roman"/>
          <w:sz w:val="24"/>
          <w:szCs w:val="24"/>
        </w:rPr>
        <w:t>营造平等、民主及和谐</w:t>
      </w:r>
      <w:r w:rsidR="000C3C9B" w:rsidRPr="00245C57">
        <w:rPr>
          <w:rFonts w:ascii="Times New Roman" w:hAnsi="Times New Roman" w:cs="Times New Roman"/>
          <w:sz w:val="24"/>
          <w:szCs w:val="24"/>
        </w:rPr>
        <w:t>的师生关系</w:t>
      </w:r>
      <w:r w:rsidR="000506EB" w:rsidRPr="00245C57">
        <w:rPr>
          <w:rFonts w:ascii="Times New Roman" w:hAnsi="Times New Roman" w:cs="Times New Roman"/>
          <w:sz w:val="24"/>
          <w:szCs w:val="24"/>
        </w:rPr>
        <w:t>，同时教学相长，也会在一定程度上促进教师教学水平的提升。</w:t>
      </w:r>
    </w:p>
    <w:p w:rsidR="00DB709A" w:rsidRDefault="00DB709A" w:rsidP="00DB709A">
      <w:pPr>
        <w:adjustRightInd w:val="0"/>
        <w:snapToGrid w:val="0"/>
        <w:spacing w:line="360" w:lineRule="auto"/>
        <w:rPr>
          <w:rFonts w:ascii="Times New Roman" w:hAnsi="Times New Roman" w:cs="Times New Roman"/>
          <w:sz w:val="24"/>
          <w:szCs w:val="24"/>
        </w:rPr>
      </w:pPr>
    </w:p>
    <w:p w:rsidR="00DB709A" w:rsidRPr="00DB709A" w:rsidRDefault="00DB709A" w:rsidP="00DB709A">
      <w:pPr>
        <w:adjustRightInd w:val="0"/>
        <w:snapToGrid w:val="0"/>
        <w:spacing w:line="360" w:lineRule="auto"/>
        <w:rPr>
          <w:rFonts w:ascii="Times New Roman" w:hAnsi="Times New Roman" w:cs="Times New Roman"/>
          <w:sz w:val="24"/>
          <w:szCs w:val="24"/>
        </w:rPr>
      </w:pPr>
    </w:p>
    <w:p w:rsidR="00B55915" w:rsidRDefault="00B55915" w:rsidP="00B55915">
      <w:pPr>
        <w:autoSpaceDE w:val="0"/>
        <w:autoSpaceDN w:val="0"/>
        <w:adjustRightInd w:val="0"/>
        <w:jc w:val="left"/>
        <w:rPr>
          <w:rFonts w:ascii="宋体" w:eastAsia="宋体"/>
          <w:kern w:val="0"/>
          <w:sz w:val="24"/>
          <w:szCs w:val="24"/>
        </w:rPr>
      </w:pPr>
    </w:p>
    <w:p w:rsidR="00B55915" w:rsidRPr="00B55915" w:rsidRDefault="00B55915" w:rsidP="00B55915">
      <w:pPr>
        <w:autoSpaceDE w:val="0"/>
        <w:autoSpaceDN w:val="0"/>
        <w:adjustRightInd w:val="0"/>
        <w:jc w:val="center"/>
        <w:rPr>
          <w:rFonts w:ascii="宋体" w:eastAsia="宋体"/>
          <w:kern w:val="0"/>
          <w:sz w:val="28"/>
          <w:szCs w:val="28"/>
        </w:rPr>
      </w:pPr>
      <w:r w:rsidRPr="00B55915">
        <w:rPr>
          <w:rFonts w:ascii="宋体" w:eastAsia="宋体" w:cs="宋体" w:hint="eastAsia"/>
          <w:b/>
          <w:bCs/>
          <w:color w:val="000000"/>
          <w:kern w:val="0"/>
          <w:sz w:val="28"/>
          <w:szCs w:val="28"/>
        </w:rPr>
        <w:t>参考文献</w:t>
      </w:r>
    </w:p>
    <w:p w:rsidR="00B55915" w:rsidRPr="00B55915" w:rsidRDefault="00B55915" w:rsidP="00B55915">
      <w:pPr>
        <w:autoSpaceDE w:val="0"/>
        <w:autoSpaceDN w:val="0"/>
        <w:adjustRightInd w:val="0"/>
        <w:snapToGrid w:val="0"/>
        <w:spacing w:line="360" w:lineRule="auto"/>
        <w:rPr>
          <w:rFonts w:ascii="宋体" w:eastAsia="宋体"/>
          <w:kern w:val="0"/>
          <w:sz w:val="24"/>
          <w:szCs w:val="28"/>
        </w:rPr>
      </w:pPr>
      <w:r w:rsidRPr="00B55915">
        <w:rPr>
          <w:rFonts w:ascii="Times New Roman" w:eastAsia="宋体" w:hAnsi="Times New Roman" w:cs="Times New Roman"/>
          <w:color w:val="000000"/>
          <w:kern w:val="0"/>
          <w:sz w:val="24"/>
          <w:szCs w:val="28"/>
        </w:rPr>
        <w:t xml:space="preserve">[1] </w:t>
      </w:r>
      <w:bookmarkStart w:id="0" w:name="_nebD8EC2E6E_CD92_46E0_9A93_A8494EFAD848"/>
      <w:proofErr w:type="gramStart"/>
      <w:r w:rsidRPr="00B55915">
        <w:rPr>
          <w:rFonts w:ascii="宋体" w:eastAsia="宋体" w:cs="宋体" w:hint="eastAsia"/>
          <w:color w:val="000000"/>
          <w:kern w:val="0"/>
          <w:sz w:val="24"/>
          <w:szCs w:val="28"/>
        </w:rPr>
        <w:t>邢</w:t>
      </w:r>
      <w:proofErr w:type="gramEnd"/>
      <w:r w:rsidRPr="00B55915">
        <w:rPr>
          <w:rFonts w:ascii="宋体" w:eastAsia="宋体" w:cs="宋体" w:hint="eastAsia"/>
          <w:color w:val="000000"/>
          <w:kern w:val="0"/>
          <w:sz w:val="24"/>
          <w:szCs w:val="28"/>
        </w:rPr>
        <w:t>盈盈</w:t>
      </w:r>
      <w:r w:rsidRPr="00B55915">
        <w:rPr>
          <w:rFonts w:ascii="Times New Roman" w:eastAsia="宋体" w:hAnsi="Times New Roman" w:cs="Times New Roman"/>
          <w:color w:val="000000"/>
          <w:kern w:val="0"/>
          <w:sz w:val="24"/>
          <w:szCs w:val="28"/>
        </w:rPr>
        <w:t xml:space="preserve">. </w:t>
      </w:r>
      <w:r w:rsidRPr="00B55915">
        <w:rPr>
          <w:rFonts w:ascii="宋体" w:eastAsia="宋体" w:cs="宋体" w:hint="eastAsia"/>
          <w:color w:val="000000"/>
          <w:kern w:val="0"/>
          <w:sz w:val="24"/>
          <w:szCs w:val="28"/>
        </w:rPr>
        <w:t>高校师生关系异化现象审思</w:t>
      </w:r>
      <w:r w:rsidRPr="00B55915">
        <w:rPr>
          <w:rFonts w:ascii="Times New Roman" w:eastAsia="宋体" w:hAnsi="Times New Roman" w:cs="Times New Roman"/>
          <w:color w:val="000000"/>
          <w:kern w:val="0"/>
          <w:sz w:val="24"/>
          <w:szCs w:val="28"/>
        </w:rPr>
        <w:t xml:space="preserve">[J]. </w:t>
      </w:r>
      <w:r w:rsidRPr="00B55915">
        <w:rPr>
          <w:rFonts w:ascii="宋体" w:eastAsia="宋体" w:cs="宋体" w:hint="eastAsia"/>
          <w:color w:val="000000"/>
          <w:kern w:val="0"/>
          <w:sz w:val="24"/>
          <w:szCs w:val="28"/>
        </w:rPr>
        <w:t>六盘水师范学院学报，</w:t>
      </w:r>
      <w:r w:rsidRPr="00B55915">
        <w:rPr>
          <w:rFonts w:ascii="Times New Roman" w:eastAsia="宋体" w:hAnsi="Times New Roman" w:cs="Times New Roman"/>
          <w:color w:val="000000"/>
          <w:kern w:val="0"/>
          <w:sz w:val="24"/>
          <w:szCs w:val="28"/>
        </w:rPr>
        <w:t xml:space="preserve"> 2019</w:t>
      </w:r>
      <w:r w:rsidRPr="00B55915">
        <w:rPr>
          <w:rFonts w:ascii="宋体" w:eastAsia="宋体" w:cs="宋体" w:hint="eastAsia"/>
          <w:color w:val="000000"/>
          <w:kern w:val="0"/>
          <w:sz w:val="24"/>
          <w:szCs w:val="28"/>
        </w:rPr>
        <w:t>，</w:t>
      </w:r>
      <w:r w:rsidRPr="00B55915">
        <w:rPr>
          <w:rFonts w:ascii="Times New Roman" w:eastAsia="宋体" w:hAnsi="Times New Roman" w:cs="Times New Roman"/>
          <w:color w:val="000000"/>
          <w:kern w:val="0"/>
          <w:sz w:val="24"/>
          <w:szCs w:val="28"/>
        </w:rPr>
        <w:t xml:space="preserve"> 31(3): 67-73.</w:t>
      </w:r>
      <w:bookmarkEnd w:id="0"/>
    </w:p>
    <w:p w:rsidR="00B55915" w:rsidRPr="00B55915" w:rsidRDefault="00B55915" w:rsidP="00B55915">
      <w:pPr>
        <w:autoSpaceDE w:val="0"/>
        <w:autoSpaceDN w:val="0"/>
        <w:adjustRightInd w:val="0"/>
        <w:snapToGrid w:val="0"/>
        <w:spacing w:line="360" w:lineRule="auto"/>
        <w:rPr>
          <w:rFonts w:ascii="宋体" w:eastAsia="宋体"/>
          <w:kern w:val="0"/>
          <w:sz w:val="24"/>
          <w:szCs w:val="28"/>
        </w:rPr>
      </w:pPr>
      <w:r w:rsidRPr="00B55915">
        <w:rPr>
          <w:rFonts w:ascii="Times New Roman" w:eastAsia="宋体" w:hAnsi="Times New Roman" w:cs="Times New Roman"/>
          <w:color w:val="000000"/>
          <w:kern w:val="0"/>
          <w:sz w:val="24"/>
          <w:szCs w:val="28"/>
        </w:rPr>
        <w:t xml:space="preserve">[2] </w:t>
      </w:r>
      <w:r w:rsidRPr="00B55915">
        <w:rPr>
          <w:rFonts w:ascii="宋体" w:eastAsia="宋体" w:cs="宋体" w:hint="eastAsia"/>
          <w:color w:val="000000"/>
          <w:kern w:val="0"/>
          <w:sz w:val="24"/>
          <w:szCs w:val="28"/>
        </w:rPr>
        <w:t>李丽</w:t>
      </w:r>
      <w:r w:rsidRPr="00B55915">
        <w:rPr>
          <w:rFonts w:ascii="Times New Roman" w:eastAsia="宋体" w:hAnsi="Times New Roman" w:cs="Times New Roman"/>
          <w:color w:val="000000"/>
          <w:kern w:val="0"/>
          <w:sz w:val="24"/>
          <w:szCs w:val="28"/>
        </w:rPr>
        <w:t xml:space="preserve">. </w:t>
      </w:r>
      <w:r w:rsidRPr="00B55915">
        <w:rPr>
          <w:rFonts w:ascii="宋体" w:eastAsia="宋体" w:cs="宋体" w:hint="eastAsia"/>
          <w:color w:val="000000"/>
          <w:kern w:val="0"/>
          <w:sz w:val="24"/>
          <w:szCs w:val="28"/>
        </w:rPr>
        <w:t>关心型师生关系及其建构</w:t>
      </w:r>
      <w:r w:rsidRPr="00B55915">
        <w:rPr>
          <w:rFonts w:ascii="Times New Roman" w:eastAsia="宋体" w:hAnsi="Times New Roman" w:cs="Times New Roman"/>
          <w:color w:val="000000"/>
          <w:kern w:val="0"/>
          <w:sz w:val="24"/>
          <w:szCs w:val="28"/>
        </w:rPr>
        <w:t xml:space="preserve">[D]. </w:t>
      </w:r>
      <w:r w:rsidRPr="00B55915">
        <w:rPr>
          <w:rFonts w:ascii="宋体" w:eastAsia="宋体" w:cs="宋体" w:hint="eastAsia"/>
          <w:color w:val="000000"/>
          <w:kern w:val="0"/>
          <w:sz w:val="24"/>
          <w:szCs w:val="28"/>
        </w:rPr>
        <w:t>华中师范大学，</w:t>
      </w:r>
      <w:r w:rsidRPr="00B55915">
        <w:rPr>
          <w:rFonts w:ascii="Times New Roman" w:eastAsia="宋体" w:hAnsi="Times New Roman" w:cs="Times New Roman"/>
          <w:color w:val="000000"/>
          <w:kern w:val="0"/>
          <w:sz w:val="24"/>
          <w:szCs w:val="28"/>
        </w:rPr>
        <w:t>2014.</w:t>
      </w:r>
    </w:p>
    <w:p w:rsidR="00B55915" w:rsidRPr="00B55915" w:rsidRDefault="00B55915" w:rsidP="00B55915">
      <w:pPr>
        <w:autoSpaceDE w:val="0"/>
        <w:autoSpaceDN w:val="0"/>
        <w:adjustRightInd w:val="0"/>
        <w:snapToGrid w:val="0"/>
        <w:spacing w:line="360" w:lineRule="auto"/>
        <w:rPr>
          <w:rFonts w:ascii="宋体" w:eastAsia="宋体"/>
          <w:kern w:val="0"/>
          <w:sz w:val="24"/>
          <w:szCs w:val="28"/>
        </w:rPr>
      </w:pPr>
      <w:r w:rsidRPr="00B55915">
        <w:rPr>
          <w:rFonts w:ascii="Times New Roman" w:eastAsia="宋体" w:hAnsi="Times New Roman" w:cs="Times New Roman"/>
          <w:color w:val="000000"/>
          <w:kern w:val="0"/>
          <w:sz w:val="24"/>
          <w:szCs w:val="28"/>
        </w:rPr>
        <w:t xml:space="preserve">[3] </w:t>
      </w:r>
      <w:r w:rsidRPr="00B55915">
        <w:rPr>
          <w:rFonts w:ascii="宋体" w:eastAsia="宋体" w:cs="宋体" w:hint="eastAsia"/>
          <w:color w:val="000000"/>
          <w:kern w:val="0"/>
          <w:sz w:val="24"/>
          <w:szCs w:val="28"/>
        </w:rPr>
        <w:t>栾阿诗，吴志成，刘迪</w:t>
      </w:r>
      <w:r w:rsidRPr="00B55915">
        <w:rPr>
          <w:rFonts w:ascii="Times New Roman" w:eastAsia="宋体" w:hAnsi="Times New Roman" w:cs="Times New Roman"/>
          <w:color w:val="000000"/>
          <w:kern w:val="0"/>
          <w:sz w:val="24"/>
          <w:szCs w:val="28"/>
        </w:rPr>
        <w:t xml:space="preserve">. </w:t>
      </w:r>
      <w:r w:rsidRPr="00B55915">
        <w:rPr>
          <w:rFonts w:ascii="宋体" w:eastAsia="宋体" w:cs="宋体" w:hint="eastAsia"/>
          <w:color w:val="000000"/>
          <w:kern w:val="0"/>
          <w:sz w:val="24"/>
          <w:szCs w:val="28"/>
        </w:rPr>
        <w:t>关怀伦理学视域下师生关系的困境及重建</w:t>
      </w:r>
      <w:r w:rsidRPr="00B55915">
        <w:rPr>
          <w:rFonts w:ascii="Times New Roman" w:eastAsia="宋体" w:hAnsi="Times New Roman" w:cs="Times New Roman"/>
          <w:color w:val="000000"/>
          <w:kern w:val="0"/>
          <w:sz w:val="24"/>
          <w:szCs w:val="28"/>
        </w:rPr>
        <w:t xml:space="preserve">[J]. </w:t>
      </w:r>
      <w:r w:rsidRPr="00B55915">
        <w:rPr>
          <w:rFonts w:ascii="宋体" w:eastAsia="宋体" w:cs="宋体" w:hint="eastAsia"/>
          <w:color w:val="000000"/>
          <w:kern w:val="0"/>
          <w:sz w:val="24"/>
          <w:szCs w:val="28"/>
        </w:rPr>
        <w:t>教学与管理（理论版），</w:t>
      </w:r>
      <w:r w:rsidRPr="00B55915">
        <w:rPr>
          <w:rFonts w:ascii="Times New Roman" w:eastAsia="宋体" w:hAnsi="Times New Roman" w:cs="Times New Roman"/>
          <w:color w:val="000000"/>
          <w:kern w:val="0"/>
          <w:sz w:val="24"/>
          <w:szCs w:val="28"/>
        </w:rPr>
        <w:t xml:space="preserve"> 2019(11): 67-70.</w:t>
      </w:r>
    </w:p>
    <w:p w:rsidR="00B55915" w:rsidRPr="00B55915" w:rsidRDefault="00B55915" w:rsidP="00B55915">
      <w:pPr>
        <w:autoSpaceDE w:val="0"/>
        <w:autoSpaceDN w:val="0"/>
        <w:adjustRightInd w:val="0"/>
        <w:snapToGrid w:val="0"/>
        <w:spacing w:line="360" w:lineRule="auto"/>
        <w:rPr>
          <w:rFonts w:ascii="宋体" w:eastAsia="宋体"/>
          <w:kern w:val="0"/>
          <w:sz w:val="24"/>
          <w:szCs w:val="28"/>
        </w:rPr>
      </w:pPr>
      <w:r w:rsidRPr="00B55915">
        <w:rPr>
          <w:rFonts w:ascii="Times New Roman" w:eastAsia="宋体" w:hAnsi="Times New Roman" w:cs="Times New Roman"/>
          <w:color w:val="000000"/>
          <w:kern w:val="0"/>
          <w:sz w:val="24"/>
          <w:szCs w:val="28"/>
        </w:rPr>
        <w:t xml:space="preserve">[4] </w:t>
      </w:r>
      <w:bookmarkStart w:id="1" w:name="_neb29A4A497_6C9B_4FFC_962A_9F612D02FD49"/>
      <w:r w:rsidRPr="00B55915">
        <w:rPr>
          <w:rFonts w:ascii="宋体" w:eastAsia="宋体" w:cs="宋体" w:hint="eastAsia"/>
          <w:color w:val="000000"/>
          <w:kern w:val="0"/>
          <w:sz w:val="24"/>
          <w:szCs w:val="28"/>
        </w:rPr>
        <w:t>张秀娟，苏绍玉，陈琼，黄希</w:t>
      </w:r>
      <w:r w:rsidRPr="00B55915">
        <w:rPr>
          <w:rFonts w:ascii="Times New Roman" w:eastAsia="宋体" w:hAnsi="Times New Roman" w:cs="Times New Roman"/>
          <w:color w:val="000000"/>
          <w:kern w:val="0"/>
          <w:sz w:val="24"/>
          <w:szCs w:val="28"/>
        </w:rPr>
        <w:t xml:space="preserve">. </w:t>
      </w:r>
      <w:r w:rsidRPr="00B55915">
        <w:rPr>
          <w:rFonts w:ascii="宋体" w:eastAsia="宋体" w:cs="宋体" w:hint="eastAsia"/>
          <w:color w:val="000000"/>
          <w:kern w:val="0"/>
          <w:sz w:val="24"/>
          <w:szCs w:val="28"/>
        </w:rPr>
        <w:t>领导生命周期理论在新生儿科护士分层培训中的应用</w:t>
      </w:r>
      <w:r w:rsidRPr="00B55915">
        <w:rPr>
          <w:rFonts w:ascii="Times New Roman" w:eastAsia="宋体" w:hAnsi="Times New Roman" w:cs="Times New Roman"/>
          <w:color w:val="000000"/>
          <w:kern w:val="0"/>
          <w:sz w:val="24"/>
          <w:szCs w:val="28"/>
        </w:rPr>
        <w:t xml:space="preserve">[J]. </w:t>
      </w:r>
      <w:r w:rsidRPr="00B55915">
        <w:rPr>
          <w:rFonts w:ascii="宋体" w:eastAsia="宋体" w:cs="宋体" w:hint="eastAsia"/>
          <w:color w:val="000000"/>
          <w:kern w:val="0"/>
          <w:sz w:val="24"/>
          <w:szCs w:val="28"/>
        </w:rPr>
        <w:t>卫生职业教育，</w:t>
      </w:r>
      <w:r w:rsidRPr="00B55915">
        <w:rPr>
          <w:rFonts w:ascii="Times New Roman" w:eastAsia="宋体" w:hAnsi="Times New Roman" w:cs="Times New Roman"/>
          <w:color w:val="000000"/>
          <w:kern w:val="0"/>
          <w:sz w:val="24"/>
          <w:szCs w:val="28"/>
        </w:rPr>
        <w:t xml:space="preserve"> 2019</w:t>
      </w:r>
      <w:r w:rsidRPr="00B55915">
        <w:rPr>
          <w:rFonts w:ascii="宋体" w:eastAsia="宋体" w:cs="宋体" w:hint="eastAsia"/>
          <w:color w:val="000000"/>
          <w:kern w:val="0"/>
          <w:sz w:val="24"/>
          <w:szCs w:val="28"/>
        </w:rPr>
        <w:t>，</w:t>
      </w:r>
      <w:r w:rsidRPr="00B55915">
        <w:rPr>
          <w:rFonts w:ascii="Times New Roman" w:eastAsia="宋体" w:hAnsi="Times New Roman" w:cs="Times New Roman"/>
          <w:color w:val="000000"/>
          <w:kern w:val="0"/>
          <w:sz w:val="24"/>
          <w:szCs w:val="28"/>
        </w:rPr>
        <w:t xml:space="preserve"> 37(20): 127-130.</w:t>
      </w:r>
      <w:bookmarkEnd w:id="1"/>
    </w:p>
    <w:p w:rsidR="00B55915" w:rsidRPr="00B55915" w:rsidRDefault="00B55915" w:rsidP="00B55915">
      <w:pPr>
        <w:autoSpaceDE w:val="0"/>
        <w:autoSpaceDN w:val="0"/>
        <w:adjustRightInd w:val="0"/>
        <w:snapToGrid w:val="0"/>
        <w:spacing w:line="360" w:lineRule="auto"/>
        <w:rPr>
          <w:rFonts w:ascii="宋体" w:eastAsia="宋体"/>
          <w:kern w:val="0"/>
          <w:sz w:val="24"/>
          <w:szCs w:val="28"/>
        </w:rPr>
      </w:pPr>
      <w:r w:rsidRPr="00B55915">
        <w:rPr>
          <w:rFonts w:ascii="Times New Roman" w:eastAsia="宋体" w:hAnsi="Times New Roman" w:cs="Times New Roman"/>
          <w:color w:val="000000"/>
          <w:kern w:val="0"/>
          <w:sz w:val="24"/>
          <w:szCs w:val="28"/>
        </w:rPr>
        <w:t xml:space="preserve">[5] </w:t>
      </w:r>
      <w:bookmarkStart w:id="2" w:name="_nebB3F0411D_02AC_4814_9135_CDCA45962943"/>
      <w:r w:rsidRPr="00B55915">
        <w:rPr>
          <w:rFonts w:ascii="宋体" w:eastAsia="宋体" w:cs="宋体" w:hint="eastAsia"/>
          <w:color w:val="000000"/>
          <w:kern w:val="0"/>
          <w:sz w:val="24"/>
          <w:szCs w:val="28"/>
        </w:rPr>
        <w:t>范玲</w:t>
      </w:r>
      <w:r w:rsidRPr="00B55915">
        <w:rPr>
          <w:rFonts w:ascii="Times New Roman" w:eastAsia="宋体" w:hAnsi="Times New Roman" w:cs="Times New Roman"/>
          <w:color w:val="000000"/>
          <w:kern w:val="0"/>
          <w:sz w:val="24"/>
          <w:szCs w:val="28"/>
        </w:rPr>
        <w:t xml:space="preserve">. </w:t>
      </w:r>
      <w:r w:rsidRPr="00B55915">
        <w:rPr>
          <w:rFonts w:ascii="宋体" w:eastAsia="宋体" w:cs="宋体" w:hint="eastAsia"/>
          <w:color w:val="000000"/>
          <w:kern w:val="0"/>
          <w:sz w:val="24"/>
          <w:szCs w:val="28"/>
        </w:rPr>
        <w:t>护理管理学</w:t>
      </w:r>
      <w:r w:rsidRPr="00B55915">
        <w:rPr>
          <w:rFonts w:ascii="Times New Roman" w:eastAsia="宋体" w:hAnsi="Times New Roman" w:cs="Times New Roman"/>
          <w:color w:val="000000"/>
          <w:kern w:val="0"/>
          <w:sz w:val="24"/>
          <w:szCs w:val="28"/>
        </w:rPr>
        <w:t xml:space="preserve">[M]. </w:t>
      </w:r>
      <w:r w:rsidRPr="00B55915">
        <w:rPr>
          <w:rFonts w:ascii="宋体" w:eastAsia="宋体" w:cs="宋体" w:hint="eastAsia"/>
          <w:color w:val="000000"/>
          <w:kern w:val="0"/>
          <w:sz w:val="24"/>
          <w:szCs w:val="28"/>
        </w:rPr>
        <w:t>北京</w:t>
      </w:r>
      <w:r w:rsidRPr="00B55915">
        <w:rPr>
          <w:rFonts w:ascii="Times New Roman" w:eastAsia="宋体" w:hAnsi="Times New Roman" w:cs="Times New Roman"/>
          <w:color w:val="000000"/>
          <w:kern w:val="0"/>
          <w:sz w:val="24"/>
          <w:szCs w:val="28"/>
        </w:rPr>
        <w:t>:</w:t>
      </w:r>
      <w:r w:rsidRPr="00B55915">
        <w:rPr>
          <w:rFonts w:ascii="宋体" w:eastAsia="宋体" w:cs="宋体" w:hint="eastAsia"/>
          <w:color w:val="000000"/>
          <w:kern w:val="0"/>
          <w:sz w:val="24"/>
          <w:szCs w:val="28"/>
        </w:rPr>
        <w:t>人民卫生</w:t>
      </w:r>
      <w:bookmarkStart w:id="3" w:name="_GoBack"/>
      <w:bookmarkEnd w:id="3"/>
      <w:r w:rsidRPr="00B55915">
        <w:rPr>
          <w:rFonts w:ascii="宋体" w:eastAsia="宋体" w:cs="宋体" w:hint="eastAsia"/>
          <w:color w:val="000000"/>
          <w:kern w:val="0"/>
          <w:sz w:val="24"/>
          <w:szCs w:val="28"/>
        </w:rPr>
        <w:t>出版社，</w:t>
      </w:r>
      <w:r w:rsidRPr="00B55915">
        <w:rPr>
          <w:rFonts w:ascii="Times New Roman" w:eastAsia="宋体" w:hAnsi="Times New Roman" w:cs="Times New Roman"/>
          <w:color w:val="000000"/>
          <w:kern w:val="0"/>
          <w:sz w:val="24"/>
          <w:szCs w:val="28"/>
        </w:rPr>
        <w:t>2017.</w:t>
      </w:r>
      <w:bookmarkEnd w:id="2"/>
    </w:p>
    <w:p w:rsidR="00B55915" w:rsidRPr="00B55915" w:rsidRDefault="00B55915" w:rsidP="00B55915">
      <w:pPr>
        <w:autoSpaceDE w:val="0"/>
        <w:autoSpaceDN w:val="0"/>
        <w:adjustRightInd w:val="0"/>
        <w:snapToGrid w:val="0"/>
        <w:spacing w:line="360" w:lineRule="auto"/>
        <w:rPr>
          <w:rFonts w:ascii="宋体" w:eastAsia="宋体"/>
          <w:kern w:val="0"/>
          <w:sz w:val="24"/>
          <w:szCs w:val="28"/>
        </w:rPr>
      </w:pPr>
      <w:r w:rsidRPr="00B55915">
        <w:rPr>
          <w:rFonts w:ascii="Times New Roman" w:eastAsia="宋体" w:hAnsi="Times New Roman" w:cs="Times New Roman"/>
          <w:color w:val="000000"/>
          <w:kern w:val="0"/>
          <w:sz w:val="24"/>
          <w:szCs w:val="28"/>
        </w:rPr>
        <w:t xml:space="preserve">[6] </w:t>
      </w:r>
      <w:bookmarkStart w:id="4" w:name="_neb9FF55338_52C0_48B6_9C16_E1BCCD8410DF"/>
      <w:r w:rsidRPr="00B55915">
        <w:rPr>
          <w:rFonts w:ascii="宋体" w:eastAsia="宋体" w:cs="宋体" w:hint="eastAsia"/>
          <w:color w:val="000000"/>
          <w:kern w:val="0"/>
          <w:sz w:val="24"/>
          <w:szCs w:val="28"/>
        </w:rPr>
        <w:t>张东海</w:t>
      </w:r>
      <w:r w:rsidRPr="00B55915">
        <w:rPr>
          <w:rFonts w:ascii="Times New Roman" w:eastAsia="宋体" w:hAnsi="Times New Roman" w:cs="Times New Roman"/>
          <w:color w:val="000000"/>
          <w:kern w:val="0"/>
          <w:sz w:val="24"/>
          <w:szCs w:val="28"/>
        </w:rPr>
        <w:t xml:space="preserve">. </w:t>
      </w:r>
      <w:r w:rsidRPr="00B55915">
        <w:rPr>
          <w:rFonts w:ascii="宋体" w:eastAsia="宋体" w:cs="宋体" w:hint="eastAsia"/>
          <w:color w:val="000000"/>
          <w:kern w:val="0"/>
          <w:sz w:val="24"/>
          <w:szCs w:val="28"/>
        </w:rPr>
        <w:t>大学生课堂动机性沉默的影响因素及其效应</w:t>
      </w:r>
      <w:r w:rsidRPr="00B55915">
        <w:rPr>
          <w:rFonts w:ascii="Times New Roman" w:eastAsia="宋体" w:hAnsi="Times New Roman" w:cs="Times New Roman"/>
          <w:color w:val="000000"/>
          <w:kern w:val="0"/>
          <w:sz w:val="24"/>
          <w:szCs w:val="28"/>
        </w:rPr>
        <w:t xml:space="preserve">[J]. </w:t>
      </w:r>
      <w:r w:rsidRPr="00B55915">
        <w:rPr>
          <w:rFonts w:ascii="宋体" w:eastAsia="宋体" w:cs="宋体" w:hint="eastAsia"/>
          <w:color w:val="000000"/>
          <w:kern w:val="0"/>
          <w:sz w:val="24"/>
          <w:szCs w:val="28"/>
        </w:rPr>
        <w:t>教育发展研究，</w:t>
      </w:r>
      <w:r w:rsidRPr="00B55915">
        <w:rPr>
          <w:rFonts w:ascii="Times New Roman" w:eastAsia="宋体" w:hAnsi="Times New Roman" w:cs="Times New Roman"/>
          <w:color w:val="000000"/>
          <w:kern w:val="0"/>
          <w:sz w:val="24"/>
          <w:szCs w:val="28"/>
        </w:rPr>
        <w:t xml:space="preserve"> 2019</w:t>
      </w:r>
      <w:r w:rsidRPr="00B55915">
        <w:rPr>
          <w:rFonts w:ascii="宋体" w:eastAsia="宋体" w:cs="宋体" w:hint="eastAsia"/>
          <w:color w:val="000000"/>
          <w:kern w:val="0"/>
          <w:sz w:val="24"/>
          <w:szCs w:val="28"/>
        </w:rPr>
        <w:t>，</w:t>
      </w:r>
      <w:r w:rsidRPr="00B55915">
        <w:rPr>
          <w:rFonts w:ascii="Times New Roman" w:eastAsia="宋体" w:hAnsi="Times New Roman" w:cs="Times New Roman"/>
          <w:color w:val="000000"/>
          <w:kern w:val="0"/>
          <w:sz w:val="24"/>
          <w:szCs w:val="28"/>
        </w:rPr>
        <w:t xml:space="preserve"> 39(1): 40-46.</w:t>
      </w:r>
      <w:bookmarkEnd w:id="4"/>
    </w:p>
    <w:p w:rsidR="002C1EA1" w:rsidRPr="00B55915" w:rsidRDefault="00527C54" w:rsidP="00B55915">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NE.Rep</w:instrText>
      </w:r>
      <w:r>
        <w:rPr>
          <w:rFonts w:ascii="Times New Roman" w:hAnsi="Times New Roman" w:cs="Times New Roman"/>
          <w:sz w:val="24"/>
          <w:szCs w:val="24"/>
        </w:rPr>
        <w:fldChar w:fldCharType="separate"/>
      </w:r>
      <w:r>
        <w:rPr>
          <w:rFonts w:ascii="Times New Roman" w:hAnsi="Times New Roman" w:cs="Times New Roman"/>
          <w:sz w:val="24"/>
          <w:szCs w:val="24"/>
        </w:rPr>
        <w:fldChar w:fldCharType="end"/>
      </w:r>
    </w:p>
    <w:sectPr w:rsidR="002C1EA1" w:rsidRPr="00B559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7BA3" w:rsidRDefault="00647BA3" w:rsidP="00C629FA">
      <w:r>
        <w:separator/>
      </w:r>
    </w:p>
  </w:endnote>
  <w:endnote w:type="continuationSeparator" w:id="0">
    <w:p w:rsidR="00647BA3" w:rsidRDefault="00647BA3" w:rsidP="00C62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7BA3" w:rsidRDefault="00647BA3" w:rsidP="00C629FA">
      <w:r>
        <w:separator/>
      </w:r>
    </w:p>
  </w:footnote>
  <w:footnote w:type="continuationSeparator" w:id="0">
    <w:p w:rsidR="00647BA3" w:rsidRDefault="00647BA3" w:rsidP="00C629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NE.Ref{0A757CE6-2999-4C56-A4FE-819A9F21872B}" w:val=" ADDIN NE.Ref.{0A757CE6-2999-4C56-A4FE-819A9F21872B}&lt;Citation&gt;&lt;Group&gt;&lt;References&gt;&lt;Item&gt;&lt;ID&gt;2168&lt;/ID&gt;&lt;UID&gt;{B3F0411D-02AC-4814-9135-CDCA45962943}&lt;/UID&gt;&lt;Title&gt;护理管理学&lt;/Title&gt;&lt;Template&gt;Book&lt;/Template&gt;&lt;Star&gt;0&lt;/Star&gt;&lt;Tag&gt;0&lt;/Tag&gt;&lt;Author&gt;范玲&lt;/Author&gt;&lt;Year&gt;2017&lt;/Year&gt;&lt;Details&gt;&lt;_publisher&gt;人民卫生出版社&lt;/_publisher&gt;&lt;_place_published&gt;北京&lt;/_place_published&gt;&lt;_accessed&gt;63213011&lt;/_accessed&gt;&lt;_created&gt;63213011&lt;/_created&gt;&lt;_modified&gt;63213011&lt;/_modified&gt;&lt;_translated_author&gt;Fan, Ling&lt;/_translated_author&gt;&lt;/Details&gt;&lt;Extra&gt;&lt;DBUID&gt;{5837CB95-66CD-49B9-9D18-E9BC434CB0E8}&lt;/DBUID&gt;&lt;/Extra&gt;&lt;/Item&gt;&lt;/References&gt;&lt;/Group&gt;&lt;/Citation&gt;_x000a_"/>
    <w:docVar w:name="NE.Ref{1888CC6E-9B57-4BC9-9F95-FB4E04C6F2BD}" w:val=" ADDIN NE.Ref.{1888CC6E-9B57-4BC9-9F95-FB4E04C6F2BD}&lt;Citation&gt;&lt;Group&gt;&lt;References&gt;&lt;Item&gt;&lt;ID&gt;643&lt;/ID&gt;&lt;UID&gt;{163223CE-0EC0-40F4-9664-CBD8D169D7ED}&lt;/UID&gt;&lt;Title&gt;情境领导理论在护理实验教学中的应用研究&lt;/Title&gt;&lt;Template&gt;Journal Article&lt;/Template&gt;&lt;Star&gt;1&lt;/Star&gt;&lt;Tag&gt;0&lt;/Tag&gt;&lt;Author&gt;朱建华; 蒋新军; 李东雅; 霍依&lt;/Author&gt;&lt;Year&gt;2015&lt;/Year&gt;&lt;Details&gt;&lt;_accessed&gt;60794481&lt;/_accessed&gt;&lt;_author_aff&gt;湖南中医药大学护理学院;&lt;/_author_aff&gt;&lt;_created&gt;60794480&lt;/_created&gt;&lt;_date&gt;60613920&lt;/_date&gt;&lt;_db_provider&gt;CNKI: 期刊&lt;/_db_provider&gt;&lt;_db_updated&gt;CNKI - Reference&lt;/_db_updated&gt;&lt;_issue&gt;10&lt;/_issue&gt;&lt;_journal&gt;护理研究&lt;/_journal&gt;&lt;_keywords&gt;情境领导;实验教学;护理;应用&lt;/_keywords&gt;&lt;_language&gt;Chinese&lt;/_language&gt;&lt;_modified&gt;60795971&lt;/_modified&gt;&lt;_pages&gt;1251-1252&lt;/_pages&gt;&lt;_url&gt;http://www.cnki.net/KCMS/detail/detail.aspx?FileName=SXHZ201510037&amp;amp;DbName=CJFQ2015&lt;/_url&gt;&lt;_translated_author&gt;Zhu, Jianhua;Jiang, Xinjun;Li, Dongya;Huo, Yi&lt;/_translated_author&gt;&lt;/Details&gt;&lt;Extra&gt;&lt;DBUID&gt;{840590C5-5EAD-5C79-C44D-DDA72F7AE0E9}&lt;/DBUID&gt;&lt;/Extra&gt;&lt;/Item&gt;&lt;/References&gt;&lt;/Group&gt;&lt;/Citation&gt;_x000a_"/>
    <w:docVar w:name="NE.Ref{3CCFEA27-0665-4E90-AB3B-87D217696956}" w:val=" ADDIN NE.Ref.{3CCFEA27-0665-4E90-AB3B-87D217696956}&lt;Citation&gt;&lt;Group&gt;&lt;References&gt;&lt;Item&gt;&lt;ID&gt;643&lt;/ID&gt;&lt;UID&gt;{163223CE-0EC0-40F4-9664-CBD8D169D7ED}&lt;/UID&gt;&lt;Title&gt;情境领导理论在护理实验教学中的应用研究&lt;/Title&gt;&lt;Template&gt;Journal Article&lt;/Template&gt;&lt;Star&gt;1&lt;/Star&gt;&lt;Tag&gt;0&lt;/Tag&gt;&lt;Author&gt;朱建华; 蒋新军; 李东雅; 霍依&lt;/Author&gt;&lt;Year&gt;2015&lt;/Year&gt;&lt;Details&gt;&lt;_accessed&gt;60794481&lt;/_accessed&gt;&lt;_author_aff&gt;湖南中医药大学护理学院;&lt;/_author_aff&gt;&lt;_created&gt;60794480&lt;/_created&gt;&lt;_date&gt;60613920&lt;/_date&gt;&lt;_db_provider&gt;CNKI: 期刊&lt;/_db_provider&gt;&lt;_db_updated&gt;CNKI - Reference&lt;/_db_updated&gt;&lt;_issue&gt;10&lt;/_issue&gt;&lt;_journal&gt;护理研究&lt;/_journal&gt;&lt;_keywords&gt;情境领导;实验教学;护理;应用&lt;/_keywords&gt;&lt;_language&gt;Chinese&lt;/_language&gt;&lt;_modified&gt;60796624&lt;/_modified&gt;&lt;_pages&gt;1251-1252&lt;/_pages&gt;&lt;_url&gt;http://www.cnki.net/KCMS/detail/detail.aspx?FileName=SXHZ201510037&amp;amp;DbName=CJFQ2015&lt;/_url&gt;&lt;_translated_author&gt;Zhu, Jianhua;Jiang, Xinjun;Li, Dongya;Huo, Yi&lt;/_translated_author&gt;&lt;/Details&gt;&lt;Extra&gt;&lt;DBUID&gt;{840590C5-5EAD-5C79-C44D-DDA72F7AE0E9}&lt;/DBUID&gt;&lt;/Extra&gt;&lt;/Item&gt;&lt;/References&gt;&lt;/Group&gt;&lt;/Citation&gt;_x000a_"/>
    <w:docVar w:name="NE.Ref{436CFFA1-0C4A-42D7-811C-1B0D0DBC6862}" w:val=" ADDIN NE.Ref.{436CFFA1-0C4A-42D7-811C-1B0D0DBC6862}&lt;Citation&gt;&lt;Group&gt;&lt;References&gt;&lt;Item&gt;&lt;ID&gt;648&lt;/ID&gt;&lt;UID&gt;{EC10991C-CDA1-459B-8158-4C82E01EF0B8}&lt;/UID&gt;&lt;Title&gt;关心型师生关系及其建构&lt;/Title&gt;&lt;Template&gt;Thesis&lt;/Template&gt;&lt;Star&gt;1&lt;/Star&gt;&lt;Tag&gt;0&lt;/Tag&gt;&lt;Author&gt;李丽&lt;/Author&gt;&lt;Year&gt;2014&lt;/Year&gt;&lt;Details&gt;&lt;_accessed&gt;60794481&lt;/_accessed&gt;&lt;_created&gt;60794480&lt;/_created&gt;&lt;_db_provider&gt;CNKI: 硕士&lt;/_db_provider&gt;&lt;_db_updated&gt;CNKI - Reference&lt;/_db_updated&gt;&lt;_keywords&gt;关心;非功利性;关心型师生关系;策略&lt;/_keywords&gt;&lt;_modified&gt;60795972&lt;/_modified&gt;&lt;_pages&gt;65&lt;/_pages&gt;&lt;_publisher&gt;华中师范大学&lt;/_publisher&gt;&lt;_tertiary_author&gt;罗祖兵&lt;/_tertiary_author&gt;&lt;_url&gt;http://www.cnki.net/KCMS/detail/detail.aspx?FileName=1014245836.nh&amp;amp;DbName=CMFD2014&lt;/_url&gt;&lt;_volume&gt;硕士&lt;/_volume&gt;&lt;_translated_author&gt;Li, Li&lt;/_translated_author&gt;&lt;_translated_tertiary_author&gt;Luo, Zubing&lt;/_translated_tertiary_author&gt;&lt;/Details&gt;&lt;Extra&gt;&lt;DBUID&gt;{840590C5-5EAD-5C79-C44D-DDA72F7AE0E9}&lt;/DBUID&gt;&lt;/Extra&gt;&lt;/Item&gt;&lt;/References&gt;&lt;/Group&gt;&lt;Group&gt;&lt;References&gt;&lt;Item&gt;&lt;ID&gt;2170&lt;/ID&gt;&lt;UID&gt;{A23EDE83-1A02-48F4-8124-279C1DF474F1}&lt;/UID&gt;&lt;Title&gt;关怀伦理学视域下师生关系的困境及重建&lt;/Title&gt;&lt;Template&gt;Journal Article&lt;/Template&gt;&lt;Star&gt;0&lt;/Star&gt;&lt;Tag&gt;0&lt;/Tag&gt;&lt;Author&gt;栾阿诗; 吴志成; 刘迪&lt;/Author&gt;&lt;Year&gt;2019&lt;/Year&gt;&lt;Details&gt;&lt;_author_adr&gt;盐城师范学院; 盐城师范学院; 盐城工学院&lt;/_author_adr&gt;&lt;_db_provider&gt;北京万方数据股份有限公司&lt;/_db_provider&gt;&lt;_isbn&gt;1004-5872&lt;/_isbn&gt;&lt;_issue&gt;11&lt;/_issue&gt;&lt;_journal&gt;教学与管理（理论版）&lt;/_journal&gt;&lt;_keywords&gt;关心教育; 关怀型师生关系; 非功利性; 情感关怀&lt;/_keywords&gt;&lt;_language&gt;chi&lt;/_language&gt;&lt;_pages&gt;67-70&lt;/_pages&gt;&lt;_url&gt;http://www.wanfangdata.com.cn/details/detail.do?_type=perio&amp;amp;id=jxygl-llb201911020&lt;/_url&gt;&lt;_created&gt;63213616&lt;/_created&gt;&lt;_modified&gt;63213616&lt;/_modified&gt;&lt;_translated_author&gt;Luan, Ashi;Wu, Zhicheng;Liu, Di&lt;/_translated_author&gt;&lt;/Details&gt;&lt;Extra&gt;&lt;DBUID&gt;{5837CB95-66CD-49B9-9D18-E9BC434CB0E8}&lt;/DBUID&gt;&lt;/Extra&gt;&lt;/Item&gt;&lt;/References&gt;&lt;/Group&gt;&lt;/Citation&gt;_x000a_"/>
    <w:docVar w:name="NE.Ref{6FCF961C-A25E-4FF8-BBA8-6D2C4B01A930}" w:val=" ADDIN NE.Ref.{6FCF961C-A25E-4FF8-BBA8-6D2C4B01A930}&lt;Citation&gt;&lt;Group&gt;&lt;References&gt;&lt;Item&gt;&lt;ID&gt;643&lt;/ID&gt;&lt;UID&gt;{163223CE-0EC0-40F4-9664-CBD8D169D7ED}&lt;/UID&gt;&lt;Title&gt;情境领导理论在护理实验教学中的应用研究&lt;/Title&gt;&lt;Template&gt;Journal Article&lt;/Template&gt;&lt;Star&gt;1&lt;/Star&gt;&lt;Tag&gt;0&lt;/Tag&gt;&lt;Author&gt;朱建华; 蒋新军; 李东雅; 霍依&lt;/Author&gt;&lt;Year&gt;2015&lt;/Year&gt;&lt;Details&gt;&lt;_accessed&gt;60794481&lt;/_accessed&gt;&lt;_author_aff&gt;湖南中医药大学护理学院;&lt;/_author_aff&gt;&lt;_created&gt;60794480&lt;/_created&gt;&lt;_date&gt;60613920&lt;/_date&gt;&lt;_db_provider&gt;CNKI: 期刊&lt;/_db_provider&gt;&lt;_db_updated&gt;CNKI - Reference&lt;/_db_updated&gt;&lt;_issue&gt;10&lt;/_issue&gt;&lt;_journal&gt;护理研究&lt;/_journal&gt;&lt;_keywords&gt;情境领导;实验教学;护理;应用&lt;/_keywords&gt;&lt;_language&gt;Chinese&lt;/_language&gt;&lt;_modified&gt;60795971&lt;/_modified&gt;&lt;_pages&gt;1251-1252&lt;/_pages&gt;&lt;_url&gt;http://www.cnki.net/KCMS/detail/detail.aspx?FileName=SXHZ201510037&amp;amp;DbName=CJFQ2015&lt;/_url&gt;&lt;_translated_author&gt;Zhu, Jianhua;Jiang, Xinjun;Li, Dongya;Huo, Yi&lt;/_translated_author&gt;&lt;/Details&gt;&lt;Extra&gt;&lt;DBUID&gt;{840590C5-5EAD-5C79-C44D-DDA72F7AE0E9}&lt;/DBUID&gt;&lt;/Extra&gt;&lt;/Item&gt;&lt;/References&gt;&lt;/Group&gt;&lt;/Citation&gt;_x000a_"/>
    <w:docVar w:name="NE.Ref{75FF2476-72EE-42FA-BC0F-F55CC61A7E07}" w:val=" ADDIN NE.Ref.{75FF2476-72EE-42FA-BC0F-F55CC61A7E07}&lt;Citation&gt;&lt;Group&gt;&lt;References&gt;&lt;Item&gt;&lt;ID&gt;2169&lt;/ID&gt;&lt;UID&gt;{D8EC2E6E-CD92-46E0-9A93-A8494EFAD848}&lt;/UID&gt;&lt;Title&gt;高校师生关系异化现象审思&lt;/Title&gt;&lt;Template&gt;Journal Article&lt;/Template&gt;&lt;Star&gt;0&lt;/Star&gt;&lt;Tag&gt;0&lt;/Tag&gt;&lt;Author&gt;邢盈盈&lt;/Author&gt;&lt;Year&gt;2019&lt;/Year&gt;&lt;Details&gt;&lt;_author_adr&gt;安徽师范大学马克思主义学院安徽芜湖241002&lt;/_author_adr&gt;&lt;_db_provider&gt;北京万方数据股份有限公司&lt;/_db_provider&gt;&lt;_doi&gt;10.16595/j.1671-055X.2019.03.013&lt;/_doi&gt;&lt;_isbn&gt;1671-055X&lt;/_isbn&gt;&lt;_issue&gt;3&lt;/_issue&gt;&lt;_journal&gt;六盘水师范学院学报&lt;/_journal&gt;&lt;_keywords&gt;高校师生关系; 异化; 回归&lt;/_keywords&gt;&lt;_language&gt;chi&lt;/_language&gt;&lt;_pages&gt;67-73&lt;/_pages&gt;&lt;_translated_author&gt;Yingying, Xing&lt;/_translated_author&gt;&lt;_translated_title&gt;Reflection on alienation of teacher-student relationship in universities&lt;/_translated_title&gt;&lt;_url&gt;http://www.wanfangdata.com.cn/details/detail.do?_type=perio&amp;amp;id=lpssfgdzkxxxb201903013&lt;/_url&gt;&lt;_volume&gt;31&lt;/_volume&gt;&lt;_created&gt;63213097&lt;/_created&gt;&lt;_modified&gt;63213097&lt;/_modified&gt;&lt;/Details&gt;&lt;Extra&gt;&lt;DBUID&gt;{5837CB95-66CD-49B9-9D18-E9BC434CB0E8}&lt;/DBUID&gt;&lt;/Extra&gt;&lt;/Item&gt;&lt;/References&gt;&lt;/Group&gt;&lt;/Citation&gt;_x000a_"/>
    <w:docVar w:name="NE.Ref{8BA64B5D-5375-45B1-9B63-993DF1F9C2F8}" w:val=" ADDIN NE.Ref.{8BA64B5D-5375-45B1-9B63-993DF1F9C2F8}&lt;Citation&gt;&lt;Group&gt;&lt;References&gt;&lt;Item&gt;&lt;ID&gt;2168&lt;/ID&gt;&lt;UID&gt;{B3F0411D-02AC-4814-9135-CDCA45962943}&lt;/UID&gt;&lt;Title&gt;护理管理学&lt;/Title&gt;&lt;Template&gt;Book&lt;/Template&gt;&lt;Star&gt;0&lt;/Star&gt;&lt;Tag&gt;0&lt;/Tag&gt;&lt;Author&gt;范玲&lt;/Author&gt;&lt;Year&gt;2017&lt;/Year&gt;&lt;Details&gt;&lt;_publisher&gt;人民卫生出版社&lt;/_publisher&gt;&lt;_place_published&gt;北京&lt;/_place_published&gt;&lt;_accessed&gt;63213011&lt;/_accessed&gt;&lt;_created&gt;63213011&lt;/_created&gt;&lt;_modified&gt;63213011&lt;/_modified&gt;&lt;_translated_author&gt;Fan, Ling&lt;/_translated_author&gt;&lt;/Details&gt;&lt;Extra&gt;&lt;DBUID&gt;{5837CB95-66CD-49B9-9D18-E9BC434CB0E8}&lt;/DBUID&gt;&lt;/Extra&gt;&lt;/Item&gt;&lt;/References&gt;&lt;/Group&gt;&lt;/Citation&gt;_x000a_"/>
    <w:docVar w:name="NE.Ref{B03BF6C6-1C65-4162-8BBB-B8E73EF0887B}" w:val=" ADDIN NE.Ref.{B03BF6C6-1C65-4162-8BBB-B8E73EF0887B}&lt;Citation&gt;&lt;Group&gt;&lt;References&gt;&lt;Item&gt;&lt;ID&gt;644&lt;/ID&gt;&lt;UID&gt;{6DFEBF72-1469-457B-9135-0E2D489D214E}&lt;/UID&gt;&lt;Title&gt;大学生师生关系的现状及其与课堂沉默的关系&lt;/Title&gt;&lt;Template&gt;Journal Article&lt;/Template&gt;&lt;Star&gt;1&lt;/Star&gt;&lt;Tag&gt;0&lt;/Tag&gt;&lt;Author&gt;胡媛艳; 李奇奇&lt;/Author&gt;&lt;Year&gt;2014&lt;/Year&gt;&lt;Details&gt;&lt;_accessed&gt;60796133&lt;/_accessed&gt;&lt;_author_aff&gt;重庆文理学院认知与心理健康实验室;&lt;/_author_aff&gt;&lt;_created&gt;60794480&lt;/_created&gt;&lt;_date&gt;60258240&lt;/_date&gt;&lt;_db_provider&gt;CNKI: 期刊&lt;/_db_provider&gt;&lt;_db_updated&gt;CNKI - Reference&lt;/_db_updated&gt;&lt;_issue&gt;04&lt;/_issue&gt;&lt;_journal&gt;重庆高教研究&lt;/_journal&gt;&lt;_keywords&gt;大学生;师生关系;课堂沉默&lt;/_keywords&gt;&lt;_language&gt;Chinese&lt;/_language&gt;&lt;_modified&gt;60795972&lt;/_modified&gt;&lt;_pages&gt;54-58&lt;/_pages&gt;&lt;_url&gt;http://www.cnki.net/KCMS/detail/detail.aspx?FileName=YXXY201404012&amp;amp;DbName=CJFQ2014&lt;/_url&gt;&lt;_translated_author&gt;Hu, Yuanyan;Li, Qiqi&lt;/_translated_author&gt;&lt;/Details&gt;&lt;Extra&gt;&lt;DBUID&gt;{840590C5-5EAD-5C79-C44D-DDA72F7AE0E9}&lt;/DBUID&gt;&lt;/Extra&gt;&lt;/Item&gt;&lt;/References&gt;&lt;/Group&gt;&lt;/Citation&gt;_x000a_"/>
    <w:docVar w:name="NE.Ref{BD3C27A0-7A77-408E-AF7E-9BBE6BDC5F85}" w:val=" ADDIN NE.Ref.{BD3C27A0-7A77-408E-AF7E-9BBE6BDC5F85}&lt;Citation&gt;&lt;Group&gt;&lt;References&gt;&lt;Item&gt;&lt;ID&gt;2172&lt;/ID&gt;&lt;UID&gt;{29A4A497-6C9B-4FFC-962A-9F612D02FD49}&lt;/UID&gt;&lt;Title&gt;领导生命周期理论在新生儿科护士分层培训中的应用&lt;/Title&gt;&lt;Template&gt;Journal Article&lt;/Template&gt;&lt;Star&gt;0&lt;/Star&gt;&lt;Tag&gt;0&lt;/Tag&gt;&lt;Author&gt;张秀娟; 苏绍玉; 陈琼; 黄希&lt;/Author&gt;&lt;Year&gt;2019&lt;/Year&gt;&lt;Details&gt;&lt;_author_adr&gt;四川大学华西第二医院新生儿科,四川成都610041;四川大学华西第二医院出生缺陷与相关妇儿疾病教育部重点实验室,四川成都610041; 四川大学华西第二医院出生缺陷与相关妇儿疾病教育部重点实验室,四川成都610041;四川大学华西第二医院护理部,四川成都610041; 四川大学华西第二医院新生儿科,四川成都610041;四川大学华西第二医院出生缺陷与相关妇儿疾病教育部重点实验室,四川成都610041; 四川大学华西第二医院新生儿科,四川成都610041;四川大学华西第二医院出生缺陷与相关妇儿疾病教育部重点实验室,四川成都610041&lt;/_author_adr&gt;&lt;_db_provider&gt;北京万方数据股份有限公司&lt;/_db_provider&gt;&lt;_isbn&gt;1671-1246&lt;/_isbn&gt;&lt;_issue&gt;20&lt;/_issue&gt;&lt;_journal&gt;卫生职业教育&lt;/_journal&gt;&lt;_keywords&gt;领导生命周期理论; 分层培训; 新生儿科; 护理管理&lt;/_keywords&gt;&lt;_language&gt;chi&lt;/_language&gt;&lt;_pages&gt;127-130&lt;/_pages&gt;&lt;_url&gt;http://www.wanfangdata.com.cn/details/detail.do?_type=perio&amp;amp;id=wszyjy201920063&lt;/_url&gt;&lt;_volume&gt;37&lt;/_volume&gt;&lt;_created&gt;63213708&lt;/_created&gt;&lt;_modified&gt;63213708&lt;/_modified&gt;&lt;_translated_author&gt;Zhang, Xiujuan;Su, Shaoyu;Chen, Qiong;Huang, Xi&lt;/_translated_author&gt;&lt;/Details&gt;&lt;Extra&gt;&lt;DBUID&gt;{5837CB95-66CD-49B9-9D18-E9BC434CB0E8}&lt;/DBUID&gt;&lt;/Extra&gt;&lt;/Item&gt;&lt;/References&gt;&lt;/Group&gt;&lt;/Citation&gt;_x000a_"/>
    <w:docVar w:name="NE.Ref{BE0F9F1F-E637-44D4-95BC-FAC6EAFCA511}" w:val=" ADDIN NE.Ref.{BE0F9F1F-E637-44D4-95BC-FAC6EAFCA511}&lt;Citation&gt;&lt;Group&gt;&lt;References&gt;&lt;Item&gt;&lt;ID&gt;653&lt;/ID&gt;&lt;UID&gt;{A7735B26-B34A-43FB-9E73-CA6C73B18C19}&lt;/UID&gt;&lt;Title&gt;师生关系的古今之变&lt;/Title&gt;&lt;Template&gt;Journal Article&lt;/Template&gt;&lt;Star&gt;1&lt;/Star&gt;&lt;Tag&gt;0&lt;/Tag&gt;&lt;Author&gt;李长伟&lt;/Author&gt;&lt;Year&gt;2012&lt;/Year&gt;&lt;Details&gt;&lt;_accessed&gt;60794481&lt;/_accessed&gt;&lt;_author_aff&gt;山东师范大学教育学院;浙江大学;&lt;/_author_aff&gt;&lt;_created&gt;60794480&lt;/_created&gt;&lt;_date&gt;59232960&lt;/_date&gt;&lt;_db_provider&gt;CNKI: 期刊&lt;/_db_provider&gt;&lt;_db_updated&gt;CNKI - Reference&lt;/_db_updated&gt;&lt;_issue&gt;08&lt;/_issue&gt;&lt;_journal&gt;教育研究&lt;/_journal&gt;&lt;_keywords&gt;目的论;机械论;师生关系&lt;/_keywords&gt;&lt;_language&gt;Chinese&lt;/_language&gt;&lt;_modified&gt;60795989&lt;/_modified&gt;&lt;_pages&gt;113-119&lt;/_pages&gt;&lt;_url&gt;http://www.cnki.net/KCMS/detail/detail.aspx?FileName=JYYJ201208020&amp;amp;DbName=CJFQ2012&lt;/_url&gt;&lt;_translated_author&gt;Li, Zhangwei&lt;/_translated_author&gt;&lt;/Details&gt;&lt;Extra&gt;&lt;DBUID&gt;{840590C5-5EAD-5C79-C44D-DDA72F7AE0E9}&lt;/DBUID&gt;&lt;/Extra&gt;&lt;/Item&gt;&lt;/References&gt;&lt;/Group&gt;&lt;/Citation&gt;_x000a_"/>
    <w:docVar w:name="NE.Ref{D0706AFF-FC54-4DC3-84DE-97301D3F1268}" w:val=" ADDIN NE.Ref.{D0706AFF-FC54-4DC3-84DE-97301D3F1268}&lt;Citation&gt;&lt;Group&gt;&lt;References&gt;&lt;Item&gt;&lt;ID&gt;636&lt;/ID&gt;&lt;UID&gt;{9AFF407A-ACA5-413A-B2A2-0EBB2F3E6F72}&lt;/UID&gt;&lt;Title&gt;高校和谐师生关系的构建策略&lt;/Title&gt;&lt;Template&gt;Journal Article&lt;/Template&gt;&lt;Star&gt;1&lt;/Star&gt;&lt;Tag&gt;0&lt;/Tag&gt;&lt;Author&gt;邱秀芳&lt;/Author&gt;&lt;Year&gt;2012&lt;/Year&gt;&lt;Details&gt;&lt;_author_aff&gt;南华工商学院党委办公室&lt;/_author_aff&gt;&lt;_cate&gt;G645.6&lt;/_cate&gt;&lt;_created&gt;60794471&lt;/_created&gt;&lt;_issue&gt;01&lt;/_issue&gt;&lt;_journal&gt;教育探索&lt;/_journal&gt;&lt;_keywords&gt;高校; 和谐师生关系; 构建策略&lt;/_keywords&gt;&lt;_modified&gt;60796458&lt;/_modified&gt;&lt;_url&gt;http://www.cnki.net/KCMS/detail/detail.aspx?filename=seek201201053&amp;amp;dbcode=CJFQ&amp;amp;dbname=CJFD2012&lt;/_url&gt;&lt;_accessed&gt;60796457&lt;/_accessed&gt;&lt;_translated_author&gt;Qiu, Xiufang&lt;/_translated_author&gt;&lt;/Details&gt;&lt;Extra&gt;&lt;DBUID&gt;{840590C5-5EAD-5C79-C44D-DDA72F7AE0E9}&lt;/DBUID&gt;&lt;/Extra&gt;&lt;/Item&gt;&lt;/References&gt;&lt;/Group&gt;&lt;/Citation&gt;_x000a_"/>
    <w:docVar w:name="NE.Ref{DBE33FA0-FB38-4FA2-9901-6DFCC8EDC499}" w:val=" ADDIN NE.Ref.{DBE33FA0-FB38-4FA2-9901-6DFCC8EDC499}&lt;Citation&gt;&lt;Group&gt;&lt;References&gt;&lt;Item&gt;&lt;ID&gt;653&lt;/ID&gt;&lt;UID&gt;{A7735B26-B34A-43FB-9E73-CA6C73B18C19}&lt;/UID&gt;&lt;Title&gt;师生关系的古今之变&lt;/Title&gt;&lt;Template&gt;Journal Article&lt;/Template&gt;&lt;Star&gt;1&lt;/Star&gt;&lt;Tag&gt;0&lt;/Tag&gt;&lt;Author&gt;李长伟&lt;/Author&gt;&lt;Year&gt;2012&lt;/Year&gt;&lt;Details&gt;&lt;_accessed&gt;60794481&lt;/_accessed&gt;&lt;_author_aff&gt;山东师范大学教育学院;浙江大学;&lt;/_author_aff&gt;&lt;_created&gt;60794480&lt;/_created&gt;&lt;_date&gt;59232960&lt;/_date&gt;&lt;_db_provider&gt;CNKI: 期刊&lt;/_db_provider&gt;&lt;_db_updated&gt;CNKI - Reference&lt;/_db_updated&gt;&lt;_issue&gt;08&lt;/_issue&gt;&lt;_journal&gt;教育研究&lt;/_journal&gt;&lt;_keywords&gt;目的论;机械论;师生关系&lt;/_keywords&gt;&lt;_language&gt;Chinese&lt;/_language&gt;&lt;_modified&gt;60795989&lt;/_modified&gt;&lt;_pages&gt;113-119&lt;/_pages&gt;&lt;_url&gt;http://www.cnki.net/KCMS/detail/detail.aspx?FileName=JYYJ201208020&amp;amp;DbName=CJFQ2012&lt;/_url&gt;&lt;_translated_author&gt;Li, Zhangwei&lt;/_translated_author&gt;&lt;/Details&gt;&lt;Extra&gt;&lt;DBUID&gt;{840590C5-5EAD-5C79-C44D-DDA72F7AE0E9}&lt;/DBUID&gt;&lt;/Extra&gt;&lt;/Item&gt;&lt;/References&gt;&lt;/Group&gt;&lt;/Citation&gt;_x000a_"/>
    <w:docVar w:name="NE.Ref{E62566CA-04E8-40A2-B5D1-2D9E4EA91F8A}" w:val=" ADDIN NE.Ref.{E62566CA-04E8-40A2-B5D1-2D9E4EA91F8A}&lt;Citation&gt;&lt;Group&gt;&lt;References&gt;&lt;Item&gt;&lt;ID&gt;642&lt;/ID&gt;&lt;UID&gt;{F37020C5-DA12-44C3-A2E3-72A851419E1B}&lt;/UID&gt;&lt;Title&gt;运用情境领导理论提升护理本科生实践动手能力的设想&lt;/Title&gt;&lt;Template&gt;Journal Article&lt;/Template&gt;&lt;Star&gt;1&lt;/Star&gt;&lt;Tag&gt;0&lt;/Tag&gt;&lt;Author&gt;朱建华; 蒋新军; 陈燕; 史红健&lt;/Author&gt;&lt;Year&gt;2014&lt;/Year&gt;&lt;Details&gt;&lt;_accessed&gt;60794481&lt;/_accessed&gt;&lt;_author_aff&gt;长沙湖南中医药大学护理学院;&lt;/_author_aff&gt;&lt;_created&gt;60794480&lt;/_created&gt;&lt;_date&gt;60063840&lt;/_date&gt;&lt;_db_provider&gt;CNKI: 期刊&lt;/_db_provider&gt;&lt;_db_updated&gt;CNKI - Reference&lt;/_db_updated&gt;&lt;_issue&gt;03&lt;/_issue&gt;&lt;_journal&gt;当代护士(下旬刊)&lt;/_journal&gt;&lt;_keywords&gt;情境领导理论;实践动手能力;因时施教&lt;/_keywords&gt;&lt;_language&gt;Chinese&lt;/_language&gt;&lt;_modified&gt;60795971&lt;/_modified&gt;&lt;_pages&gt;187-189&lt;/_pages&gt;&lt;_url&gt;http://www.cnki.net/KCMS/detail/detail.aspx?FileName=DDHZ201403121&amp;amp;DbName=CJFQ2014&lt;/_url&gt;&lt;_translated_author&gt;Zhu, Jianhua;Jiang, Xinjun;Chen, Yan;Shi, Hongjian&lt;/_translated_author&gt;&lt;/Details&gt;&lt;Extra&gt;&lt;DBUID&gt;{840590C5-5EAD-5C79-C44D-DDA72F7AE0E9}&lt;/DBUID&gt;&lt;/Extra&gt;&lt;/Item&gt;&lt;/References&gt;&lt;/Group&gt;&lt;/Citation&gt;_x000a_"/>
    <w:docVar w:name="NE.Ref{F159C46C-4083-4C83-821E-D119F409A70D}" w:val=" ADDIN NE.Ref.{F159C46C-4083-4C83-821E-D119F409A70D}&lt;Citation&gt;&lt;Group&gt;&lt;References&gt;&lt;Item&gt;&lt;ID&gt;2173&lt;/ID&gt;&lt;UID&gt;{9FF55338-52C0-48B6-9C16-E1BCCD8410DF}&lt;/UID&gt;&lt;Title&gt;大学生课堂动机性沉默的影响因素及其效应&lt;/Title&gt;&lt;Template&gt;Journal Article&lt;/Template&gt;&lt;Star&gt;0&lt;/Star&gt;&lt;Tag&gt;0&lt;/Tag&gt;&lt;Author&gt;张东海&lt;/Author&gt;&lt;Year&gt;2019&lt;/Year&gt;&lt;Details&gt;&lt;_author_adr&gt;华东师范大学&lt;/_author_adr&gt;&lt;_db_provider&gt;北京万方数据股份有限公司&lt;/_db_provider&gt;&lt;_isbn&gt;1008-3855&lt;/_isbn&gt;&lt;_issue&gt;1&lt;/_issue&gt;&lt;_journal&gt;教育发展研究&lt;/_journal&gt;&lt;_keywords&gt;课堂沉默; 动机性沉默; 学习动机; 课堂情境&lt;/_keywords&gt;&lt;_language&gt;chi&lt;/_language&gt;&lt;_pages&gt;40-46&lt;/_pages&gt;&lt;_translated_author&gt;Donghai, Zhang&lt;/_translated_author&gt;&lt;_translated_title&gt;The Influencing Factors and Effects of Motivational Silence in College Students Classroom: An Empirical Study&lt;/_translated_title&gt;&lt;_url&gt;http://www.wanfangdata.com.cn/details/detail.do?_type=perio&amp;amp;id=jyfzyj201901008&lt;/_url&gt;&lt;_volume&gt;39&lt;/_volume&gt;&lt;_created&gt;63213728&lt;/_created&gt;&lt;_modified&gt;63213728&lt;/_modified&gt;&lt;_collection_scope&gt;CSSCI-C;PKU&lt;/_collection_scope&gt;&lt;/Details&gt;&lt;Extra&gt;&lt;DBUID&gt;{5837CB95-66CD-49B9-9D18-E9BC434CB0E8}&lt;/DBUID&gt;&lt;/Extra&gt;&lt;/Item&gt;&lt;/References&gt;&lt;/Group&gt;&lt;/Citation&gt;_x000a_"/>
    <w:docVar w:name="NE.Ref{F26FAF75-0883-400C-B151-5DE45BF224CF}" w:val=" ADDIN NE.Ref.{F26FAF75-0883-400C-B151-5DE45BF224CF}&lt;Citation&gt;&lt;Group&gt;&lt;References&gt;&lt;Item&gt;&lt;ID&gt;2168&lt;/ID&gt;&lt;UID&gt;{B3F0411D-02AC-4814-9135-CDCA45962943}&lt;/UID&gt;&lt;Title&gt;护理管理学&lt;/Title&gt;&lt;Template&gt;Book&lt;/Template&gt;&lt;Star&gt;0&lt;/Star&gt;&lt;Tag&gt;0&lt;/Tag&gt;&lt;Author&gt;范玲&lt;/Author&gt;&lt;Year&gt;2017&lt;/Year&gt;&lt;Details&gt;&lt;_publisher&gt;人民卫生出版社&lt;/_publisher&gt;&lt;_place_published&gt;北京&lt;/_place_published&gt;&lt;_accessed&gt;63213011&lt;/_accessed&gt;&lt;_created&gt;63213011&lt;/_created&gt;&lt;_modified&gt;63213011&lt;/_modified&gt;&lt;_translated_author&gt;Fan, Ling&lt;/_translated_author&gt;&lt;/Details&gt;&lt;Extra&gt;&lt;DBUID&gt;{5837CB95-66CD-49B9-9D18-E9BC434CB0E8}&lt;/DBUID&gt;&lt;/Extra&gt;&lt;/Item&gt;&lt;/References&gt;&lt;/Group&gt;&lt;/Citation&gt;_x000a_"/>
    <w:docVar w:name="ne_docsoft" w:val="MSWord"/>
    <w:docVar w:name="ne_docversion" w:val="NoteExpress 2.0"/>
    <w:docVar w:name="ne_stylename" w:val="中华护理杂志 New"/>
  </w:docVars>
  <w:rsids>
    <w:rsidRoot w:val="005E6B05"/>
    <w:rsid w:val="000463F1"/>
    <w:rsid w:val="000506EB"/>
    <w:rsid w:val="00066ADA"/>
    <w:rsid w:val="0007286D"/>
    <w:rsid w:val="000C2C0E"/>
    <w:rsid w:val="000C3C9B"/>
    <w:rsid w:val="00143725"/>
    <w:rsid w:val="00192AF7"/>
    <w:rsid w:val="001A5C4C"/>
    <w:rsid w:val="001B4875"/>
    <w:rsid w:val="001D1183"/>
    <w:rsid w:val="00243201"/>
    <w:rsid w:val="00245C57"/>
    <w:rsid w:val="0025294F"/>
    <w:rsid w:val="002555D9"/>
    <w:rsid w:val="00281A03"/>
    <w:rsid w:val="002A7601"/>
    <w:rsid w:val="002C1EA1"/>
    <w:rsid w:val="003447BD"/>
    <w:rsid w:val="00390661"/>
    <w:rsid w:val="0039213A"/>
    <w:rsid w:val="003C1020"/>
    <w:rsid w:val="003E4D60"/>
    <w:rsid w:val="004108F7"/>
    <w:rsid w:val="0043362F"/>
    <w:rsid w:val="00441434"/>
    <w:rsid w:val="004436D3"/>
    <w:rsid w:val="004653C6"/>
    <w:rsid w:val="004E2800"/>
    <w:rsid w:val="00505C76"/>
    <w:rsid w:val="00527C54"/>
    <w:rsid w:val="005323C5"/>
    <w:rsid w:val="005366A0"/>
    <w:rsid w:val="005511AD"/>
    <w:rsid w:val="00556EF5"/>
    <w:rsid w:val="00557262"/>
    <w:rsid w:val="005845E1"/>
    <w:rsid w:val="005A656B"/>
    <w:rsid w:val="005E6B05"/>
    <w:rsid w:val="005F1DD2"/>
    <w:rsid w:val="005F53BC"/>
    <w:rsid w:val="006161CE"/>
    <w:rsid w:val="00645BED"/>
    <w:rsid w:val="00647BA3"/>
    <w:rsid w:val="00661020"/>
    <w:rsid w:val="006711E5"/>
    <w:rsid w:val="006764B3"/>
    <w:rsid w:val="006C39B5"/>
    <w:rsid w:val="006E200D"/>
    <w:rsid w:val="006F1384"/>
    <w:rsid w:val="0076154A"/>
    <w:rsid w:val="007874AD"/>
    <w:rsid w:val="00797656"/>
    <w:rsid w:val="007C4891"/>
    <w:rsid w:val="007D1627"/>
    <w:rsid w:val="007E11AE"/>
    <w:rsid w:val="00852682"/>
    <w:rsid w:val="00855266"/>
    <w:rsid w:val="00856733"/>
    <w:rsid w:val="008A65FD"/>
    <w:rsid w:val="008B565F"/>
    <w:rsid w:val="008C3958"/>
    <w:rsid w:val="008C5735"/>
    <w:rsid w:val="008C5A57"/>
    <w:rsid w:val="008F1937"/>
    <w:rsid w:val="00901FFD"/>
    <w:rsid w:val="0090664D"/>
    <w:rsid w:val="00914000"/>
    <w:rsid w:val="00925968"/>
    <w:rsid w:val="0092728D"/>
    <w:rsid w:val="0096019A"/>
    <w:rsid w:val="00992D76"/>
    <w:rsid w:val="009C0B46"/>
    <w:rsid w:val="00A11F15"/>
    <w:rsid w:val="00A33619"/>
    <w:rsid w:val="00A5590F"/>
    <w:rsid w:val="00AB7AAB"/>
    <w:rsid w:val="00AF76DE"/>
    <w:rsid w:val="00B041F9"/>
    <w:rsid w:val="00B154F9"/>
    <w:rsid w:val="00B2353F"/>
    <w:rsid w:val="00B40A02"/>
    <w:rsid w:val="00B55915"/>
    <w:rsid w:val="00BE7E31"/>
    <w:rsid w:val="00C629FA"/>
    <w:rsid w:val="00CA5ABA"/>
    <w:rsid w:val="00D24784"/>
    <w:rsid w:val="00D27ED8"/>
    <w:rsid w:val="00DB709A"/>
    <w:rsid w:val="00E3350C"/>
    <w:rsid w:val="00E667AC"/>
    <w:rsid w:val="00E80857"/>
    <w:rsid w:val="00E94727"/>
    <w:rsid w:val="00EA7C2F"/>
    <w:rsid w:val="00EB5E74"/>
    <w:rsid w:val="00EB72DD"/>
    <w:rsid w:val="00EC5EBC"/>
    <w:rsid w:val="00F10D58"/>
    <w:rsid w:val="00F3552B"/>
    <w:rsid w:val="00FB3CEA"/>
    <w:rsid w:val="00FE07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718CFF"/>
  <w15:chartTrackingRefBased/>
  <w15:docId w15:val="{5ACE8A21-201F-4CD4-883A-9ECAF03EA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C1EA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29F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629FA"/>
    <w:rPr>
      <w:sz w:val="18"/>
      <w:szCs w:val="18"/>
    </w:rPr>
  </w:style>
  <w:style w:type="paragraph" w:styleId="a5">
    <w:name w:val="footer"/>
    <w:basedOn w:val="a"/>
    <w:link w:val="a6"/>
    <w:uiPriority w:val="99"/>
    <w:unhideWhenUsed/>
    <w:rsid w:val="00C629FA"/>
    <w:pPr>
      <w:tabs>
        <w:tab w:val="center" w:pos="4153"/>
        <w:tab w:val="right" w:pos="8306"/>
      </w:tabs>
      <w:snapToGrid w:val="0"/>
      <w:jc w:val="left"/>
    </w:pPr>
    <w:rPr>
      <w:sz w:val="18"/>
      <w:szCs w:val="18"/>
    </w:rPr>
  </w:style>
  <w:style w:type="character" w:customStyle="1" w:styleId="a6">
    <w:name w:val="页脚 字符"/>
    <w:basedOn w:val="a0"/>
    <w:link w:val="a5"/>
    <w:uiPriority w:val="99"/>
    <w:rsid w:val="00C629F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010895">
      <w:bodyDiv w:val="1"/>
      <w:marLeft w:val="0"/>
      <w:marRight w:val="0"/>
      <w:marTop w:val="0"/>
      <w:marBottom w:val="0"/>
      <w:divBdr>
        <w:top w:val="none" w:sz="0" w:space="0" w:color="auto"/>
        <w:left w:val="none" w:sz="0" w:space="0" w:color="auto"/>
        <w:bottom w:val="none" w:sz="0" w:space="0" w:color="auto"/>
        <w:right w:val="none" w:sz="0" w:space="0" w:color="auto"/>
      </w:divBdr>
    </w:div>
    <w:div w:id="186339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1154</TotalTime>
  <Pages>4</Pages>
  <Words>591</Words>
  <Characters>3369</Characters>
  <Application>Microsoft Office Word</Application>
  <DocSecurity>0</DocSecurity>
  <Lines>28</Lines>
  <Paragraphs>7</Paragraphs>
  <ScaleCrop>false</ScaleCrop>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xinxin</dc:creator>
  <cp:keywords/>
  <dc:description>NE.Rep</dc:description>
  <cp:lastModifiedBy>xinxin</cp:lastModifiedBy>
  <cp:revision>54</cp:revision>
  <dcterms:created xsi:type="dcterms:W3CDTF">2015-08-03T02:13:00Z</dcterms:created>
  <dcterms:modified xsi:type="dcterms:W3CDTF">2020-03-10T03:20:00Z</dcterms:modified>
</cp:coreProperties>
</file>