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DE9" w:rsidRDefault="001A0DE9" w:rsidP="001A0DE9">
      <w:pPr>
        <w:ind w:firstLine="480"/>
        <w:jc w:val="center"/>
        <w:rPr>
          <w:color w:val="000000" w:themeColor="text1"/>
        </w:rPr>
      </w:pPr>
      <w:bookmarkStart w:id="0" w:name="_GoBack"/>
      <w:bookmarkEnd w:id="0"/>
      <w:r>
        <w:rPr>
          <w:rFonts w:hint="eastAsia"/>
          <w:color w:val="000000" w:themeColor="text1"/>
        </w:rPr>
        <w:t>新型冠状病毒肺炎的心理护理</w:t>
      </w:r>
    </w:p>
    <w:p w:rsidR="00622FCA" w:rsidRDefault="001A0DE9" w:rsidP="001A0DE9">
      <w:pPr>
        <w:ind w:firstLine="480"/>
        <w:jc w:val="center"/>
        <w:rPr>
          <w:color w:val="000000" w:themeColor="text1"/>
        </w:rPr>
      </w:pPr>
      <w:r>
        <w:rPr>
          <w:rFonts w:hint="eastAsia"/>
          <w:color w:val="000000" w:themeColor="text1"/>
        </w:rPr>
        <w:t>方梦楠</w:t>
      </w:r>
      <w:r>
        <w:rPr>
          <w:rFonts w:hint="eastAsia"/>
          <w:color w:val="000000" w:themeColor="text1"/>
        </w:rPr>
        <w:t xml:space="preserve">  </w:t>
      </w:r>
    </w:p>
    <w:p w:rsidR="00622FCA" w:rsidRDefault="00622FCA" w:rsidP="00622FCA">
      <w:pPr>
        <w:ind w:firstLine="480"/>
        <w:jc w:val="center"/>
        <w:rPr>
          <w:color w:val="000000" w:themeColor="text1"/>
        </w:rPr>
      </w:pPr>
      <w:r>
        <w:rPr>
          <w:rFonts w:hint="eastAsia"/>
          <w:color w:val="000000" w:themeColor="text1"/>
        </w:rPr>
        <w:t>湖北医药学院附属</w:t>
      </w:r>
      <w:r w:rsidR="001A0DE9">
        <w:rPr>
          <w:rFonts w:hint="eastAsia"/>
          <w:color w:val="000000" w:themeColor="text1"/>
        </w:rPr>
        <w:t>国药东风总医院</w:t>
      </w:r>
      <w:r>
        <w:rPr>
          <w:rFonts w:hint="eastAsia"/>
          <w:color w:val="000000" w:themeColor="text1"/>
        </w:rPr>
        <w:t>急诊科</w:t>
      </w:r>
      <w:r>
        <w:rPr>
          <w:rFonts w:hint="eastAsia"/>
          <w:color w:val="000000" w:themeColor="text1"/>
        </w:rPr>
        <w:t xml:space="preserve"> </w:t>
      </w:r>
      <w:r>
        <w:rPr>
          <w:rFonts w:hint="eastAsia"/>
          <w:color w:val="000000" w:themeColor="text1"/>
        </w:rPr>
        <w:t>湖北</w:t>
      </w:r>
      <w:r>
        <w:rPr>
          <w:rFonts w:hint="eastAsia"/>
          <w:color w:val="000000" w:themeColor="text1"/>
        </w:rPr>
        <w:t xml:space="preserve"> </w:t>
      </w:r>
      <w:r>
        <w:rPr>
          <w:rFonts w:hint="eastAsia"/>
          <w:color w:val="000000" w:themeColor="text1"/>
        </w:rPr>
        <w:t>十堰</w:t>
      </w:r>
      <w:r>
        <w:rPr>
          <w:rFonts w:hint="eastAsia"/>
          <w:color w:val="000000" w:themeColor="text1"/>
        </w:rPr>
        <w:t xml:space="preserve"> 442000</w:t>
      </w:r>
    </w:p>
    <w:p w:rsidR="00730FFA" w:rsidRDefault="001A0DE9" w:rsidP="00730FFA">
      <w:pPr>
        <w:ind w:firstLine="480"/>
        <w:rPr>
          <w:color w:val="000000" w:themeColor="text1"/>
        </w:rPr>
      </w:pPr>
      <w:r>
        <w:rPr>
          <w:rFonts w:hint="eastAsia"/>
          <w:color w:val="000000" w:themeColor="text1"/>
        </w:rPr>
        <w:t>摘要：</w:t>
      </w:r>
      <w:r w:rsidRPr="0012261C">
        <w:rPr>
          <w:rFonts w:hint="eastAsia"/>
          <w:color w:val="000000" w:themeColor="text1"/>
        </w:rPr>
        <w:t>2</w:t>
      </w:r>
      <w:r w:rsidR="00ED1B87" w:rsidRPr="0012261C">
        <w:rPr>
          <w:rFonts w:hint="eastAsia"/>
          <w:color w:val="000000" w:themeColor="text1"/>
        </w:rPr>
        <w:t>019</w:t>
      </w:r>
      <w:r w:rsidR="00ED1B87" w:rsidRPr="0012261C">
        <w:rPr>
          <w:rFonts w:hint="eastAsia"/>
          <w:color w:val="000000" w:themeColor="text1"/>
        </w:rPr>
        <w:t>年</w:t>
      </w:r>
      <w:r w:rsidR="00ED1B87" w:rsidRPr="0012261C">
        <w:rPr>
          <w:rFonts w:hint="eastAsia"/>
          <w:color w:val="000000" w:themeColor="text1"/>
        </w:rPr>
        <w:t>12</w:t>
      </w:r>
      <w:r w:rsidR="00ED1B87" w:rsidRPr="0012261C">
        <w:rPr>
          <w:rFonts w:hint="eastAsia"/>
          <w:color w:val="000000" w:themeColor="text1"/>
        </w:rPr>
        <w:t>月以来，湖北省武汉市出现了新型冠状病毒肺炎疫情，随着疫情的蔓延，我国其他地区及境外多个国家也相继发现了</w:t>
      </w:r>
      <w:r w:rsidR="000E3EC7" w:rsidRPr="0012261C">
        <w:rPr>
          <w:rFonts w:hint="eastAsia"/>
          <w:color w:val="000000" w:themeColor="text1"/>
        </w:rPr>
        <w:t>此类病例，该病作为急性呼吸道传染病已纳入《中华人民共和国传染病防治法》规定的乙类传染病，按甲类传染病管理</w:t>
      </w:r>
      <w:r w:rsidR="0084137C">
        <w:rPr>
          <w:rFonts w:hint="eastAsia"/>
          <w:color w:val="000000" w:themeColor="text1"/>
          <w:vertAlign w:val="superscript"/>
        </w:rPr>
        <w:t>[1</w:t>
      </w:r>
      <w:r w:rsidR="0084137C" w:rsidRPr="0012261C">
        <w:rPr>
          <w:rFonts w:hint="eastAsia"/>
          <w:color w:val="000000" w:themeColor="text1"/>
          <w:vertAlign w:val="superscript"/>
        </w:rPr>
        <w:t>]</w:t>
      </w:r>
      <w:r w:rsidR="000E3EC7" w:rsidRPr="0012261C">
        <w:rPr>
          <w:rFonts w:hint="eastAsia"/>
          <w:color w:val="000000" w:themeColor="text1"/>
        </w:rPr>
        <w:t>。由于疾病的传染性和</w:t>
      </w:r>
      <w:r w:rsidR="0052545A">
        <w:rPr>
          <w:rFonts w:hint="eastAsia"/>
          <w:color w:val="000000" w:themeColor="text1"/>
        </w:rPr>
        <w:t>公众缺乏对疾病本身的正确认识，在患者就医</w:t>
      </w:r>
      <w:r w:rsidR="003C532B" w:rsidRPr="0012261C">
        <w:rPr>
          <w:rFonts w:hint="eastAsia"/>
          <w:color w:val="000000" w:themeColor="text1"/>
        </w:rPr>
        <w:t>的各个环节会产生不同的心理问题。</w:t>
      </w:r>
      <w:r w:rsidR="00ED1B87" w:rsidRPr="0012261C">
        <w:rPr>
          <w:color w:val="000000" w:themeColor="text1"/>
        </w:rPr>
        <w:t>在临床治疗过程中应用心理护理干预，能够有效改善其心理状态、负性情绪，使其能够正视病症积极配合治疗，对于提高临床治疗效果具</w:t>
      </w:r>
      <w:r w:rsidR="003C532B" w:rsidRPr="0012261C">
        <w:rPr>
          <w:color w:val="000000" w:themeColor="text1"/>
        </w:rPr>
        <w:t>有重要意义</w:t>
      </w:r>
      <w:r w:rsidR="003C532B" w:rsidRPr="0012261C">
        <w:rPr>
          <w:rFonts w:hint="eastAsia"/>
          <w:color w:val="000000" w:themeColor="text1"/>
          <w:vertAlign w:val="superscript"/>
        </w:rPr>
        <w:t>[2]</w:t>
      </w:r>
      <w:r w:rsidR="0012261C">
        <w:rPr>
          <w:rFonts w:hint="eastAsia"/>
          <w:color w:val="000000" w:themeColor="text1"/>
        </w:rPr>
        <w:t>。</w:t>
      </w:r>
      <w:r w:rsidR="0052545A">
        <w:rPr>
          <w:rFonts w:hint="eastAsia"/>
          <w:color w:val="000000" w:themeColor="text1"/>
        </w:rPr>
        <w:t>本文主要对新型冠状病毒肺炎的确诊患者，疑似留</w:t>
      </w:r>
      <w:proofErr w:type="gramStart"/>
      <w:r w:rsidR="0052545A">
        <w:rPr>
          <w:rFonts w:hint="eastAsia"/>
          <w:color w:val="000000" w:themeColor="text1"/>
        </w:rPr>
        <w:t>观患者</w:t>
      </w:r>
      <w:proofErr w:type="gramEnd"/>
      <w:r w:rsidR="0052545A">
        <w:rPr>
          <w:rFonts w:hint="eastAsia"/>
          <w:color w:val="000000" w:themeColor="text1"/>
        </w:rPr>
        <w:t>和发热观察患者的不同阶段可能出现的心理问题进行分析，并且给出心理护理干预的措施。</w:t>
      </w:r>
    </w:p>
    <w:p w:rsidR="001A0DE9" w:rsidRPr="0012261C" w:rsidRDefault="001A0DE9" w:rsidP="00730FFA">
      <w:pPr>
        <w:ind w:firstLineChars="0" w:firstLine="0"/>
        <w:rPr>
          <w:color w:val="000000" w:themeColor="text1"/>
        </w:rPr>
      </w:pPr>
      <w:r>
        <w:rPr>
          <w:rFonts w:hint="eastAsia"/>
          <w:color w:val="000000" w:themeColor="text1"/>
        </w:rPr>
        <w:t>关键词</w:t>
      </w:r>
      <w:r w:rsidR="001470BE">
        <w:rPr>
          <w:rFonts w:hint="eastAsia"/>
          <w:color w:val="000000" w:themeColor="text1"/>
        </w:rPr>
        <w:t>：</w:t>
      </w:r>
      <w:r>
        <w:rPr>
          <w:rFonts w:hint="eastAsia"/>
          <w:color w:val="000000" w:themeColor="text1"/>
        </w:rPr>
        <w:t>新型冠状病毒肺炎</w:t>
      </w:r>
      <w:r w:rsidR="00021534">
        <w:rPr>
          <w:rFonts w:hint="eastAsia"/>
          <w:color w:val="000000" w:themeColor="text1"/>
        </w:rPr>
        <w:t>;</w:t>
      </w:r>
      <w:r w:rsidR="001470BE">
        <w:rPr>
          <w:rFonts w:hint="eastAsia"/>
          <w:color w:val="000000" w:themeColor="text1"/>
        </w:rPr>
        <w:t>心理护理</w:t>
      </w:r>
      <w:r w:rsidR="00021534">
        <w:rPr>
          <w:rFonts w:hint="eastAsia"/>
          <w:color w:val="000000" w:themeColor="text1"/>
        </w:rPr>
        <w:t>;</w:t>
      </w:r>
    </w:p>
    <w:p w:rsidR="00D231C6" w:rsidRDefault="00021534" w:rsidP="00730FFA">
      <w:pPr>
        <w:pStyle w:val="1"/>
        <w:numPr>
          <w:ilvl w:val="0"/>
          <w:numId w:val="0"/>
        </w:numPr>
        <w:ind w:left="480"/>
        <w:jc w:val="left"/>
      </w:pPr>
      <w:r>
        <w:rPr>
          <w:rFonts w:hint="eastAsia"/>
        </w:rPr>
        <w:t>1.1</w:t>
      </w:r>
      <w:r w:rsidR="00527331">
        <w:t>确诊病患</w:t>
      </w:r>
    </w:p>
    <w:p w:rsidR="00021534" w:rsidRDefault="00021534" w:rsidP="00730FFA">
      <w:pPr>
        <w:pStyle w:val="2"/>
        <w:ind w:firstLine="480"/>
        <w:jc w:val="left"/>
      </w:pPr>
      <w:r>
        <w:rPr>
          <w:rFonts w:hint="eastAsia"/>
        </w:rPr>
        <w:t>.1</w:t>
      </w:r>
      <w:r>
        <w:rPr>
          <w:rFonts w:hint="eastAsia"/>
        </w:rPr>
        <w:t>入院时</w:t>
      </w:r>
    </w:p>
    <w:p w:rsidR="00527331" w:rsidRDefault="00527331" w:rsidP="00730FFA">
      <w:pPr>
        <w:pStyle w:val="2"/>
        <w:numPr>
          <w:ilvl w:val="0"/>
          <w:numId w:val="0"/>
        </w:numPr>
        <w:ind w:firstLineChars="200" w:firstLine="480"/>
        <w:jc w:val="left"/>
      </w:pPr>
      <w:r>
        <w:rPr>
          <w:rFonts w:hint="eastAsia"/>
        </w:rPr>
        <w:t>才确诊入院的病人，</w:t>
      </w:r>
      <w:r w:rsidRPr="002D618D">
        <w:rPr>
          <w:rFonts w:hint="eastAsia"/>
          <w:color w:val="000000" w:themeColor="text1"/>
        </w:rPr>
        <w:t>在疾病初期会有对疾病认识不全的担心和焦虑，对陌生环境的排斥</w:t>
      </w:r>
      <w:r w:rsidR="000435F7" w:rsidRPr="002D618D">
        <w:rPr>
          <w:rFonts w:hint="eastAsia"/>
          <w:color w:val="000000" w:themeColor="text1"/>
        </w:rPr>
        <w:t>，使病人在面对疾病时充满了恐惧的心理</w:t>
      </w:r>
      <w:r w:rsidRPr="002D618D">
        <w:rPr>
          <w:rFonts w:hint="eastAsia"/>
          <w:color w:val="000000" w:themeColor="text1"/>
        </w:rPr>
        <w:t>。</w:t>
      </w:r>
      <w:r w:rsidR="00182950" w:rsidRPr="002D618D">
        <w:rPr>
          <w:rFonts w:hint="eastAsia"/>
          <w:color w:val="000000" w:themeColor="text1"/>
        </w:rPr>
        <w:t>在这</w:t>
      </w:r>
      <w:r w:rsidR="00182950">
        <w:rPr>
          <w:rFonts w:hint="eastAsia"/>
        </w:rPr>
        <w:t>个阶段</w:t>
      </w:r>
      <w:r w:rsidR="000435F7">
        <w:rPr>
          <w:rFonts w:hint="eastAsia"/>
        </w:rPr>
        <w:t>，</w:t>
      </w:r>
      <w:r>
        <w:rPr>
          <w:rFonts w:hint="eastAsia"/>
        </w:rPr>
        <w:t>可以通过与病人友好的结识</w:t>
      </w:r>
      <w:r w:rsidR="00182950">
        <w:rPr>
          <w:rFonts w:hint="eastAsia"/>
        </w:rPr>
        <w:t>，对自己和科室的环境做好介绍，</w:t>
      </w:r>
      <w:r w:rsidR="00C379B7">
        <w:rPr>
          <w:rFonts w:hint="eastAsia"/>
        </w:rPr>
        <w:t>积极的</w:t>
      </w:r>
      <w:r w:rsidR="007D3FB0">
        <w:rPr>
          <w:rFonts w:hint="eastAsia"/>
        </w:rPr>
        <w:t>与</w:t>
      </w:r>
      <w:r w:rsidR="00E15ED1">
        <w:rPr>
          <w:rFonts w:hint="eastAsia"/>
        </w:rPr>
        <w:t>沟通，</w:t>
      </w:r>
      <w:r w:rsidR="007D3FB0">
        <w:rPr>
          <w:rFonts w:hint="eastAsia"/>
        </w:rPr>
        <w:t>认真</w:t>
      </w:r>
      <w:r w:rsidR="00E15ED1">
        <w:rPr>
          <w:rFonts w:hint="eastAsia"/>
        </w:rPr>
        <w:t>倾听，</w:t>
      </w:r>
      <w:r w:rsidR="007D3FB0">
        <w:rPr>
          <w:rFonts w:hint="eastAsia"/>
        </w:rPr>
        <w:t>通过共情，积极关注等心理干预与患者</w:t>
      </w:r>
      <w:r w:rsidR="002D618D">
        <w:rPr>
          <w:rFonts w:hint="eastAsia"/>
        </w:rPr>
        <w:t>建立关系</w:t>
      </w:r>
      <w:r w:rsidR="00AF7FF2">
        <w:rPr>
          <w:rFonts w:hint="eastAsia"/>
        </w:rPr>
        <w:t>；</w:t>
      </w:r>
      <w:r w:rsidR="002D618D">
        <w:rPr>
          <w:rFonts w:hint="eastAsia"/>
        </w:rPr>
        <w:t>同时</w:t>
      </w:r>
      <w:r w:rsidR="00182950">
        <w:rPr>
          <w:rFonts w:hint="eastAsia"/>
        </w:rPr>
        <w:t>明确患者的身体和心理问题，针对性的</w:t>
      </w:r>
      <w:r>
        <w:rPr>
          <w:rFonts w:hint="eastAsia"/>
        </w:rPr>
        <w:t>介绍接下来的治疗方法和预期效果，不做夸大性疾病介绍</w:t>
      </w:r>
      <w:r w:rsidR="002D618D">
        <w:rPr>
          <w:rFonts w:hint="eastAsia"/>
        </w:rPr>
        <w:t>，使患者感知到治疗性需求</w:t>
      </w:r>
      <w:r w:rsidR="00182950">
        <w:rPr>
          <w:rFonts w:hint="eastAsia"/>
        </w:rPr>
        <w:t>，将患者的负性情绪转移到积极应对疾病上，</w:t>
      </w:r>
      <w:r w:rsidR="009B1B02">
        <w:rPr>
          <w:rFonts w:hint="eastAsia"/>
        </w:rPr>
        <w:t>从而</w:t>
      </w:r>
      <w:r>
        <w:rPr>
          <w:rFonts w:hint="eastAsia"/>
        </w:rPr>
        <w:t>提高患者治疗的依从性。</w:t>
      </w:r>
    </w:p>
    <w:p w:rsidR="00730FFA" w:rsidRDefault="00B45FC4" w:rsidP="00730FFA">
      <w:pPr>
        <w:ind w:firstLine="480"/>
        <w:jc w:val="left"/>
        <w:rPr>
          <w:szCs w:val="24"/>
        </w:rPr>
      </w:pPr>
      <w:r>
        <w:rPr>
          <w:rFonts w:hint="eastAsia"/>
        </w:rPr>
        <w:t>1.</w:t>
      </w:r>
      <w:r w:rsidR="00021534">
        <w:rPr>
          <w:rFonts w:hint="eastAsia"/>
        </w:rPr>
        <w:t>1.</w:t>
      </w:r>
      <w:r>
        <w:rPr>
          <w:rFonts w:hint="eastAsia"/>
        </w:rPr>
        <w:t>2</w:t>
      </w:r>
      <w:r w:rsidR="009B1B02">
        <w:t>住院</w:t>
      </w:r>
      <w:r w:rsidR="009B1B02" w:rsidRPr="00F47496">
        <w:rPr>
          <w:szCs w:val="24"/>
        </w:rPr>
        <w:t>期间</w:t>
      </w:r>
    </w:p>
    <w:p w:rsidR="00DB1BF8" w:rsidRPr="009768DE" w:rsidRDefault="00CE3C4A" w:rsidP="00730FFA">
      <w:pPr>
        <w:ind w:firstLine="480"/>
        <w:jc w:val="left"/>
      </w:pPr>
      <w:r w:rsidRPr="00F47496">
        <w:rPr>
          <w:szCs w:val="24"/>
        </w:rPr>
        <w:t>此阶段的患者对现状有了一定的接受</w:t>
      </w:r>
      <w:r w:rsidR="009B1B02" w:rsidRPr="00F47496">
        <w:rPr>
          <w:rFonts w:hint="eastAsia"/>
          <w:color w:val="000000" w:themeColor="text1"/>
          <w:szCs w:val="24"/>
        </w:rPr>
        <w:t>，</w:t>
      </w:r>
      <w:r w:rsidR="00F47496" w:rsidRPr="00F47496">
        <w:rPr>
          <w:rFonts w:hint="eastAsia"/>
          <w:color w:val="000000" w:themeColor="text1"/>
          <w:szCs w:val="24"/>
        </w:rPr>
        <w:t>病人想要快速的得到治愈，</w:t>
      </w:r>
      <w:r w:rsidR="009B1B02" w:rsidRPr="00F47496">
        <w:rPr>
          <w:szCs w:val="24"/>
        </w:rPr>
        <w:t>但是疾病的进展有个体差异性</w:t>
      </w:r>
      <w:r w:rsidR="009B1B02" w:rsidRPr="00F47496">
        <w:rPr>
          <w:rFonts w:hint="eastAsia"/>
          <w:szCs w:val="24"/>
        </w:rPr>
        <w:t>，</w:t>
      </w:r>
      <w:r w:rsidR="000435F7" w:rsidRPr="00F47496">
        <w:rPr>
          <w:rFonts w:hint="eastAsia"/>
          <w:szCs w:val="24"/>
        </w:rPr>
        <w:t>要对患者的心理更深入的评估，了解患者心理状态的程度和原因，为不同的患者制定不同的护理干预策略。</w:t>
      </w:r>
      <w:r w:rsidR="00DB1BF8" w:rsidRPr="00F47496">
        <w:rPr>
          <w:szCs w:val="24"/>
        </w:rPr>
        <w:t>轻症</w:t>
      </w:r>
      <w:r w:rsidRPr="00F47496">
        <w:rPr>
          <w:szCs w:val="24"/>
        </w:rPr>
        <w:t>的患者</w:t>
      </w:r>
      <w:r w:rsidR="00DB1BF8" w:rsidRPr="00F47496">
        <w:rPr>
          <w:szCs w:val="24"/>
        </w:rPr>
        <w:t>可以通过让患者与家属使用手机视频或者通话</w:t>
      </w:r>
      <w:r w:rsidR="00DB1BF8" w:rsidRPr="00F47496">
        <w:rPr>
          <w:rFonts w:hint="eastAsia"/>
          <w:szCs w:val="24"/>
        </w:rPr>
        <w:t>，</w:t>
      </w:r>
      <w:r w:rsidR="000435F7" w:rsidRPr="00F47496">
        <w:rPr>
          <w:rFonts w:hint="eastAsia"/>
          <w:szCs w:val="24"/>
        </w:rPr>
        <w:t>介绍恢复较好的病友等提供情感</w:t>
      </w:r>
      <w:r w:rsidR="0097075F" w:rsidRPr="00F47496">
        <w:rPr>
          <w:rFonts w:hint="eastAsia"/>
          <w:szCs w:val="24"/>
        </w:rPr>
        <w:t>支持</w:t>
      </w:r>
      <w:r w:rsidR="00300DF3">
        <w:rPr>
          <w:rFonts w:hint="eastAsia"/>
          <w:szCs w:val="24"/>
        </w:rPr>
        <w:t>；</w:t>
      </w:r>
      <w:r w:rsidR="00BE6B1D">
        <w:rPr>
          <w:rFonts w:hint="eastAsia"/>
          <w:szCs w:val="24"/>
        </w:rPr>
        <w:t>提升住院期间的趣味性，如打太极，</w:t>
      </w:r>
      <w:proofErr w:type="gramStart"/>
      <w:r w:rsidR="00BE6B1D">
        <w:rPr>
          <w:rFonts w:hint="eastAsia"/>
          <w:szCs w:val="24"/>
        </w:rPr>
        <w:t>跳广场舞</w:t>
      </w:r>
      <w:proofErr w:type="gramEnd"/>
      <w:r w:rsidR="00BE6B1D">
        <w:rPr>
          <w:rFonts w:hint="eastAsia"/>
          <w:szCs w:val="24"/>
        </w:rPr>
        <w:t>，唱歌等患者病情允许范围的活动，减轻隔离期间的</w:t>
      </w:r>
      <w:r w:rsidR="00037464">
        <w:rPr>
          <w:rFonts w:hint="eastAsia"/>
          <w:szCs w:val="24"/>
        </w:rPr>
        <w:t>孤独感</w:t>
      </w:r>
      <w:r w:rsidR="00BE6B1D">
        <w:rPr>
          <w:rFonts w:hint="eastAsia"/>
          <w:szCs w:val="24"/>
        </w:rPr>
        <w:t>；</w:t>
      </w:r>
      <w:r w:rsidRPr="00F47496">
        <w:rPr>
          <w:rFonts w:hint="eastAsia"/>
          <w:szCs w:val="24"/>
        </w:rPr>
        <w:t>让患者参与到自身疾病的管理当中，获得对疾</w:t>
      </w:r>
      <w:r>
        <w:rPr>
          <w:rFonts w:hint="eastAsia"/>
        </w:rPr>
        <w:t>病的控制感</w:t>
      </w:r>
      <w:r w:rsidR="00B45FC4">
        <w:rPr>
          <w:rFonts w:hint="eastAsia"/>
        </w:rPr>
        <w:t>。</w:t>
      </w:r>
      <w:r w:rsidR="009768DE">
        <w:t>对于</w:t>
      </w:r>
      <w:r w:rsidR="009768DE">
        <w:lastRenderedPageBreak/>
        <w:t>重症或者处于昏迷状态的患者，提供心理护理</w:t>
      </w:r>
      <w:r w:rsidR="000D57F6">
        <w:t>干预</w:t>
      </w:r>
      <w:r w:rsidR="009768DE">
        <w:rPr>
          <w:rFonts w:hint="eastAsia"/>
        </w:rPr>
        <w:t>，</w:t>
      </w:r>
      <w:r w:rsidR="000D57F6">
        <w:t>给</w:t>
      </w:r>
      <w:r w:rsidR="001A0DE9">
        <w:t>患者及家属进行治疗方法介绍，对患者身体及情绪</w:t>
      </w:r>
      <w:r w:rsidR="009768DE">
        <w:t>进行良好监测和引导，可以</w:t>
      </w:r>
      <w:r w:rsidR="00037464">
        <w:t>有效</w:t>
      </w:r>
      <w:r w:rsidR="009768DE">
        <w:t>降低患者的负性情绪</w:t>
      </w:r>
      <w:r w:rsidR="00220FED">
        <w:rPr>
          <w:rFonts w:hint="eastAsia"/>
          <w:color w:val="000000" w:themeColor="text1"/>
          <w:vertAlign w:val="superscript"/>
        </w:rPr>
        <w:t>[3</w:t>
      </w:r>
      <w:r w:rsidR="000D57F6" w:rsidRPr="00B45FC4">
        <w:rPr>
          <w:rFonts w:hint="eastAsia"/>
          <w:color w:val="000000" w:themeColor="text1"/>
          <w:vertAlign w:val="superscript"/>
        </w:rPr>
        <w:t>]</w:t>
      </w:r>
      <w:r w:rsidR="009768DE">
        <w:rPr>
          <w:rFonts w:hint="eastAsia"/>
        </w:rPr>
        <w:t>。</w:t>
      </w:r>
      <w:r w:rsidR="00F70030">
        <w:rPr>
          <w:rFonts w:hint="eastAsia"/>
        </w:rPr>
        <w:t>给患者提供一个相对安静的环境</w:t>
      </w:r>
      <w:r w:rsidR="00BE6B1D">
        <w:rPr>
          <w:rFonts w:hint="eastAsia"/>
        </w:rPr>
        <w:t>，减少仪器设备的噪音干扰，保证患者的睡眠质量</w:t>
      </w:r>
      <w:r w:rsidR="001A0DE9">
        <w:rPr>
          <w:rFonts w:hint="eastAsia"/>
        </w:rPr>
        <w:t>；保持</w:t>
      </w:r>
      <w:proofErr w:type="gramStart"/>
      <w:r w:rsidR="001A0DE9">
        <w:rPr>
          <w:rFonts w:hint="eastAsia"/>
        </w:rPr>
        <w:t>床单位</w:t>
      </w:r>
      <w:proofErr w:type="gramEnd"/>
      <w:r w:rsidR="001A0DE9">
        <w:rPr>
          <w:rFonts w:hint="eastAsia"/>
        </w:rPr>
        <w:t>的整洁，</w:t>
      </w:r>
      <w:r w:rsidR="00037464">
        <w:rPr>
          <w:rFonts w:hint="eastAsia"/>
        </w:rPr>
        <w:t>提升</w:t>
      </w:r>
      <w:r w:rsidR="001A0DE9">
        <w:rPr>
          <w:rFonts w:hint="eastAsia"/>
        </w:rPr>
        <w:t>患者的</w:t>
      </w:r>
      <w:r w:rsidR="00037464">
        <w:rPr>
          <w:rFonts w:hint="eastAsia"/>
        </w:rPr>
        <w:t>舒适感；加强医护沟通，将药物干预和心理干预同时进行，尽可能的减轻患者身体的不适，减轻焦虑和恐惧</w:t>
      </w:r>
      <w:r w:rsidR="00C10E15">
        <w:rPr>
          <w:rFonts w:hint="eastAsia"/>
        </w:rPr>
        <w:t>；对于心理问题较重的患者可以采用合理的情绪疗法和放松技术来缓解，必要时请专业的心理治疗师介入，同时在交班时要重点交接，避免重复出现的护理问题对患者情绪的影响。</w:t>
      </w:r>
      <w:r w:rsidR="00734D10" w:rsidRPr="00B45FC4">
        <w:rPr>
          <w:rFonts w:hint="eastAsia"/>
          <w:color w:val="000000" w:themeColor="text1"/>
        </w:rPr>
        <w:t>积极的</w:t>
      </w:r>
      <w:r w:rsidR="00734D10" w:rsidRPr="00B45FC4">
        <w:rPr>
          <w:color w:val="000000" w:themeColor="text1"/>
        </w:rPr>
        <w:t>认知行为干预可以帮助患者扭转不当的思想观念，引导其正确地面对病情，以弱化负性情绪对治疗的干扰，进而提高患者的治疗信心</w:t>
      </w:r>
      <w:r w:rsidR="00220FED">
        <w:rPr>
          <w:rFonts w:hint="eastAsia"/>
          <w:color w:val="000000" w:themeColor="text1"/>
          <w:vertAlign w:val="superscript"/>
        </w:rPr>
        <w:t>[4</w:t>
      </w:r>
      <w:r w:rsidR="00734D10" w:rsidRPr="00B45FC4">
        <w:rPr>
          <w:rFonts w:hint="eastAsia"/>
          <w:color w:val="000000" w:themeColor="text1"/>
          <w:vertAlign w:val="superscript"/>
        </w:rPr>
        <w:t>]</w:t>
      </w:r>
      <w:r w:rsidR="00734D10">
        <w:rPr>
          <w:rFonts w:hint="eastAsia"/>
        </w:rPr>
        <w:t>。</w:t>
      </w:r>
    </w:p>
    <w:p w:rsidR="00730FFA" w:rsidRDefault="00B45FC4" w:rsidP="00730FFA">
      <w:pPr>
        <w:pStyle w:val="2"/>
        <w:numPr>
          <w:ilvl w:val="0"/>
          <w:numId w:val="0"/>
        </w:numPr>
        <w:ind w:left="480"/>
        <w:jc w:val="left"/>
      </w:pPr>
      <w:r>
        <w:rPr>
          <w:rFonts w:hint="eastAsia"/>
        </w:rPr>
        <w:t>1.</w:t>
      </w:r>
      <w:r w:rsidR="00730FFA">
        <w:rPr>
          <w:rFonts w:hint="eastAsia"/>
        </w:rPr>
        <w:t>1.</w:t>
      </w:r>
      <w:r>
        <w:rPr>
          <w:rFonts w:hint="eastAsia"/>
        </w:rPr>
        <w:t>3</w:t>
      </w:r>
      <w:r w:rsidR="00730FFA">
        <w:rPr>
          <w:rFonts w:hint="eastAsia"/>
        </w:rPr>
        <w:t>出院时期</w:t>
      </w:r>
    </w:p>
    <w:p w:rsidR="00F17B69" w:rsidRDefault="00F17B69" w:rsidP="00730FFA">
      <w:pPr>
        <w:pStyle w:val="2"/>
        <w:numPr>
          <w:ilvl w:val="0"/>
          <w:numId w:val="0"/>
        </w:numPr>
        <w:ind w:firstLineChars="200" w:firstLine="480"/>
        <w:jc w:val="left"/>
      </w:pPr>
      <w:r>
        <w:rPr>
          <w:rFonts w:hint="eastAsia"/>
        </w:rPr>
        <w:t>此阶段根据疾病的转归也有不同的结果。治愈的病人</w:t>
      </w:r>
      <w:r w:rsidR="00F96831" w:rsidRPr="00734D10">
        <w:rPr>
          <w:rFonts w:hint="eastAsia"/>
          <w:color w:val="000000" w:themeColor="text1"/>
        </w:rPr>
        <w:t>在出院的时候，因为疾病本身具有传染性的特点，会担心出院后对家人的影响</w:t>
      </w:r>
      <w:r w:rsidR="00734D10" w:rsidRPr="00734D10">
        <w:rPr>
          <w:rFonts w:hint="eastAsia"/>
          <w:color w:val="000000" w:themeColor="text1"/>
        </w:rPr>
        <w:t>，出院后疾病会不会复发</w:t>
      </w:r>
      <w:r w:rsidR="00F96831" w:rsidRPr="00734D10">
        <w:rPr>
          <w:rFonts w:hint="eastAsia"/>
          <w:color w:val="000000" w:themeColor="text1"/>
        </w:rPr>
        <w:t>以及出院后周围人是否会用异样的眼光来看待自己</w:t>
      </w:r>
      <w:r w:rsidR="00734D10">
        <w:rPr>
          <w:rFonts w:hint="eastAsia"/>
          <w:color w:val="000000" w:themeColor="text1"/>
        </w:rPr>
        <w:t>等不同程度的自卑和愧疚感。</w:t>
      </w:r>
      <w:r w:rsidR="00A623A3" w:rsidRPr="00734D10">
        <w:rPr>
          <w:rFonts w:hint="eastAsia"/>
          <w:color w:val="000000" w:themeColor="text1"/>
        </w:rPr>
        <w:t>此</w:t>
      </w:r>
      <w:r w:rsidR="00734D10">
        <w:rPr>
          <w:rFonts w:hint="eastAsia"/>
        </w:rPr>
        <w:t>阶段我们可以鼓励患者多与</w:t>
      </w:r>
      <w:r w:rsidR="00220FED">
        <w:rPr>
          <w:rFonts w:hint="eastAsia"/>
        </w:rPr>
        <w:t>家人和朋友沟通来获得社会支持；指导治愈回家的</w:t>
      </w:r>
      <w:r w:rsidR="00220FED" w:rsidRPr="00220FED">
        <w:rPr>
          <w:rFonts w:hint="eastAsia"/>
        </w:rPr>
        <w:t>患者</w:t>
      </w:r>
      <w:r w:rsidR="00220FED">
        <w:rPr>
          <w:rFonts w:hint="eastAsia"/>
        </w:rPr>
        <w:t>进行呼吸康复，</w:t>
      </w:r>
      <w:r w:rsidR="00220FED" w:rsidRPr="00220FED">
        <w:rPr>
          <w:rFonts w:hint="eastAsia"/>
        </w:rPr>
        <w:t>尽快恢复身心机能，提高体能，及早重返社会，返回工作岗位</w:t>
      </w:r>
      <w:r w:rsidR="00220FED">
        <w:rPr>
          <w:rFonts w:hint="eastAsia"/>
          <w:color w:val="000000" w:themeColor="text1"/>
          <w:vertAlign w:val="superscript"/>
        </w:rPr>
        <w:t>[5</w:t>
      </w:r>
      <w:r w:rsidR="00220FED" w:rsidRPr="00B45FC4">
        <w:rPr>
          <w:rFonts w:hint="eastAsia"/>
          <w:color w:val="000000" w:themeColor="text1"/>
          <w:vertAlign w:val="superscript"/>
        </w:rPr>
        <w:t>]</w:t>
      </w:r>
      <w:r w:rsidR="00220FED">
        <w:rPr>
          <w:rFonts w:hint="eastAsia"/>
        </w:rPr>
        <w:t>；</w:t>
      </w:r>
      <w:r w:rsidR="000D4EB2">
        <w:rPr>
          <w:rFonts w:hint="eastAsia"/>
        </w:rPr>
        <w:t>给患者讲解如何正确的居家自我消毒隔离和自我监测，让患者能够以平和的心态出院，融入社会生活。</w:t>
      </w:r>
      <w:r w:rsidR="006739E8">
        <w:rPr>
          <w:rFonts w:hint="eastAsia"/>
        </w:rPr>
        <w:t>对于医学手段无效的临终病人，用温和的临终关怀，给予患者生命最后的尊重，同时做好病人家属的安抚工作。</w:t>
      </w:r>
    </w:p>
    <w:p w:rsidR="006739E8" w:rsidRDefault="00730FFA" w:rsidP="00730FFA">
      <w:pPr>
        <w:pStyle w:val="1"/>
        <w:numPr>
          <w:ilvl w:val="0"/>
          <w:numId w:val="0"/>
        </w:numPr>
        <w:ind w:left="480"/>
        <w:jc w:val="left"/>
      </w:pPr>
      <w:r>
        <w:rPr>
          <w:rFonts w:hint="eastAsia"/>
        </w:rPr>
        <w:t>2.1</w:t>
      </w:r>
      <w:r w:rsidR="006739E8">
        <w:rPr>
          <w:rFonts w:hint="eastAsia"/>
        </w:rPr>
        <w:t>疑似留观患者</w:t>
      </w:r>
    </w:p>
    <w:p w:rsidR="006739E8" w:rsidRDefault="002C1D5D" w:rsidP="00730FFA">
      <w:pPr>
        <w:ind w:firstLine="480"/>
        <w:jc w:val="left"/>
      </w:pPr>
      <w:r>
        <w:rPr>
          <w:rFonts w:hint="eastAsia"/>
        </w:rPr>
        <w:t>对于疑似患者会进行一人一室的留院观察</w:t>
      </w:r>
      <w:r w:rsidR="000435F7">
        <w:rPr>
          <w:rFonts w:hint="eastAsia"/>
        </w:rPr>
        <w:t>，</w:t>
      </w:r>
      <w:r>
        <w:rPr>
          <w:rFonts w:hint="eastAsia"/>
        </w:rPr>
        <w:t>到</w:t>
      </w:r>
      <w:r w:rsidR="006708CC">
        <w:rPr>
          <w:rFonts w:hint="eastAsia"/>
        </w:rPr>
        <w:t>我们要</w:t>
      </w:r>
      <w:r w:rsidR="000435F7">
        <w:rPr>
          <w:rFonts w:hint="eastAsia"/>
        </w:rPr>
        <w:t>主动与病人沟通，</w:t>
      </w:r>
      <w:r w:rsidR="00ED29AA">
        <w:rPr>
          <w:rFonts w:hint="eastAsia"/>
        </w:rPr>
        <w:t>在生活上关心病人，</w:t>
      </w:r>
      <w:r w:rsidR="000435F7">
        <w:rPr>
          <w:rFonts w:hint="eastAsia"/>
        </w:rPr>
        <w:t>询问他们的需求，</w:t>
      </w:r>
      <w:r w:rsidR="001508CA">
        <w:rPr>
          <w:rFonts w:hint="eastAsia"/>
        </w:rPr>
        <w:t>及时对缺少的物品进行补充；</w:t>
      </w:r>
      <w:r w:rsidR="006708CC">
        <w:rPr>
          <w:rFonts w:hint="eastAsia"/>
        </w:rPr>
        <w:t>给病人解释疾病的患病原因，</w:t>
      </w:r>
      <w:r w:rsidR="00A343D7">
        <w:rPr>
          <w:rFonts w:hint="eastAsia"/>
        </w:rPr>
        <w:t>疾病</w:t>
      </w:r>
      <w:r w:rsidR="008769FF">
        <w:rPr>
          <w:rFonts w:hint="eastAsia"/>
        </w:rPr>
        <w:t>可能出现的症</w:t>
      </w:r>
      <w:r w:rsidR="00FD655A">
        <w:rPr>
          <w:rFonts w:hint="eastAsia"/>
        </w:rPr>
        <w:t>状和疾病的传播途径，</w:t>
      </w:r>
      <w:r w:rsidR="00A343D7">
        <w:rPr>
          <w:rFonts w:hint="eastAsia"/>
        </w:rPr>
        <w:t>给予患者足够的疾病信息支持，</w:t>
      </w:r>
      <w:r w:rsidR="00FD655A">
        <w:rPr>
          <w:rFonts w:hint="eastAsia"/>
        </w:rPr>
        <w:t>让病人</w:t>
      </w:r>
      <w:r w:rsidR="006708CC">
        <w:rPr>
          <w:rFonts w:hint="eastAsia"/>
        </w:rPr>
        <w:t>参与到疾病的管理当中；</w:t>
      </w:r>
      <w:r w:rsidR="00A623A3">
        <w:rPr>
          <w:rFonts w:hint="eastAsia"/>
        </w:rPr>
        <w:t>营造一个</w:t>
      </w:r>
      <w:r w:rsidR="001508CA">
        <w:rPr>
          <w:rFonts w:hint="eastAsia"/>
        </w:rPr>
        <w:t>整体</w:t>
      </w:r>
      <w:r w:rsidR="00A623A3">
        <w:rPr>
          <w:rFonts w:hint="eastAsia"/>
        </w:rPr>
        <w:t>舒适的环境，</w:t>
      </w:r>
      <w:r w:rsidR="00A343D7">
        <w:rPr>
          <w:rFonts w:hint="eastAsia"/>
        </w:rPr>
        <w:t>增强病人对医院的信任度；在病人出现恐慌，愤怒等负性情绪时，要及时干预</w:t>
      </w:r>
      <w:r w:rsidR="00E65BFC">
        <w:rPr>
          <w:rFonts w:hint="eastAsia"/>
        </w:rPr>
        <w:t>，给予病人充分的尊重和理解，认真的倾听，</w:t>
      </w:r>
      <w:r w:rsidR="001508CA">
        <w:rPr>
          <w:rFonts w:hint="eastAsia"/>
        </w:rPr>
        <w:t>帮助病人心理的过渡，从而正视疾病，由内而外的产生</w:t>
      </w:r>
      <w:r w:rsidR="008769FF">
        <w:rPr>
          <w:rFonts w:hint="eastAsia"/>
        </w:rPr>
        <w:t>克服疾病的信心。</w:t>
      </w:r>
    </w:p>
    <w:p w:rsidR="008769FF" w:rsidRDefault="00730FFA" w:rsidP="00730FFA">
      <w:pPr>
        <w:pStyle w:val="1"/>
        <w:numPr>
          <w:ilvl w:val="0"/>
          <w:numId w:val="0"/>
        </w:numPr>
        <w:ind w:left="480"/>
        <w:jc w:val="left"/>
      </w:pPr>
      <w:r>
        <w:rPr>
          <w:rFonts w:hint="eastAsia"/>
        </w:rPr>
        <w:t>3.1</w:t>
      </w:r>
      <w:r w:rsidR="008769FF">
        <w:rPr>
          <w:rFonts w:hint="eastAsia"/>
        </w:rPr>
        <w:t>发热观察患者</w:t>
      </w:r>
    </w:p>
    <w:p w:rsidR="000435F7" w:rsidRDefault="008769FF" w:rsidP="00730FFA">
      <w:pPr>
        <w:ind w:firstLine="480"/>
        <w:jc w:val="left"/>
      </w:pPr>
      <w:r>
        <w:rPr>
          <w:rFonts w:hint="eastAsia"/>
        </w:rPr>
        <w:t>对于发热</w:t>
      </w:r>
      <w:r w:rsidR="001508CA">
        <w:rPr>
          <w:rFonts w:hint="eastAsia"/>
        </w:rPr>
        <w:t>的病人，积极主动的与病人交流，除了使用临床手段帮助患者鉴别疾外</w:t>
      </w:r>
      <w:r>
        <w:rPr>
          <w:rFonts w:hint="eastAsia"/>
        </w:rPr>
        <w:t>，还要帮助患者回忆病史，给患</w:t>
      </w:r>
      <w:r w:rsidR="00A343D7">
        <w:rPr>
          <w:rFonts w:hint="eastAsia"/>
        </w:rPr>
        <w:t>者做好心理建设，避免患者因为担心和恐惧</w:t>
      </w:r>
      <w:r w:rsidR="00A343D7">
        <w:rPr>
          <w:rFonts w:hint="eastAsia"/>
        </w:rPr>
        <w:lastRenderedPageBreak/>
        <w:t>而隐瞒病情，影响临床的鉴别</w:t>
      </w:r>
      <w:r>
        <w:rPr>
          <w:rFonts w:hint="eastAsia"/>
        </w:rPr>
        <w:t>，</w:t>
      </w:r>
      <w:r w:rsidR="00A343D7">
        <w:rPr>
          <w:rFonts w:hint="eastAsia"/>
        </w:rPr>
        <w:t>耽误疾病的治疗。</w:t>
      </w:r>
      <w:r>
        <w:rPr>
          <w:rFonts w:hint="eastAsia"/>
        </w:rPr>
        <w:t>同时也要做好疾病的介绍和病人如何自身防护的问题，</w:t>
      </w:r>
      <w:r w:rsidR="00A343D7">
        <w:rPr>
          <w:rFonts w:hint="eastAsia"/>
        </w:rPr>
        <w:t>对于病人因疾病知识的匮乏而产生的烦躁情绪，我们要理解病人，给病人做好解释，</w:t>
      </w:r>
      <w:r>
        <w:rPr>
          <w:rFonts w:hint="eastAsia"/>
        </w:rPr>
        <w:t>在此阶段，有效的沟通和信息支持尤为重要</w:t>
      </w:r>
      <w:r w:rsidR="00551504">
        <w:rPr>
          <w:rFonts w:hint="eastAsia"/>
        </w:rPr>
        <w:t>.</w:t>
      </w:r>
    </w:p>
    <w:p w:rsidR="00730FFA" w:rsidRDefault="00730FFA" w:rsidP="00730FFA">
      <w:pPr>
        <w:ind w:firstLine="480"/>
        <w:jc w:val="left"/>
      </w:pPr>
    </w:p>
    <w:p w:rsidR="00551504" w:rsidRDefault="008769FF" w:rsidP="00730FFA">
      <w:pPr>
        <w:ind w:firstLine="480"/>
        <w:jc w:val="left"/>
      </w:pPr>
      <w:r>
        <w:rPr>
          <w:rFonts w:hint="eastAsia"/>
        </w:rPr>
        <w:t>总结</w:t>
      </w:r>
    </w:p>
    <w:p w:rsidR="008769FF" w:rsidRDefault="008769FF" w:rsidP="00730FFA">
      <w:pPr>
        <w:ind w:firstLine="480"/>
        <w:jc w:val="left"/>
      </w:pPr>
      <w:r>
        <w:rPr>
          <w:rFonts w:hint="eastAsia"/>
        </w:rPr>
        <w:t>对</w:t>
      </w:r>
      <w:r w:rsidR="00284D15">
        <w:rPr>
          <w:rFonts w:hint="eastAsia"/>
        </w:rPr>
        <w:t>于新型冠状病毒肺炎，我们的认识在不断的进步，</w:t>
      </w:r>
      <w:r w:rsidR="00284D15">
        <w:t>公众对新冠肺炎基本知识的认知、应对方式尚有欠缺</w:t>
      </w:r>
      <w:r w:rsidR="00284D15">
        <w:rPr>
          <w:rFonts w:hint="eastAsia"/>
        </w:rPr>
        <w:t>，</w:t>
      </w:r>
      <w:r w:rsidR="00284D15">
        <w:t>需要新冠肺炎防控资讯的指导，并将知识内化为个体积极应对疾病的行为</w:t>
      </w:r>
      <w:r w:rsidR="007E6938">
        <w:rPr>
          <w:rFonts w:hint="eastAsia"/>
          <w:color w:val="000000" w:themeColor="text1"/>
          <w:vertAlign w:val="superscript"/>
        </w:rPr>
        <w:t>[6</w:t>
      </w:r>
      <w:r w:rsidR="007E6938" w:rsidRPr="00B45FC4">
        <w:rPr>
          <w:rFonts w:hint="eastAsia"/>
          <w:color w:val="000000" w:themeColor="text1"/>
          <w:vertAlign w:val="superscript"/>
        </w:rPr>
        <w:t>]</w:t>
      </w:r>
      <w:r w:rsidR="00284D15">
        <w:t>。</w:t>
      </w:r>
      <w:r w:rsidR="00E76D9A">
        <w:rPr>
          <w:rFonts w:hint="eastAsia"/>
        </w:rPr>
        <w:t>心理护理本着以患者为中心的原则，</w:t>
      </w:r>
      <w:r w:rsidR="00284D15">
        <w:rPr>
          <w:rFonts w:hint="eastAsia"/>
        </w:rPr>
        <w:t>对不同的阶段的病人要采取不同的心理护理和心理干预策略，</w:t>
      </w:r>
      <w:r w:rsidR="008D2CC5">
        <w:rPr>
          <w:rFonts w:hint="eastAsia"/>
        </w:rPr>
        <w:t>提供有效的信息支持，</w:t>
      </w:r>
      <w:r w:rsidR="00E76D9A">
        <w:rPr>
          <w:rFonts w:hint="eastAsia"/>
        </w:rPr>
        <w:t>帮助病人建立一个良好的心理状态，对疾</w:t>
      </w:r>
      <w:r w:rsidR="00E76D9A" w:rsidRPr="00320F7D">
        <w:rPr>
          <w:rFonts w:hint="eastAsia"/>
        </w:rPr>
        <w:t>病</w:t>
      </w:r>
      <w:r w:rsidR="00E76D9A">
        <w:rPr>
          <w:rFonts w:hint="eastAsia"/>
        </w:rPr>
        <w:t>的控制和</w:t>
      </w:r>
      <w:r w:rsidR="001508CA">
        <w:rPr>
          <w:rFonts w:hint="eastAsia"/>
        </w:rPr>
        <w:t>治疗有增益的</w:t>
      </w:r>
      <w:r w:rsidR="0084137C">
        <w:rPr>
          <w:rFonts w:hint="eastAsia"/>
        </w:rPr>
        <w:t>作用。</w:t>
      </w:r>
    </w:p>
    <w:p w:rsidR="00730FFA" w:rsidRDefault="00730FFA" w:rsidP="00892A01">
      <w:pPr>
        <w:ind w:firstLineChars="0" w:firstLine="0"/>
        <w:jc w:val="left"/>
      </w:pPr>
    </w:p>
    <w:p w:rsidR="0012261C" w:rsidRDefault="00730FFA" w:rsidP="00B649FF">
      <w:pPr>
        <w:ind w:firstLineChars="0" w:firstLine="0"/>
      </w:pPr>
      <w:r>
        <w:rPr>
          <w:rFonts w:hint="eastAsia"/>
        </w:rPr>
        <w:t>参考</w:t>
      </w:r>
      <w:r w:rsidR="00A343D7">
        <w:t>文献</w:t>
      </w:r>
      <w:r w:rsidR="00A343D7">
        <w:rPr>
          <w:rFonts w:hint="eastAsia"/>
        </w:rPr>
        <w:t>：</w:t>
      </w:r>
    </w:p>
    <w:p w:rsidR="00B649FF" w:rsidRDefault="0084137C" w:rsidP="00021534">
      <w:pPr>
        <w:wordWrap w:val="0"/>
        <w:ind w:firstLine="480"/>
        <w:rPr>
          <w:color w:val="000000" w:themeColor="text1"/>
        </w:rPr>
      </w:pPr>
      <w:r>
        <w:rPr>
          <w:rFonts w:hint="eastAsia"/>
          <w:color w:val="000000" w:themeColor="text1"/>
        </w:rPr>
        <w:t>[1</w:t>
      </w:r>
      <w:r w:rsidRPr="0012261C">
        <w:rPr>
          <w:rFonts w:hint="eastAsia"/>
          <w:color w:val="000000" w:themeColor="text1"/>
        </w:rPr>
        <w:t>]</w:t>
      </w:r>
      <w:r w:rsidR="00B649FF" w:rsidRPr="00B649FF">
        <w:rPr>
          <w:rFonts w:hint="eastAsia"/>
        </w:rPr>
        <w:t xml:space="preserve"> </w:t>
      </w:r>
      <w:r w:rsidR="00730FFA">
        <w:rPr>
          <w:rFonts w:hint="eastAsia"/>
          <w:color w:val="000000" w:themeColor="text1"/>
        </w:rPr>
        <w:t>国家卫生健康委办公厅</w:t>
      </w:r>
      <w:r w:rsidR="00730FFA">
        <w:rPr>
          <w:rFonts w:hint="eastAsia"/>
          <w:color w:val="000000" w:themeColor="text1"/>
        </w:rPr>
        <w:t>.</w:t>
      </w:r>
      <w:r w:rsidR="00B649FF" w:rsidRPr="00B649FF">
        <w:rPr>
          <w:rFonts w:hint="eastAsia"/>
          <w:color w:val="000000" w:themeColor="text1"/>
        </w:rPr>
        <w:t>国</w:t>
      </w:r>
      <w:r w:rsidR="00730FFA">
        <w:rPr>
          <w:rFonts w:hint="eastAsia"/>
          <w:color w:val="000000" w:themeColor="text1"/>
        </w:rPr>
        <w:t>家中医药管理局办公室</w:t>
      </w:r>
      <w:r w:rsidR="00730FFA">
        <w:rPr>
          <w:rFonts w:hint="eastAsia"/>
          <w:color w:val="000000" w:themeColor="text1"/>
        </w:rPr>
        <w:t>.</w:t>
      </w:r>
      <w:r w:rsidR="001459C8">
        <w:rPr>
          <w:rFonts w:hint="eastAsia"/>
          <w:color w:val="000000" w:themeColor="text1"/>
        </w:rPr>
        <w:t>关于印发新型冠状病毒肺炎诊疗方案（试行第七</w:t>
      </w:r>
      <w:r w:rsidR="00B649FF" w:rsidRPr="00B649FF">
        <w:rPr>
          <w:rFonts w:hint="eastAsia"/>
          <w:color w:val="000000" w:themeColor="text1"/>
        </w:rPr>
        <w:t>版）的通知</w:t>
      </w:r>
      <w:r w:rsidR="001459C8">
        <w:rPr>
          <w:rFonts w:hint="eastAsia"/>
          <w:color w:val="000000" w:themeColor="text1"/>
        </w:rPr>
        <w:t>[EB/OL].(2020-03-03</w:t>
      </w:r>
      <w:r w:rsidR="00B649FF" w:rsidRPr="00B649FF">
        <w:rPr>
          <w:rFonts w:hint="eastAsia"/>
          <w:color w:val="000000" w:themeColor="text1"/>
        </w:rPr>
        <w:t>)[2020-0</w:t>
      </w:r>
      <w:r w:rsidR="001459C8">
        <w:rPr>
          <w:rFonts w:hint="eastAsia"/>
          <w:color w:val="000000" w:themeColor="text1"/>
        </w:rPr>
        <w:t>3-03</w:t>
      </w:r>
      <w:r w:rsidR="00B649FF" w:rsidRPr="00B649FF">
        <w:rPr>
          <w:rFonts w:hint="eastAsia"/>
          <w:color w:val="000000" w:themeColor="text1"/>
        </w:rPr>
        <w:t>].</w:t>
      </w:r>
      <w:r w:rsidR="001459C8" w:rsidRPr="001459C8">
        <w:rPr>
          <w:color w:val="000000" w:themeColor="text1"/>
        </w:rPr>
        <w:t>http://www.nhc.gov.cn/yzygj/s7653p/202003/46c9294a7dfe4cef80dc7f5912eb1989.shtml</w:t>
      </w:r>
      <w:r w:rsidR="001459C8">
        <w:rPr>
          <w:rFonts w:hint="eastAsia"/>
          <w:color w:val="000000" w:themeColor="text1"/>
        </w:rPr>
        <w:t>.</w:t>
      </w:r>
    </w:p>
    <w:p w:rsidR="0012261C" w:rsidRDefault="0012261C" w:rsidP="00021534">
      <w:pPr>
        <w:ind w:firstLine="480"/>
        <w:rPr>
          <w:color w:val="000000" w:themeColor="text1"/>
        </w:rPr>
      </w:pPr>
      <w:r w:rsidRPr="0012261C">
        <w:rPr>
          <w:rFonts w:hint="eastAsia"/>
          <w:color w:val="000000" w:themeColor="text1"/>
        </w:rPr>
        <w:t>[2]</w:t>
      </w:r>
      <w:r w:rsidRPr="0012261C">
        <w:rPr>
          <w:rFonts w:hint="eastAsia"/>
          <w:color w:val="000000" w:themeColor="text1"/>
        </w:rPr>
        <w:t>王文婧</w:t>
      </w:r>
      <w:r w:rsidR="00730FFA">
        <w:rPr>
          <w:rFonts w:hint="eastAsia"/>
          <w:color w:val="000000" w:themeColor="text1"/>
        </w:rPr>
        <w:t>.</w:t>
      </w:r>
      <w:r w:rsidRPr="0012261C">
        <w:rPr>
          <w:rFonts w:hint="eastAsia"/>
          <w:color w:val="000000" w:themeColor="text1"/>
        </w:rPr>
        <w:t>心理护理干预对传染病患者负性情绪的影响</w:t>
      </w:r>
      <w:r w:rsidRPr="0012261C">
        <w:rPr>
          <w:rFonts w:hint="eastAsia"/>
          <w:color w:val="000000" w:themeColor="text1"/>
        </w:rPr>
        <w:t>[J].</w:t>
      </w:r>
      <w:r w:rsidRPr="0012261C">
        <w:rPr>
          <w:rFonts w:hint="eastAsia"/>
          <w:color w:val="000000" w:themeColor="text1"/>
        </w:rPr>
        <w:t>深圳中西医结合杂志</w:t>
      </w:r>
      <w:r w:rsidRPr="0012261C">
        <w:rPr>
          <w:rFonts w:hint="eastAsia"/>
          <w:color w:val="000000" w:themeColor="text1"/>
        </w:rPr>
        <w:t>,2017,27(12):</w:t>
      </w:r>
      <w:proofErr w:type="gramStart"/>
      <w:r w:rsidRPr="0012261C">
        <w:rPr>
          <w:rFonts w:hint="eastAsia"/>
          <w:color w:val="000000" w:themeColor="text1"/>
        </w:rPr>
        <w:t>140-141.</w:t>
      </w:r>
      <w:proofErr w:type="gramEnd"/>
    </w:p>
    <w:p w:rsidR="00E142C3" w:rsidRDefault="00E142C3" w:rsidP="00021534">
      <w:pPr>
        <w:ind w:firstLine="480"/>
        <w:rPr>
          <w:color w:val="000000" w:themeColor="text1"/>
        </w:rPr>
      </w:pPr>
      <w:r>
        <w:rPr>
          <w:rFonts w:hint="eastAsia"/>
          <w:color w:val="000000" w:themeColor="text1"/>
        </w:rPr>
        <w:t>[3</w:t>
      </w:r>
      <w:r w:rsidRPr="00E142C3">
        <w:rPr>
          <w:rFonts w:hint="eastAsia"/>
          <w:color w:val="000000" w:themeColor="text1"/>
        </w:rPr>
        <w:t>]</w:t>
      </w:r>
      <w:r w:rsidRPr="00E142C3">
        <w:rPr>
          <w:rFonts w:hint="eastAsia"/>
          <w:color w:val="000000" w:themeColor="text1"/>
        </w:rPr>
        <w:t>栾蕊</w:t>
      </w:r>
      <w:r w:rsidRPr="00E142C3">
        <w:rPr>
          <w:rFonts w:hint="eastAsia"/>
          <w:color w:val="000000" w:themeColor="text1"/>
        </w:rPr>
        <w:t>,</w:t>
      </w:r>
      <w:r w:rsidRPr="00E142C3">
        <w:rPr>
          <w:rFonts w:hint="eastAsia"/>
          <w:color w:val="000000" w:themeColor="text1"/>
        </w:rPr>
        <w:t>刘雪</w:t>
      </w:r>
      <w:r w:rsidRPr="00E142C3">
        <w:rPr>
          <w:rFonts w:hint="eastAsia"/>
          <w:color w:val="000000" w:themeColor="text1"/>
        </w:rPr>
        <w:t>.</w:t>
      </w:r>
      <w:r w:rsidRPr="00E142C3">
        <w:rPr>
          <w:rFonts w:hint="eastAsia"/>
          <w:color w:val="000000" w:themeColor="text1"/>
        </w:rPr>
        <w:t>心理护理干预在</w:t>
      </w:r>
      <w:r w:rsidRPr="00E142C3">
        <w:rPr>
          <w:rFonts w:hint="eastAsia"/>
          <w:color w:val="000000" w:themeColor="text1"/>
        </w:rPr>
        <w:t>ICU</w:t>
      </w:r>
      <w:r w:rsidRPr="00E142C3">
        <w:rPr>
          <w:rFonts w:hint="eastAsia"/>
          <w:color w:val="000000" w:themeColor="text1"/>
        </w:rPr>
        <w:t>重症护理中对患者不良情绪的影响评价</w:t>
      </w:r>
      <w:r w:rsidRPr="00E142C3">
        <w:rPr>
          <w:rFonts w:hint="eastAsia"/>
          <w:color w:val="000000" w:themeColor="text1"/>
        </w:rPr>
        <w:t>[J].</w:t>
      </w:r>
      <w:r w:rsidRPr="00E142C3">
        <w:rPr>
          <w:rFonts w:hint="eastAsia"/>
          <w:color w:val="000000" w:themeColor="text1"/>
        </w:rPr>
        <w:t>国际感染病学</w:t>
      </w:r>
      <w:r w:rsidRPr="00E142C3">
        <w:rPr>
          <w:rFonts w:hint="eastAsia"/>
          <w:color w:val="000000" w:themeColor="text1"/>
        </w:rPr>
        <w:t>(</w:t>
      </w:r>
      <w:r w:rsidRPr="00E142C3">
        <w:rPr>
          <w:rFonts w:hint="eastAsia"/>
          <w:color w:val="000000" w:themeColor="text1"/>
        </w:rPr>
        <w:t>电子版</w:t>
      </w:r>
      <w:r w:rsidRPr="00E142C3">
        <w:rPr>
          <w:rFonts w:hint="eastAsia"/>
          <w:color w:val="000000" w:themeColor="text1"/>
        </w:rPr>
        <w:t>),2019,8(04):</w:t>
      </w:r>
      <w:proofErr w:type="gramStart"/>
      <w:r w:rsidRPr="00E142C3">
        <w:rPr>
          <w:rFonts w:hint="eastAsia"/>
          <w:color w:val="000000" w:themeColor="text1"/>
        </w:rPr>
        <w:t>204-205.</w:t>
      </w:r>
      <w:proofErr w:type="gramEnd"/>
    </w:p>
    <w:p w:rsidR="00E15ED1" w:rsidRDefault="00E142C3" w:rsidP="00021534">
      <w:pPr>
        <w:ind w:firstLine="480"/>
        <w:rPr>
          <w:color w:val="000000" w:themeColor="text1"/>
        </w:rPr>
      </w:pPr>
      <w:r>
        <w:rPr>
          <w:rFonts w:hint="eastAsia"/>
          <w:color w:val="000000" w:themeColor="text1"/>
        </w:rPr>
        <w:t>[4</w:t>
      </w:r>
      <w:r w:rsidR="00527AAA" w:rsidRPr="00527AAA">
        <w:rPr>
          <w:rFonts w:hint="eastAsia"/>
          <w:color w:val="000000" w:themeColor="text1"/>
        </w:rPr>
        <w:t>]</w:t>
      </w:r>
      <w:r w:rsidR="00527AAA" w:rsidRPr="00527AAA">
        <w:rPr>
          <w:rFonts w:hint="eastAsia"/>
          <w:color w:val="000000" w:themeColor="text1"/>
        </w:rPr>
        <w:t>黄晓文</w:t>
      </w:r>
      <w:r w:rsidR="00730FFA">
        <w:rPr>
          <w:rFonts w:hint="eastAsia"/>
          <w:color w:val="000000" w:themeColor="text1"/>
        </w:rPr>
        <w:t>.</w:t>
      </w:r>
      <w:r w:rsidR="00527AAA" w:rsidRPr="00527AAA">
        <w:rPr>
          <w:rFonts w:hint="eastAsia"/>
          <w:color w:val="000000" w:themeColor="text1"/>
        </w:rPr>
        <w:t>认知行为干预对部队军事训练伤伤员心理应激的效果观察</w:t>
      </w:r>
      <w:r w:rsidR="00527AAA" w:rsidRPr="00527AAA">
        <w:rPr>
          <w:rFonts w:hint="eastAsia"/>
          <w:color w:val="000000" w:themeColor="text1"/>
        </w:rPr>
        <w:t>[J].</w:t>
      </w:r>
      <w:r w:rsidR="00527AAA" w:rsidRPr="00527AAA">
        <w:rPr>
          <w:rFonts w:hint="eastAsia"/>
          <w:color w:val="000000" w:themeColor="text1"/>
        </w:rPr>
        <w:t>心理月刊</w:t>
      </w:r>
      <w:r w:rsidR="00527AAA" w:rsidRPr="00527AAA">
        <w:rPr>
          <w:rFonts w:hint="eastAsia"/>
          <w:color w:val="000000" w:themeColor="text1"/>
        </w:rPr>
        <w:t>,2019,14(12):39.</w:t>
      </w:r>
    </w:p>
    <w:p w:rsidR="00E15ED1" w:rsidRDefault="00E142C3" w:rsidP="00021534">
      <w:pPr>
        <w:ind w:firstLine="480"/>
        <w:rPr>
          <w:color w:val="000000" w:themeColor="text1"/>
        </w:rPr>
      </w:pPr>
      <w:r>
        <w:rPr>
          <w:rFonts w:hint="eastAsia"/>
          <w:color w:val="000000" w:themeColor="text1"/>
        </w:rPr>
        <w:t>[5</w:t>
      </w:r>
      <w:r w:rsidRPr="00E142C3">
        <w:rPr>
          <w:rFonts w:hint="eastAsia"/>
          <w:color w:val="000000" w:themeColor="text1"/>
        </w:rPr>
        <w:t>]</w:t>
      </w:r>
      <w:proofErr w:type="gramStart"/>
      <w:r w:rsidRPr="00E142C3">
        <w:rPr>
          <w:rFonts w:hint="eastAsia"/>
          <w:color w:val="000000" w:themeColor="text1"/>
        </w:rPr>
        <w:t>谢欲晓</w:t>
      </w:r>
      <w:proofErr w:type="gramEnd"/>
      <w:r w:rsidR="00730FFA">
        <w:rPr>
          <w:rFonts w:hint="eastAsia"/>
          <w:color w:val="000000" w:themeColor="text1"/>
        </w:rPr>
        <w:t>.</w:t>
      </w:r>
      <w:r w:rsidRPr="00E142C3">
        <w:rPr>
          <w:rFonts w:hint="eastAsia"/>
          <w:color w:val="000000" w:themeColor="text1"/>
        </w:rPr>
        <w:t>新冠肺炎患者出院回家如何康复</w:t>
      </w:r>
      <w:r>
        <w:rPr>
          <w:rFonts w:hint="eastAsia"/>
          <w:color w:val="000000" w:themeColor="text1"/>
        </w:rPr>
        <w:t>[N].</w:t>
      </w:r>
      <w:r w:rsidRPr="00E142C3">
        <w:rPr>
          <w:rFonts w:hint="eastAsia"/>
          <w:color w:val="000000" w:themeColor="text1"/>
        </w:rPr>
        <w:t>健康报</w:t>
      </w:r>
      <w:r w:rsidRPr="00E142C3">
        <w:rPr>
          <w:rFonts w:hint="eastAsia"/>
          <w:color w:val="000000" w:themeColor="text1"/>
        </w:rPr>
        <w:t>,2020-03-04(004).</w:t>
      </w:r>
    </w:p>
    <w:p w:rsidR="00B649FF" w:rsidRPr="00B649FF" w:rsidRDefault="00B649FF" w:rsidP="00021534">
      <w:pPr>
        <w:wordWrap w:val="0"/>
        <w:ind w:firstLine="480"/>
      </w:pPr>
      <w:r>
        <w:rPr>
          <w:rFonts w:hint="eastAsia"/>
        </w:rPr>
        <w:t>[6</w:t>
      </w:r>
      <w:r w:rsidRPr="00B649FF">
        <w:rPr>
          <w:rFonts w:hint="eastAsia"/>
        </w:rPr>
        <w:t>]</w:t>
      </w:r>
      <w:r w:rsidRPr="00B649FF">
        <w:rPr>
          <w:rFonts w:hint="eastAsia"/>
        </w:rPr>
        <w:t>罗琳</w:t>
      </w:r>
      <w:r w:rsidRPr="00B649FF">
        <w:rPr>
          <w:rFonts w:hint="eastAsia"/>
        </w:rPr>
        <w:t>,</w:t>
      </w:r>
      <w:r w:rsidRPr="00B649FF">
        <w:rPr>
          <w:rFonts w:hint="eastAsia"/>
        </w:rPr>
        <w:t>曾晓进</w:t>
      </w:r>
      <w:r w:rsidRPr="00B649FF">
        <w:rPr>
          <w:rFonts w:hint="eastAsia"/>
        </w:rPr>
        <w:t>,</w:t>
      </w:r>
      <w:r w:rsidRPr="00B649FF">
        <w:rPr>
          <w:rFonts w:hint="eastAsia"/>
        </w:rPr>
        <w:t>廖欣</w:t>
      </w:r>
      <w:r w:rsidRPr="00B649FF">
        <w:rPr>
          <w:rFonts w:hint="eastAsia"/>
        </w:rPr>
        <w:t>,</w:t>
      </w:r>
      <w:proofErr w:type="gramStart"/>
      <w:r w:rsidRPr="00B649FF">
        <w:rPr>
          <w:rFonts w:hint="eastAsia"/>
        </w:rPr>
        <w:t>杨应乾</w:t>
      </w:r>
      <w:proofErr w:type="gramEnd"/>
      <w:r w:rsidR="00730FFA">
        <w:rPr>
          <w:rFonts w:hint="eastAsia"/>
        </w:rPr>
        <w:t>.</w:t>
      </w:r>
      <w:r w:rsidRPr="00B649FF">
        <w:rPr>
          <w:rFonts w:hint="eastAsia"/>
        </w:rPr>
        <w:t>新冠肺炎疫情</w:t>
      </w:r>
      <w:proofErr w:type="gramStart"/>
      <w:r w:rsidRPr="00B649FF">
        <w:rPr>
          <w:rFonts w:hint="eastAsia"/>
        </w:rPr>
        <w:t>期公众</w:t>
      </w:r>
      <w:proofErr w:type="gramEnd"/>
      <w:r w:rsidRPr="00B649FF">
        <w:rPr>
          <w:rFonts w:hint="eastAsia"/>
        </w:rPr>
        <w:t>疾病认知、应对方式及锻炼行为调查</w:t>
      </w:r>
      <w:r w:rsidRPr="00B649FF">
        <w:rPr>
          <w:rFonts w:hint="eastAsia"/>
        </w:rPr>
        <w:t>[J/OL].</w:t>
      </w:r>
      <w:r w:rsidRPr="00B649FF">
        <w:rPr>
          <w:rFonts w:hint="eastAsia"/>
        </w:rPr>
        <w:t>中国公共卫生</w:t>
      </w:r>
      <w:r w:rsidRPr="00B649FF">
        <w:rPr>
          <w:rFonts w:hint="eastAsia"/>
        </w:rPr>
        <w:t>:1-4[2020-03-04].http://kns.cnki.net/kcms/detail/21.1234.R.20200228.1143.004.html.</w:t>
      </w:r>
    </w:p>
    <w:p w:rsidR="0012261C" w:rsidRDefault="0012261C" w:rsidP="00A343D7">
      <w:pPr>
        <w:ind w:firstLineChars="0" w:firstLine="0"/>
        <w:rPr>
          <w:rFonts w:hint="eastAsia"/>
        </w:rPr>
      </w:pPr>
    </w:p>
    <w:p w:rsidR="00892A01" w:rsidRDefault="00892A01" w:rsidP="00892A01">
      <w:pPr>
        <w:ind w:firstLineChars="0" w:firstLine="0"/>
        <w:rPr>
          <w:rFonts w:hint="eastAsia"/>
          <w:color w:val="000000" w:themeColor="text1"/>
        </w:rPr>
      </w:pPr>
      <w:r>
        <w:rPr>
          <w:rFonts w:hint="eastAsia"/>
          <w:color w:val="000000" w:themeColor="text1"/>
        </w:rPr>
        <w:t>作者简介：方梦楠（</w:t>
      </w:r>
      <w:r>
        <w:rPr>
          <w:rFonts w:hint="eastAsia"/>
          <w:color w:val="000000" w:themeColor="text1"/>
        </w:rPr>
        <w:t>1995-</w:t>
      </w:r>
      <w:r>
        <w:rPr>
          <w:rFonts w:hint="eastAsia"/>
          <w:color w:val="000000" w:themeColor="text1"/>
        </w:rPr>
        <w:t>），女，汉，湖北十堰，护师，本科，护理学。</w:t>
      </w:r>
    </w:p>
    <w:p w:rsidR="00892A01" w:rsidRDefault="00892A01" w:rsidP="00892A01">
      <w:pPr>
        <w:ind w:firstLineChars="0" w:firstLine="0"/>
        <w:rPr>
          <w:color w:val="000000" w:themeColor="text1"/>
        </w:rPr>
      </w:pPr>
      <w:r>
        <w:rPr>
          <w:rFonts w:hint="eastAsia"/>
          <w:color w:val="000000" w:themeColor="text1"/>
        </w:rPr>
        <w:t>通讯地址：湖北省十堰市张湾区大岭路</w:t>
      </w:r>
      <w:r>
        <w:rPr>
          <w:rFonts w:hint="eastAsia"/>
          <w:color w:val="000000" w:themeColor="text1"/>
        </w:rPr>
        <w:t>21</w:t>
      </w:r>
      <w:r>
        <w:rPr>
          <w:rFonts w:hint="eastAsia"/>
          <w:color w:val="000000" w:themeColor="text1"/>
        </w:rPr>
        <w:t>号湖北医药学院附属国药东风总医院急诊科；</w:t>
      </w:r>
      <w:r>
        <w:rPr>
          <w:rFonts w:hint="eastAsia"/>
          <w:color w:val="000000" w:themeColor="text1"/>
        </w:rPr>
        <w:t>442000</w:t>
      </w:r>
      <w:r>
        <w:rPr>
          <w:rFonts w:hint="eastAsia"/>
          <w:color w:val="000000" w:themeColor="text1"/>
        </w:rPr>
        <w:t>；</w:t>
      </w:r>
      <w:hyperlink r:id="rId7" w:history="1">
        <w:r w:rsidRPr="00130F14">
          <w:rPr>
            <w:rStyle w:val="a7"/>
            <w:rFonts w:hint="eastAsia"/>
          </w:rPr>
          <w:t>12409688@qq.com</w:t>
        </w:r>
        <w:r w:rsidRPr="00130F14">
          <w:rPr>
            <w:rStyle w:val="a7"/>
            <w:rFonts w:hint="eastAsia"/>
          </w:rPr>
          <w:t>，</w:t>
        </w:r>
        <w:r w:rsidRPr="00130F14">
          <w:rPr>
            <w:rStyle w:val="a7"/>
            <w:rFonts w:hint="eastAsia"/>
          </w:rPr>
          <w:t>18372695306</w:t>
        </w:r>
      </w:hyperlink>
      <w:r>
        <w:rPr>
          <w:rFonts w:hint="eastAsia"/>
          <w:color w:val="000000" w:themeColor="text1"/>
        </w:rPr>
        <w:t>；</w:t>
      </w:r>
    </w:p>
    <w:p w:rsidR="00892A01" w:rsidRPr="00892A01" w:rsidRDefault="00892A01" w:rsidP="00A343D7">
      <w:pPr>
        <w:ind w:firstLineChars="0" w:firstLine="0"/>
      </w:pPr>
    </w:p>
    <w:sectPr w:rsidR="00892A01" w:rsidRPr="00892A01" w:rsidSect="00D231C6">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3775" w:rsidRDefault="00D33775" w:rsidP="00527331">
      <w:pPr>
        <w:ind w:firstLine="480"/>
      </w:pPr>
      <w:r>
        <w:separator/>
      </w:r>
    </w:p>
  </w:endnote>
  <w:endnote w:type="continuationSeparator" w:id="0">
    <w:p w:rsidR="00D33775" w:rsidRDefault="00D33775" w:rsidP="00527331">
      <w:pPr>
        <w:ind w:firstLine="48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2950" w:rsidRDefault="00182950" w:rsidP="00182950">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2950" w:rsidRDefault="00182950" w:rsidP="00182950">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2950" w:rsidRDefault="00182950" w:rsidP="00182950">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3775" w:rsidRDefault="00D33775" w:rsidP="00527331">
      <w:pPr>
        <w:ind w:firstLine="480"/>
      </w:pPr>
      <w:r>
        <w:separator/>
      </w:r>
    </w:p>
  </w:footnote>
  <w:footnote w:type="continuationSeparator" w:id="0">
    <w:p w:rsidR="00D33775" w:rsidRDefault="00D33775" w:rsidP="00527331">
      <w:pPr>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2950" w:rsidRDefault="00182950" w:rsidP="00182950">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2950" w:rsidRDefault="00182950" w:rsidP="00182950">
    <w:pPr>
      <w:pStyle w:val="a3"/>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2950" w:rsidRDefault="00182950" w:rsidP="00182950">
    <w:pPr>
      <w:pStyle w:val="a3"/>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66985"/>
    <w:multiLevelType w:val="hybridMultilevel"/>
    <w:tmpl w:val="BC40806A"/>
    <w:lvl w:ilvl="0" w:tplc="5AE8DAB6">
      <w:start w:val="1"/>
      <w:numFmt w:val="decimal"/>
      <w:pStyle w:val="1"/>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FBB2858"/>
    <w:multiLevelType w:val="hybridMultilevel"/>
    <w:tmpl w:val="AA1C68C2"/>
    <w:lvl w:ilvl="0" w:tplc="E4A8C66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C991DB5"/>
    <w:multiLevelType w:val="hybridMultilevel"/>
    <w:tmpl w:val="C166F9F6"/>
    <w:lvl w:ilvl="0" w:tplc="E620FA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9F51244"/>
    <w:multiLevelType w:val="hybridMultilevel"/>
    <w:tmpl w:val="1BB8B9BE"/>
    <w:lvl w:ilvl="0" w:tplc="7FDA54BC">
      <w:start w:val="1"/>
      <w:numFmt w:val="decimal"/>
      <w:pStyle w:val="2"/>
      <w:lvlText w:val="1.%1"/>
      <w:lvlJc w:val="left"/>
      <w:pPr>
        <w:ind w:left="620" w:hanging="420"/>
      </w:pPr>
      <w:rPr>
        <w:rFonts w:ascii="Times New Roman" w:eastAsia="宋体" w:hAnsi="Times New Roman" w:hint="default"/>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2"/>
  </w:num>
  <w:num w:numId="3">
    <w:abstractNumId w:val="0"/>
  </w:num>
  <w:num w:numId="4">
    <w:abstractNumId w:val="3"/>
  </w:num>
  <w:num w:numId="5">
    <w:abstractNumId w:val="3"/>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27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27331"/>
    <w:rsid w:val="00021534"/>
    <w:rsid w:val="00022CDD"/>
    <w:rsid w:val="00037464"/>
    <w:rsid w:val="000435F7"/>
    <w:rsid w:val="00065717"/>
    <w:rsid w:val="000D0FEC"/>
    <w:rsid w:val="000D4EB2"/>
    <w:rsid w:val="000D57F6"/>
    <w:rsid w:val="000E0911"/>
    <w:rsid w:val="000E3EC7"/>
    <w:rsid w:val="000E4AEC"/>
    <w:rsid w:val="0012261C"/>
    <w:rsid w:val="001459C8"/>
    <w:rsid w:val="001470BE"/>
    <w:rsid w:val="001508CA"/>
    <w:rsid w:val="00182950"/>
    <w:rsid w:val="001A0DE9"/>
    <w:rsid w:val="00220FED"/>
    <w:rsid w:val="00284D15"/>
    <w:rsid w:val="002C1D5D"/>
    <w:rsid w:val="002D5993"/>
    <w:rsid w:val="002D618D"/>
    <w:rsid w:val="00300DF3"/>
    <w:rsid w:val="00320F7D"/>
    <w:rsid w:val="00362095"/>
    <w:rsid w:val="003650E5"/>
    <w:rsid w:val="003C532B"/>
    <w:rsid w:val="004331ED"/>
    <w:rsid w:val="0052545A"/>
    <w:rsid w:val="00527331"/>
    <w:rsid w:val="00527AAA"/>
    <w:rsid w:val="005462D5"/>
    <w:rsid w:val="00551504"/>
    <w:rsid w:val="005957CB"/>
    <w:rsid w:val="005A43B3"/>
    <w:rsid w:val="005D3AFC"/>
    <w:rsid w:val="00622FCA"/>
    <w:rsid w:val="0065256B"/>
    <w:rsid w:val="0065632F"/>
    <w:rsid w:val="006708CC"/>
    <w:rsid w:val="006739E8"/>
    <w:rsid w:val="00675551"/>
    <w:rsid w:val="00704900"/>
    <w:rsid w:val="00730FFA"/>
    <w:rsid w:val="00734D10"/>
    <w:rsid w:val="007C3816"/>
    <w:rsid w:val="007D3FB0"/>
    <w:rsid w:val="007E6938"/>
    <w:rsid w:val="0084137C"/>
    <w:rsid w:val="008769FF"/>
    <w:rsid w:val="00892694"/>
    <w:rsid w:val="00892A01"/>
    <w:rsid w:val="008D2CC5"/>
    <w:rsid w:val="008D4A42"/>
    <w:rsid w:val="008D729D"/>
    <w:rsid w:val="009102E3"/>
    <w:rsid w:val="00920BB8"/>
    <w:rsid w:val="0097075F"/>
    <w:rsid w:val="009768DE"/>
    <w:rsid w:val="009B1B02"/>
    <w:rsid w:val="009B71E0"/>
    <w:rsid w:val="00A33563"/>
    <w:rsid w:val="00A343D7"/>
    <w:rsid w:val="00A424A9"/>
    <w:rsid w:val="00A623A3"/>
    <w:rsid w:val="00AF7FF2"/>
    <w:rsid w:val="00B01F3D"/>
    <w:rsid w:val="00B45FC4"/>
    <w:rsid w:val="00B649FF"/>
    <w:rsid w:val="00BA10BC"/>
    <w:rsid w:val="00BE490F"/>
    <w:rsid w:val="00BE6B1D"/>
    <w:rsid w:val="00C04FBB"/>
    <w:rsid w:val="00C06A53"/>
    <w:rsid w:val="00C10E15"/>
    <w:rsid w:val="00C379B7"/>
    <w:rsid w:val="00C41331"/>
    <w:rsid w:val="00C82CD8"/>
    <w:rsid w:val="00CC1A79"/>
    <w:rsid w:val="00CE3C4A"/>
    <w:rsid w:val="00D231C6"/>
    <w:rsid w:val="00D33775"/>
    <w:rsid w:val="00D74137"/>
    <w:rsid w:val="00DB1BF8"/>
    <w:rsid w:val="00DB2CC9"/>
    <w:rsid w:val="00E142C3"/>
    <w:rsid w:val="00E15ED1"/>
    <w:rsid w:val="00E65BFC"/>
    <w:rsid w:val="00E76D9A"/>
    <w:rsid w:val="00ED1B87"/>
    <w:rsid w:val="00ED29AA"/>
    <w:rsid w:val="00EF40D9"/>
    <w:rsid w:val="00F17B69"/>
    <w:rsid w:val="00F47496"/>
    <w:rsid w:val="00F70030"/>
    <w:rsid w:val="00F96831"/>
    <w:rsid w:val="00FD655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62D5"/>
    <w:pPr>
      <w:widowControl w:val="0"/>
      <w:spacing w:line="360" w:lineRule="auto"/>
      <w:ind w:firstLineChars="200" w:firstLine="200"/>
      <w:jc w:val="both"/>
    </w:pPr>
    <w:rPr>
      <w:rFonts w:ascii="Times New Roman" w:eastAsia="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273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27331"/>
    <w:rPr>
      <w:sz w:val="18"/>
      <w:szCs w:val="18"/>
    </w:rPr>
  </w:style>
  <w:style w:type="paragraph" w:styleId="a4">
    <w:name w:val="footer"/>
    <w:basedOn w:val="a"/>
    <w:link w:val="Char0"/>
    <w:uiPriority w:val="99"/>
    <w:unhideWhenUsed/>
    <w:rsid w:val="00527331"/>
    <w:pPr>
      <w:tabs>
        <w:tab w:val="center" w:pos="4153"/>
        <w:tab w:val="right" w:pos="8306"/>
      </w:tabs>
      <w:snapToGrid w:val="0"/>
      <w:jc w:val="left"/>
    </w:pPr>
    <w:rPr>
      <w:sz w:val="18"/>
      <w:szCs w:val="18"/>
    </w:rPr>
  </w:style>
  <w:style w:type="character" w:customStyle="1" w:styleId="Char0">
    <w:name w:val="页脚 Char"/>
    <w:basedOn w:val="a0"/>
    <w:link w:val="a4"/>
    <w:uiPriority w:val="99"/>
    <w:rsid w:val="00527331"/>
    <w:rPr>
      <w:sz w:val="18"/>
      <w:szCs w:val="18"/>
    </w:rPr>
  </w:style>
  <w:style w:type="paragraph" w:styleId="a5">
    <w:name w:val="List Paragraph"/>
    <w:basedOn w:val="a"/>
    <w:uiPriority w:val="34"/>
    <w:qFormat/>
    <w:rsid w:val="00527331"/>
    <w:pPr>
      <w:ind w:firstLine="420"/>
    </w:pPr>
  </w:style>
  <w:style w:type="paragraph" w:customStyle="1" w:styleId="1">
    <w:name w:val="样式1"/>
    <w:basedOn w:val="a"/>
    <w:link w:val="10"/>
    <w:qFormat/>
    <w:rsid w:val="005462D5"/>
    <w:pPr>
      <w:numPr>
        <w:numId w:val="3"/>
      </w:numPr>
      <w:ind w:left="0" w:firstLine="200"/>
    </w:pPr>
  </w:style>
  <w:style w:type="paragraph" w:customStyle="1" w:styleId="2">
    <w:name w:val="样式2"/>
    <w:basedOn w:val="a"/>
    <w:link w:val="20"/>
    <w:qFormat/>
    <w:rsid w:val="005462D5"/>
    <w:pPr>
      <w:numPr>
        <w:numId w:val="4"/>
      </w:numPr>
      <w:ind w:left="0" w:firstLine="200"/>
    </w:pPr>
  </w:style>
  <w:style w:type="character" w:customStyle="1" w:styleId="10">
    <w:name w:val="样式1 字符"/>
    <w:basedOn w:val="a0"/>
    <w:link w:val="1"/>
    <w:rsid w:val="005462D5"/>
    <w:rPr>
      <w:rFonts w:ascii="Times New Roman" w:eastAsia="宋体" w:hAnsi="Times New Roman"/>
      <w:sz w:val="24"/>
    </w:rPr>
  </w:style>
  <w:style w:type="character" w:customStyle="1" w:styleId="20">
    <w:name w:val="样式2 字符"/>
    <w:basedOn w:val="a0"/>
    <w:link w:val="2"/>
    <w:rsid w:val="005462D5"/>
    <w:rPr>
      <w:rFonts w:ascii="Times New Roman" w:eastAsia="宋体" w:hAnsi="Times New Roman"/>
      <w:sz w:val="24"/>
    </w:rPr>
  </w:style>
  <w:style w:type="paragraph" w:styleId="a6">
    <w:name w:val="No Spacing"/>
    <w:uiPriority w:val="1"/>
    <w:qFormat/>
    <w:rsid w:val="00BA10BC"/>
    <w:pPr>
      <w:widowControl w:val="0"/>
      <w:ind w:firstLineChars="200" w:firstLine="200"/>
      <w:jc w:val="both"/>
    </w:pPr>
    <w:rPr>
      <w:rFonts w:ascii="Times New Roman" w:eastAsia="宋体" w:hAnsi="Times New Roman"/>
      <w:sz w:val="24"/>
    </w:rPr>
  </w:style>
  <w:style w:type="character" w:styleId="a7">
    <w:name w:val="Hyperlink"/>
    <w:basedOn w:val="a0"/>
    <w:uiPriority w:val="99"/>
    <w:unhideWhenUsed/>
    <w:rsid w:val="001459C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12409688@qq.com&#65292;18372695306"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1094</TotalTime>
  <Pages>3</Pages>
  <Words>404</Words>
  <Characters>2306</Characters>
  <Application>Microsoft Office Word</Application>
  <DocSecurity>0</DocSecurity>
  <Lines>19</Lines>
  <Paragraphs>5</Paragraphs>
  <ScaleCrop>false</ScaleCrop>
  <Company>Microsoft</Company>
  <LinksUpToDate>false</LinksUpToDate>
  <CharactersWithSpaces>2705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34</cp:revision>
  <dcterms:created xsi:type="dcterms:W3CDTF">2020-02-27T09:32:00Z</dcterms:created>
  <dcterms:modified xsi:type="dcterms:W3CDTF">2020-03-09T12:03:00Z</dcterms:modified>
</cp:coreProperties>
</file>