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b/>
          <w:bCs/>
          <w:sz w:val="32"/>
          <w:szCs w:val="32"/>
        </w:rPr>
      </w:pPr>
      <w:bookmarkStart w:id="0" w:name="_GoBack"/>
      <w:r>
        <w:rPr>
          <w:rFonts w:hint="eastAsia" w:ascii="黑体" w:hAnsi="黑体" w:eastAsia="黑体" w:cs="黑体"/>
          <w:b/>
          <w:bCs/>
          <w:sz w:val="32"/>
          <w:szCs w:val="32"/>
        </w:rPr>
        <w:t>增强现实（AR）技术在景观设计的应用现状与发展前景</w:t>
      </w:r>
    </w:p>
    <w:bookmarkEnd w:id="0"/>
    <w:p>
      <w:pPr>
        <w:spacing w:line="240" w:lineRule="auto"/>
        <w:jc w:val="center"/>
        <w:rPr>
          <w:rFonts w:hint="eastAsia" w:ascii="黑体" w:hAnsi="黑体" w:eastAsia="黑体" w:cs="黑体"/>
          <w:b/>
          <w:bCs/>
          <w:sz w:val="20"/>
          <w:szCs w:val="20"/>
        </w:rPr>
      </w:pPr>
      <w:r>
        <w:rPr>
          <w:rStyle w:val="7"/>
          <w:rFonts w:ascii="微软雅黑" w:hAnsi="微软雅黑" w:eastAsia="微软雅黑" w:cs="微软雅黑"/>
          <w:color w:val="030303"/>
          <w:sz w:val="20"/>
          <w:szCs w:val="20"/>
          <w:shd w:val="clear" w:color="auto" w:fill="FFFFFF"/>
        </w:rPr>
        <w:t>Research on the application status and development prospect of Augmented Reality technology in landscape design</w:t>
      </w:r>
    </w:p>
    <w:p>
      <w:pPr>
        <w:spacing w:line="360" w:lineRule="auto"/>
        <w:ind w:firstLine="0"/>
        <w:rPr>
          <w:rFonts w:ascii="宋体" w:hAnsi="宋体"/>
          <w:sz w:val="24"/>
        </w:rPr>
      </w:pPr>
      <w:r>
        <w:rPr>
          <w:rFonts w:hint="eastAsia" w:ascii="黑体" w:hAnsi="黑体" w:eastAsia="黑体" w:cs="黑体"/>
          <w:b/>
          <w:bCs/>
          <w:sz w:val="24"/>
        </w:rPr>
        <w:t>摘  要</w:t>
      </w:r>
      <w:r>
        <w:rPr>
          <w:rFonts w:hint="eastAsia" w:ascii="宋体" w:hAnsi="宋体"/>
          <w:sz w:val="28"/>
          <w:szCs w:val="28"/>
        </w:rPr>
        <w:t>：</w:t>
      </w:r>
      <w:r>
        <w:rPr>
          <w:rFonts w:hint="eastAsia" w:ascii="宋体" w:hAnsi="宋体"/>
          <w:sz w:val="24"/>
        </w:rPr>
        <w:t>随着移动互联时代的到来，虚拟现实技术日趋成熟，逐渐运用于</w:t>
      </w:r>
    </w:p>
    <w:p>
      <w:pPr>
        <w:spacing w:line="360" w:lineRule="auto"/>
        <w:rPr>
          <w:rStyle w:val="8"/>
        </w:rPr>
      </w:pPr>
      <w:r>
        <w:rPr>
          <w:rFonts w:hint="eastAsia" w:ascii="宋体" w:hAnsi="宋体"/>
          <w:sz w:val="24"/>
        </w:rPr>
        <w:t>各个领域。增强现实（AR）技术作为景观设计领域的新起之秀，代表着现代技术与现实景观的融合，得到了很多设计师的关注，文章将研究增强现实（AR）技术的原理、将其与虚拟现实（VR）技术进行对比区分并突出AR的优势、以及AR技术的发展过程、特点并结合一些已有运用增强现实（AR）技术的景观设计案例进行分析，通过分析案例中AR技术的运用手法以及达到的效果，从AR营造、AR导览、AR修复三个方面得出该项技术未来在景观设计领域的发展前景以及提供一些可参考的发展策略。</w:t>
      </w:r>
    </w:p>
    <w:p>
      <w:pPr>
        <w:spacing w:line="360" w:lineRule="auto"/>
        <w:ind w:firstLine="0" w:firstLineChars="0"/>
        <w:rPr>
          <w:rFonts w:hint="eastAsia" w:ascii="黑体" w:hAnsi="黑体" w:eastAsia="黑体" w:cs="黑体"/>
          <w:b/>
          <w:bCs/>
          <w:sz w:val="24"/>
        </w:rPr>
      </w:pPr>
      <w:r>
        <w:rPr>
          <w:rStyle w:val="7"/>
          <w:rFonts w:ascii="微软雅黑" w:hAnsi="微软雅黑" w:eastAsia="微软雅黑" w:cs="微软雅黑"/>
          <w:color w:val="030303"/>
          <w:sz w:val="18"/>
          <w:szCs w:val="18"/>
          <w:shd w:val="clear" w:color="auto" w:fill="FFFFFF"/>
        </w:rPr>
        <w:t xml:space="preserve">Abstract: </w:t>
      </w:r>
      <w:r>
        <w:rPr>
          <w:rFonts w:hint="eastAsia" w:ascii="微软雅黑" w:hAnsi="微软雅黑" w:eastAsia="微软雅黑" w:cs="微软雅黑"/>
          <w:color w:val="030303"/>
          <w:sz w:val="18"/>
          <w:szCs w:val="18"/>
          <w:shd w:val="clear" w:color="auto" w:fill="FFFFFF"/>
        </w:rPr>
        <w:t>The arrival of the era of mobile Internet promotes the increasing maturity of virtual reality technology. Augmented reality technology, as a rising star in the field of landscape design, represents the high integration of modern technology with real landscape, real space and virtual space, and is a new technology to enrich the connotation and effect of landscape space. This paper mainly studies the principle, development history and characteristics of AR technology, analyzes the practical cases of AR technology in landscape design, predicts the future development prospect and direction of this technology in the field of landscape design, and proposes corresponding development strategies for the application of this technology.</w:t>
      </w:r>
    </w:p>
    <w:p>
      <w:pPr>
        <w:spacing w:line="360" w:lineRule="auto"/>
        <w:ind w:firstLine="0" w:firstLineChars="0"/>
        <w:rPr>
          <w:rFonts w:hint="eastAsia" w:ascii="宋体" w:hAnsi="宋体"/>
          <w:sz w:val="24"/>
        </w:rPr>
      </w:pPr>
      <w:r>
        <w:rPr>
          <w:rFonts w:hint="eastAsia" w:ascii="黑体" w:hAnsi="黑体" w:eastAsia="黑体" w:cs="黑体"/>
          <w:b/>
          <w:bCs/>
          <w:sz w:val="24"/>
        </w:rPr>
        <w:t>关键词</w:t>
      </w:r>
      <w:r>
        <w:rPr>
          <w:rFonts w:hint="eastAsia" w:ascii="宋体" w:hAnsi="宋体"/>
          <w:sz w:val="28"/>
          <w:szCs w:val="28"/>
        </w:rPr>
        <w:t>：</w:t>
      </w:r>
      <w:r>
        <w:rPr>
          <w:rFonts w:hint="eastAsia" w:ascii="宋体" w:hAnsi="宋体"/>
          <w:sz w:val="24"/>
        </w:rPr>
        <w:t>增强现实（AR）技术;景观设计;文化复兴;AR修复</w:t>
      </w:r>
    </w:p>
    <w:p>
      <w:pPr>
        <w:pStyle w:val="4"/>
        <w:widowControl/>
        <w:spacing w:before="0" w:beforeAutospacing="0" w:after="0" w:afterAutospacing="0" w:line="25" w:lineRule="atLeast"/>
        <w:ind w:firstLine="0"/>
        <w:jc w:val="both"/>
        <w:rPr>
          <w:rFonts w:hint="eastAsia" w:ascii="微软雅黑" w:hAnsi="微软雅黑" w:eastAsia="微软雅黑" w:cs="微软雅黑"/>
          <w:color w:val="030303"/>
          <w:sz w:val="21"/>
          <w:szCs w:val="21"/>
        </w:rPr>
      </w:pPr>
      <w:r>
        <w:rPr>
          <w:rStyle w:val="7"/>
          <w:rFonts w:hint="eastAsia" w:ascii="微软雅黑" w:hAnsi="微软雅黑" w:eastAsia="微软雅黑" w:cs="微软雅黑"/>
          <w:color w:val="030303"/>
          <w:sz w:val="21"/>
          <w:szCs w:val="21"/>
        </w:rPr>
        <w:t>Keywords:</w:t>
      </w:r>
      <w:r>
        <w:rPr>
          <w:rFonts w:hint="eastAsia" w:ascii="微软雅黑" w:hAnsi="微软雅黑" w:eastAsia="微软雅黑" w:cs="微软雅黑"/>
          <w:color w:val="030303"/>
          <w:sz w:val="21"/>
          <w:szCs w:val="21"/>
        </w:rPr>
        <w:t xml:space="preserve"> Augmented Reality (AR) technology；landscape design；</w:t>
      </w:r>
    </w:p>
    <w:p>
      <w:pPr>
        <w:pStyle w:val="4"/>
        <w:widowControl/>
        <w:spacing w:line="25" w:lineRule="atLeast"/>
        <w:ind w:firstLine="1260" w:firstLineChars="600"/>
        <w:rPr>
          <w:rFonts w:hint="eastAsia" w:ascii="宋体" w:hAnsi="宋体"/>
          <w:sz w:val="24"/>
        </w:rPr>
      </w:pPr>
      <w:r>
        <w:rPr>
          <w:rFonts w:hint="eastAsia" w:ascii="微软雅黑" w:hAnsi="微软雅黑" w:eastAsia="微软雅黑" w:cs="微软雅黑"/>
          <w:color w:val="030303"/>
          <w:sz w:val="21"/>
          <w:szCs w:val="21"/>
        </w:rPr>
        <w:t>cultural Renaissance；AR restoration</w:t>
      </w:r>
    </w:p>
    <w:p>
      <w:pPr>
        <w:numPr>
          <w:ilvl w:val="0"/>
          <w:numId w:val="1"/>
        </w:numPr>
        <w:spacing w:line="360" w:lineRule="auto"/>
        <w:rPr>
          <w:rFonts w:hint="eastAsia" w:ascii="黑体" w:hAnsi="黑体" w:eastAsia="黑体" w:cs="黑体"/>
          <w:b/>
          <w:bCs/>
          <w:sz w:val="28"/>
          <w:szCs w:val="28"/>
        </w:rPr>
      </w:pPr>
      <w:r>
        <w:rPr>
          <w:rFonts w:hint="eastAsia" w:ascii="黑体" w:hAnsi="黑体" w:eastAsia="黑体" w:cs="黑体"/>
          <w:b/>
          <w:bCs/>
          <w:sz w:val="28"/>
          <w:szCs w:val="28"/>
        </w:rPr>
        <w:t>增强现实（AR）技术原理与发展过程</w:t>
      </w:r>
    </w:p>
    <w:p>
      <w:pPr>
        <w:spacing w:line="360" w:lineRule="auto"/>
        <w:ind w:firstLine="241" w:firstLineChars="100"/>
        <w:rPr>
          <w:rFonts w:hint="eastAsia" w:ascii="宋体" w:hAnsi="宋体"/>
          <w:sz w:val="28"/>
          <w:szCs w:val="28"/>
        </w:rPr>
      </w:pPr>
      <w:r>
        <w:rPr>
          <w:rFonts w:hint="eastAsia" w:ascii="黑体" w:hAnsi="黑体" w:eastAsia="黑体" w:cs="黑体"/>
          <w:b/>
          <w:bCs/>
          <w:sz w:val="24"/>
        </w:rPr>
        <w:t>1.1增强现实（AR）技术原理</w:t>
      </w:r>
    </w:p>
    <w:p>
      <w:pPr>
        <w:spacing w:line="360" w:lineRule="auto"/>
        <w:rPr>
          <w:rFonts w:hint="eastAsia" w:ascii="宋体" w:hAnsi="宋体"/>
          <w:sz w:val="24"/>
        </w:rPr>
      </w:pPr>
      <w:r>
        <w:rPr>
          <w:rFonts w:hint="eastAsia" w:ascii="宋体" w:hAnsi="宋体"/>
          <w:sz w:val="28"/>
          <w:szCs w:val="28"/>
        </w:rPr>
        <w:t xml:space="preserve">     </w:t>
      </w:r>
      <w:r>
        <w:rPr>
          <w:rFonts w:hint="eastAsia" w:ascii="宋体" w:hAnsi="宋体"/>
          <w:sz w:val="24"/>
        </w:rPr>
        <w:t>AR全称Augmented Reality,中文名称增强现实技术（以下简称AR），是一种能够将虚拟信息与现实世界巧妙融合的技术</w:t>
      </w:r>
      <w:r>
        <w:rPr>
          <w:rFonts w:hint="eastAsia" w:ascii="宋体" w:hAnsi="宋体"/>
          <w:sz w:val="24"/>
          <w:lang w:eastAsia="zh-CN"/>
        </w:rPr>
        <w:t>。</w:t>
      </w:r>
      <w:r>
        <w:rPr>
          <w:rFonts w:hint="eastAsia" w:ascii="宋体" w:hAnsi="宋体"/>
          <w:sz w:val="24"/>
          <w:lang w:val="en-US" w:eastAsia="zh-CN"/>
        </w:rPr>
        <w:t>它</w:t>
      </w:r>
      <w:r>
        <w:rPr>
          <w:rFonts w:hint="eastAsia" w:ascii="宋体" w:hAnsi="宋体"/>
          <w:sz w:val="24"/>
        </w:rPr>
        <w:t>主要运用了多媒体、三维建模、实时跟踪及注册、智能交互、传感等多种技术手段，以达到将计算机生成的图像、文字等虚拟信息模拟仿真后应用到真实世界中，</w:t>
      </w:r>
      <w:r>
        <w:rPr>
          <w:rFonts w:hint="eastAsia" w:ascii="宋体" w:hAnsi="宋体"/>
          <w:sz w:val="24"/>
          <w:lang w:val="en-US" w:eastAsia="zh-CN"/>
        </w:rPr>
        <w:t>进而</w:t>
      </w:r>
      <w:r>
        <w:rPr>
          <w:rFonts w:hint="eastAsia" w:ascii="宋体" w:hAnsi="宋体"/>
          <w:sz w:val="24"/>
        </w:rPr>
        <w:t>实现对现实世界的“增强”，使人产生更好地体验感的一项计算机技术。（如图一）</w:t>
      </w:r>
    </w:p>
    <w:p>
      <w:pPr>
        <w:spacing w:line="360" w:lineRule="auto"/>
        <w:ind w:firstLine="480" w:firstLineChars="200"/>
        <w:rPr>
          <w:rFonts w:hint="eastAsia" w:ascii="宋体" w:hAnsi="宋体"/>
          <w:sz w:val="24"/>
        </w:rPr>
      </w:pPr>
      <w:r>
        <w:rPr>
          <w:rFonts w:hint="eastAsia" w:ascii="宋体" w:hAnsi="宋体"/>
          <w:sz w:val="24"/>
        </w:rPr>
        <w:t>它是VR技术的一个分支，AR系统主要包括了实时追踪摄像机定位、虚拟模型渲染、三维注册和融合现实三部分。VR是一种计算机生成的具有虚拟环境与背景的可交互三维动态系统，使用者通过一些部位的传感器如头部传感器、手部传感器实现在VR模型中的沉浸式体验。VR与AR最大的不同在于VR无法使虚拟场景与现实世界</w:t>
      </w:r>
      <w:r>
        <w:rPr>
          <w:rFonts w:hint="eastAsia" w:ascii="宋体" w:hAnsi="宋体"/>
          <w:sz w:val="24"/>
          <w:lang w:val="en-US" w:eastAsia="zh-CN"/>
        </w:rPr>
        <w:t>实现</w:t>
      </w:r>
      <w:r>
        <w:rPr>
          <w:rFonts w:hint="eastAsia" w:ascii="宋体" w:hAnsi="宋体"/>
          <w:sz w:val="24"/>
        </w:rPr>
        <w:t>交互，而AR则可以同时显示虚拟和现实两种信息，能够达到更好的交互</w:t>
      </w:r>
      <w:r>
        <w:rPr>
          <w:rFonts w:hint="eastAsia" w:ascii="宋体" w:hAnsi="宋体"/>
          <w:sz w:val="24"/>
          <w:lang w:val="en-US" w:eastAsia="zh-CN"/>
        </w:rPr>
        <w:t>效果</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AR 系统能够促使设计人员在设计的过程中具有更加清晰和动态化的流程指南，使得其中附加的文字和图像更加生动和易于理解</w:t>
      </w:r>
      <w:r>
        <w:rPr>
          <w:rFonts w:hint="eastAsia" w:ascii="宋体" w:hAnsi="宋体"/>
          <w:sz w:val="24"/>
          <w:vertAlign w:val="superscript"/>
        </w:rPr>
        <w:t>[1]</w:t>
      </w:r>
      <w:r>
        <w:rPr>
          <w:rFonts w:hint="eastAsia" w:ascii="宋体" w:hAnsi="宋体"/>
          <w:sz w:val="24"/>
        </w:rPr>
        <w:t>。</w:t>
      </w:r>
    </w:p>
    <w:p>
      <w:pPr>
        <w:spacing w:line="360" w:lineRule="auto"/>
        <w:ind w:firstLine="0"/>
        <w:jc w:val="center"/>
        <w:rPr>
          <w:rFonts w:ascii="宋体" w:hAnsi="宋体"/>
          <w:sz w:val="24"/>
        </w:rPr>
      </w:pPr>
      <w:r>
        <w:rPr>
          <w:rFonts w:ascii="宋体" w:hAnsi="宋体"/>
          <w:sz w:val="24"/>
        </w:rPr>
        <w:drawing>
          <wp:inline distT="0" distB="0" distL="114300" distR="114300">
            <wp:extent cx="3961130" cy="1410970"/>
            <wp:effectExtent l="0" t="0" r="1270" b="6350"/>
            <wp:docPr id="5" name="图片 1" descr="技术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技术原理"/>
                    <pic:cNvPicPr>
                      <a:picLocks noChangeAspect="1"/>
                    </pic:cNvPicPr>
                  </pic:nvPicPr>
                  <pic:blipFill>
                    <a:blip r:embed="rId4"/>
                    <a:srcRect l="1538" t="19615" r="9627" b="24146"/>
                    <a:stretch>
                      <a:fillRect/>
                    </a:stretch>
                  </pic:blipFill>
                  <pic:spPr>
                    <a:xfrm>
                      <a:off x="0" y="0"/>
                      <a:ext cx="3961130" cy="1410970"/>
                    </a:xfrm>
                    <a:prstGeom prst="rect">
                      <a:avLst/>
                    </a:prstGeom>
                    <a:noFill/>
                    <a:ln>
                      <a:noFill/>
                    </a:ln>
                  </pic:spPr>
                </pic:pic>
              </a:graphicData>
            </a:graphic>
          </wp:inline>
        </w:drawing>
      </w:r>
    </w:p>
    <w:p>
      <w:pPr>
        <w:spacing w:line="360" w:lineRule="auto"/>
        <w:ind w:firstLine="480"/>
        <w:jc w:val="center"/>
        <w:rPr>
          <w:rFonts w:ascii="宋体" w:hAnsi="宋体"/>
          <w:sz w:val="24"/>
        </w:rPr>
      </w:pPr>
      <w:r>
        <w:rPr>
          <w:rFonts w:hint="eastAsia" w:ascii="宋体" w:hAnsi="宋体"/>
          <w:sz w:val="24"/>
        </w:rPr>
        <w:t>图一  AR技术原理 (来源：笔者自绘）</w:t>
      </w:r>
    </w:p>
    <w:p>
      <w:pPr>
        <w:spacing w:line="360" w:lineRule="auto"/>
        <w:ind w:firstLine="241" w:firstLineChars="100"/>
        <w:rPr>
          <w:rFonts w:hint="eastAsia" w:ascii="宋体" w:hAnsi="宋体"/>
          <w:b/>
          <w:bCs/>
          <w:sz w:val="28"/>
          <w:szCs w:val="28"/>
        </w:rPr>
      </w:pPr>
      <w:r>
        <w:rPr>
          <w:rFonts w:hint="eastAsia" w:ascii="黑体" w:hAnsi="黑体" w:eastAsia="黑体" w:cs="黑体"/>
          <w:b/>
          <w:bCs/>
          <w:sz w:val="24"/>
        </w:rPr>
        <w:t>1.2 增强现实（AR）技术的发展过程</w:t>
      </w:r>
    </w:p>
    <w:p>
      <w:pPr>
        <w:spacing w:line="360" w:lineRule="auto"/>
        <w:ind w:firstLine="560"/>
        <w:rPr>
          <w:rFonts w:hint="eastAsia" w:ascii="宋体" w:hAnsi="宋体"/>
          <w:sz w:val="24"/>
        </w:rPr>
      </w:pPr>
      <w:r>
        <w:rPr>
          <w:rFonts w:hint="eastAsia" w:ascii="宋体" w:hAnsi="宋体"/>
          <w:sz w:val="24"/>
        </w:rPr>
        <w:t>VR/AR的概念最早出现于一本1935年的科幻小说，AR的发展可以说衍生于VR的发展</w:t>
      </w:r>
      <w:r>
        <w:rPr>
          <w:rFonts w:hint="eastAsia" w:ascii="宋体" w:hAnsi="宋体"/>
          <w:sz w:val="24"/>
          <w:lang w:eastAsia="zh-CN"/>
        </w:rPr>
        <w:t>；</w:t>
      </w:r>
      <w:r>
        <w:rPr>
          <w:rFonts w:hint="eastAsia" w:ascii="宋体" w:hAnsi="宋体"/>
          <w:sz w:val="24"/>
        </w:rPr>
        <w:t>在20世纪</w:t>
      </w:r>
      <w:r>
        <w:rPr>
          <w:rFonts w:hint="eastAsia" w:ascii="宋体" w:hAnsi="宋体"/>
          <w:sz w:val="24"/>
          <w:lang w:val="en-US" w:eastAsia="zh-CN"/>
        </w:rPr>
        <w:t>五六十</w:t>
      </w:r>
      <w:r>
        <w:rPr>
          <w:rFonts w:hint="eastAsia" w:ascii="宋体" w:hAnsi="宋体"/>
          <w:sz w:val="24"/>
        </w:rPr>
        <w:t>年代，摄影师Morton Heilig设计出一台可模拟布鲁克林街道场景的机器人；1661年，美国Philco公司发明了头戴式显示系统，目的是观测另一个场景的影像</w:t>
      </w:r>
      <w:r>
        <w:rPr>
          <w:rFonts w:hint="eastAsia" w:ascii="宋体" w:hAnsi="宋体"/>
          <w:sz w:val="24"/>
          <w:vertAlign w:val="superscript"/>
        </w:rPr>
        <w:t>[2]</w:t>
      </w:r>
      <w:r>
        <w:rPr>
          <w:rFonts w:hint="eastAsia" w:ascii="宋体" w:hAnsi="宋体"/>
          <w:sz w:val="24"/>
        </w:rPr>
        <w:t>；1968年，第一台虚拟现实的原型机问世，随后便是对VR显示系统的不断更新，人们发现了VR无法实现现实交互、以及头戴式显示系统不够舒适</w:t>
      </w:r>
      <w:r>
        <w:rPr>
          <w:rFonts w:hint="eastAsia" w:ascii="宋体" w:hAnsi="宋体"/>
          <w:sz w:val="24"/>
          <w:lang w:val="en-US" w:eastAsia="zh-CN"/>
        </w:rPr>
        <w:t>等</w:t>
      </w:r>
      <w:r>
        <w:rPr>
          <w:rFonts w:hint="eastAsia" w:ascii="宋体" w:hAnsi="宋体"/>
          <w:sz w:val="24"/>
        </w:rPr>
        <w:t>问题，于是对显示系统进行了更改，利用透明的设备或者显示屏实现交互作用</w:t>
      </w:r>
      <w:r>
        <w:rPr>
          <w:rFonts w:hint="eastAsia" w:ascii="宋体" w:hAnsi="宋体"/>
          <w:sz w:val="24"/>
          <w:vertAlign w:val="superscript"/>
        </w:rPr>
        <w:t>[3]</w:t>
      </w:r>
      <w:r>
        <w:rPr>
          <w:rFonts w:hint="eastAsia" w:ascii="宋体" w:hAnsi="宋体"/>
          <w:sz w:val="24"/>
          <w:lang w:eastAsia="zh-CN"/>
        </w:rPr>
        <w:t>；</w:t>
      </w:r>
      <w:r>
        <w:rPr>
          <w:rFonts w:hint="eastAsia" w:ascii="宋体" w:hAnsi="宋体"/>
          <w:sz w:val="24"/>
        </w:rPr>
        <w:t>1990年增强现实一词问世，1992年第一台AR系统为美国空军开发。</w:t>
      </w:r>
    </w:p>
    <w:p>
      <w:pPr>
        <w:spacing w:line="360" w:lineRule="auto"/>
        <w:ind w:firstLine="560"/>
        <w:rPr>
          <w:rFonts w:ascii="宋体" w:hAnsi="宋体"/>
          <w:sz w:val="24"/>
        </w:rPr>
      </w:pPr>
      <w:r>
        <w:rPr>
          <w:rFonts w:hint="eastAsia" w:ascii="宋体" w:hAnsi="宋体"/>
          <w:sz w:val="24"/>
        </w:rPr>
        <w:t>在21世纪之前，研究AR技术的</w:t>
      </w:r>
      <w:r>
        <w:rPr>
          <w:rFonts w:hint="eastAsia" w:ascii="宋体" w:hAnsi="宋体"/>
          <w:sz w:val="24"/>
          <w:lang w:val="en-US" w:eastAsia="zh-CN"/>
        </w:rPr>
        <w:t>学者</w:t>
      </w:r>
      <w:r>
        <w:rPr>
          <w:rFonts w:hint="eastAsia" w:ascii="宋体" w:hAnsi="宋体"/>
          <w:sz w:val="24"/>
        </w:rPr>
        <w:t>较少，没能</w:t>
      </w:r>
      <w:r>
        <w:rPr>
          <w:rFonts w:hint="eastAsia" w:ascii="宋体" w:hAnsi="宋体"/>
          <w:sz w:val="24"/>
          <w:lang w:val="en-US" w:eastAsia="zh-CN"/>
        </w:rPr>
        <w:t>进一步促成</w:t>
      </w:r>
      <w:r>
        <w:rPr>
          <w:rFonts w:hint="eastAsia" w:ascii="宋体" w:hAnsi="宋体"/>
          <w:sz w:val="24"/>
        </w:rPr>
        <w:t>AR技术</w:t>
      </w:r>
      <w:r>
        <w:rPr>
          <w:rFonts w:hint="eastAsia" w:ascii="宋体" w:hAnsi="宋体"/>
          <w:sz w:val="24"/>
          <w:lang w:val="en-US" w:eastAsia="zh-CN"/>
        </w:rPr>
        <w:t>的</w:t>
      </w:r>
      <w:r>
        <w:rPr>
          <w:rFonts w:hint="eastAsia" w:ascii="宋体" w:hAnsi="宋体"/>
          <w:sz w:val="24"/>
        </w:rPr>
        <w:t>推广。21世纪后，尤其在2010年后，随着互联网科技的不断发展和设备产商的多年努力，VR/AR逐渐形成了完整的产业链，许多投资商也瞄准了这一技术的发展前景</w:t>
      </w:r>
      <w:r>
        <w:rPr>
          <w:rFonts w:hint="eastAsia" w:ascii="宋体" w:hAnsi="宋体"/>
          <w:sz w:val="24"/>
          <w:lang w:eastAsia="zh-CN"/>
        </w:rPr>
        <w:t>。</w:t>
      </w:r>
      <w:r>
        <w:rPr>
          <w:rFonts w:hint="eastAsia" w:ascii="宋体" w:hAnsi="宋体"/>
          <w:sz w:val="24"/>
        </w:rPr>
        <w:t>在2016年VR/AR市场投资率达到了顶峰，但由于无法完全达到预期的体验效果，行业进入了一段沉淀期。2018年之后，随着移动设备和互联网技术的不断完善，VR/AR行业逐渐进入了上升期，同时，5G时代的到来为VR/AR技术提供了覆盖更广、速度更快的物联网基础，将进一步推动VR/AR行业的发展</w:t>
      </w:r>
      <w:r>
        <w:rPr>
          <w:rFonts w:hint="eastAsia" w:ascii="宋体" w:hAnsi="宋体"/>
          <w:sz w:val="24"/>
          <w:vertAlign w:val="superscript"/>
        </w:rPr>
        <w:t>[4]</w:t>
      </w:r>
      <w:r>
        <w:rPr>
          <w:rFonts w:hint="eastAsia" w:ascii="宋体" w:hAnsi="宋体"/>
          <w:sz w:val="24"/>
        </w:rPr>
        <w:t>。</w:t>
      </w:r>
    </w:p>
    <w:p>
      <w:pPr>
        <w:spacing w:line="360" w:lineRule="auto"/>
        <w:ind w:firstLine="560"/>
        <w:rPr>
          <w:rFonts w:ascii="宋体" w:hAnsi="宋体"/>
          <w:sz w:val="24"/>
        </w:rPr>
      </w:pPr>
      <w:r>
        <w:rPr>
          <w:rFonts w:hint="eastAsia" w:ascii="宋体" w:hAnsi="宋体"/>
          <w:sz w:val="24"/>
        </w:rPr>
        <w:t>现如今，AR已广泛运用于各个领域，如图书出版行业、旅游业、教育业、游戏与动漫产业等，但在景观设计领域</w:t>
      </w:r>
      <w:r>
        <w:rPr>
          <w:rFonts w:hint="eastAsia" w:ascii="宋体" w:hAnsi="宋体"/>
          <w:sz w:val="24"/>
          <w:lang w:val="en-US" w:eastAsia="zh-CN"/>
        </w:rPr>
        <w:t>还</w:t>
      </w:r>
      <w:r>
        <w:rPr>
          <w:rFonts w:hint="eastAsia" w:ascii="宋体" w:hAnsi="宋体"/>
          <w:sz w:val="24"/>
        </w:rPr>
        <w:t>只处</w:t>
      </w:r>
      <w:r>
        <w:rPr>
          <w:rFonts w:hint="eastAsia" w:ascii="宋体" w:hAnsi="宋体"/>
          <w:sz w:val="24"/>
          <w:lang w:val="en-US" w:eastAsia="zh-CN"/>
        </w:rPr>
        <w:t>于初探</w:t>
      </w:r>
      <w:r>
        <w:rPr>
          <w:rFonts w:hint="eastAsia" w:ascii="宋体" w:hAnsi="宋体"/>
          <w:sz w:val="24"/>
        </w:rPr>
        <w:t>阶段，AR在景观设计领域的发展还有待</w:t>
      </w:r>
      <w:r>
        <w:rPr>
          <w:rFonts w:hint="eastAsia" w:ascii="宋体" w:hAnsi="宋体"/>
          <w:sz w:val="24"/>
          <w:lang w:val="en-US" w:eastAsia="zh-CN"/>
        </w:rPr>
        <w:t>进一步</w:t>
      </w:r>
      <w:r>
        <w:rPr>
          <w:rFonts w:hint="eastAsia" w:ascii="宋体" w:hAnsi="宋体"/>
          <w:sz w:val="24"/>
        </w:rPr>
        <w:t xml:space="preserve">推进。  </w:t>
      </w:r>
    </w:p>
    <w:p>
      <w:pPr>
        <w:numPr>
          <w:ilvl w:val="0"/>
          <w:numId w:val="1"/>
        </w:numPr>
        <w:spacing w:line="360" w:lineRule="auto"/>
        <w:rPr>
          <w:rFonts w:hint="eastAsia" w:ascii="黑体" w:hAnsi="黑体" w:eastAsia="黑体" w:cs="黑体"/>
          <w:b/>
          <w:bCs/>
          <w:sz w:val="28"/>
          <w:szCs w:val="28"/>
        </w:rPr>
      </w:pPr>
      <w:r>
        <w:rPr>
          <w:rFonts w:hint="eastAsia" w:ascii="黑体" w:hAnsi="黑体" w:eastAsia="黑体" w:cs="黑体"/>
          <w:b/>
          <w:bCs/>
          <w:sz w:val="28"/>
          <w:szCs w:val="28"/>
        </w:rPr>
        <w:t>增强现实（AR）技术的特点</w:t>
      </w:r>
    </w:p>
    <w:p>
      <w:pPr>
        <w:spacing w:line="360" w:lineRule="auto"/>
        <w:ind w:firstLine="560"/>
        <w:rPr>
          <w:rFonts w:hint="eastAsia" w:ascii="宋体" w:hAnsi="宋体"/>
          <w:sz w:val="24"/>
        </w:rPr>
      </w:pPr>
      <w:r>
        <w:rPr>
          <w:rFonts w:hint="eastAsia" w:ascii="宋体" w:hAnsi="宋体"/>
          <w:sz w:val="24"/>
        </w:rPr>
        <w:t>AR是一种将虚拟信息与现实世界融合的技术，根据它所应用的领域以及带给体验者的效果，可将AR的特点概括为以下三点：</w:t>
      </w:r>
    </w:p>
    <w:p>
      <w:pPr>
        <w:numPr>
          <w:ilvl w:val="0"/>
          <w:numId w:val="2"/>
        </w:numPr>
        <w:spacing w:line="360" w:lineRule="auto"/>
        <w:ind w:firstLine="560"/>
        <w:rPr>
          <w:rFonts w:hint="eastAsia" w:ascii="宋体" w:hAnsi="宋体"/>
          <w:sz w:val="24"/>
        </w:rPr>
      </w:pPr>
      <w:r>
        <w:rPr>
          <w:rFonts w:hint="eastAsia" w:ascii="宋体" w:hAnsi="宋体"/>
          <w:sz w:val="24"/>
        </w:rPr>
        <w:t>虚实结合性：AR和VR最大的不同就在于AR具有虚实结合性，能够同时显示虚拟世界和现实世界的信息，其中运用到的关键技术是三维注册跟踪，通过三维注册跟踪使虚拟场景与现实场景实现无缝叠加</w:t>
      </w:r>
      <w:r>
        <w:rPr>
          <w:rFonts w:hint="eastAsia" w:ascii="宋体" w:hAnsi="宋体"/>
          <w:sz w:val="24"/>
          <w:vertAlign w:val="superscript"/>
        </w:rPr>
        <w:t>[5]</w:t>
      </w:r>
      <w:r>
        <w:rPr>
          <w:rFonts w:hint="eastAsia" w:ascii="宋体" w:hAnsi="宋体"/>
          <w:sz w:val="24"/>
        </w:rPr>
        <w:t>，能够使使用者拥有更好的体验感以交互的趣味性。</w:t>
      </w:r>
    </w:p>
    <w:p>
      <w:pPr>
        <w:numPr>
          <w:ilvl w:val="0"/>
          <w:numId w:val="2"/>
        </w:numPr>
        <w:spacing w:line="360" w:lineRule="auto"/>
        <w:ind w:firstLine="560"/>
        <w:rPr>
          <w:rFonts w:hint="eastAsia" w:ascii="宋体" w:hAnsi="宋体"/>
          <w:sz w:val="24"/>
        </w:rPr>
      </w:pPr>
      <w:r>
        <w:rPr>
          <w:rFonts w:hint="eastAsia" w:ascii="宋体" w:hAnsi="宋体"/>
          <w:sz w:val="24"/>
        </w:rPr>
        <w:t>实时交互性：AR技术强调的是人群和计算机的交互性</w:t>
      </w:r>
      <w:r>
        <w:rPr>
          <w:rFonts w:hint="eastAsia" w:ascii="宋体" w:hAnsi="宋体"/>
          <w:sz w:val="24"/>
          <w:lang w:eastAsia="zh-CN"/>
        </w:rPr>
        <w:t>。</w:t>
      </w:r>
      <w:r>
        <w:rPr>
          <w:rFonts w:hint="eastAsia" w:ascii="宋体" w:hAnsi="宋体"/>
          <w:sz w:val="24"/>
        </w:rPr>
        <w:t>人群的体验感可以及时反馈给计算机，并</w:t>
      </w:r>
      <w:r>
        <w:rPr>
          <w:rFonts w:hint="eastAsia" w:ascii="宋体" w:hAnsi="宋体"/>
          <w:sz w:val="24"/>
          <w:lang w:val="en-US" w:eastAsia="zh-CN"/>
        </w:rPr>
        <w:t>由</w:t>
      </w:r>
      <w:r>
        <w:rPr>
          <w:rFonts w:hint="eastAsia" w:ascii="宋体" w:hAnsi="宋体"/>
          <w:sz w:val="24"/>
        </w:rPr>
        <w:t>计算机作出一定数据的调整，达到人群体验感的最佳。AR的实时交互性突破了传统键盘鼠标的一维二维体验模式，因此增强了人与计算机交互性的自然</w:t>
      </w:r>
      <w:r>
        <w:rPr>
          <w:rFonts w:hint="eastAsia" w:ascii="宋体" w:hAnsi="宋体"/>
          <w:sz w:val="24"/>
          <w:vertAlign w:val="superscript"/>
        </w:rPr>
        <w:t>[6]</w:t>
      </w:r>
      <w:r>
        <w:rPr>
          <w:rFonts w:hint="eastAsia" w:ascii="宋体" w:hAnsi="宋体"/>
          <w:sz w:val="24"/>
        </w:rPr>
        <w:t>。</w:t>
      </w:r>
    </w:p>
    <w:p>
      <w:pPr>
        <w:numPr>
          <w:ilvl w:val="0"/>
          <w:numId w:val="2"/>
        </w:numPr>
        <w:spacing w:line="360" w:lineRule="auto"/>
        <w:ind w:firstLine="560"/>
        <w:rPr>
          <w:rFonts w:ascii="宋体" w:hAnsi="宋体"/>
          <w:sz w:val="24"/>
        </w:rPr>
      </w:pPr>
      <w:r>
        <w:rPr>
          <w:rFonts w:hint="eastAsia" w:ascii="宋体" w:hAnsi="宋体"/>
          <w:sz w:val="24"/>
        </w:rPr>
        <w:t>沉浸性：AR可以提供给使用者超逼真的虚拟场景，让使用者充分沉浸在体验中，这也是AR最突出的特点。例如在游戏产业中，</w:t>
      </w:r>
      <w:r>
        <w:rPr>
          <w:rFonts w:hint="eastAsia" w:ascii="宋体" w:hAnsi="宋体"/>
          <w:sz w:val="24"/>
          <w:lang w:val="en-US" w:eastAsia="zh-CN"/>
        </w:rPr>
        <w:t>一些优质游戏如：</w:t>
      </w:r>
      <w:r>
        <w:rPr>
          <w:rFonts w:hint="eastAsia" w:ascii="宋体" w:hAnsi="宋体"/>
          <w:sz w:val="24"/>
        </w:rPr>
        <w:t>《Pokemen Go》</w:t>
      </w:r>
      <w:r>
        <w:rPr>
          <w:rFonts w:hint="eastAsia" w:ascii="宋体" w:hAnsi="宋体"/>
          <w:sz w:val="24"/>
          <w:lang w:eastAsia="zh-CN"/>
        </w:rPr>
        <w:t>、</w:t>
      </w:r>
      <w:r>
        <w:rPr>
          <w:rFonts w:hint="eastAsia" w:ascii="宋体" w:hAnsi="宋体"/>
          <w:sz w:val="24"/>
        </w:rPr>
        <w:t>《Moss》</w:t>
      </w:r>
      <w:r>
        <w:rPr>
          <w:rFonts w:hint="eastAsia" w:ascii="宋体" w:hAnsi="宋体"/>
          <w:sz w:val="24"/>
          <w:lang w:val="en-US" w:eastAsia="zh-CN"/>
        </w:rPr>
        <w:t>等就</w:t>
      </w:r>
      <w:r>
        <w:rPr>
          <w:rFonts w:hint="eastAsia" w:ascii="宋体" w:hAnsi="宋体"/>
          <w:sz w:val="24"/>
        </w:rPr>
        <w:t>通过AR技术带给</w:t>
      </w:r>
      <w:r>
        <w:rPr>
          <w:rFonts w:hint="eastAsia" w:ascii="宋体" w:hAnsi="宋体"/>
          <w:sz w:val="24"/>
          <w:lang w:val="en-US" w:eastAsia="zh-CN"/>
        </w:rPr>
        <w:t>玩家</w:t>
      </w:r>
      <w:r>
        <w:rPr>
          <w:rFonts w:hint="eastAsia" w:ascii="宋体" w:hAnsi="宋体"/>
          <w:sz w:val="24"/>
        </w:rPr>
        <w:t>极其逼真的体验感，因而可以让玩家沉浸其中</w:t>
      </w:r>
      <w:r>
        <w:rPr>
          <w:rFonts w:hint="eastAsia" w:ascii="宋体" w:hAnsi="宋体"/>
          <w:sz w:val="24"/>
          <w:lang w:eastAsia="zh-CN"/>
        </w:rPr>
        <w:t>。</w:t>
      </w:r>
      <w:r>
        <w:rPr>
          <w:rFonts w:hint="eastAsia" w:ascii="宋体" w:hAnsi="宋体"/>
          <w:sz w:val="24"/>
        </w:rPr>
        <w:t>AR技术的浸入性可将它</w:t>
      </w:r>
      <w:r>
        <w:rPr>
          <w:rFonts w:hint="eastAsia" w:ascii="宋体" w:hAnsi="宋体"/>
          <w:sz w:val="24"/>
          <w:lang w:val="en-US" w:eastAsia="zh-CN"/>
        </w:rPr>
        <w:t>简单</w:t>
      </w:r>
      <w:r>
        <w:rPr>
          <w:rFonts w:hint="eastAsia" w:ascii="宋体" w:hAnsi="宋体"/>
          <w:sz w:val="24"/>
        </w:rPr>
        <w:t xml:space="preserve">比作一副3D电影的眼镜，让屏幕上的画面真实地发生在眼前，变得更加立体生动，观众同时也享受了沉浸其中的乐趣。 </w:t>
      </w:r>
    </w:p>
    <w:p>
      <w:pPr>
        <w:numPr>
          <w:ilvl w:val="0"/>
          <w:numId w:val="1"/>
        </w:numPr>
        <w:spacing w:line="360" w:lineRule="auto"/>
        <w:rPr>
          <w:rFonts w:hint="eastAsia" w:ascii="黑体" w:hAnsi="黑体" w:eastAsia="黑体" w:cs="黑体"/>
          <w:b/>
          <w:bCs/>
          <w:sz w:val="28"/>
          <w:szCs w:val="28"/>
        </w:rPr>
      </w:pPr>
      <w:r>
        <w:rPr>
          <w:rFonts w:hint="eastAsia" w:ascii="黑体" w:hAnsi="黑体" w:eastAsia="黑体" w:cs="黑体"/>
          <w:b/>
          <w:bCs/>
          <w:sz w:val="28"/>
          <w:szCs w:val="28"/>
        </w:rPr>
        <w:t>AR在景观设计中的应用案例分析</w:t>
      </w:r>
    </w:p>
    <w:p>
      <w:pPr>
        <w:numPr>
          <w:ilvl w:val="0"/>
          <w:numId w:val="0"/>
        </w:numPr>
        <w:spacing w:line="360" w:lineRule="auto"/>
        <w:ind w:firstLine="480" w:firstLineChars="200"/>
        <w:rPr>
          <w:rFonts w:ascii="黑体" w:hAnsi="黑体" w:cs="黑体"/>
          <w:b/>
          <w:bCs/>
          <w:sz w:val="28"/>
          <w:szCs w:val="28"/>
        </w:rPr>
      </w:pPr>
      <w:r>
        <w:rPr>
          <w:rFonts w:hint="eastAsia" w:ascii="宋体" w:hAnsi="宋体"/>
          <w:sz w:val="24"/>
        </w:rPr>
        <w:t>AR技术在景观设计构思、设计、呈现等步骤中开始显现其突出作用，如：通过AR技术反映特定历史时期或具有该文化特点的生活场景、通过手机与场景人物互动、通过AR技术进行构思辅助与设计辅助等</w:t>
      </w:r>
      <w:r>
        <w:rPr>
          <w:rFonts w:hint="eastAsia" w:ascii="宋体" w:hAnsi="宋体"/>
          <w:sz w:val="24"/>
          <w:lang w:eastAsia="zh-CN"/>
        </w:rPr>
        <w:t>。</w:t>
      </w:r>
      <w:r>
        <w:rPr>
          <w:rFonts w:hint="eastAsia" w:ascii="宋体" w:hAnsi="宋体"/>
          <w:sz w:val="24"/>
        </w:rPr>
        <w:t>这进一步丰富了景观设计的内涵和呈现形式，使景观设计由实体空间向虚拟空间延伸。</w:t>
      </w:r>
    </w:p>
    <w:p>
      <w:pPr>
        <w:spacing w:line="360" w:lineRule="auto"/>
        <w:ind w:firstLine="241" w:firstLineChars="100"/>
        <w:rPr>
          <w:rFonts w:hint="eastAsia" w:ascii="黑体" w:hAnsi="黑体" w:eastAsia="黑体" w:cs="黑体"/>
          <w:b/>
          <w:bCs/>
          <w:sz w:val="24"/>
        </w:rPr>
      </w:pPr>
      <w:r>
        <w:rPr>
          <w:rFonts w:hint="eastAsia" w:ascii="黑体" w:hAnsi="黑体" w:eastAsia="黑体" w:cs="黑体"/>
          <w:b/>
          <w:bCs/>
          <w:sz w:val="24"/>
        </w:rPr>
        <w:t>3.1 One Melbourne Quarter顶篷装置：基于AR制作的空间装置</w:t>
      </w:r>
    </w:p>
    <w:p>
      <w:pPr>
        <w:spacing w:line="360" w:lineRule="auto"/>
        <w:ind w:firstLine="560"/>
        <w:rPr>
          <w:rFonts w:hint="eastAsia" w:ascii="宋体" w:hAnsi="宋体"/>
          <w:sz w:val="24"/>
        </w:rPr>
      </w:pPr>
      <w:r>
        <w:rPr>
          <w:rFonts w:hint="eastAsia" w:ascii="宋体" w:hAnsi="宋体"/>
          <w:sz w:val="24"/>
        </w:rPr>
        <w:t>One Melbourne Quarter顶篷装置是由开发商Lendlease委托UAP设计的一种悬浮式的装置结构，灵感来自于当地渔业的渔网，目的是反映附近雅拉河的渔业历史。该装置位于One Melbourne Quarter商业区的入口大厅，形成了独特的景观效果。（如图二）</w:t>
      </w:r>
    </w:p>
    <w:p>
      <w:pPr>
        <w:spacing w:line="360" w:lineRule="auto"/>
        <w:ind w:firstLine="560"/>
        <w:rPr>
          <w:rFonts w:hint="eastAsia" w:ascii="宋体" w:hAnsi="宋体"/>
          <w:sz w:val="24"/>
        </w:rPr>
      </w:pPr>
      <w:r>
        <w:rPr>
          <w:rFonts w:hint="eastAsia" w:ascii="宋体" w:hAnsi="宋体"/>
          <w:sz w:val="24"/>
        </w:rPr>
        <w:drawing>
          <wp:inline distT="0" distB="0" distL="114300" distR="114300">
            <wp:extent cx="4071620" cy="2714625"/>
            <wp:effectExtent l="0" t="0" r="12700" b="13335"/>
            <wp:docPr id="1" name="图片 2" descr="dingpengzhuangz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dingpengzhuangzhi"/>
                    <pic:cNvPicPr>
                      <a:picLocks noChangeAspect="1"/>
                    </pic:cNvPicPr>
                  </pic:nvPicPr>
                  <pic:blipFill>
                    <a:blip r:embed="rId5"/>
                    <a:stretch>
                      <a:fillRect/>
                    </a:stretch>
                  </pic:blipFill>
                  <pic:spPr>
                    <a:xfrm>
                      <a:off x="0" y="0"/>
                      <a:ext cx="4071620" cy="2714625"/>
                    </a:xfrm>
                    <a:prstGeom prst="rect">
                      <a:avLst/>
                    </a:prstGeom>
                    <a:noFill/>
                    <a:ln>
                      <a:noFill/>
                    </a:ln>
                  </pic:spPr>
                </pic:pic>
              </a:graphicData>
            </a:graphic>
          </wp:inline>
        </w:drawing>
      </w:r>
    </w:p>
    <w:p>
      <w:pPr>
        <w:spacing w:line="360" w:lineRule="auto"/>
        <w:ind w:firstLine="560"/>
        <w:jc w:val="center"/>
        <w:rPr>
          <w:rFonts w:hint="eastAsia" w:ascii="宋体" w:hAnsi="宋体"/>
          <w:sz w:val="24"/>
        </w:rPr>
      </w:pPr>
      <w:r>
        <w:rPr>
          <w:rFonts w:hint="eastAsia" w:ascii="宋体" w:hAnsi="宋体"/>
          <w:sz w:val="24"/>
        </w:rPr>
        <w:t xml:space="preserve">图二 </w:t>
      </w:r>
      <w:r>
        <w:rPr>
          <w:rFonts w:hint="eastAsia" w:ascii="宋体" w:hAnsi="宋体" w:eastAsia="宋体" w:cs="宋体"/>
          <w:b w:val="0"/>
          <w:bCs w:val="0"/>
          <w:sz w:val="24"/>
        </w:rPr>
        <w:t>One Melbourne Quarter顶篷装置</w:t>
      </w:r>
    </w:p>
    <w:p>
      <w:pPr>
        <w:spacing w:line="360" w:lineRule="auto"/>
        <w:ind w:firstLine="560"/>
        <w:jc w:val="center"/>
        <w:rPr>
          <w:rFonts w:ascii="宋体" w:hAnsi="宋体"/>
          <w:sz w:val="24"/>
        </w:rPr>
      </w:pPr>
      <w:r>
        <w:rPr>
          <w:rFonts w:hint="eastAsia" w:ascii="宋体" w:hAnsi="宋体" w:eastAsia="宋体" w:cs="宋体"/>
          <w:sz w:val="24"/>
        </w:rPr>
        <w:t>（来源：</w:t>
      </w:r>
      <w:r>
        <w:rPr>
          <w:rFonts w:hint="eastAsia" w:ascii="宋体" w:hAnsi="宋体"/>
          <w:sz w:val="24"/>
        </w:rPr>
        <w:t>UPA+Woods Bagot.One Melbourne Quarter顶篷装置[].2019</w:t>
      </w:r>
      <w:r>
        <w:rPr>
          <w:rFonts w:hint="eastAsia" w:ascii="黑体" w:hAnsi="黑体" w:eastAsia="黑体" w:cs="黑体"/>
          <w:sz w:val="24"/>
        </w:rPr>
        <w:t>）</w:t>
      </w:r>
    </w:p>
    <w:p>
      <w:pPr>
        <w:spacing w:line="360" w:lineRule="auto"/>
        <w:ind w:firstLine="560"/>
        <w:rPr>
          <w:rFonts w:hint="eastAsia" w:ascii="宋体" w:hAnsi="宋体"/>
          <w:sz w:val="24"/>
        </w:rPr>
      </w:pPr>
      <w:r>
        <w:rPr>
          <w:rFonts w:hint="eastAsia" w:ascii="宋体" w:hAnsi="宋体"/>
          <w:sz w:val="24"/>
        </w:rPr>
        <w:t>在设计过程中，设计团队和开发商进行了密切的沟通</w:t>
      </w:r>
      <w:r>
        <w:rPr>
          <w:rFonts w:hint="eastAsia" w:ascii="宋体" w:hAnsi="宋体"/>
          <w:sz w:val="24"/>
          <w:lang w:eastAsia="zh-CN"/>
        </w:rPr>
        <w:t>。</w:t>
      </w:r>
      <w:r>
        <w:rPr>
          <w:rFonts w:hint="eastAsia" w:ascii="宋体" w:hAnsi="宋体"/>
          <w:sz w:val="24"/>
        </w:rPr>
        <w:t>由于该设计形态多变，室内顶篷的材质问题也需要</w:t>
      </w:r>
      <w:r>
        <w:rPr>
          <w:rFonts w:hint="eastAsia" w:ascii="宋体" w:hAnsi="宋体"/>
          <w:sz w:val="24"/>
          <w:lang w:val="en-US" w:eastAsia="zh-CN"/>
        </w:rPr>
        <w:t>着重</w:t>
      </w:r>
      <w:r>
        <w:rPr>
          <w:rFonts w:hint="eastAsia" w:ascii="宋体" w:hAnsi="宋体"/>
          <w:sz w:val="24"/>
        </w:rPr>
        <w:t>解决</w:t>
      </w:r>
      <w:r>
        <w:rPr>
          <w:rFonts w:hint="eastAsia" w:ascii="宋体" w:hAnsi="宋体"/>
          <w:sz w:val="24"/>
          <w:lang w:eastAsia="zh-CN"/>
        </w:rPr>
        <w:t>，</w:t>
      </w:r>
      <w:r>
        <w:rPr>
          <w:rFonts w:hint="eastAsia" w:ascii="宋体" w:hAnsi="宋体"/>
          <w:sz w:val="24"/>
        </w:rPr>
        <w:t>设计团队采用了AR的技术进行辅助设计施工：设计团队利用设计前期计算机生成的模型导入AR系统，利用三维注册跟踪技术作为关键技术，通过三维绘图软件建立多视角的CAD模型视图</w:t>
      </w:r>
      <w:r>
        <w:rPr>
          <w:rFonts w:hint="eastAsia" w:ascii="宋体" w:hAnsi="宋体"/>
          <w:sz w:val="24"/>
          <w:lang w:eastAsia="zh-CN"/>
        </w:rPr>
        <w:t>。</w:t>
      </w:r>
      <w:r>
        <w:rPr>
          <w:rFonts w:hint="eastAsia" w:ascii="宋体" w:hAnsi="宋体"/>
          <w:sz w:val="24"/>
        </w:rPr>
        <w:t>同时结合摄像机采集的图像，提取轮廓边缘信息或点特征，进行数据信息匹配，从而完成注册跟踪</w:t>
      </w:r>
      <w:r>
        <w:rPr>
          <w:rFonts w:hint="eastAsia" w:ascii="宋体" w:hAnsi="宋体"/>
          <w:sz w:val="24"/>
          <w:lang w:eastAsia="zh-CN"/>
        </w:rPr>
        <w:t>。</w:t>
      </w:r>
      <w:r>
        <w:rPr>
          <w:rFonts w:hint="eastAsia" w:ascii="宋体" w:hAnsi="宋体"/>
          <w:sz w:val="24"/>
        </w:rPr>
        <w:t>在营造过程中，将CAD模型的“全息图像”投射在实体的框架上，使制作团队能够直观的识别和标记出每个连接点，从而既提供了完成的速度，也保证了预期效果的实现。这是UPA首次在项目中实施该技术，为实现复杂的设计提供了创新且高效的办法。（如图三）</w:t>
      </w:r>
    </w:p>
    <w:p>
      <w:pPr>
        <w:spacing w:line="360" w:lineRule="auto"/>
        <w:ind w:firstLine="560"/>
        <w:rPr>
          <w:rFonts w:hint="eastAsia" w:ascii="宋体" w:hAnsi="宋体"/>
          <w:sz w:val="24"/>
        </w:rPr>
      </w:pPr>
      <w:r>
        <w:rPr>
          <w:rFonts w:hint="eastAsia" w:ascii="宋体" w:hAnsi="宋体"/>
          <w:sz w:val="24"/>
        </w:rPr>
        <w:drawing>
          <wp:inline distT="0" distB="0" distL="114300" distR="114300">
            <wp:extent cx="4038600" cy="2693035"/>
            <wp:effectExtent l="0" t="0" r="0" b="4445"/>
            <wp:docPr id="2" name="图片 3" descr="施工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施工过程"/>
                    <pic:cNvPicPr>
                      <a:picLocks noChangeAspect="1"/>
                    </pic:cNvPicPr>
                  </pic:nvPicPr>
                  <pic:blipFill>
                    <a:blip r:embed="rId6"/>
                    <a:stretch>
                      <a:fillRect/>
                    </a:stretch>
                  </pic:blipFill>
                  <pic:spPr>
                    <a:xfrm>
                      <a:off x="0" y="0"/>
                      <a:ext cx="4038600" cy="2693035"/>
                    </a:xfrm>
                    <a:prstGeom prst="rect">
                      <a:avLst/>
                    </a:prstGeom>
                    <a:noFill/>
                    <a:ln>
                      <a:noFill/>
                    </a:ln>
                  </pic:spPr>
                </pic:pic>
              </a:graphicData>
            </a:graphic>
          </wp:inline>
        </w:drawing>
      </w:r>
    </w:p>
    <w:p>
      <w:pPr>
        <w:spacing w:line="360" w:lineRule="auto"/>
        <w:ind w:firstLine="560"/>
        <w:jc w:val="center"/>
        <w:rPr>
          <w:rFonts w:hint="eastAsia" w:ascii="宋体" w:hAnsi="宋体"/>
          <w:sz w:val="24"/>
        </w:rPr>
      </w:pPr>
      <w:r>
        <w:rPr>
          <w:rFonts w:hint="eastAsia" w:ascii="宋体" w:hAnsi="宋体"/>
          <w:sz w:val="24"/>
        </w:rPr>
        <w:t>图三 利用AR施工过程</w:t>
      </w:r>
    </w:p>
    <w:p>
      <w:pPr>
        <w:spacing w:line="360" w:lineRule="auto"/>
        <w:ind w:firstLine="560"/>
        <w:jc w:val="center"/>
        <w:rPr>
          <w:rFonts w:ascii="宋体" w:hAnsi="宋体"/>
          <w:sz w:val="24"/>
        </w:rPr>
      </w:pPr>
      <w:r>
        <w:rPr>
          <w:rFonts w:hint="eastAsia" w:ascii="宋体" w:hAnsi="宋体"/>
          <w:sz w:val="24"/>
        </w:rPr>
        <w:t>（来源：UPA+Woods Bagot.</w:t>
      </w:r>
      <w:r>
        <w:rPr>
          <w:rFonts w:hint="eastAsia" w:ascii="宋体" w:hAnsi="宋体" w:eastAsia="宋体" w:cs="宋体"/>
          <w:sz w:val="24"/>
        </w:rPr>
        <w:t>One Melbourne Quarter顶篷装置[].2019</w:t>
      </w:r>
      <w:r>
        <w:rPr>
          <w:rFonts w:hint="eastAsia" w:ascii="宋体" w:hAnsi="宋体"/>
          <w:sz w:val="24"/>
        </w:rPr>
        <w:t>）</w:t>
      </w:r>
    </w:p>
    <w:p>
      <w:pPr>
        <w:spacing w:line="360" w:lineRule="auto"/>
        <w:ind w:firstLine="560"/>
        <w:rPr>
          <w:rFonts w:ascii="宋体" w:hAnsi="宋体"/>
          <w:sz w:val="24"/>
        </w:rPr>
      </w:pPr>
      <w:r>
        <w:rPr>
          <w:rFonts w:hint="eastAsia" w:ascii="宋体" w:hAnsi="宋体"/>
          <w:sz w:val="24"/>
        </w:rPr>
        <w:t>在景观或建筑设计中，设计师天马行空的创意往往需要复杂的技术支持，一些好的设计可能会因为技术无法实现最终无法落地，如果UPA采用传统的施工方法，工期可能会大大拉长，最后的景观效果也可能会</w:t>
      </w:r>
      <w:r>
        <w:rPr>
          <w:rFonts w:hint="eastAsia" w:ascii="宋体" w:hAnsi="宋体"/>
          <w:sz w:val="24"/>
          <w:lang w:val="en-US" w:eastAsia="zh-CN"/>
        </w:rPr>
        <w:t>与</w:t>
      </w:r>
      <w:r>
        <w:rPr>
          <w:rFonts w:hint="eastAsia" w:ascii="宋体" w:hAnsi="宋体"/>
          <w:sz w:val="24"/>
        </w:rPr>
        <w:t>设计的效果产生偏差。AR作为一</w:t>
      </w:r>
      <w:r>
        <w:rPr>
          <w:rFonts w:hint="eastAsia" w:ascii="宋体" w:hAnsi="宋体"/>
          <w:sz w:val="24"/>
          <w:lang w:val="en-US" w:eastAsia="zh-CN"/>
        </w:rPr>
        <w:t>项</w:t>
      </w:r>
      <w:r>
        <w:rPr>
          <w:rFonts w:hint="eastAsia" w:ascii="宋体" w:hAnsi="宋体"/>
          <w:sz w:val="24"/>
        </w:rPr>
        <w:t>新技术，它的实时交互性及虚实融合性的特点可以很好帮设计师解决</w:t>
      </w:r>
      <w:r>
        <w:rPr>
          <w:rFonts w:hint="eastAsia" w:ascii="宋体" w:hAnsi="宋体"/>
          <w:sz w:val="24"/>
          <w:lang w:val="en-US" w:eastAsia="zh-CN"/>
        </w:rPr>
        <w:t>这些</w:t>
      </w:r>
      <w:r>
        <w:rPr>
          <w:rFonts w:hint="eastAsia" w:ascii="宋体" w:hAnsi="宋体"/>
          <w:sz w:val="24"/>
        </w:rPr>
        <w:t>问题。设计师可以通过AR直观地观察到设计的效果，通过AR辅助建造，更能够提高效率，降低施工难度，也可以更好地使设计实现预期效果。</w:t>
      </w:r>
    </w:p>
    <w:p>
      <w:pPr>
        <w:spacing w:line="360" w:lineRule="auto"/>
        <w:ind w:firstLine="281" w:firstLineChars="100"/>
        <w:rPr>
          <w:rFonts w:hint="eastAsia" w:ascii="黑体" w:hAnsi="黑体" w:eastAsia="黑体" w:cs="黑体"/>
          <w:b/>
          <w:bCs/>
          <w:sz w:val="28"/>
          <w:szCs w:val="28"/>
        </w:rPr>
      </w:pPr>
      <w:r>
        <w:rPr>
          <w:rFonts w:hint="eastAsia" w:ascii="黑体" w:hAnsi="黑体" w:eastAsia="黑体" w:cs="黑体"/>
          <w:b/>
          <w:bCs/>
          <w:sz w:val="28"/>
          <w:szCs w:val="28"/>
        </w:rPr>
        <w:t>3.2 2019年北京国际设计周墨城室觉展馆：利用AR感受人文生活</w:t>
      </w:r>
    </w:p>
    <w:p>
      <w:pPr>
        <w:spacing w:line="360" w:lineRule="auto"/>
        <w:ind w:firstLine="560"/>
        <w:rPr>
          <w:rFonts w:hint="eastAsia" w:ascii="宋体" w:hAnsi="宋体"/>
          <w:sz w:val="24"/>
        </w:rPr>
      </w:pPr>
      <w:r>
        <w:rPr>
          <w:rFonts w:hint="eastAsia" w:ascii="宋体" w:hAnsi="宋体"/>
          <w:sz w:val="24"/>
        </w:rPr>
        <w:t>墨城室觉展馆是2019年北京国际设计周的设计作品之一，墨城室觉展馆是一个文化展馆，它展示了墨西哥城的场所、传统、习俗，以及这座城市无尽多彩的生活瞬间。（如图四）</w:t>
      </w:r>
    </w:p>
    <w:p>
      <w:pPr>
        <w:spacing w:line="360" w:lineRule="auto"/>
        <w:ind w:firstLine="560"/>
        <w:rPr>
          <w:rFonts w:hint="eastAsia" w:ascii="宋体" w:hAnsi="宋体"/>
          <w:sz w:val="24"/>
        </w:rPr>
      </w:pPr>
      <w:r>
        <w:rPr>
          <w:rFonts w:hint="eastAsia" w:ascii="宋体" w:hAnsi="宋体"/>
          <w:sz w:val="24"/>
        </w:rPr>
        <w:drawing>
          <wp:inline distT="0" distB="0" distL="114300" distR="114300">
            <wp:extent cx="3999865" cy="2667000"/>
            <wp:effectExtent l="0" t="0" r="8255" b="0"/>
            <wp:docPr id="3" name="图片 4" descr="墨城视觉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墨城视觉2"/>
                    <pic:cNvPicPr>
                      <a:picLocks noChangeAspect="1"/>
                    </pic:cNvPicPr>
                  </pic:nvPicPr>
                  <pic:blipFill>
                    <a:blip r:embed="rId7"/>
                    <a:stretch>
                      <a:fillRect/>
                    </a:stretch>
                  </pic:blipFill>
                  <pic:spPr>
                    <a:xfrm>
                      <a:off x="0" y="0"/>
                      <a:ext cx="3999865" cy="2667000"/>
                    </a:xfrm>
                    <a:prstGeom prst="rect">
                      <a:avLst/>
                    </a:prstGeom>
                    <a:noFill/>
                    <a:ln>
                      <a:noFill/>
                    </a:ln>
                  </pic:spPr>
                </pic:pic>
              </a:graphicData>
            </a:graphic>
          </wp:inline>
        </w:drawing>
      </w:r>
    </w:p>
    <w:p>
      <w:pPr>
        <w:spacing w:line="360" w:lineRule="auto"/>
        <w:ind w:firstLine="560"/>
        <w:rPr>
          <w:rFonts w:ascii="宋体" w:hAnsi="宋体"/>
          <w:sz w:val="24"/>
        </w:rPr>
      </w:pPr>
      <w:r>
        <w:rPr>
          <w:rFonts w:hint="eastAsia" w:ascii="宋体" w:hAnsi="宋体"/>
          <w:sz w:val="24"/>
        </w:rPr>
        <w:t>图四 墨城室觉展馆 （来源：Cultrans.墨城室觉[].2019）</w:t>
      </w:r>
    </w:p>
    <w:p>
      <w:pPr>
        <w:spacing w:line="360" w:lineRule="auto"/>
        <w:ind w:firstLine="560"/>
        <w:rPr>
          <w:rFonts w:hint="eastAsia" w:ascii="宋体" w:hAnsi="宋体"/>
          <w:sz w:val="24"/>
        </w:rPr>
      </w:pPr>
      <w:r>
        <w:rPr>
          <w:rFonts w:hint="eastAsia" w:ascii="宋体" w:hAnsi="宋体"/>
          <w:sz w:val="24"/>
        </w:rPr>
        <w:t>墨城室觉展馆主要由一个巨大的环形装置围合而成，这个环形装置结构简单，材料</w:t>
      </w:r>
      <w:r>
        <w:rPr>
          <w:rFonts w:hint="eastAsia" w:ascii="宋体" w:hAnsi="宋体"/>
          <w:sz w:val="24"/>
          <w:lang w:val="en-US" w:eastAsia="zh-CN"/>
        </w:rPr>
        <w:t>亦选用</w:t>
      </w:r>
      <w:r>
        <w:rPr>
          <w:rFonts w:hint="eastAsia" w:ascii="宋体" w:hAnsi="宋体"/>
          <w:sz w:val="24"/>
        </w:rPr>
        <w:t>传统木材</w:t>
      </w:r>
      <w:r>
        <w:rPr>
          <w:rFonts w:hint="eastAsia" w:ascii="宋体" w:hAnsi="宋体"/>
          <w:sz w:val="24"/>
          <w:lang w:eastAsia="zh-CN"/>
        </w:rPr>
        <w:t>。</w:t>
      </w:r>
      <w:r>
        <w:rPr>
          <w:rFonts w:hint="eastAsia" w:ascii="宋体" w:hAnsi="宋体"/>
          <w:sz w:val="24"/>
        </w:rPr>
        <w:t>在这个环形围合装置上有很多个小窗户，每一个小窗户上都印着一个</w:t>
      </w:r>
      <w:r>
        <w:rPr>
          <w:rFonts w:hint="eastAsia" w:ascii="宋体" w:hAnsi="宋体"/>
          <w:sz w:val="24"/>
          <w:lang w:val="en-US" w:eastAsia="zh-CN"/>
        </w:rPr>
        <w:t>极具</w:t>
      </w:r>
      <w:r>
        <w:rPr>
          <w:rFonts w:hint="eastAsia" w:ascii="宋体" w:hAnsi="宋体"/>
          <w:sz w:val="24"/>
        </w:rPr>
        <w:t>代表性的图像，参观者可以通过这一扇扇的小窗一窥墨城的精彩生活。同时，该设计也采用了AR技术，利用AR作为交互方式</w:t>
      </w:r>
      <w:r>
        <w:rPr>
          <w:rFonts w:hint="eastAsia" w:ascii="宋体" w:hAnsi="宋体"/>
          <w:sz w:val="24"/>
          <w:lang w:val="en-US" w:eastAsia="zh-CN"/>
        </w:rPr>
        <w:t>进行</w:t>
      </w:r>
      <w:r>
        <w:rPr>
          <w:rFonts w:hint="eastAsia" w:ascii="宋体" w:hAnsi="宋体"/>
          <w:sz w:val="24"/>
        </w:rPr>
        <w:t>展示</w:t>
      </w:r>
      <w:r>
        <w:rPr>
          <w:rFonts w:hint="eastAsia" w:ascii="宋体" w:hAnsi="宋体"/>
          <w:sz w:val="24"/>
          <w:lang w:eastAsia="zh-CN"/>
        </w:rPr>
        <w:t>：</w:t>
      </w:r>
      <w:r>
        <w:rPr>
          <w:rFonts w:hint="eastAsia" w:ascii="宋体" w:hAnsi="宋体"/>
          <w:sz w:val="24"/>
        </w:rPr>
        <w:t>采用传统的基于标志物的跟踪注册技术，将含有标志物的真实场景或提前标记的影像音频输入计算机中，通过标志物识别，顶点提取完成跟踪注册，再与现实场景结合，达到增强现实的作用。在墨城室觉展馆中，人们通过扫描二维码或通过将手机摄像头对准小窗上的图像可以观看AR系统中标志物对应的视频或音像，使观赏者可以化身身居其中的墨城居民，亲眼目睹这座城市的多彩文化，亲身体验墨城的文化和生活。（如图五）</w:t>
      </w:r>
    </w:p>
    <w:p>
      <w:pPr>
        <w:spacing w:line="360" w:lineRule="auto"/>
        <w:ind w:firstLine="560"/>
        <w:rPr>
          <w:rFonts w:hint="eastAsia" w:ascii="宋体" w:hAnsi="宋体"/>
          <w:sz w:val="24"/>
        </w:rPr>
      </w:pPr>
      <w:r>
        <w:rPr>
          <w:rFonts w:hint="eastAsia" w:ascii="宋体" w:hAnsi="宋体"/>
          <w:sz w:val="24"/>
        </w:rPr>
        <w:drawing>
          <wp:inline distT="0" distB="0" distL="114300" distR="114300">
            <wp:extent cx="4010025" cy="2673985"/>
            <wp:effectExtent l="0" t="0" r="13335" b="8255"/>
            <wp:docPr id="4" name="图片 5" descr="墨城视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墨城视觉"/>
                    <pic:cNvPicPr>
                      <a:picLocks noChangeAspect="1"/>
                    </pic:cNvPicPr>
                  </pic:nvPicPr>
                  <pic:blipFill>
                    <a:blip r:embed="rId8"/>
                    <a:stretch>
                      <a:fillRect/>
                    </a:stretch>
                  </pic:blipFill>
                  <pic:spPr>
                    <a:xfrm>
                      <a:off x="0" y="0"/>
                      <a:ext cx="4010025" cy="2673985"/>
                    </a:xfrm>
                    <a:prstGeom prst="rect">
                      <a:avLst/>
                    </a:prstGeom>
                    <a:noFill/>
                    <a:ln>
                      <a:noFill/>
                    </a:ln>
                  </pic:spPr>
                </pic:pic>
              </a:graphicData>
            </a:graphic>
          </wp:inline>
        </w:drawing>
      </w:r>
    </w:p>
    <w:p>
      <w:pPr>
        <w:spacing w:line="360" w:lineRule="auto"/>
        <w:ind w:firstLine="560"/>
        <w:rPr>
          <w:rFonts w:ascii="宋体" w:hAnsi="宋体"/>
          <w:sz w:val="24"/>
        </w:rPr>
      </w:pPr>
      <w:r>
        <w:rPr>
          <w:rFonts w:hint="eastAsia" w:ascii="宋体" w:hAnsi="宋体"/>
          <w:sz w:val="24"/>
        </w:rPr>
        <w:t>图五 墨城室觉展馆AR交互 （来源：Cultrans.墨城室觉[].2019）</w:t>
      </w:r>
    </w:p>
    <w:p>
      <w:pPr>
        <w:spacing w:line="360" w:lineRule="auto"/>
        <w:ind w:firstLine="560"/>
        <w:rPr>
          <w:rFonts w:hint="eastAsia" w:ascii="宋体" w:hAnsi="宋体"/>
          <w:sz w:val="24"/>
        </w:rPr>
      </w:pPr>
      <w:r>
        <w:rPr>
          <w:rFonts w:hint="eastAsia" w:ascii="宋体" w:hAnsi="宋体"/>
          <w:sz w:val="24"/>
        </w:rPr>
        <w:t>墨城室觉展馆充分利用了AR实时交互性和沉浸性的特点，能让参观者在景观中寻找到当地的文化历史痕迹，</w:t>
      </w:r>
      <w:r>
        <w:rPr>
          <w:rFonts w:hint="eastAsia" w:ascii="宋体" w:hAnsi="宋体"/>
          <w:sz w:val="24"/>
          <w:lang w:val="en-US" w:eastAsia="zh-CN"/>
        </w:rPr>
        <w:t>使</w:t>
      </w:r>
      <w:r>
        <w:rPr>
          <w:rFonts w:hint="eastAsia" w:ascii="宋体" w:hAnsi="宋体"/>
          <w:sz w:val="24"/>
        </w:rPr>
        <w:t>整个设计不再单单是一个景观，更成为了一个文化的载体。</w:t>
      </w:r>
    </w:p>
    <w:p>
      <w:pPr>
        <w:spacing w:line="360" w:lineRule="auto"/>
        <w:ind w:firstLine="560"/>
        <w:rPr>
          <w:rFonts w:hint="eastAsia" w:ascii="宋体" w:hAnsi="宋体"/>
          <w:sz w:val="24"/>
        </w:rPr>
      </w:pPr>
      <w:r>
        <w:rPr>
          <w:rFonts w:hint="eastAsia" w:ascii="宋体" w:hAnsi="宋体"/>
          <w:sz w:val="24"/>
        </w:rPr>
        <w:t>AR</w:t>
      </w:r>
      <w:r>
        <w:rPr>
          <w:rFonts w:hint="eastAsia" w:ascii="宋体" w:hAnsi="宋体"/>
          <w:sz w:val="24"/>
          <w:lang w:val="en-US" w:eastAsia="zh-CN"/>
        </w:rPr>
        <w:t>介入</w:t>
      </w:r>
      <w:r>
        <w:rPr>
          <w:rFonts w:hint="eastAsia" w:ascii="宋体" w:hAnsi="宋体"/>
          <w:sz w:val="24"/>
        </w:rPr>
        <w:t>可谓是文化展示</w:t>
      </w:r>
      <w:r>
        <w:rPr>
          <w:rFonts w:hint="eastAsia" w:ascii="宋体" w:hAnsi="宋体"/>
          <w:sz w:val="24"/>
          <w:lang w:val="en-US" w:eastAsia="zh-CN"/>
        </w:rPr>
        <w:t>形式</w:t>
      </w:r>
      <w:r>
        <w:rPr>
          <w:rFonts w:hint="eastAsia" w:ascii="宋体" w:hAnsi="宋体"/>
          <w:sz w:val="24"/>
        </w:rPr>
        <w:t>的一种创新，</w:t>
      </w:r>
      <w:r>
        <w:rPr>
          <w:rFonts w:hint="eastAsia" w:ascii="宋体" w:hAnsi="宋体"/>
          <w:sz w:val="24"/>
          <w:lang w:val="en-US" w:eastAsia="zh-CN"/>
        </w:rPr>
        <w:t>它使得</w:t>
      </w:r>
      <w:r>
        <w:rPr>
          <w:rFonts w:hint="eastAsia" w:ascii="宋体" w:hAnsi="宋体"/>
          <w:sz w:val="24"/>
        </w:rPr>
        <w:t>文化展示可以不仅仅</w:t>
      </w:r>
      <w:r>
        <w:rPr>
          <w:rFonts w:hint="eastAsia" w:ascii="宋体" w:hAnsi="宋体"/>
          <w:sz w:val="24"/>
          <w:lang w:val="en-US" w:eastAsia="zh-CN"/>
        </w:rPr>
        <w:t>只是</w:t>
      </w:r>
      <w:r>
        <w:rPr>
          <w:rFonts w:hint="eastAsia" w:ascii="宋体" w:hAnsi="宋体"/>
          <w:sz w:val="24"/>
        </w:rPr>
        <w:t>普通的展品陈设，还可以通过其他的介质生动地观看到动态的信息，AR可以通过这样一个简单直接地方式提升一个景观的文化内涵，同时也增强了游客游览的趣味性。</w:t>
      </w:r>
    </w:p>
    <w:p>
      <w:pPr>
        <w:spacing w:line="360" w:lineRule="auto"/>
        <w:ind w:firstLine="281" w:firstLineChars="100"/>
        <w:rPr>
          <w:rFonts w:hint="eastAsia" w:ascii="宋体" w:hAnsi="宋体"/>
          <w:b/>
          <w:bCs/>
          <w:sz w:val="28"/>
          <w:szCs w:val="28"/>
        </w:rPr>
      </w:pPr>
      <w:r>
        <w:rPr>
          <w:rFonts w:hint="eastAsia" w:ascii="宋体" w:hAnsi="宋体"/>
          <w:b/>
          <w:bCs/>
          <w:sz w:val="28"/>
          <w:szCs w:val="28"/>
        </w:rPr>
        <w:t>3.3 圆明园现场还原：基于AR技术的现场数字重建</w:t>
      </w:r>
    </w:p>
    <w:p>
      <w:pPr>
        <w:spacing w:line="360" w:lineRule="auto"/>
        <w:ind w:firstLine="480" w:firstLineChars="200"/>
        <w:rPr>
          <w:rFonts w:ascii="宋体" w:hAnsi="宋体"/>
          <w:sz w:val="24"/>
        </w:rPr>
      </w:pPr>
      <w:r>
        <w:rPr>
          <w:rFonts w:ascii="宋体" w:hAnsi="宋体"/>
          <w:sz w:val="24"/>
        </w:rPr>
        <w:t>1860年圆明</w:t>
      </w:r>
      <w:r>
        <w:rPr>
          <w:rFonts w:hint="eastAsia" w:ascii="宋体" w:hAnsi="宋体"/>
          <w:sz w:val="24"/>
        </w:rPr>
        <w:t>园</w:t>
      </w:r>
      <w:r>
        <w:rPr>
          <w:rFonts w:ascii="宋体" w:hAnsi="宋体"/>
          <w:sz w:val="24"/>
        </w:rPr>
        <w:t>毁</w:t>
      </w:r>
      <w:r>
        <w:rPr>
          <w:rFonts w:hint="eastAsia" w:ascii="宋体" w:hAnsi="宋体"/>
          <w:sz w:val="24"/>
        </w:rPr>
        <w:t>于</w:t>
      </w:r>
      <w:r>
        <w:rPr>
          <w:rFonts w:ascii="宋体" w:hAnsi="宋体"/>
          <w:sz w:val="24"/>
        </w:rPr>
        <w:t>第</w:t>
      </w:r>
      <w:r>
        <w:rPr>
          <w:rFonts w:hint="eastAsia" w:ascii="宋体" w:hAnsi="宋体"/>
          <w:sz w:val="24"/>
        </w:rPr>
        <w:t>二</w:t>
      </w:r>
      <w:r>
        <w:rPr>
          <w:rFonts w:ascii="宋体" w:hAnsi="宋体"/>
          <w:sz w:val="24"/>
        </w:rPr>
        <w:t>次鸦片战争 。如今的圆</w:t>
      </w:r>
      <w:r>
        <w:rPr>
          <w:rFonts w:hint="eastAsia" w:ascii="宋体" w:hAnsi="宋体"/>
          <w:sz w:val="24"/>
        </w:rPr>
        <w:t>明园</w:t>
      </w:r>
      <w:r>
        <w:rPr>
          <w:rFonts w:ascii="宋体" w:hAnsi="宋体"/>
          <w:sz w:val="24"/>
        </w:rPr>
        <w:t>是一个遗址公园，是</w:t>
      </w:r>
      <w:r>
        <w:rPr>
          <w:rFonts w:hint="eastAsia" w:ascii="宋体" w:hAnsi="宋体"/>
          <w:sz w:val="24"/>
        </w:rPr>
        <w:t>中</w:t>
      </w:r>
      <w:r>
        <w:rPr>
          <w:rFonts w:ascii="宋体" w:hAnsi="宋体"/>
          <w:sz w:val="24"/>
        </w:rPr>
        <w:t>国近代</w:t>
      </w:r>
      <w:r>
        <w:rPr>
          <w:rFonts w:hint="eastAsia" w:ascii="宋体" w:hAnsi="宋体"/>
          <w:sz w:val="24"/>
        </w:rPr>
        <w:t>屈辱历</w:t>
      </w:r>
      <w:r>
        <w:rPr>
          <w:rFonts w:ascii="宋体" w:hAnsi="宋体"/>
          <w:sz w:val="24"/>
        </w:rPr>
        <w:t>史的</w:t>
      </w:r>
      <w:r>
        <w:rPr>
          <w:rFonts w:hint="eastAsia" w:ascii="宋体" w:hAnsi="宋体"/>
          <w:sz w:val="24"/>
        </w:rPr>
        <w:t>见</w:t>
      </w:r>
      <w:r>
        <w:rPr>
          <w:rFonts w:ascii="宋体" w:hAnsi="宋体"/>
          <w:sz w:val="24"/>
        </w:rPr>
        <w:t>证 ，对</w:t>
      </w:r>
      <w:r>
        <w:rPr>
          <w:rFonts w:hint="eastAsia" w:ascii="宋体" w:hAnsi="宋体"/>
          <w:sz w:val="24"/>
        </w:rPr>
        <w:t>于</w:t>
      </w:r>
      <w:r>
        <w:rPr>
          <w:rFonts w:ascii="宋体" w:hAnsi="宋体"/>
          <w:sz w:val="24"/>
        </w:rPr>
        <w:t>了解中国历史和进行爱国土义教育具</w:t>
      </w:r>
      <w:r>
        <w:rPr>
          <w:rFonts w:hint="eastAsia" w:ascii="宋体" w:hAnsi="宋体"/>
          <w:sz w:val="24"/>
        </w:rPr>
        <w:t>有非</w:t>
      </w:r>
      <w:r>
        <w:rPr>
          <w:rFonts w:ascii="宋体" w:hAnsi="宋体"/>
          <w:sz w:val="24"/>
        </w:rPr>
        <w:t>常</w:t>
      </w:r>
      <w:r>
        <w:rPr>
          <w:rFonts w:hint="eastAsia" w:ascii="宋体" w:hAnsi="宋体"/>
          <w:sz w:val="24"/>
        </w:rPr>
        <w:t>重</w:t>
      </w:r>
      <w:r>
        <w:rPr>
          <w:rFonts w:ascii="宋体" w:hAnsi="宋体"/>
          <w:sz w:val="24"/>
        </w:rPr>
        <w:t>要 的意义</w:t>
      </w:r>
      <w:r>
        <w:rPr>
          <w:rFonts w:hint="eastAsia" w:ascii="宋体" w:hAnsi="宋体"/>
          <w:sz w:val="24"/>
        </w:rPr>
        <w:t>。</w:t>
      </w:r>
      <w:r>
        <w:rPr>
          <w:rFonts w:hint="eastAsia" w:ascii="宋体" w:hAnsi="宋体"/>
          <w:sz w:val="24"/>
          <w:vertAlign w:val="superscript"/>
        </w:rPr>
        <w:t>[8]</w:t>
      </w:r>
      <w:r>
        <w:rPr>
          <w:rFonts w:hint="eastAsia" w:ascii="宋体" w:hAnsi="宋体"/>
          <w:sz w:val="24"/>
        </w:rPr>
        <w:t>。在北京市海淀区政府部门的支持下 ，北京理工大学信息科学技术学院承担了基与增强现实的数字圆明园的研究项目。</w:t>
      </w:r>
    </w:p>
    <w:p>
      <w:pPr>
        <w:spacing w:line="360" w:lineRule="auto"/>
        <w:ind w:firstLine="480" w:firstLineChars="200"/>
        <w:rPr>
          <w:rFonts w:ascii="宋体" w:hAnsi="宋体"/>
          <w:sz w:val="24"/>
        </w:rPr>
      </w:pPr>
      <w:r>
        <w:rPr>
          <w:rFonts w:hint="eastAsia" w:ascii="宋体" w:hAnsi="宋体"/>
          <w:sz w:val="24"/>
        </w:rPr>
        <w:t>针对这一项目，研究组针对西洋楼大水法景区设计了AR系统，</w:t>
      </w:r>
      <w:r>
        <w:rPr>
          <w:rFonts w:ascii="宋体" w:hAnsi="宋体"/>
          <w:sz w:val="24"/>
        </w:rPr>
        <w:t xml:space="preserve">这一系统具有“真实 、虚拟 、增强”3种工作模式 </w:t>
      </w:r>
      <w:r>
        <w:rPr>
          <w:rFonts w:hint="eastAsia" w:ascii="宋体" w:hAnsi="宋体"/>
          <w:sz w:val="24"/>
          <w:vertAlign w:val="superscript"/>
        </w:rPr>
        <w:t>[9]</w:t>
      </w:r>
      <w:r>
        <w:rPr>
          <w:rFonts w:ascii="宋体" w:hAnsi="宋体"/>
          <w:sz w:val="24"/>
        </w:rPr>
        <w:t>，</w:t>
      </w:r>
      <w:r>
        <w:rPr>
          <w:rFonts w:hint="eastAsia" w:ascii="宋体" w:hAnsi="宋体"/>
          <w:sz w:val="24"/>
        </w:rPr>
        <w:t>在</w:t>
      </w:r>
      <w:r>
        <w:rPr>
          <w:rFonts w:ascii="宋体" w:hAnsi="宋体"/>
          <w:sz w:val="24"/>
        </w:rPr>
        <w:t>人工控制</w:t>
      </w:r>
      <w:r>
        <w:rPr>
          <w:rFonts w:hint="eastAsia" w:ascii="宋体" w:hAnsi="宋体"/>
          <w:sz w:val="24"/>
        </w:rPr>
        <w:t>下</w:t>
      </w:r>
      <w:r>
        <w:rPr>
          <w:rFonts w:ascii="宋体" w:hAnsi="宋体"/>
          <w:sz w:val="24"/>
        </w:rPr>
        <w:t>对</w:t>
      </w:r>
      <w:r>
        <w:rPr>
          <w:rFonts w:hint="eastAsia" w:ascii="宋体" w:hAnsi="宋体"/>
          <w:sz w:val="24"/>
        </w:rPr>
        <w:t>实体场景与</w:t>
      </w:r>
      <w:r>
        <w:rPr>
          <w:rFonts w:ascii="宋体" w:hAnsi="宋体"/>
          <w:sz w:val="24"/>
        </w:rPr>
        <w:t>虚拟场景进行同步变焦 ，</w:t>
      </w:r>
      <w:r>
        <w:rPr>
          <w:rFonts w:hint="eastAsia" w:ascii="宋体" w:hAnsi="宋体"/>
          <w:sz w:val="24"/>
        </w:rPr>
        <w:t>进而</w:t>
      </w:r>
      <w:r>
        <w:rPr>
          <w:rFonts w:ascii="宋体" w:hAnsi="宋体"/>
          <w:sz w:val="24"/>
        </w:rPr>
        <w:t>实现</w:t>
      </w:r>
      <w:r>
        <w:rPr>
          <w:rFonts w:hint="eastAsia" w:ascii="宋体" w:hAnsi="宋体"/>
          <w:sz w:val="24"/>
        </w:rPr>
        <w:t>虚实融合</w:t>
      </w:r>
      <w:r>
        <w:rPr>
          <w:rFonts w:ascii="宋体" w:hAnsi="宋体"/>
          <w:sz w:val="24"/>
        </w:rPr>
        <w:t>。</w:t>
      </w:r>
    </w:p>
    <w:p>
      <w:pPr>
        <w:spacing w:line="360" w:lineRule="auto"/>
        <w:ind w:firstLine="480" w:firstLineChars="200"/>
        <w:rPr>
          <w:rFonts w:ascii="宋体" w:hAnsi="宋体"/>
          <w:sz w:val="24"/>
        </w:rPr>
      </w:pPr>
      <w:r>
        <w:rPr>
          <w:rFonts w:hint="eastAsia" w:ascii="宋体" w:hAnsi="宋体"/>
          <w:sz w:val="24"/>
        </w:rPr>
        <w:t>此外，这一</w:t>
      </w:r>
      <w:r>
        <w:rPr>
          <w:rFonts w:ascii="宋体" w:hAnsi="宋体"/>
          <w:sz w:val="24"/>
        </w:rPr>
        <w:t>系统</w:t>
      </w:r>
      <w:r>
        <w:rPr>
          <w:rFonts w:hint="eastAsia" w:ascii="宋体" w:hAnsi="宋体"/>
          <w:sz w:val="24"/>
        </w:rPr>
        <w:t>还</w:t>
      </w:r>
      <w:r>
        <w:rPr>
          <w:rFonts w:ascii="宋体" w:hAnsi="宋体"/>
          <w:sz w:val="24"/>
        </w:rPr>
        <w:t>可</w:t>
      </w:r>
      <w:r>
        <w:rPr>
          <w:rFonts w:hint="eastAsia" w:ascii="宋体" w:hAnsi="宋体"/>
          <w:sz w:val="24"/>
        </w:rPr>
        <w:t>根据预设信息</w:t>
      </w:r>
      <w:r>
        <w:rPr>
          <w:rFonts w:ascii="宋体" w:hAnsi="宋体"/>
          <w:sz w:val="24"/>
        </w:rPr>
        <w:t>调节模型</w:t>
      </w:r>
      <w:r>
        <w:rPr>
          <w:rFonts w:hint="eastAsia" w:ascii="宋体" w:hAnsi="宋体"/>
          <w:sz w:val="24"/>
        </w:rPr>
        <w:t>光影效果</w:t>
      </w:r>
      <w:r>
        <w:rPr>
          <w:rFonts w:ascii="宋体" w:hAnsi="宋体"/>
          <w:sz w:val="24"/>
        </w:rPr>
        <w:t>，使</w:t>
      </w:r>
      <w:r>
        <w:rPr>
          <w:rFonts w:hint="eastAsia" w:ascii="宋体" w:hAnsi="宋体"/>
          <w:sz w:val="24"/>
        </w:rPr>
        <w:t>虚拟</w:t>
      </w:r>
      <w:r>
        <w:rPr>
          <w:rFonts w:ascii="宋体" w:hAnsi="宋体"/>
          <w:sz w:val="24"/>
        </w:rPr>
        <w:t>物体与真实场景更好地融合</w:t>
      </w:r>
      <w:r>
        <w:rPr>
          <w:rFonts w:hint="eastAsia" w:ascii="宋体" w:hAnsi="宋体"/>
          <w:sz w:val="24"/>
          <w:vertAlign w:val="superscript"/>
        </w:rPr>
        <w:t>[9]</w:t>
      </w:r>
      <w:r>
        <w:rPr>
          <w:rFonts w:ascii="宋体" w:hAnsi="宋体"/>
          <w:sz w:val="24"/>
        </w:rPr>
        <w:t>，以期实现虚拟物体和真实环境的无缝拼接。</w:t>
      </w:r>
    </w:p>
    <w:p>
      <w:pPr>
        <w:numPr>
          <w:ilvl w:val="0"/>
          <w:numId w:val="1"/>
        </w:numPr>
        <w:spacing w:line="360" w:lineRule="auto"/>
        <w:rPr>
          <w:rFonts w:hint="eastAsia" w:ascii="黑体" w:hAnsi="黑体" w:eastAsia="黑体" w:cs="黑体"/>
          <w:b/>
          <w:bCs/>
          <w:sz w:val="28"/>
          <w:szCs w:val="28"/>
        </w:rPr>
      </w:pPr>
      <w:r>
        <w:rPr>
          <w:rFonts w:hint="eastAsia" w:ascii="黑体" w:hAnsi="黑体" w:eastAsia="黑体" w:cs="黑体"/>
          <w:b/>
          <w:bCs/>
          <w:sz w:val="28"/>
          <w:szCs w:val="28"/>
        </w:rPr>
        <w:t>发展前景及策略</w:t>
      </w:r>
    </w:p>
    <w:p>
      <w:pPr>
        <w:spacing w:line="360" w:lineRule="auto"/>
        <w:ind w:firstLine="540"/>
        <w:rPr>
          <w:rFonts w:ascii="宋体" w:hAnsi="宋体"/>
          <w:sz w:val="24"/>
        </w:rPr>
      </w:pPr>
      <w:r>
        <w:rPr>
          <w:rFonts w:hint="eastAsia" w:ascii="宋体" w:hAnsi="宋体"/>
          <w:sz w:val="24"/>
        </w:rPr>
        <w:t>增强现实（AR）可以通过光学在真实空间下显示虚空间以达到拓展生活空间的目的，改善人们的生活质量。同时降低未来生活空间与城市建设中对资源的消耗与浪费</w:t>
      </w:r>
      <w:r>
        <w:rPr>
          <w:rFonts w:hint="eastAsia" w:ascii="宋体" w:hAnsi="宋体"/>
          <w:sz w:val="24"/>
          <w:vertAlign w:val="superscript"/>
        </w:rPr>
        <w:t>[7]</w:t>
      </w:r>
      <w:r>
        <w:rPr>
          <w:rFonts w:hint="eastAsia" w:ascii="宋体" w:hAnsi="宋体"/>
          <w:sz w:val="24"/>
        </w:rPr>
        <w:t>，</w:t>
      </w:r>
      <w:r>
        <w:rPr>
          <w:rFonts w:hint="eastAsia" w:ascii="宋体" w:hAnsi="宋体"/>
          <w:sz w:val="24"/>
          <w:vertAlign w:val="baseline"/>
        </w:rPr>
        <w:t>具备广阔的发展前景。</w:t>
      </w:r>
    </w:p>
    <w:p>
      <w:pPr>
        <w:spacing w:line="360" w:lineRule="auto"/>
        <w:ind w:firstLine="540"/>
        <w:rPr>
          <w:rFonts w:hint="eastAsia" w:ascii="宋体" w:hAnsi="宋体"/>
          <w:sz w:val="24"/>
        </w:rPr>
      </w:pPr>
      <w:r>
        <w:rPr>
          <w:rFonts w:hint="eastAsia" w:ascii="宋体" w:hAnsi="宋体"/>
          <w:sz w:val="24"/>
        </w:rPr>
        <w:t>根据AR虚拟性、实时交互性、沉浸性的三个特点以及这些特点在案例中的应用，可知AR技术对于景观设计有着多方面的可取之处</w:t>
      </w:r>
      <w:r>
        <w:rPr>
          <w:rFonts w:hint="eastAsia" w:ascii="宋体" w:hAnsi="宋体"/>
          <w:sz w:val="24"/>
          <w:lang w:eastAsia="zh-CN"/>
        </w:rPr>
        <w:t>。</w:t>
      </w:r>
      <w:r>
        <w:rPr>
          <w:rFonts w:hint="eastAsia" w:ascii="宋体" w:hAnsi="宋体"/>
          <w:sz w:val="24"/>
          <w:lang w:val="en-US" w:eastAsia="zh-CN"/>
        </w:rPr>
        <w:t>随着我国物联网技术的提高，</w:t>
      </w:r>
      <w:r>
        <w:rPr>
          <w:rFonts w:hint="eastAsia" w:ascii="宋体" w:hAnsi="宋体"/>
          <w:sz w:val="24"/>
        </w:rPr>
        <w:t>AR技术在景观设计领域</w:t>
      </w:r>
      <w:r>
        <w:rPr>
          <w:rFonts w:hint="eastAsia" w:ascii="宋体" w:hAnsi="宋体"/>
          <w:sz w:val="24"/>
          <w:lang w:val="en-US" w:eastAsia="zh-CN"/>
        </w:rPr>
        <w:t>也</w:t>
      </w:r>
      <w:r>
        <w:rPr>
          <w:rFonts w:hint="eastAsia" w:ascii="宋体" w:hAnsi="宋体"/>
          <w:sz w:val="24"/>
        </w:rPr>
        <w:t>逐</w:t>
      </w:r>
      <w:r>
        <w:rPr>
          <w:rFonts w:hint="eastAsia" w:ascii="宋体" w:hAnsi="宋体"/>
          <w:sz w:val="24"/>
          <w:lang w:val="en-US" w:eastAsia="zh-CN"/>
        </w:rPr>
        <w:t>步</w:t>
      </w:r>
      <w:r>
        <w:rPr>
          <w:rFonts w:hint="eastAsia" w:ascii="宋体" w:hAnsi="宋体"/>
          <w:sz w:val="24"/>
        </w:rPr>
        <w:t>发展，越来越多的设计作品将AR技术融入其中</w:t>
      </w:r>
      <w:r>
        <w:rPr>
          <w:rFonts w:hint="eastAsia" w:ascii="宋体" w:hAnsi="宋体"/>
          <w:sz w:val="24"/>
          <w:lang w:eastAsia="zh-CN"/>
        </w:rPr>
        <w:t>，</w:t>
      </w:r>
      <w:r>
        <w:rPr>
          <w:rFonts w:hint="eastAsia" w:ascii="宋体" w:hAnsi="宋体"/>
          <w:sz w:val="24"/>
        </w:rPr>
        <w:t>AR将在景观设计领域拥有广阔的发展前景</w:t>
      </w:r>
      <w:r>
        <w:rPr>
          <w:rFonts w:hint="eastAsia" w:ascii="宋体" w:hAnsi="宋体"/>
          <w:sz w:val="24"/>
          <w:lang w:eastAsia="zh-CN"/>
        </w:rPr>
        <w:t>。</w:t>
      </w:r>
      <w:r>
        <w:rPr>
          <w:rFonts w:hint="eastAsia" w:ascii="宋体" w:hAnsi="宋体"/>
          <w:sz w:val="24"/>
        </w:rPr>
        <w:t>但由于AR是一项融合了多个计算机技术的</w:t>
      </w:r>
      <w:r>
        <w:rPr>
          <w:rFonts w:hint="eastAsia" w:ascii="宋体" w:hAnsi="宋体"/>
          <w:sz w:val="24"/>
          <w:lang w:val="en-US" w:eastAsia="zh-CN"/>
        </w:rPr>
        <w:t>复合型</w:t>
      </w:r>
      <w:r>
        <w:rPr>
          <w:rFonts w:hint="eastAsia" w:ascii="宋体" w:hAnsi="宋体"/>
          <w:sz w:val="24"/>
        </w:rPr>
        <w:t>技术，想要更好地推动AR在景观设计领域的发展</w:t>
      </w:r>
      <w:r>
        <w:rPr>
          <w:rFonts w:hint="eastAsia" w:ascii="宋体" w:hAnsi="宋体"/>
          <w:sz w:val="24"/>
          <w:lang w:val="en-US" w:eastAsia="zh-CN"/>
        </w:rPr>
        <w:t>便</w:t>
      </w:r>
      <w:r>
        <w:rPr>
          <w:rFonts w:hint="eastAsia" w:ascii="宋体" w:hAnsi="宋体"/>
          <w:sz w:val="24"/>
        </w:rPr>
        <w:t>需要该领域人员掌握一定的计算机辅助设计知识。</w:t>
      </w:r>
    </w:p>
    <w:p>
      <w:pPr>
        <w:spacing w:line="360" w:lineRule="auto"/>
        <w:ind w:firstLine="540"/>
        <w:rPr>
          <w:rFonts w:hint="eastAsia" w:ascii="宋体" w:hAnsi="宋体"/>
          <w:sz w:val="24"/>
        </w:rPr>
      </w:pPr>
      <w:r>
        <w:rPr>
          <w:rFonts w:hint="eastAsia" w:ascii="黑体" w:hAnsi="黑体" w:eastAsia="黑体" w:cs="黑体"/>
          <w:b/>
          <w:bCs/>
          <w:sz w:val="24"/>
        </w:rPr>
        <w:t>4.1贴近实地设计，利用AR辅助设计建造</w:t>
      </w:r>
    </w:p>
    <w:p>
      <w:pPr>
        <w:spacing w:line="360" w:lineRule="auto"/>
        <w:ind w:firstLine="560"/>
        <w:rPr>
          <w:rFonts w:hint="eastAsia" w:ascii="宋体" w:hAnsi="宋体"/>
          <w:sz w:val="24"/>
        </w:rPr>
      </w:pPr>
      <w:r>
        <w:rPr>
          <w:rFonts w:hint="eastAsia" w:ascii="宋体" w:hAnsi="宋体"/>
          <w:sz w:val="24"/>
        </w:rPr>
        <w:t>通过分析One Melbourne Quarter顶篷装置的案例，可见AR技术已经逐渐运用于设计建造的环节</w:t>
      </w:r>
      <w:r>
        <w:rPr>
          <w:rFonts w:hint="eastAsia" w:ascii="宋体" w:hAnsi="宋体"/>
          <w:sz w:val="24"/>
          <w:lang w:eastAsia="zh-CN"/>
        </w:rPr>
        <w:t>。</w:t>
      </w:r>
      <w:r>
        <w:rPr>
          <w:rFonts w:hint="eastAsia" w:ascii="宋体" w:hAnsi="宋体"/>
          <w:sz w:val="24"/>
        </w:rPr>
        <w:t>利用AR的特点可以为施工带来便利，提高施工效率，同时更好地达到设计效果。在未来，AR技术应更多地应用于设计建造环节：在设计构思上，设计师利用AR技术贴近实地观察效果，能更直观地衡量设计效果，更好地因地制宜，以人为本。建造环节，利用AR技术投入建造能节省工时，大大提高施工效率，帮助设计更好落地。综合上述，AR技术将成为景观设计的设计建造环节中一大有力的工具，它不仅仅在设计落地后的体验中出现，还应参与到设计的各个环节，以进一步推动景观设计领域的多元化多维度发展。</w:t>
      </w:r>
    </w:p>
    <w:p>
      <w:pPr>
        <w:spacing w:line="360" w:lineRule="auto"/>
        <w:ind w:firstLine="560"/>
        <w:rPr>
          <w:rFonts w:hint="eastAsia" w:ascii="宋体" w:hAnsi="宋体"/>
          <w:sz w:val="24"/>
        </w:rPr>
      </w:pPr>
      <w:r>
        <w:rPr>
          <w:rFonts w:hint="eastAsia" w:ascii="宋体" w:hAnsi="宋体"/>
          <w:sz w:val="24"/>
          <w:lang w:val="en-US" w:eastAsia="zh-CN"/>
        </w:rPr>
        <w:t>诺尔与迈克尔</w:t>
      </w:r>
      <w:r>
        <w:rPr>
          <w:rFonts w:hint="eastAsia" w:ascii="宋体" w:hAnsi="宋体"/>
          <w:sz w:val="24"/>
        </w:rPr>
        <w:t>提出了一种虚拟平台设计功能的理念，该虚拟设计平台建立在功能较为稳定，用户数较多的IOS系统上，使用虚拟平台进行设计</w:t>
      </w:r>
      <w:r>
        <w:rPr>
          <w:rFonts w:hint="eastAsia" w:ascii="宋体" w:hAnsi="宋体"/>
          <w:sz w:val="24"/>
          <w:lang w:eastAsia="zh-CN"/>
        </w:rPr>
        <w:t>。</w:t>
      </w:r>
      <w:r>
        <w:rPr>
          <w:rFonts w:hint="eastAsia" w:ascii="宋体" w:hAnsi="宋体"/>
          <w:sz w:val="24"/>
          <w:lang w:val="en-US" w:eastAsia="zh-CN"/>
        </w:rPr>
        <w:t>该平台</w:t>
      </w:r>
      <w:r>
        <w:rPr>
          <w:rFonts w:hint="eastAsia" w:ascii="宋体" w:hAnsi="宋体"/>
          <w:sz w:val="24"/>
        </w:rPr>
        <w:t>可对准场地现状现场进行素材添加</w:t>
      </w:r>
      <w:r>
        <w:rPr>
          <w:rFonts w:hint="eastAsia" w:ascii="宋体" w:hAnsi="宋体"/>
          <w:sz w:val="24"/>
          <w:lang w:eastAsia="zh-CN"/>
        </w:rPr>
        <w:t>、</w:t>
      </w:r>
      <w:r>
        <w:rPr>
          <w:rFonts w:hint="eastAsia" w:ascii="宋体" w:hAnsi="宋体"/>
          <w:sz w:val="24"/>
        </w:rPr>
        <w:t>挪动以及大小调节</w:t>
      </w:r>
      <w:r>
        <w:rPr>
          <w:rFonts w:hint="eastAsia" w:ascii="宋体" w:hAnsi="宋体"/>
          <w:sz w:val="24"/>
          <w:lang w:val="en-US" w:eastAsia="zh-CN"/>
        </w:rPr>
        <w:t>等</w:t>
      </w:r>
      <w:r>
        <w:rPr>
          <w:rFonts w:hint="eastAsia" w:ascii="宋体" w:hAnsi="宋体"/>
          <w:sz w:val="24"/>
        </w:rPr>
        <w:t>操作，该虚拟平台的这一项功能具有几大优点：（1）可以实时展示植物生长年限所引起的景观变化；（2）无需对场地建模，可从现场多角度生成效果图；（3）可以在一定范围内根据效果图实时生成现场施工图；（4）可借助移动网络，多方互联，对现场实时进行设计工作</w:t>
      </w:r>
      <w:r>
        <w:rPr>
          <w:rFonts w:hint="eastAsia" w:ascii="宋体" w:hAnsi="宋体"/>
          <w:sz w:val="24"/>
          <w:vertAlign w:val="superscript"/>
        </w:rPr>
        <w:t>[2]</w:t>
      </w:r>
      <w:r>
        <w:rPr>
          <w:rFonts w:hint="eastAsia" w:ascii="宋体" w:hAnsi="宋体"/>
          <w:sz w:val="24"/>
        </w:rPr>
        <w:t>。该虚拟设计平台大大提高了设计的便捷性和实时性，但由于还存在一些技术难点没能真正实现。</w:t>
      </w:r>
    </w:p>
    <w:p>
      <w:pPr>
        <w:spacing w:line="360" w:lineRule="auto"/>
        <w:ind w:firstLine="560"/>
        <w:rPr>
          <w:rFonts w:hint="eastAsia" w:ascii="宋体" w:hAnsi="宋体"/>
          <w:sz w:val="24"/>
        </w:rPr>
      </w:pPr>
      <w:r>
        <w:rPr>
          <w:rFonts w:hint="eastAsia" w:ascii="宋体" w:hAnsi="宋体"/>
          <w:sz w:val="24"/>
        </w:rPr>
        <w:t>利用AR进行实地观察设计建造，将会成为未来景观设计领域的热点，它对于工程项目从设计、建造、运营、维护和物业管理等多个环节</w:t>
      </w:r>
      <w:r>
        <w:rPr>
          <w:rFonts w:hint="eastAsia" w:ascii="宋体" w:hAnsi="宋体"/>
          <w:sz w:val="24"/>
          <w:lang w:val="en-US" w:eastAsia="zh-CN"/>
        </w:rPr>
        <w:t>乃至</w:t>
      </w:r>
      <w:r>
        <w:rPr>
          <w:rFonts w:hint="eastAsia" w:ascii="宋体" w:hAnsi="宋体"/>
          <w:sz w:val="24"/>
        </w:rPr>
        <w:t>整个建设行业，都必将产生深刻影响</w:t>
      </w:r>
      <w:r>
        <w:rPr>
          <w:rFonts w:hint="eastAsia" w:ascii="宋体" w:hAnsi="宋体"/>
          <w:sz w:val="24"/>
          <w:vertAlign w:val="superscript"/>
        </w:rPr>
        <w:t>[10]</w:t>
      </w:r>
      <w:r>
        <w:rPr>
          <w:rFonts w:hint="eastAsia" w:ascii="宋体" w:hAnsi="宋体"/>
          <w:sz w:val="24"/>
        </w:rPr>
        <w:t>。设计师必须引起关注，对AR技术进行学习，</w:t>
      </w:r>
      <w:r>
        <w:rPr>
          <w:rFonts w:hint="eastAsia" w:ascii="宋体" w:hAnsi="宋体"/>
          <w:sz w:val="24"/>
          <w:lang w:val="en-US" w:eastAsia="zh-CN"/>
        </w:rPr>
        <w:t>以</w:t>
      </w:r>
      <w:r>
        <w:rPr>
          <w:rFonts w:hint="eastAsia" w:ascii="宋体" w:hAnsi="宋体"/>
          <w:sz w:val="24"/>
        </w:rPr>
        <w:t>更好地推动一个基于AR技术的虚拟设计平台的</w:t>
      </w:r>
      <w:r>
        <w:rPr>
          <w:rFonts w:hint="eastAsia" w:ascii="宋体" w:hAnsi="宋体"/>
          <w:sz w:val="24"/>
          <w:lang w:val="en-US" w:eastAsia="zh-CN"/>
        </w:rPr>
        <w:t>实现</w:t>
      </w:r>
      <w:r>
        <w:rPr>
          <w:rFonts w:hint="eastAsia" w:ascii="宋体" w:hAnsi="宋体"/>
          <w:sz w:val="24"/>
        </w:rPr>
        <w:t>。</w:t>
      </w:r>
    </w:p>
    <w:p>
      <w:pPr>
        <w:spacing w:line="360" w:lineRule="auto"/>
        <w:ind w:firstLine="560"/>
        <w:rPr>
          <w:rFonts w:hint="eastAsia" w:ascii="宋体" w:hAnsi="宋体"/>
          <w:sz w:val="28"/>
          <w:szCs w:val="28"/>
        </w:rPr>
      </w:pPr>
      <w:r>
        <w:rPr>
          <w:rFonts w:hint="eastAsia" w:ascii="黑体" w:hAnsi="黑体" w:eastAsia="黑体" w:cs="黑体"/>
          <w:b/>
          <w:bCs/>
          <w:sz w:val="24"/>
        </w:rPr>
        <w:t>4.2提升文化内涵，利用AR进行文化艺术导览</w:t>
      </w:r>
    </w:p>
    <w:p>
      <w:pPr>
        <w:spacing w:line="360" w:lineRule="auto"/>
        <w:ind w:firstLine="560"/>
        <w:rPr>
          <w:rFonts w:hint="eastAsia" w:ascii="宋体" w:hAnsi="宋体"/>
          <w:sz w:val="24"/>
        </w:rPr>
      </w:pPr>
      <w:r>
        <w:rPr>
          <w:rFonts w:hint="eastAsia" w:ascii="宋体" w:hAnsi="宋体"/>
          <w:sz w:val="24"/>
        </w:rPr>
        <w:t>在这个快节奏的时代，景观设计师在工作中往往会忽略设计中的文化内涵，要想提高园林景观的品质，必须要赋予</w:t>
      </w:r>
      <w:r>
        <w:rPr>
          <w:rFonts w:hint="eastAsia" w:ascii="宋体" w:hAnsi="宋体"/>
          <w:sz w:val="24"/>
          <w:lang w:val="en-US" w:eastAsia="zh-CN"/>
        </w:rPr>
        <w:t>其</w:t>
      </w:r>
      <w:r>
        <w:rPr>
          <w:rFonts w:hint="eastAsia" w:ascii="宋体" w:hAnsi="宋体"/>
          <w:sz w:val="24"/>
        </w:rPr>
        <w:t>一定的历史文化内涵</w:t>
      </w:r>
      <w:r>
        <w:rPr>
          <w:rFonts w:hint="eastAsia" w:ascii="宋体" w:hAnsi="宋体"/>
          <w:sz w:val="24"/>
          <w:lang w:eastAsia="zh-CN"/>
        </w:rPr>
        <w:t>。</w:t>
      </w:r>
      <w:r>
        <w:rPr>
          <w:rFonts w:hint="eastAsia" w:ascii="宋体" w:hAnsi="宋体"/>
          <w:sz w:val="24"/>
        </w:rPr>
        <w:t>然而在现阶段，为景观提升历史文化内涵的手段仍然</w:t>
      </w:r>
      <w:r>
        <w:rPr>
          <w:rFonts w:hint="eastAsia" w:ascii="宋体" w:hAnsi="宋体"/>
          <w:sz w:val="24"/>
          <w:lang w:val="en-US" w:eastAsia="zh-CN"/>
        </w:rPr>
        <w:t>单一</w:t>
      </w:r>
      <w:r>
        <w:rPr>
          <w:rFonts w:hint="eastAsia" w:ascii="宋体" w:hAnsi="宋体"/>
          <w:sz w:val="24"/>
        </w:rPr>
        <w:t>，如增加摆设或在景观构造上</w:t>
      </w:r>
      <w:r>
        <w:rPr>
          <w:rFonts w:hint="eastAsia" w:ascii="宋体" w:hAnsi="宋体"/>
          <w:sz w:val="24"/>
          <w:lang w:val="en-US" w:eastAsia="zh-CN"/>
        </w:rPr>
        <w:t>强硬地</w:t>
      </w:r>
      <w:r>
        <w:rPr>
          <w:rFonts w:hint="eastAsia" w:ascii="宋体" w:hAnsi="宋体"/>
          <w:sz w:val="24"/>
        </w:rPr>
        <w:t>赋予一些文化寓意</w:t>
      </w:r>
      <w:r>
        <w:rPr>
          <w:rFonts w:hint="eastAsia" w:ascii="宋体" w:hAnsi="宋体"/>
          <w:sz w:val="24"/>
          <w:lang w:eastAsia="zh-CN"/>
        </w:rPr>
        <w:t>。</w:t>
      </w:r>
      <w:r>
        <w:rPr>
          <w:rFonts w:hint="eastAsia" w:ascii="宋体" w:hAnsi="宋体"/>
          <w:sz w:val="24"/>
        </w:rPr>
        <w:t>利用AR技术将会是一种手段创新，也能够让更多的人更加容易感受到园林景观的历史文化内涵。</w:t>
      </w:r>
    </w:p>
    <w:p>
      <w:pPr>
        <w:spacing w:line="360" w:lineRule="auto"/>
        <w:ind w:firstLine="560"/>
        <w:rPr>
          <w:rFonts w:hint="eastAsia" w:ascii="宋体" w:hAnsi="宋体"/>
          <w:sz w:val="24"/>
        </w:rPr>
      </w:pPr>
      <w:r>
        <w:rPr>
          <w:rFonts w:hint="eastAsia" w:ascii="宋体" w:hAnsi="宋体"/>
          <w:sz w:val="24"/>
        </w:rPr>
        <w:t>现阶段，已有很多设计师进行了将AR技术融入景观，让使用者或参观者了解景观相关的历史文化，出现了很多成功的案例</w:t>
      </w:r>
      <w:r>
        <w:rPr>
          <w:rFonts w:hint="eastAsia" w:ascii="宋体" w:hAnsi="宋体"/>
          <w:sz w:val="24"/>
          <w:lang w:eastAsia="zh-CN"/>
        </w:rPr>
        <w:t>。</w:t>
      </w:r>
      <w:r>
        <w:rPr>
          <w:rFonts w:hint="eastAsia" w:ascii="宋体" w:hAnsi="宋体"/>
          <w:sz w:val="24"/>
        </w:rPr>
        <w:t>例如墨城室觉展馆通过照片与AR的结合，让游客感受当地历史文化和人文生活</w:t>
      </w:r>
      <w:r>
        <w:rPr>
          <w:rFonts w:hint="eastAsia" w:ascii="宋体" w:hAnsi="宋体"/>
          <w:sz w:val="24"/>
          <w:lang w:eastAsia="zh-CN"/>
        </w:rPr>
        <w:t>；</w:t>
      </w:r>
      <w:r>
        <w:rPr>
          <w:rFonts w:hint="eastAsia" w:ascii="宋体" w:hAnsi="宋体"/>
          <w:sz w:val="24"/>
        </w:rPr>
        <w:t>以及一些中国传统山水园林中利用AR普及山水文化的知识，AR技术成为了展示文化的新颖手段，是景观设计领域应该大力发展的技术。</w:t>
      </w:r>
    </w:p>
    <w:p>
      <w:pPr>
        <w:spacing w:line="360" w:lineRule="auto"/>
        <w:ind w:firstLine="560"/>
        <w:rPr>
          <w:rFonts w:hint="eastAsia" w:ascii="宋体" w:hAnsi="宋体"/>
          <w:sz w:val="24"/>
        </w:rPr>
      </w:pPr>
      <w:r>
        <w:rPr>
          <w:rFonts w:hint="eastAsia" w:ascii="宋体" w:hAnsi="宋体"/>
          <w:sz w:val="24"/>
        </w:rPr>
        <w:t>但在目前AR技术在展示文化方面的应用来看，形式还是趋于单一</w:t>
      </w:r>
      <w:r>
        <w:rPr>
          <w:rFonts w:hint="eastAsia" w:ascii="宋体" w:hAnsi="宋体"/>
          <w:sz w:val="24"/>
          <w:lang w:eastAsia="zh-CN"/>
        </w:rPr>
        <w:t>，</w:t>
      </w:r>
      <w:r>
        <w:rPr>
          <w:rFonts w:hint="eastAsia" w:ascii="宋体" w:hAnsi="宋体"/>
          <w:sz w:val="24"/>
        </w:rPr>
        <w:t>大多数都采用扫描二维码或图片进行观看音像视频的形式。笔者认为可以有更多新颖的形式，例如游戏《Pokemon Go》中游戏玩家可以利用手机对现实场景中的虚拟形象进行互动，在景观设计中，我们也可以利用AR让体验者与历史文化进行一些互动。这样可以使文化展示的方式更加生动有趣，同时也能起到更好的文化宣传作用。</w:t>
      </w:r>
    </w:p>
    <w:p>
      <w:pPr>
        <w:spacing w:line="360" w:lineRule="auto"/>
        <w:ind w:firstLine="560"/>
        <w:rPr>
          <w:rFonts w:ascii="宋体" w:hAnsi="宋体"/>
          <w:sz w:val="24"/>
        </w:rPr>
      </w:pPr>
      <w:r>
        <w:rPr>
          <w:rFonts w:hint="eastAsia" w:ascii="宋体" w:hAnsi="宋体"/>
          <w:sz w:val="24"/>
        </w:rPr>
        <w:t>园林是一个很强烈的文化载体，景观设计师应该利用好这一有利载体，承担起文化复兴的责任。在展示文化方面进行更多地创新，让宣传不生硬、更有趣。AR技术具有很大的开发空间，设计师应该更多地思考如何利用新技术实现展示宣传文化手段的创新，让设计承载历史文化内涵。</w:t>
      </w:r>
    </w:p>
    <w:p>
      <w:pPr>
        <w:spacing w:line="360" w:lineRule="auto"/>
        <w:rPr>
          <w:rFonts w:hint="eastAsia" w:ascii="宋体" w:hAnsi="宋体"/>
          <w:sz w:val="28"/>
          <w:szCs w:val="28"/>
        </w:rPr>
      </w:pPr>
      <w:r>
        <w:rPr>
          <w:rFonts w:hint="eastAsia" w:ascii="宋体" w:hAnsi="宋体"/>
          <w:sz w:val="28"/>
          <w:szCs w:val="28"/>
        </w:rPr>
        <w:t xml:space="preserve">  </w:t>
      </w:r>
      <w:r>
        <w:rPr>
          <w:rFonts w:hint="eastAsia" w:ascii="黑体" w:hAnsi="黑体" w:eastAsia="黑体" w:cs="黑体"/>
          <w:b/>
          <w:bCs/>
          <w:sz w:val="24"/>
        </w:rPr>
        <w:t>4.3重现历史宏景，利用AR虚拟修复遗迹景观</w:t>
      </w:r>
    </w:p>
    <w:p>
      <w:pPr>
        <w:spacing w:line="360" w:lineRule="auto"/>
        <w:ind w:firstLine="560"/>
        <w:rPr>
          <w:rFonts w:hint="eastAsia" w:ascii="宋体" w:hAnsi="宋体"/>
          <w:sz w:val="24"/>
        </w:rPr>
      </w:pPr>
      <w:r>
        <w:rPr>
          <w:rFonts w:hint="eastAsia" w:ascii="宋体" w:hAnsi="宋体"/>
          <w:sz w:val="24"/>
        </w:rPr>
        <w:t>除了现代城市的景观设计，历史遗迹和一些乡村古迹的修复也应该</w:t>
      </w:r>
      <w:r>
        <w:rPr>
          <w:rFonts w:hint="eastAsia" w:ascii="宋体" w:hAnsi="宋体"/>
          <w:sz w:val="24"/>
          <w:lang w:val="en-US" w:eastAsia="zh-CN"/>
        </w:rPr>
        <w:t>得到</w:t>
      </w:r>
      <w:r>
        <w:rPr>
          <w:rFonts w:hint="eastAsia" w:ascii="宋体" w:hAnsi="宋体"/>
          <w:sz w:val="24"/>
        </w:rPr>
        <w:t>景观设计师</w:t>
      </w:r>
      <w:r>
        <w:rPr>
          <w:rFonts w:hint="eastAsia" w:ascii="宋体" w:hAnsi="宋体"/>
          <w:sz w:val="24"/>
          <w:lang w:val="en-US" w:eastAsia="zh-CN"/>
        </w:rPr>
        <w:t>的</w:t>
      </w:r>
      <w:r>
        <w:rPr>
          <w:rFonts w:hint="eastAsia" w:ascii="宋体" w:hAnsi="宋体"/>
          <w:sz w:val="24"/>
        </w:rPr>
        <w:t>关注。通过分析利用AR修复重建圆明园景象的案例，可以知道AR是一种修复历史遗迹的有力技术，人们通过修复后的遗迹景观，能够更好地感受历史文化。目前，一些历史遗迹遭到了破坏无法修复，例如粤北的一些乡村中都有着历史保留下来的祠堂和古建筑，但由于村民的保守观念和这些历史遗迹过于脆弱，很难再进行修复和重建。然而，利用AR技术就可以一定程度地弥补这种遗憾。景观设计师可以在系统中预先构建好将历史遗迹修复后的蓝图，当地的居民可以通过手机看到历史遗迹的原景，感受时光的洗涤，更好地了解该遗迹承载的历史文化。</w:t>
      </w:r>
      <w:r>
        <w:rPr>
          <w:rFonts w:hint="eastAsia" w:ascii="宋体" w:hAnsi="宋体"/>
          <w:sz w:val="24"/>
          <w:lang w:val="en-US" w:eastAsia="zh-CN"/>
        </w:rPr>
        <w:t>这一方法可广泛</w:t>
      </w:r>
      <w:r>
        <w:rPr>
          <w:rFonts w:hint="eastAsia" w:ascii="宋体" w:hAnsi="宋体"/>
          <w:sz w:val="24"/>
        </w:rPr>
        <w:t>应用到乡村设计中，通过这种方式可更好地复兴村落文化，增强村民对乡村的归属感，营造美好幸福的乡村，从而推进乡村振兴。</w:t>
      </w:r>
    </w:p>
    <w:p>
      <w:pPr>
        <w:spacing w:line="360" w:lineRule="auto"/>
        <w:ind w:firstLine="560"/>
        <w:rPr>
          <w:rFonts w:ascii="宋体" w:hAnsi="宋体"/>
          <w:sz w:val="24"/>
        </w:rPr>
      </w:pPr>
      <w:r>
        <w:rPr>
          <w:rFonts w:hint="eastAsia" w:ascii="宋体" w:hAnsi="宋体"/>
          <w:sz w:val="24"/>
        </w:rPr>
        <w:t>利用AR虚拟还原遗迹景观技术上的要求相对简单，可以将AI修复的效果图导入系统中，但在现阶段很多设计师还没有注意到。历史遗迹承载着巨大的历史文化内涵，弘扬这些历史文化，对这些历史遗迹的修复是一个可行的手段</w:t>
      </w:r>
      <w:r>
        <w:rPr>
          <w:rFonts w:hint="eastAsia" w:ascii="宋体" w:hAnsi="宋体"/>
          <w:sz w:val="24"/>
          <w:lang w:eastAsia="zh-CN"/>
        </w:rPr>
        <w:t>。</w:t>
      </w:r>
      <w:r>
        <w:rPr>
          <w:rFonts w:hint="eastAsia" w:ascii="宋体" w:hAnsi="宋体"/>
          <w:sz w:val="24"/>
        </w:rPr>
        <w:t>在现实无法满足的情况下就可以利用AR技术在虚拟中实现，可大力推动历史文化的复兴。</w:t>
      </w:r>
    </w:p>
    <w:p>
      <w:pPr>
        <w:numPr>
          <w:ilvl w:val="0"/>
          <w:numId w:val="1"/>
        </w:numPr>
        <w:spacing w:line="360" w:lineRule="auto"/>
        <w:rPr>
          <w:rFonts w:hint="eastAsia" w:ascii="黑体" w:hAnsi="黑体" w:eastAsia="黑体" w:cs="黑体"/>
          <w:b/>
          <w:bCs/>
          <w:sz w:val="28"/>
          <w:szCs w:val="28"/>
        </w:rPr>
      </w:pPr>
      <w:r>
        <w:rPr>
          <w:rFonts w:hint="eastAsia" w:ascii="黑体" w:hAnsi="黑体" w:eastAsia="黑体" w:cs="黑体"/>
          <w:b/>
          <w:bCs/>
          <w:sz w:val="28"/>
          <w:szCs w:val="28"/>
        </w:rPr>
        <w:t>结论</w:t>
      </w:r>
    </w:p>
    <w:p>
      <w:pPr>
        <w:spacing w:line="360" w:lineRule="auto"/>
        <w:ind w:firstLine="560"/>
        <w:rPr>
          <w:rFonts w:hint="eastAsia" w:ascii="宋体" w:hAnsi="宋体"/>
          <w:sz w:val="24"/>
        </w:rPr>
      </w:pPr>
      <w:r>
        <w:rPr>
          <w:rFonts w:hint="eastAsia" w:ascii="宋体" w:hAnsi="宋体"/>
          <w:sz w:val="24"/>
        </w:rPr>
        <w:t>随着现代科技的发展和5G时代的到来，</w:t>
      </w:r>
      <w:r>
        <w:rPr>
          <w:rFonts w:hint="eastAsia" w:ascii="宋体" w:hAnsi="宋体"/>
          <w:sz w:val="24"/>
          <w:lang w:val="en-US" w:eastAsia="zh-CN"/>
        </w:rPr>
        <w:t>人与机器的二元关系将会改变，逐渐走向“现实+技术+人工”，即“人-机-物”一体化，“社会-物理-信息”三元融合的复杂系统。</w:t>
      </w:r>
      <w:r>
        <w:rPr>
          <w:rFonts w:hint="eastAsia" w:ascii="宋体" w:hAnsi="宋体"/>
          <w:sz w:val="24"/>
          <w:vertAlign w:val="superscript"/>
          <w:lang w:val="en-US" w:eastAsia="zh-CN"/>
        </w:rPr>
        <w:t>[11]</w:t>
      </w:r>
      <w:r>
        <w:rPr>
          <w:rFonts w:hint="eastAsia" w:ascii="宋体" w:hAnsi="宋体"/>
          <w:sz w:val="24"/>
          <w:lang w:val="en-US" w:eastAsia="zh-CN"/>
        </w:rPr>
        <w:t>在5G时代万物互联传感器的存在的情况下，生理性连接、心理性连接，甚至人的情绪连接都可以进行数据显示</w:t>
      </w:r>
      <w:r>
        <w:rPr>
          <w:rFonts w:hint="eastAsia" w:ascii="宋体" w:hAnsi="宋体"/>
          <w:sz w:val="24"/>
          <w:vertAlign w:val="superscript"/>
          <w:lang w:val="en-US" w:eastAsia="zh-CN"/>
        </w:rPr>
        <w:t>[12]</w:t>
      </w:r>
      <w:r>
        <w:rPr>
          <w:rFonts w:hint="eastAsia" w:ascii="宋体" w:hAnsi="宋体"/>
          <w:sz w:val="24"/>
          <w:vertAlign w:val="baseline"/>
          <w:lang w:val="en-US" w:eastAsia="zh-CN"/>
        </w:rPr>
        <w:t>。人们对于与机器或信息交互的欲望将越来越强烈，这将更有利于AR系统的构建以及AR技术的运用，</w:t>
      </w:r>
      <w:r>
        <w:rPr>
          <w:rFonts w:hint="eastAsia" w:ascii="宋体" w:hAnsi="宋体"/>
          <w:sz w:val="24"/>
        </w:rPr>
        <w:t>AR技术的应用将会</w:t>
      </w:r>
      <w:r>
        <w:rPr>
          <w:rFonts w:hint="eastAsia" w:ascii="宋体" w:hAnsi="宋体"/>
          <w:sz w:val="24"/>
          <w:lang w:val="en-US" w:eastAsia="zh-CN"/>
        </w:rPr>
        <w:t>越发</w:t>
      </w:r>
      <w:r>
        <w:rPr>
          <w:rFonts w:hint="eastAsia" w:ascii="宋体" w:hAnsi="宋体"/>
          <w:sz w:val="24"/>
        </w:rPr>
        <w:t>广泛，在景观设计领域也将飞速发展</w:t>
      </w:r>
      <w:r>
        <w:rPr>
          <w:rFonts w:hint="eastAsia" w:ascii="宋体" w:hAnsi="宋体"/>
          <w:sz w:val="24"/>
          <w:lang w:eastAsia="zh-CN"/>
        </w:rPr>
        <w:t>。</w:t>
      </w:r>
      <w:r>
        <w:rPr>
          <w:rFonts w:hint="eastAsia" w:ascii="宋体" w:hAnsi="宋体"/>
          <w:sz w:val="24"/>
        </w:rPr>
        <w:t>景观设计师需要有对未来发展趋势的预判，意识到AR技术将成为为设计提供许多</w:t>
      </w:r>
      <w:r>
        <w:rPr>
          <w:rFonts w:hint="eastAsia" w:ascii="宋体" w:hAnsi="宋体"/>
          <w:sz w:val="24"/>
          <w:lang w:val="en-US" w:eastAsia="zh-CN"/>
        </w:rPr>
        <w:t>支持</w:t>
      </w:r>
      <w:r>
        <w:rPr>
          <w:rFonts w:hint="eastAsia" w:ascii="宋体" w:hAnsi="宋体"/>
          <w:sz w:val="24"/>
        </w:rPr>
        <w:t>的技术，将AR技术应用到设计的各个环节中去。</w:t>
      </w:r>
    </w:p>
    <w:p>
      <w:pPr>
        <w:spacing w:line="360" w:lineRule="auto"/>
        <w:ind w:firstLine="560"/>
        <w:rPr>
          <w:rFonts w:hint="eastAsia" w:ascii="宋体" w:hAnsi="宋体"/>
          <w:sz w:val="24"/>
        </w:rPr>
      </w:pPr>
      <w:r>
        <w:rPr>
          <w:rFonts w:hint="eastAsia" w:ascii="宋体" w:hAnsi="宋体"/>
          <w:sz w:val="24"/>
        </w:rPr>
        <w:t>在发展的同时也应该要关注发展的方式和质量，AR技术的使用不应该局限于单一的方式，应该进行更多地创新，让AR技术和设计更自然地融合，为人们提供更佳的体验感</w:t>
      </w:r>
      <w:r>
        <w:rPr>
          <w:rFonts w:hint="eastAsia" w:ascii="宋体" w:hAnsi="宋体"/>
          <w:sz w:val="24"/>
          <w:lang w:eastAsia="zh-CN"/>
        </w:rPr>
        <w:t>。</w:t>
      </w:r>
      <w:r>
        <w:rPr>
          <w:rFonts w:hint="eastAsia" w:ascii="宋体" w:hAnsi="宋体"/>
          <w:sz w:val="24"/>
        </w:rPr>
        <w:t>AR技术在景观领域的发展不应只浮在展现增强现实画面的表面，应该深入到展现文化内涵，实现文化复兴的层次去，利用AR技术科普宣传历史文化，修复历史遗迹，让园林景观成为一个自然课堂，每个人都可以学在其中。</w:t>
      </w:r>
    </w:p>
    <w:p>
      <w:pPr>
        <w:spacing w:line="360" w:lineRule="auto"/>
        <w:ind w:firstLine="560"/>
        <w:rPr>
          <w:rFonts w:ascii="宋体" w:hAnsi="宋体"/>
          <w:sz w:val="24"/>
        </w:rPr>
      </w:pPr>
    </w:p>
    <w:p>
      <w:pPr>
        <w:spacing w:line="360" w:lineRule="auto"/>
        <w:rPr>
          <w:rFonts w:hint="eastAsia" w:ascii="黑体" w:hAnsi="黑体" w:eastAsia="黑体" w:cs="黑体"/>
          <w:sz w:val="24"/>
        </w:rPr>
      </w:pPr>
      <w:r>
        <w:rPr>
          <w:rFonts w:hint="eastAsia" w:ascii="黑体" w:hAnsi="黑体" w:eastAsia="黑体" w:cs="黑体"/>
          <w:sz w:val="24"/>
        </w:rPr>
        <w:t>参考文献</w:t>
      </w:r>
    </w:p>
    <w:p>
      <w:pPr>
        <w:numPr>
          <w:ilvl w:val="0"/>
          <w:numId w:val="3"/>
        </w:numPr>
        <w:spacing w:line="360" w:lineRule="auto"/>
        <w:rPr>
          <w:rFonts w:hint="eastAsia" w:ascii="仿宋" w:hAnsi="仿宋" w:eastAsia="仿宋" w:cs="仿宋"/>
          <w:sz w:val="24"/>
        </w:rPr>
      </w:pPr>
      <w:r>
        <w:rPr>
          <w:rFonts w:hint="eastAsia" w:ascii="仿宋" w:hAnsi="仿宋" w:eastAsia="仿宋" w:cs="仿宋"/>
          <w:sz w:val="24"/>
        </w:rPr>
        <w:t>沈亚斌，张 洋，李洁民等.基于动态虚拟现实技术的维修性评估验证系统研究[J].直升机技术，2011（3）：36-41.</w:t>
      </w:r>
    </w:p>
    <w:p>
      <w:pPr>
        <w:numPr>
          <w:ilvl w:val="0"/>
          <w:numId w:val="3"/>
        </w:numPr>
        <w:spacing w:line="360" w:lineRule="auto"/>
        <w:rPr>
          <w:rFonts w:hint="eastAsia" w:ascii="仿宋" w:hAnsi="仿宋" w:eastAsia="仿宋" w:cs="仿宋"/>
          <w:sz w:val="24"/>
        </w:rPr>
      </w:pPr>
      <w:r>
        <w:rPr>
          <w:rFonts w:hint="eastAsia" w:ascii="仿宋" w:hAnsi="仿宋" w:eastAsia="仿宋" w:cs="仿宋"/>
          <w:sz w:val="24"/>
        </w:rPr>
        <w:t>诺尔，迈克尔(1998.O9.21)，桌面指纹[Z].福布斯,检索22，2014，4．</w:t>
      </w:r>
    </w:p>
    <w:p>
      <w:pPr>
        <w:spacing w:line="360" w:lineRule="auto"/>
        <w:rPr>
          <w:rFonts w:hint="eastAsia" w:ascii="仿宋" w:hAnsi="仿宋" w:eastAsia="仿宋" w:cs="仿宋"/>
          <w:sz w:val="24"/>
        </w:rPr>
      </w:pPr>
      <w:r>
        <w:rPr>
          <w:rFonts w:hint="eastAsia" w:ascii="仿宋" w:hAnsi="仿宋" w:eastAsia="仿宋" w:cs="仿宋"/>
          <w:sz w:val="24"/>
        </w:rPr>
        <w:t>[3] 董璐倩.VR与AR技术的发展与前景[J]科技创新与应用,2016（26）:34-35.</w:t>
      </w:r>
    </w:p>
    <w:p>
      <w:pPr>
        <w:spacing w:line="360" w:lineRule="auto"/>
        <w:rPr>
          <w:rFonts w:hint="eastAsia" w:ascii="仿宋" w:hAnsi="仿宋" w:eastAsia="仿宋" w:cs="仿宋"/>
          <w:sz w:val="24"/>
        </w:rPr>
      </w:pPr>
      <w:r>
        <w:rPr>
          <w:rFonts w:hint="eastAsia" w:ascii="仿宋" w:hAnsi="仿宋" w:eastAsia="仿宋" w:cs="仿宋"/>
          <w:color w:val="333333"/>
          <w:sz w:val="24"/>
          <w:shd w:val="clear" w:color="auto" w:fill="FFFFFF"/>
        </w:rPr>
        <w:t xml:space="preserve">[4] </w:t>
      </w:r>
      <w:r>
        <w:rPr>
          <w:rFonts w:hint="eastAsia" w:ascii="仿宋" w:hAnsi="仿宋" w:eastAsia="仿宋" w:cs="仿宋"/>
          <w:color w:val="333333"/>
          <w:sz w:val="24"/>
          <w:szCs w:val="24"/>
          <w:shd w:val="clear" w:color="auto" w:fill="FFFFFF"/>
        </w:rPr>
        <w:t>郭丽芳,郭朝峰.5G东风催化VR/AR行业应用快速发展与落地[J].中国电信业,2019(04):58-61.</w:t>
      </w:r>
    </w:p>
    <w:p>
      <w:pPr>
        <w:spacing w:line="360" w:lineRule="auto"/>
        <w:rPr>
          <w:rFonts w:hint="eastAsia" w:ascii="仿宋" w:hAnsi="仿宋" w:eastAsia="仿宋" w:cs="仿宋"/>
          <w:sz w:val="24"/>
        </w:rPr>
      </w:pPr>
      <w:r>
        <w:rPr>
          <w:rFonts w:hint="eastAsia" w:ascii="仿宋" w:hAnsi="仿宋" w:eastAsia="仿宋" w:cs="仿宋"/>
          <w:sz w:val="24"/>
        </w:rPr>
        <w:t>[5] 韩玉仁,李铁军,杨冬.增强现实中三维跟踪注册技术概述[J]计算机工程与应用,2019（21）:26-35.</w:t>
      </w:r>
    </w:p>
    <w:p>
      <w:pPr>
        <w:pStyle w:val="3"/>
        <w:rPr>
          <w:rFonts w:hint="eastAsia" w:ascii="仿宋" w:hAnsi="仿宋" w:eastAsia="仿宋" w:cs="仿宋"/>
          <w:sz w:val="24"/>
        </w:rPr>
      </w:pPr>
      <w:r>
        <w:rPr>
          <w:rFonts w:hint="eastAsia" w:ascii="仿宋" w:hAnsi="仿宋" w:eastAsia="仿宋" w:cs="仿宋"/>
          <w:sz w:val="24"/>
        </w:rPr>
        <w:t xml:space="preserve">[6] </w:t>
      </w:r>
      <w:r>
        <w:rPr>
          <w:rFonts w:hint="eastAsia" w:ascii="仿宋" w:hAnsi="仿宋" w:eastAsia="仿宋" w:cs="仿宋"/>
          <w:color w:val="333333"/>
          <w:sz w:val="24"/>
          <w:szCs w:val="24"/>
          <w:shd w:val="clear" w:color="auto" w:fill="FFFFFF"/>
        </w:rPr>
        <w:t>王圣霖,朱世范,胡海辉.</w:t>
      </w:r>
      <w:r>
        <w:rPr>
          <w:rFonts w:hint="eastAsia" w:ascii="仿宋" w:hAnsi="仿宋" w:eastAsia="仿宋" w:cs="仿宋"/>
          <w:color w:val="333333"/>
          <w:sz w:val="24"/>
          <w:shd w:val="clear" w:color="auto" w:fill="FFFFFF"/>
        </w:rPr>
        <w:t xml:space="preserve"> </w:t>
      </w:r>
      <w:r>
        <w:rPr>
          <w:rFonts w:hint="eastAsia" w:ascii="仿宋" w:hAnsi="仿宋" w:eastAsia="仿宋" w:cs="仿宋"/>
          <w:color w:val="333333"/>
          <w:sz w:val="24"/>
          <w:szCs w:val="24"/>
          <w:shd w:val="clear" w:color="auto" w:fill="FFFFFF"/>
        </w:rPr>
        <w:t>基于移动设备的虚拟实境技术在景观设计中的应用[J].中国园林,2015,31(11):65-68.</w:t>
      </w:r>
    </w:p>
    <w:p>
      <w:pPr>
        <w:widowControl/>
        <w:spacing w:line="240" w:lineRule="auto"/>
        <w:jc w:val="left"/>
        <w:rPr>
          <w:rFonts w:hint="eastAsia" w:ascii="仿宋" w:hAnsi="仿宋" w:eastAsia="仿宋" w:cs="仿宋"/>
          <w:color w:val="231F20"/>
          <w:kern w:val="0"/>
          <w:sz w:val="24"/>
          <w:lang w:bidi="ar"/>
        </w:rPr>
      </w:pPr>
      <w:r>
        <w:rPr>
          <w:rFonts w:hint="eastAsia" w:ascii="仿宋" w:hAnsi="仿宋" w:eastAsia="仿宋" w:cs="仿宋"/>
          <w:sz w:val="24"/>
        </w:rPr>
        <w:t>[7] 张晓帆. 计算机增强现实（AR）技术在园林景观设计中的应用分析[J].</w:t>
      </w:r>
      <w:r>
        <w:rPr>
          <w:rFonts w:hint="eastAsia" w:ascii="仿宋" w:hAnsi="仿宋" w:eastAsia="仿宋" w:cs="仿宋"/>
          <w:color w:val="231F20"/>
          <w:kern w:val="0"/>
          <w:sz w:val="24"/>
          <w:szCs w:val="24"/>
          <w:lang w:bidi="ar"/>
        </w:rPr>
        <w:t>现代园艺，2017(03):140-141.</w:t>
      </w:r>
    </w:p>
    <w:p>
      <w:pPr>
        <w:widowControl/>
        <w:spacing w:line="240" w:lineRule="auto"/>
        <w:jc w:val="left"/>
        <w:rPr>
          <w:rFonts w:hint="eastAsia" w:ascii="仿宋" w:hAnsi="仿宋" w:eastAsia="仿宋" w:cs="仿宋"/>
          <w:color w:val="231F20"/>
          <w:kern w:val="0"/>
          <w:sz w:val="24"/>
          <w:lang w:bidi="ar"/>
        </w:rPr>
      </w:pPr>
      <w:r>
        <w:rPr>
          <w:rFonts w:hint="eastAsia" w:ascii="仿宋" w:hAnsi="仿宋" w:eastAsia="仿宋" w:cs="仿宋"/>
          <w:color w:val="231F20"/>
          <w:kern w:val="0"/>
          <w:sz w:val="24"/>
          <w:lang w:bidi="ar"/>
        </w:rPr>
        <w:t xml:space="preserve">[8] 张萍，柴火 .“重现”圆明园[J].中国国家地理，2002(11)：43—69. </w:t>
      </w:r>
    </w:p>
    <w:p>
      <w:pPr>
        <w:widowControl/>
        <w:spacing w:line="240" w:lineRule="auto"/>
        <w:jc w:val="left"/>
        <w:rPr>
          <w:rFonts w:hint="default" w:ascii="仿宋" w:hAnsi="仿宋" w:eastAsia="仿宋" w:cs="仿宋"/>
          <w:color w:val="231F20"/>
          <w:kern w:val="0"/>
          <w:sz w:val="24"/>
          <w:lang w:bidi="ar"/>
        </w:rPr>
      </w:pPr>
      <w:r>
        <w:rPr>
          <w:rFonts w:hint="eastAsia" w:ascii="仿宋" w:hAnsi="仿宋" w:eastAsia="仿宋" w:cs="仿宋"/>
          <w:color w:val="231F20"/>
          <w:kern w:val="0"/>
          <w:sz w:val="24"/>
          <w:lang w:bidi="ar"/>
        </w:rPr>
        <w:t>[9]  王冲天，郑伟等. 基于增强现实技术的圆明园现场数字重建[J].科技导报，2006，3：36-40.</w:t>
      </w:r>
    </w:p>
    <w:p>
      <w:pPr>
        <w:widowControl/>
        <w:spacing w:line="240" w:lineRule="auto"/>
        <w:jc w:val="left"/>
        <w:rPr>
          <w:rFonts w:ascii="仿宋" w:hAnsi="仿宋" w:eastAsia="仿宋" w:cs="仿宋"/>
          <w:color w:val="231F20"/>
          <w:kern w:val="0"/>
          <w:sz w:val="24"/>
          <w:lang w:bidi="ar"/>
        </w:rPr>
      </w:pPr>
      <w:r>
        <w:rPr>
          <w:rFonts w:hint="eastAsia" w:ascii="仿宋" w:hAnsi="仿宋" w:eastAsia="仿宋" w:cs="仿宋"/>
          <w:color w:val="231F20"/>
          <w:kern w:val="0"/>
          <w:sz w:val="24"/>
          <w:lang w:bidi="ar"/>
        </w:rPr>
        <w:t>[10] 夏中天. BIM+VR/AR/MR 在施工阶段的应用[J]. 城市建筑，2019，5（16）：145-146.</w:t>
      </w:r>
    </w:p>
    <w:p>
      <w:pPr>
        <w:widowControl/>
        <w:spacing w:line="240" w:lineRule="auto"/>
        <w:jc w:val="left"/>
        <w:rPr>
          <w:rFonts w:hint="eastAsia" w:ascii="仿宋" w:hAnsi="仿宋" w:eastAsia="仿宋" w:cs="仿宋"/>
          <w:color w:val="231F20"/>
          <w:kern w:val="0"/>
          <w:sz w:val="24"/>
          <w:lang w:val="en-US" w:eastAsia="zh-CN" w:bidi="ar"/>
        </w:rPr>
      </w:pPr>
      <w:r>
        <w:rPr>
          <w:rFonts w:hint="eastAsia" w:ascii="仿宋" w:hAnsi="仿宋" w:eastAsia="仿宋" w:cs="仿宋"/>
          <w:color w:val="231F20"/>
          <w:kern w:val="0"/>
          <w:sz w:val="24"/>
          <w:lang w:val="en-US" w:eastAsia="zh-CN" w:bidi="ar"/>
        </w:rPr>
        <w:t>[11]F.Y.Wang.The Emergence of Intelligent Enterprises:From CPS to CPSS.IEEE Intelligence System,2010,25:85-88.</w:t>
      </w:r>
    </w:p>
    <w:p>
      <w:pPr>
        <w:widowControl/>
        <w:spacing w:line="240" w:lineRule="auto"/>
        <w:jc w:val="left"/>
        <w:rPr>
          <w:rFonts w:hint="default" w:ascii="仿宋" w:hAnsi="仿宋" w:eastAsia="仿宋" w:cs="仿宋"/>
          <w:color w:val="231F20"/>
          <w:kern w:val="0"/>
          <w:sz w:val="24"/>
          <w:lang w:val="en-US" w:eastAsia="zh-CN" w:bidi="ar"/>
        </w:rPr>
      </w:pPr>
      <w:r>
        <w:rPr>
          <w:rFonts w:hint="eastAsia" w:ascii="仿宋" w:hAnsi="仿宋" w:eastAsia="仿宋" w:cs="仿宋"/>
          <w:color w:val="231F20"/>
          <w:kern w:val="0"/>
          <w:sz w:val="24"/>
          <w:lang w:val="en-US" w:eastAsia="zh-CN" w:bidi="ar"/>
        </w:rPr>
        <w:t>[12]喻国明，杨雅.5G时代：未来传播中“人—机”关系的模式重构[J].新闻与传播评论，2020（1）：5-10.</w:t>
      </w:r>
    </w:p>
    <w:p>
      <w:pPr>
        <w:spacing w:line="360" w:lineRule="auto"/>
        <w:rPr>
          <w:rFonts w:ascii="宋体" w:hAnsi="宋体"/>
          <w:bCs/>
          <w:szCs w:val="21"/>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19A46E"/>
    <w:multiLevelType w:val="singleLevel"/>
    <w:tmpl w:val="B319A46E"/>
    <w:lvl w:ilvl="0" w:tentative="0">
      <w:start w:val="1"/>
      <w:numFmt w:val="decimal"/>
      <w:suff w:val="space"/>
      <w:lvlText w:val="[%1]"/>
      <w:lvlJc w:val="left"/>
    </w:lvl>
  </w:abstractNum>
  <w:abstractNum w:abstractNumId="1">
    <w:nsid w:val="00000001"/>
    <w:multiLevelType w:val="singleLevel"/>
    <w:tmpl w:val="00000001"/>
    <w:lvl w:ilvl="0" w:tentative="0">
      <w:start w:val="1"/>
      <w:numFmt w:val="decimal"/>
      <w:lvlText w:val="%1."/>
      <w:lvlJc w:val="left"/>
      <w:pPr>
        <w:tabs>
          <w:tab w:val="left" w:pos="312"/>
        </w:tabs>
      </w:pPr>
    </w:lvl>
  </w:abstractNum>
  <w:abstractNum w:abstractNumId="2">
    <w:nsid w:val="00000002"/>
    <w:multiLevelType w:val="singleLevel"/>
    <w:tmpl w:val="00000002"/>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0E3251"/>
    <w:rsid w:val="41B43432"/>
    <w:rsid w:val="4B0E3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annotation text"/>
    <w:basedOn w:val="1"/>
    <w:unhideWhenUsed/>
    <w:qFormat/>
    <w:uiPriority w:val="99"/>
    <w:pPr>
      <w:jc w:val="left"/>
    </w:pPr>
    <w:rPr>
      <w:rFonts w:cs="Times New Roman"/>
    </w:rPr>
  </w:style>
  <w:style w:type="paragraph" w:styleId="3">
    <w:name w:val="footnote text"/>
    <w:basedOn w:val="1"/>
    <w:qFormat/>
    <w:uiPriority w:val="0"/>
    <w:pPr>
      <w:snapToGrid w:val="0"/>
      <w:jc w:val="left"/>
    </w:pPr>
    <w:rPr>
      <w:rFonts w:ascii="Times New Roman" w:hAnsi="Times New Roman" w:eastAsia="宋体" w:cs="Times New Roman"/>
      <w:sz w:val="18"/>
    </w:rPr>
  </w:style>
  <w:style w:type="paragraph" w:styleId="4">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character" w:styleId="7">
    <w:name w:val="Strong"/>
    <w:qFormat/>
    <w:uiPriority w:val="22"/>
    <w:rPr>
      <w:rFonts w:ascii="Times New Roman" w:hAnsi="Times New Roman" w:eastAsia="宋体" w:cs="Times New Roman"/>
      <w:b/>
    </w:rPr>
  </w:style>
  <w:style w:type="character" w:styleId="8">
    <w:name w:val="annotation reference"/>
    <w:unhideWhenUsed/>
    <w:qFormat/>
    <w:uiPriority w:val="99"/>
    <w:rPr>
      <w:rFonts w:ascii="Times New Roman" w:hAnsi="Times New Roman" w:eastAsia="宋体" w:cs="Times New Roman"/>
      <w:sz w:val="21"/>
      <w:szCs w:val="21"/>
    </w:rPr>
  </w:style>
  <w:style w:type="character" w:styleId="9">
    <w:name w:val="footnote reference"/>
    <w:qFormat/>
    <w:uiPriority w:val="0"/>
    <w:rPr>
      <w:rFonts w:ascii="Times New Roman" w:hAnsi="Times New Roman" w:eastAsia="宋体" w:cs="Times New Roman"/>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2020-03-13T06:35:00Z</dcterms:created>
  <dc:creator>ʚEvenɞ</dc:creator>
  <cp:lastModifiedBy>ʚEvenɞ</cp:lastModifiedBy>
  <dcterms:modified xsi:type="dcterms:W3CDTF">2020-03-13T06:38:15Z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