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0A2" w:rsidRDefault="00941DC5" w:rsidP="00941DC5">
      <w:pPr>
        <w:jc w:val="center"/>
        <w:rPr>
          <w:rFonts w:asciiTheme="minorEastAsia" w:hAnsiTheme="minorEastAsia"/>
          <w:b/>
          <w:bCs/>
          <w:sz w:val="28"/>
          <w:szCs w:val="21"/>
        </w:rPr>
      </w:pPr>
      <w:r w:rsidRPr="00BC3916">
        <w:rPr>
          <w:rFonts w:asciiTheme="minorEastAsia" w:hAnsiTheme="minorEastAsia" w:hint="eastAsia"/>
          <w:b/>
          <w:bCs/>
          <w:sz w:val="28"/>
          <w:szCs w:val="21"/>
        </w:rPr>
        <w:t>新时代</w:t>
      </w:r>
      <w:r w:rsidR="00BC3916" w:rsidRPr="00BC3916">
        <w:rPr>
          <w:rFonts w:asciiTheme="minorEastAsia" w:hAnsiTheme="minorEastAsia" w:hint="eastAsia"/>
          <w:b/>
          <w:bCs/>
          <w:sz w:val="28"/>
          <w:szCs w:val="21"/>
        </w:rPr>
        <w:t>背景</w:t>
      </w:r>
      <w:r w:rsidRPr="00BC3916">
        <w:rPr>
          <w:rFonts w:asciiTheme="minorEastAsia" w:hAnsiTheme="minorEastAsia" w:hint="eastAsia"/>
          <w:b/>
          <w:bCs/>
          <w:sz w:val="28"/>
          <w:szCs w:val="21"/>
        </w:rPr>
        <w:t>下高职院校学生管理工作</w:t>
      </w:r>
      <w:r w:rsidR="0065485A">
        <w:rPr>
          <w:rFonts w:asciiTheme="minorEastAsia" w:hAnsiTheme="minorEastAsia" w:hint="eastAsia"/>
          <w:b/>
          <w:bCs/>
          <w:sz w:val="28"/>
          <w:szCs w:val="21"/>
        </w:rPr>
        <w:t>对策</w:t>
      </w:r>
      <w:r w:rsidRPr="00BC3916">
        <w:rPr>
          <w:rFonts w:asciiTheme="minorEastAsia" w:hAnsiTheme="minorEastAsia" w:hint="eastAsia"/>
          <w:b/>
          <w:bCs/>
          <w:sz w:val="28"/>
          <w:szCs w:val="21"/>
        </w:rPr>
        <w:t>研究</w:t>
      </w:r>
    </w:p>
    <w:p w:rsidR="00BC3916" w:rsidRPr="00CA47C9" w:rsidRDefault="00BC3916" w:rsidP="00CA47C9">
      <w:pPr>
        <w:spacing w:line="500" w:lineRule="exact"/>
        <w:jc w:val="center"/>
        <w:rPr>
          <w:rFonts w:asciiTheme="minorEastAsia" w:hAnsiTheme="minorEastAsia"/>
          <w:sz w:val="24"/>
          <w:szCs w:val="20"/>
        </w:rPr>
      </w:pPr>
      <w:r w:rsidRPr="00CA47C9">
        <w:rPr>
          <w:rFonts w:asciiTheme="minorEastAsia" w:hAnsiTheme="minorEastAsia"/>
          <w:sz w:val="24"/>
          <w:szCs w:val="20"/>
        </w:rPr>
        <w:tab/>
      </w:r>
      <w:r w:rsidRPr="00CA47C9">
        <w:rPr>
          <w:rFonts w:asciiTheme="minorEastAsia" w:hAnsiTheme="minorEastAsia" w:hint="eastAsia"/>
          <w:sz w:val="24"/>
          <w:szCs w:val="20"/>
        </w:rPr>
        <w:t xml:space="preserve">李国霞 </w:t>
      </w:r>
      <w:r w:rsidRPr="00CA47C9">
        <w:rPr>
          <w:rFonts w:asciiTheme="minorEastAsia" w:hAnsiTheme="minorEastAsia"/>
          <w:sz w:val="24"/>
          <w:szCs w:val="20"/>
        </w:rPr>
        <w:t xml:space="preserve"> </w:t>
      </w:r>
      <w:r w:rsidRPr="00CA47C9">
        <w:rPr>
          <w:rFonts w:asciiTheme="minorEastAsia" w:hAnsiTheme="minorEastAsia" w:hint="eastAsia"/>
          <w:sz w:val="24"/>
          <w:szCs w:val="20"/>
        </w:rPr>
        <w:t>苏军德</w:t>
      </w:r>
    </w:p>
    <w:p w:rsidR="00CA47C9" w:rsidRPr="00CA47C9" w:rsidRDefault="00CA47C9" w:rsidP="00CA47C9">
      <w:pPr>
        <w:spacing w:line="500" w:lineRule="exact"/>
        <w:jc w:val="center"/>
        <w:rPr>
          <w:rFonts w:asciiTheme="minorEastAsia" w:hAnsiTheme="minorEastAsia"/>
          <w:sz w:val="24"/>
          <w:szCs w:val="20"/>
        </w:rPr>
      </w:pPr>
      <w:r w:rsidRPr="00CA47C9">
        <w:rPr>
          <w:rFonts w:asciiTheme="minorEastAsia" w:hAnsiTheme="minorEastAsia" w:hint="eastAsia"/>
          <w:sz w:val="24"/>
          <w:szCs w:val="20"/>
        </w:rPr>
        <w:t xml:space="preserve">（甘肃有色冶金职业技术学院 </w:t>
      </w:r>
      <w:r w:rsidRPr="00CA47C9">
        <w:rPr>
          <w:rFonts w:asciiTheme="minorEastAsia" w:hAnsiTheme="minorEastAsia"/>
          <w:sz w:val="24"/>
          <w:szCs w:val="20"/>
        </w:rPr>
        <w:t xml:space="preserve"> </w:t>
      </w:r>
      <w:r w:rsidRPr="00CA47C9">
        <w:rPr>
          <w:rFonts w:asciiTheme="minorEastAsia" w:hAnsiTheme="minorEastAsia" w:hint="eastAsia"/>
          <w:sz w:val="24"/>
          <w:szCs w:val="20"/>
        </w:rPr>
        <w:t xml:space="preserve">甘肃金昌 </w:t>
      </w:r>
      <w:r w:rsidRPr="00CA47C9">
        <w:rPr>
          <w:rFonts w:asciiTheme="minorEastAsia" w:hAnsiTheme="minorEastAsia"/>
          <w:sz w:val="24"/>
          <w:szCs w:val="20"/>
        </w:rPr>
        <w:t xml:space="preserve"> 737100</w:t>
      </w:r>
      <w:r w:rsidRPr="00CA47C9">
        <w:rPr>
          <w:rFonts w:asciiTheme="minorEastAsia" w:hAnsiTheme="minorEastAsia" w:hint="eastAsia"/>
          <w:sz w:val="24"/>
          <w:szCs w:val="20"/>
        </w:rPr>
        <w:t>）</w:t>
      </w:r>
    </w:p>
    <w:p w:rsidR="00BC3916" w:rsidRPr="00BC3916" w:rsidRDefault="008B309B" w:rsidP="00CA47C9">
      <w:pPr>
        <w:spacing w:line="500" w:lineRule="exact"/>
        <w:rPr>
          <w:rFonts w:asciiTheme="minorEastAsia" w:hAnsiTheme="minorEastAsia"/>
          <w:sz w:val="24"/>
          <w:szCs w:val="24"/>
        </w:rPr>
      </w:pPr>
      <w:r w:rsidRPr="00BC3916">
        <w:rPr>
          <w:rFonts w:asciiTheme="minorEastAsia" w:hAnsiTheme="minorEastAsia" w:hint="eastAsia"/>
          <w:b/>
          <w:bCs/>
          <w:sz w:val="24"/>
          <w:szCs w:val="24"/>
        </w:rPr>
        <w:t>摘要</w:t>
      </w:r>
      <w:r w:rsidR="00B95A77" w:rsidRPr="00BC3916">
        <w:rPr>
          <w:rFonts w:asciiTheme="minorEastAsia" w:hAnsiTheme="minorEastAsia" w:hint="eastAsia"/>
          <w:b/>
          <w:bCs/>
          <w:sz w:val="24"/>
          <w:szCs w:val="24"/>
        </w:rPr>
        <w:t>：</w:t>
      </w:r>
      <w:r w:rsidR="00BC3916" w:rsidRPr="00CA47C9">
        <w:rPr>
          <w:rFonts w:asciiTheme="minorEastAsia" w:hAnsiTheme="minorEastAsia" w:hint="eastAsia"/>
          <w:sz w:val="24"/>
          <w:szCs w:val="24"/>
        </w:rPr>
        <w:t>近年来，随着社会经济的发展和职业教育的改革，</w:t>
      </w:r>
      <w:r w:rsidR="00BC3916">
        <w:rPr>
          <w:rFonts w:asciiTheme="minorEastAsia" w:hAnsiTheme="minorEastAsia" w:hint="eastAsia"/>
          <w:sz w:val="24"/>
          <w:szCs w:val="24"/>
        </w:rPr>
        <w:t>高职院校办学数量和规模都日益扩大，尤其是新时代背景下</w:t>
      </w:r>
      <w:r w:rsidR="00CA47C9">
        <w:rPr>
          <w:rFonts w:asciiTheme="minorEastAsia" w:hAnsiTheme="minorEastAsia" w:hint="eastAsia"/>
          <w:sz w:val="24"/>
          <w:szCs w:val="24"/>
        </w:rPr>
        <w:t>，</w:t>
      </w:r>
      <w:r w:rsidR="00BC3916">
        <w:rPr>
          <w:rFonts w:asciiTheme="minorEastAsia" w:hAnsiTheme="minorEastAsia" w:hint="eastAsia"/>
          <w:sz w:val="24"/>
          <w:szCs w:val="24"/>
        </w:rPr>
        <w:t>网络信息化的迅速发展，对高职院校学生管理工作提出了新的挑战。本文针对新时代背景下高技能人才培养的要求，</w:t>
      </w:r>
      <w:r w:rsidR="007413C1">
        <w:rPr>
          <w:rFonts w:asciiTheme="minorEastAsia" w:hAnsiTheme="minorEastAsia" w:hint="eastAsia"/>
          <w:sz w:val="24"/>
          <w:szCs w:val="24"/>
        </w:rPr>
        <w:t>通过</w:t>
      </w:r>
      <w:r w:rsidR="00BC3916">
        <w:rPr>
          <w:rFonts w:asciiTheme="minorEastAsia" w:hAnsiTheme="minorEastAsia" w:hint="eastAsia"/>
          <w:sz w:val="24"/>
          <w:szCs w:val="24"/>
        </w:rPr>
        <w:t>对高职院校学生特点进行了深入分析，并对新时代背景下学生管理的现状及</w:t>
      </w:r>
      <w:r w:rsidR="00CA47C9">
        <w:rPr>
          <w:rFonts w:asciiTheme="minorEastAsia" w:hAnsiTheme="minorEastAsia" w:hint="eastAsia"/>
          <w:sz w:val="24"/>
          <w:szCs w:val="24"/>
        </w:rPr>
        <w:t>工作困境进行了深入探讨，</w:t>
      </w:r>
      <w:r w:rsidR="007413C1">
        <w:rPr>
          <w:rFonts w:asciiTheme="minorEastAsia" w:hAnsiTheme="minorEastAsia" w:hint="eastAsia"/>
          <w:sz w:val="24"/>
          <w:szCs w:val="24"/>
        </w:rPr>
        <w:t>对</w:t>
      </w:r>
      <w:r w:rsidR="00CA47C9">
        <w:rPr>
          <w:rFonts w:asciiTheme="minorEastAsia" w:hAnsiTheme="minorEastAsia" w:hint="eastAsia"/>
          <w:sz w:val="24"/>
          <w:szCs w:val="24"/>
        </w:rPr>
        <w:t>高职院校学生管理工作提出相关的策略，</w:t>
      </w:r>
      <w:r w:rsidR="007413C1">
        <w:rPr>
          <w:rFonts w:asciiTheme="minorEastAsia" w:hAnsiTheme="minorEastAsia" w:hint="eastAsia"/>
          <w:sz w:val="24"/>
          <w:szCs w:val="24"/>
        </w:rPr>
        <w:t>对高职院校学生管理工作制度的建设具有一定的参考意义。</w:t>
      </w:r>
    </w:p>
    <w:p w:rsidR="008B309B" w:rsidRPr="00BC3916" w:rsidRDefault="008B309B" w:rsidP="00CA47C9">
      <w:pPr>
        <w:spacing w:line="500" w:lineRule="exact"/>
        <w:rPr>
          <w:rFonts w:asciiTheme="minorEastAsia" w:hAnsiTheme="minorEastAsia"/>
          <w:sz w:val="24"/>
          <w:szCs w:val="24"/>
        </w:rPr>
      </w:pPr>
      <w:r w:rsidRPr="00CA47C9">
        <w:rPr>
          <w:rFonts w:asciiTheme="minorEastAsia" w:hAnsiTheme="minorEastAsia" w:hint="eastAsia"/>
          <w:b/>
          <w:bCs/>
          <w:sz w:val="24"/>
          <w:szCs w:val="24"/>
        </w:rPr>
        <w:t>关键词</w:t>
      </w:r>
      <w:r w:rsidR="00B95A77" w:rsidRPr="00CA47C9">
        <w:rPr>
          <w:rFonts w:asciiTheme="minorEastAsia" w:hAnsiTheme="minorEastAsia" w:hint="eastAsia"/>
          <w:b/>
          <w:bCs/>
          <w:sz w:val="24"/>
          <w:szCs w:val="24"/>
        </w:rPr>
        <w:t>：</w:t>
      </w:r>
      <w:bookmarkStart w:id="0" w:name="_GoBack"/>
      <w:r w:rsidR="00B95A77" w:rsidRPr="00BC3916">
        <w:rPr>
          <w:rFonts w:asciiTheme="minorEastAsia" w:hAnsiTheme="minorEastAsia" w:hint="eastAsia"/>
          <w:sz w:val="24"/>
          <w:szCs w:val="24"/>
        </w:rPr>
        <w:t>新时代</w:t>
      </w:r>
      <w:r w:rsidR="00773BB5" w:rsidRPr="00BC3916">
        <w:rPr>
          <w:rFonts w:asciiTheme="minorEastAsia" w:hAnsiTheme="minorEastAsia" w:hint="eastAsia"/>
          <w:sz w:val="24"/>
          <w:szCs w:val="24"/>
        </w:rPr>
        <w:t>；高职院校；学生管理；</w:t>
      </w:r>
      <w:r w:rsidR="00DD54C0">
        <w:rPr>
          <w:rFonts w:asciiTheme="minorEastAsia" w:hAnsiTheme="minorEastAsia" w:hint="eastAsia"/>
          <w:sz w:val="24"/>
          <w:szCs w:val="24"/>
        </w:rPr>
        <w:t>对策研究</w:t>
      </w:r>
      <w:bookmarkEnd w:id="0"/>
    </w:p>
    <w:p w:rsidR="00B95A77" w:rsidRPr="00BC3916" w:rsidRDefault="00B95A77" w:rsidP="00BC3916">
      <w:pPr>
        <w:spacing w:line="276" w:lineRule="auto"/>
        <w:ind w:firstLineChars="200" w:firstLine="480"/>
        <w:rPr>
          <w:rFonts w:asciiTheme="minorEastAsia" w:hAnsiTheme="minorEastAsia"/>
          <w:sz w:val="24"/>
          <w:szCs w:val="24"/>
        </w:rPr>
      </w:pPr>
    </w:p>
    <w:p w:rsidR="001F088F" w:rsidRPr="00BC3916" w:rsidRDefault="001F088F" w:rsidP="00CA47C9">
      <w:pPr>
        <w:spacing w:line="500" w:lineRule="exact"/>
        <w:ind w:firstLineChars="200" w:firstLine="480"/>
        <w:rPr>
          <w:rFonts w:asciiTheme="minorEastAsia" w:hAnsiTheme="minorEastAsia"/>
          <w:sz w:val="24"/>
          <w:szCs w:val="24"/>
        </w:rPr>
      </w:pPr>
      <w:r w:rsidRPr="00BC3916">
        <w:rPr>
          <w:rFonts w:asciiTheme="minorEastAsia" w:hAnsiTheme="minorEastAsia" w:hint="eastAsia"/>
          <w:sz w:val="24"/>
          <w:szCs w:val="24"/>
        </w:rPr>
        <w:t>高职院校是作为技能型人才培养的主要阵地，是支撑我国人才强国战略、创新发展战略的重要基础工作</w:t>
      </w:r>
      <w:r w:rsidR="0065485A" w:rsidRPr="003F53C6">
        <w:rPr>
          <w:rFonts w:asciiTheme="minorEastAsia" w:hAnsiTheme="minorEastAsia" w:hint="eastAsia"/>
          <w:color w:val="FF0000"/>
          <w:sz w:val="24"/>
          <w:szCs w:val="24"/>
          <w:vertAlign w:val="superscript"/>
        </w:rPr>
        <w:t>[</w:t>
      </w:r>
      <w:r w:rsidR="0065485A" w:rsidRPr="003F53C6">
        <w:rPr>
          <w:rFonts w:asciiTheme="minorEastAsia" w:hAnsiTheme="minorEastAsia"/>
          <w:color w:val="FF0000"/>
          <w:sz w:val="24"/>
          <w:szCs w:val="24"/>
          <w:vertAlign w:val="superscript"/>
        </w:rPr>
        <w:t>1]</w:t>
      </w:r>
      <w:r w:rsidRPr="00BC3916">
        <w:rPr>
          <w:rFonts w:asciiTheme="minorEastAsia" w:hAnsiTheme="minorEastAsia" w:hint="eastAsia"/>
          <w:sz w:val="24"/>
          <w:szCs w:val="24"/>
        </w:rPr>
        <w:t>。新时代</w:t>
      </w:r>
      <w:r w:rsidR="007413C1">
        <w:rPr>
          <w:rFonts w:asciiTheme="minorEastAsia" w:hAnsiTheme="minorEastAsia" w:hint="eastAsia"/>
          <w:sz w:val="24"/>
          <w:szCs w:val="24"/>
        </w:rPr>
        <w:t>背景下，随着</w:t>
      </w:r>
      <w:r w:rsidR="00B95A77" w:rsidRPr="00BC3916">
        <w:rPr>
          <w:rFonts w:asciiTheme="minorEastAsia" w:hAnsiTheme="minorEastAsia" w:hint="eastAsia"/>
          <w:sz w:val="24"/>
          <w:szCs w:val="24"/>
        </w:rPr>
        <w:t>信息化</w:t>
      </w:r>
      <w:r w:rsidR="007413C1">
        <w:rPr>
          <w:rFonts w:asciiTheme="minorEastAsia" w:hAnsiTheme="minorEastAsia" w:hint="eastAsia"/>
          <w:sz w:val="24"/>
          <w:szCs w:val="24"/>
        </w:rPr>
        <w:t>的</w:t>
      </w:r>
      <w:r w:rsidR="00B95A77" w:rsidRPr="00BC3916">
        <w:rPr>
          <w:rFonts w:asciiTheme="minorEastAsia" w:hAnsiTheme="minorEastAsia" w:hint="eastAsia"/>
          <w:sz w:val="24"/>
          <w:szCs w:val="24"/>
        </w:rPr>
        <w:t>迅速</w:t>
      </w:r>
      <w:r w:rsidR="007413C1" w:rsidRPr="00BC3916">
        <w:rPr>
          <w:rFonts w:asciiTheme="minorEastAsia" w:hAnsiTheme="minorEastAsia" w:hint="eastAsia"/>
          <w:sz w:val="24"/>
          <w:szCs w:val="24"/>
        </w:rPr>
        <w:t>发展</w:t>
      </w:r>
      <w:r w:rsidR="007413C1">
        <w:rPr>
          <w:rFonts w:asciiTheme="minorEastAsia" w:hAnsiTheme="minorEastAsia" w:hint="eastAsia"/>
          <w:sz w:val="24"/>
          <w:szCs w:val="24"/>
        </w:rPr>
        <w:t>和</w:t>
      </w:r>
      <w:r w:rsidRPr="00BC3916">
        <w:rPr>
          <w:rFonts w:asciiTheme="minorEastAsia" w:hAnsiTheme="minorEastAsia" w:hint="eastAsia"/>
          <w:sz w:val="24"/>
          <w:szCs w:val="24"/>
        </w:rPr>
        <w:t>高职院校的扩招和生源类型的多样化</w:t>
      </w:r>
      <w:r w:rsidR="00B95A77" w:rsidRPr="00BC3916">
        <w:rPr>
          <w:rFonts w:asciiTheme="minorEastAsia" w:hAnsiTheme="minorEastAsia" w:hint="eastAsia"/>
          <w:sz w:val="24"/>
          <w:szCs w:val="24"/>
        </w:rPr>
        <w:t>，高职学生的整体素质</w:t>
      </w:r>
      <w:r w:rsidR="007413C1">
        <w:rPr>
          <w:rFonts w:asciiTheme="minorEastAsia" w:hAnsiTheme="minorEastAsia" w:hint="eastAsia"/>
          <w:sz w:val="24"/>
          <w:szCs w:val="24"/>
        </w:rPr>
        <w:t>变得</w:t>
      </w:r>
      <w:r w:rsidR="00B95A77" w:rsidRPr="00BC3916">
        <w:rPr>
          <w:rFonts w:asciiTheme="minorEastAsia" w:hAnsiTheme="minorEastAsia" w:hint="eastAsia"/>
          <w:sz w:val="24"/>
          <w:szCs w:val="24"/>
        </w:rPr>
        <w:t>更加复杂，</w:t>
      </w:r>
      <w:r w:rsidR="007413C1">
        <w:rPr>
          <w:rFonts w:asciiTheme="minorEastAsia" w:hAnsiTheme="minorEastAsia" w:hint="eastAsia"/>
          <w:sz w:val="24"/>
          <w:szCs w:val="24"/>
        </w:rPr>
        <w:t>为</w:t>
      </w:r>
      <w:r w:rsidR="00B95A77" w:rsidRPr="00BC3916">
        <w:rPr>
          <w:rFonts w:asciiTheme="minorEastAsia" w:hAnsiTheme="minorEastAsia" w:hint="eastAsia"/>
          <w:sz w:val="24"/>
          <w:szCs w:val="24"/>
        </w:rPr>
        <w:t>学生管理工作</w:t>
      </w:r>
      <w:r w:rsidR="007413C1">
        <w:rPr>
          <w:rFonts w:asciiTheme="minorEastAsia" w:hAnsiTheme="minorEastAsia" w:hint="eastAsia"/>
          <w:sz w:val="24"/>
          <w:szCs w:val="24"/>
        </w:rPr>
        <w:t>提出了新的挑战</w:t>
      </w:r>
      <w:r w:rsidR="003F53C6" w:rsidRPr="003F53C6">
        <w:rPr>
          <w:rFonts w:asciiTheme="minorEastAsia" w:hAnsiTheme="minorEastAsia" w:hint="eastAsia"/>
          <w:color w:val="FF0000"/>
          <w:sz w:val="24"/>
          <w:szCs w:val="24"/>
          <w:vertAlign w:val="superscript"/>
        </w:rPr>
        <w:t>[</w:t>
      </w:r>
      <w:r w:rsidR="003F53C6" w:rsidRPr="003F53C6">
        <w:rPr>
          <w:rFonts w:asciiTheme="minorEastAsia" w:hAnsiTheme="minorEastAsia"/>
          <w:color w:val="FF0000"/>
          <w:sz w:val="24"/>
          <w:szCs w:val="24"/>
          <w:vertAlign w:val="superscript"/>
        </w:rPr>
        <w:t>2]</w:t>
      </w:r>
      <w:r w:rsidR="007413C1">
        <w:rPr>
          <w:rFonts w:asciiTheme="minorEastAsia" w:hAnsiTheme="minorEastAsia" w:hint="eastAsia"/>
          <w:sz w:val="24"/>
          <w:szCs w:val="24"/>
        </w:rPr>
        <w:t>。</w:t>
      </w:r>
      <w:r w:rsidR="00B95A77" w:rsidRPr="00BC3916">
        <w:rPr>
          <w:rFonts w:asciiTheme="minorEastAsia" w:hAnsiTheme="minorEastAsia" w:hint="eastAsia"/>
          <w:sz w:val="24"/>
          <w:szCs w:val="24"/>
        </w:rPr>
        <w:t>怎样落实立德树人的根本任务，就要把握新时代下高职学生的特点，提升学生管理水平，创新工作方法，促进学生的全面发展，培养工匠之才。</w:t>
      </w:r>
      <w:r w:rsidR="007413C1">
        <w:rPr>
          <w:rFonts w:asciiTheme="minorEastAsia" w:hAnsiTheme="minorEastAsia" w:hint="eastAsia"/>
          <w:sz w:val="24"/>
          <w:szCs w:val="24"/>
        </w:rPr>
        <w:t>本文针对新时代背景下高职院校学生的特点和现阶段学生管理工作的现状进行深入分析探讨，试图为高职院校的学生管理工作提出相关的策略，为实现我省高职院校高水平技能人才的培养奠定一定的理论基础，也为高职院校学生的管理政策的制定提供一定的参考。</w:t>
      </w:r>
    </w:p>
    <w:p w:rsidR="00155692" w:rsidRPr="007413C1" w:rsidRDefault="00155692" w:rsidP="007413C1">
      <w:pPr>
        <w:spacing w:beforeLines="50" w:before="156" w:afterLines="50" w:after="156" w:line="276" w:lineRule="auto"/>
        <w:rPr>
          <w:rFonts w:asciiTheme="minorEastAsia" w:hAnsiTheme="minorEastAsia"/>
          <w:b/>
          <w:sz w:val="28"/>
          <w:szCs w:val="28"/>
        </w:rPr>
      </w:pPr>
      <w:r w:rsidRPr="007413C1">
        <w:rPr>
          <w:rFonts w:asciiTheme="minorEastAsia" w:hAnsiTheme="minorEastAsia" w:hint="eastAsia"/>
          <w:b/>
          <w:sz w:val="28"/>
          <w:szCs w:val="28"/>
        </w:rPr>
        <w:t>1</w:t>
      </w:r>
      <w:r w:rsidR="007413C1" w:rsidRPr="007413C1">
        <w:rPr>
          <w:rFonts w:asciiTheme="minorEastAsia" w:hAnsiTheme="minorEastAsia"/>
          <w:b/>
          <w:sz w:val="28"/>
          <w:szCs w:val="28"/>
        </w:rPr>
        <w:t xml:space="preserve">  </w:t>
      </w:r>
      <w:r w:rsidRPr="007413C1">
        <w:rPr>
          <w:rFonts w:asciiTheme="minorEastAsia" w:hAnsiTheme="minorEastAsia" w:hint="eastAsia"/>
          <w:b/>
          <w:sz w:val="28"/>
          <w:szCs w:val="28"/>
        </w:rPr>
        <w:t>新时代下高职院校学生特点</w:t>
      </w:r>
    </w:p>
    <w:p w:rsidR="00B10BA8" w:rsidRPr="007413C1" w:rsidRDefault="00B10BA8" w:rsidP="00BC3916">
      <w:pPr>
        <w:spacing w:line="276" w:lineRule="auto"/>
        <w:rPr>
          <w:rFonts w:asciiTheme="minorEastAsia" w:hAnsiTheme="minorEastAsia"/>
          <w:b/>
          <w:bCs/>
          <w:sz w:val="24"/>
          <w:szCs w:val="24"/>
        </w:rPr>
      </w:pPr>
      <w:r w:rsidRPr="007413C1">
        <w:rPr>
          <w:rFonts w:asciiTheme="minorEastAsia" w:hAnsiTheme="minorEastAsia" w:hint="eastAsia"/>
          <w:b/>
          <w:bCs/>
          <w:sz w:val="24"/>
          <w:szCs w:val="24"/>
        </w:rPr>
        <w:t>1.1 生源多元化，综合素质参差不齐</w:t>
      </w:r>
    </w:p>
    <w:p w:rsidR="0007251C" w:rsidRDefault="00EF6C0B" w:rsidP="007413C1">
      <w:pPr>
        <w:spacing w:line="500" w:lineRule="exact"/>
        <w:ind w:firstLineChars="200" w:firstLine="480"/>
        <w:rPr>
          <w:rFonts w:asciiTheme="minorEastAsia" w:hAnsiTheme="minorEastAsia"/>
          <w:sz w:val="24"/>
          <w:szCs w:val="24"/>
        </w:rPr>
        <w:sectPr w:rsidR="0007251C">
          <w:footerReference w:type="default" r:id="rId8"/>
          <w:pgSz w:w="11906" w:h="16838"/>
          <w:pgMar w:top="1440" w:right="1800" w:bottom="1440" w:left="1800" w:header="851" w:footer="992" w:gutter="0"/>
          <w:cols w:space="425"/>
          <w:docGrid w:type="lines" w:linePitch="312"/>
        </w:sectPr>
      </w:pPr>
      <w:r w:rsidRPr="00BC3916">
        <w:rPr>
          <w:rFonts w:asciiTheme="minorEastAsia" w:hAnsiTheme="minorEastAsia" w:hint="eastAsia"/>
          <w:sz w:val="24"/>
          <w:szCs w:val="24"/>
        </w:rPr>
        <w:t>新时代</w:t>
      </w:r>
      <w:r w:rsidR="00872DA8">
        <w:rPr>
          <w:rFonts w:asciiTheme="minorEastAsia" w:hAnsiTheme="minorEastAsia" w:hint="eastAsia"/>
          <w:sz w:val="24"/>
          <w:szCs w:val="24"/>
        </w:rPr>
        <w:t>背景下，随着</w:t>
      </w:r>
      <w:r w:rsidR="00872DA8" w:rsidRPr="00BC3916">
        <w:rPr>
          <w:rFonts w:asciiTheme="minorEastAsia" w:hAnsiTheme="minorEastAsia" w:hint="eastAsia"/>
          <w:sz w:val="24"/>
          <w:szCs w:val="24"/>
        </w:rPr>
        <w:t>国家人才战略深化实施</w:t>
      </w:r>
      <w:r w:rsidR="00872DA8">
        <w:rPr>
          <w:rFonts w:asciiTheme="minorEastAsia" w:hAnsiTheme="minorEastAsia" w:hint="eastAsia"/>
          <w:sz w:val="24"/>
          <w:szCs w:val="24"/>
        </w:rPr>
        <w:t>以及</w:t>
      </w:r>
      <w:r w:rsidR="00872DA8" w:rsidRPr="00BC3916">
        <w:rPr>
          <w:rFonts w:asciiTheme="minorEastAsia" w:hAnsiTheme="minorEastAsia" w:hint="eastAsia"/>
          <w:sz w:val="24"/>
          <w:szCs w:val="24"/>
        </w:rPr>
        <w:t>高职院校办学数量和办学规模不断扩大</w:t>
      </w:r>
      <w:r w:rsidR="00872DA8">
        <w:rPr>
          <w:rFonts w:asciiTheme="minorEastAsia" w:hAnsiTheme="minorEastAsia" w:hint="eastAsia"/>
          <w:sz w:val="24"/>
          <w:szCs w:val="24"/>
        </w:rPr>
        <w:t>，</w:t>
      </w:r>
      <w:r w:rsidR="00D35C4C" w:rsidRPr="00BC3916">
        <w:rPr>
          <w:rFonts w:asciiTheme="minorEastAsia" w:hAnsiTheme="minorEastAsia" w:hint="eastAsia"/>
          <w:sz w:val="24"/>
          <w:szCs w:val="24"/>
        </w:rPr>
        <w:t>高职院校出现了统招注册、扩招注册</w:t>
      </w:r>
      <w:r w:rsidR="00685508" w:rsidRPr="00BC3916">
        <w:rPr>
          <w:rFonts w:asciiTheme="minorEastAsia" w:hAnsiTheme="minorEastAsia" w:hint="eastAsia"/>
          <w:sz w:val="24"/>
          <w:szCs w:val="24"/>
        </w:rPr>
        <w:t>、中</w:t>
      </w:r>
      <w:proofErr w:type="gramStart"/>
      <w:r w:rsidR="00685508" w:rsidRPr="00BC3916">
        <w:rPr>
          <w:rFonts w:asciiTheme="minorEastAsia" w:hAnsiTheme="minorEastAsia" w:hint="eastAsia"/>
          <w:sz w:val="24"/>
          <w:szCs w:val="24"/>
        </w:rPr>
        <w:t>职推免</w:t>
      </w:r>
      <w:proofErr w:type="gramEnd"/>
      <w:r w:rsidR="00685508" w:rsidRPr="00BC3916">
        <w:rPr>
          <w:rFonts w:asciiTheme="minorEastAsia" w:hAnsiTheme="minorEastAsia" w:hint="eastAsia"/>
          <w:sz w:val="24"/>
          <w:szCs w:val="24"/>
        </w:rPr>
        <w:t>注册、提前批录取</w:t>
      </w:r>
      <w:r w:rsidR="00D35C4C" w:rsidRPr="00BC3916">
        <w:rPr>
          <w:rFonts w:asciiTheme="minorEastAsia" w:hAnsiTheme="minorEastAsia" w:hint="eastAsia"/>
          <w:sz w:val="24"/>
          <w:szCs w:val="24"/>
        </w:rPr>
        <w:t>等多种招生类型</w:t>
      </w:r>
      <w:r w:rsidR="003F53C6" w:rsidRPr="003F53C6">
        <w:rPr>
          <w:rFonts w:asciiTheme="minorEastAsia" w:hAnsiTheme="minorEastAsia" w:hint="eastAsia"/>
          <w:color w:val="FF0000"/>
          <w:sz w:val="24"/>
          <w:szCs w:val="24"/>
          <w:vertAlign w:val="superscript"/>
        </w:rPr>
        <w:t>[</w:t>
      </w:r>
      <w:r w:rsidR="003F53C6" w:rsidRPr="003F53C6">
        <w:rPr>
          <w:rFonts w:asciiTheme="minorEastAsia" w:hAnsiTheme="minorEastAsia"/>
          <w:color w:val="FF0000"/>
          <w:sz w:val="24"/>
          <w:szCs w:val="24"/>
          <w:vertAlign w:val="superscript"/>
        </w:rPr>
        <w:t>3]</w:t>
      </w:r>
      <w:r w:rsidR="00872DA8">
        <w:rPr>
          <w:rFonts w:asciiTheme="minorEastAsia" w:hAnsiTheme="minorEastAsia" w:hint="eastAsia"/>
          <w:sz w:val="24"/>
          <w:szCs w:val="24"/>
        </w:rPr>
        <w:t>，致使学生录取分数不断减低，</w:t>
      </w:r>
      <w:r w:rsidR="00D35C4C" w:rsidRPr="00BC3916">
        <w:rPr>
          <w:rFonts w:asciiTheme="minorEastAsia" w:hAnsiTheme="minorEastAsia" w:hint="eastAsia"/>
          <w:sz w:val="24"/>
          <w:szCs w:val="24"/>
        </w:rPr>
        <w:t>学生生源</w:t>
      </w:r>
      <w:r w:rsidR="00872DA8">
        <w:rPr>
          <w:rFonts w:asciiTheme="minorEastAsia" w:hAnsiTheme="minorEastAsia" w:hint="eastAsia"/>
          <w:sz w:val="24"/>
          <w:szCs w:val="24"/>
        </w:rPr>
        <w:t>持续</w:t>
      </w:r>
      <w:r w:rsidR="00D35C4C" w:rsidRPr="00BC3916">
        <w:rPr>
          <w:rFonts w:asciiTheme="minorEastAsia" w:hAnsiTheme="minorEastAsia" w:hint="eastAsia"/>
          <w:sz w:val="24"/>
          <w:szCs w:val="24"/>
        </w:rPr>
        <w:t>多</w:t>
      </w:r>
      <w:r w:rsidR="00685508" w:rsidRPr="00BC3916">
        <w:rPr>
          <w:rFonts w:asciiTheme="minorEastAsia" w:hAnsiTheme="minorEastAsia" w:hint="eastAsia"/>
          <w:sz w:val="24"/>
          <w:szCs w:val="24"/>
        </w:rPr>
        <w:t>元</w:t>
      </w:r>
      <w:r w:rsidR="00C829E8" w:rsidRPr="00BC3916">
        <w:rPr>
          <w:rFonts w:asciiTheme="minorEastAsia" w:hAnsiTheme="minorEastAsia" w:hint="eastAsia"/>
          <w:sz w:val="24"/>
          <w:szCs w:val="24"/>
        </w:rPr>
        <w:t>，</w:t>
      </w:r>
      <w:r w:rsidR="00872DA8">
        <w:rPr>
          <w:rFonts w:asciiTheme="minorEastAsia" w:hAnsiTheme="minorEastAsia" w:hint="eastAsia"/>
          <w:sz w:val="24"/>
          <w:szCs w:val="24"/>
        </w:rPr>
        <w:t>加之</w:t>
      </w:r>
      <w:r w:rsidR="00C829E8" w:rsidRPr="00BC3916">
        <w:rPr>
          <w:rFonts w:asciiTheme="minorEastAsia" w:hAnsiTheme="minorEastAsia" w:hint="eastAsia"/>
          <w:sz w:val="24"/>
          <w:szCs w:val="24"/>
        </w:rPr>
        <w:t>教育背景和思想观念的差异性，学生综合素质参差不齐</w:t>
      </w:r>
      <w:r w:rsidR="00872DA8">
        <w:rPr>
          <w:rFonts w:asciiTheme="minorEastAsia" w:hAnsiTheme="minorEastAsia" w:hint="eastAsia"/>
          <w:sz w:val="24"/>
          <w:szCs w:val="24"/>
        </w:rPr>
        <w:t>，尤其是</w:t>
      </w:r>
      <w:r w:rsidR="00685508" w:rsidRPr="00BC3916">
        <w:rPr>
          <w:rFonts w:asciiTheme="minorEastAsia" w:hAnsiTheme="minorEastAsia" w:hint="eastAsia"/>
          <w:sz w:val="24"/>
          <w:szCs w:val="24"/>
        </w:rPr>
        <w:t>大部分学生基础薄弱，</w:t>
      </w:r>
      <w:r w:rsidR="0007251C">
        <w:rPr>
          <w:rFonts w:asciiTheme="minorEastAsia" w:hAnsiTheme="minorEastAsia"/>
          <w:sz w:val="24"/>
          <w:szCs w:val="24"/>
        </w:rPr>
        <w:t xml:space="preserve"> </w:t>
      </w:r>
    </w:p>
    <w:p w:rsidR="00EF6C0B" w:rsidRPr="00BC3916" w:rsidRDefault="0007251C" w:rsidP="0007251C">
      <w:pPr>
        <w:spacing w:line="500" w:lineRule="exact"/>
        <w:rPr>
          <w:rFonts w:asciiTheme="minorEastAsia" w:hAnsiTheme="minorEastAsia"/>
          <w:sz w:val="24"/>
          <w:szCs w:val="24"/>
        </w:rPr>
      </w:pPr>
      <w:r w:rsidRPr="0007251C">
        <w:rPr>
          <w:rFonts w:asciiTheme="minorEastAsia" w:hAnsiTheme="minorEastAsia" w:hint="eastAsia"/>
          <w:sz w:val="24"/>
          <w:szCs w:val="24"/>
        </w:rPr>
        <w:lastRenderedPageBreak/>
        <w:t>自律性较差，自我约束能力较弱，学习主动性和积极性等存在一定的差异，对学</w:t>
      </w:r>
      <w:r w:rsidR="00872DA8">
        <w:rPr>
          <w:rFonts w:asciiTheme="minorEastAsia" w:hAnsiTheme="minorEastAsia" w:hint="eastAsia"/>
          <w:sz w:val="24"/>
          <w:szCs w:val="24"/>
        </w:rPr>
        <w:t>生管理和高技能人才的培养造成了一定的困惑。</w:t>
      </w:r>
    </w:p>
    <w:p w:rsidR="00B10BA8" w:rsidRPr="00872DA8" w:rsidRDefault="00B10BA8" w:rsidP="00872DA8">
      <w:pPr>
        <w:spacing w:line="500" w:lineRule="exact"/>
        <w:rPr>
          <w:rFonts w:asciiTheme="minorEastAsia" w:hAnsiTheme="minorEastAsia"/>
          <w:b/>
          <w:bCs/>
          <w:sz w:val="24"/>
          <w:szCs w:val="24"/>
        </w:rPr>
      </w:pPr>
      <w:r w:rsidRPr="00872DA8">
        <w:rPr>
          <w:rFonts w:asciiTheme="minorEastAsia" w:hAnsiTheme="minorEastAsia" w:hint="eastAsia"/>
          <w:b/>
          <w:bCs/>
          <w:sz w:val="24"/>
          <w:szCs w:val="24"/>
        </w:rPr>
        <w:t>1.2</w:t>
      </w:r>
      <w:r w:rsidR="00872DA8">
        <w:rPr>
          <w:rFonts w:asciiTheme="minorEastAsia" w:hAnsiTheme="minorEastAsia"/>
          <w:b/>
          <w:bCs/>
          <w:sz w:val="24"/>
          <w:szCs w:val="24"/>
        </w:rPr>
        <w:t xml:space="preserve">  </w:t>
      </w:r>
      <w:r w:rsidR="008464DF" w:rsidRPr="00872DA8">
        <w:rPr>
          <w:rFonts w:asciiTheme="minorEastAsia" w:hAnsiTheme="minorEastAsia" w:hint="eastAsia"/>
          <w:b/>
          <w:bCs/>
          <w:sz w:val="24"/>
          <w:szCs w:val="24"/>
        </w:rPr>
        <w:t>个性化鲜明，过于以自我为中心</w:t>
      </w:r>
    </w:p>
    <w:p w:rsidR="00685508" w:rsidRPr="00BC3916" w:rsidRDefault="00872DA8" w:rsidP="00872DA8">
      <w:pPr>
        <w:spacing w:line="500" w:lineRule="exact"/>
        <w:ind w:firstLineChars="200" w:firstLine="480"/>
        <w:rPr>
          <w:rFonts w:asciiTheme="minorEastAsia" w:hAnsiTheme="minorEastAsia"/>
          <w:sz w:val="24"/>
          <w:szCs w:val="24"/>
        </w:rPr>
      </w:pPr>
      <w:r>
        <w:rPr>
          <w:rFonts w:asciiTheme="minorEastAsia" w:hAnsiTheme="minorEastAsia" w:hint="eastAsia"/>
          <w:sz w:val="24"/>
          <w:szCs w:val="24"/>
        </w:rPr>
        <w:t>现阶段，</w:t>
      </w:r>
      <w:r w:rsidR="006C6324" w:rsidRPr="00BC3916">
        <w:rPr>
          <w:rFonts w:asciiTheme="minorEastAsia" w:hAnsiTheme="minorEastAsia" w:hint="eastAsia"/>
          <w:sz w:val="24"/>
          <w:szCs w:val="24"/>
        </w:rPr>
        <w:t>高职院校在校生基本都是2000年后出生，</w:t>
      </w:r>
      <w:r w:rsidR="00091069">
        <w:rPr>
          <w:rFonts w:asciiTheme="minorEastAsia" w:hAnsiTheme="minorEastAsia" w:hint="eastAsia"/>
          <w:sz w:val="24"/>
          <w:szCs w:val="24"/>
        </w:rPr>
        <w:t>加之计算机网络的普及，当代高职院校</w:t>
      </w:r>
      <w:r w:rsidR="006C6324" w:rsidRPr="00BC3916">
        <w:rPr>
          <w:rFonts w:asciiTheme="minorEastAsia" w:hAnsiTheme="minorEastAsia" w:hint="eastAsia"/>
          <w:sz w:val="24"/>
          <w:szCs w:val="24"/>
        </w:rPr>
        <w:t>学生接触的信息量较大，信息类型复杂，对学生的成长发展具有</w:t>
      </w:r>
      <w:r w:rsidR="00091069">
        <w:rPr>
          <w:rFonts w:asciiTheme="minorEastAsia" w:hAnsiTheme="minorEastAsia" w:hint="eastAsia"/>
          <w:sz w:val="24"/>
          <w:szCs w:val="24"/>
        </w:rPr>
        <w:t>一定的</w:t>
      </w:r>
      <w:r w:rsidR="006C6324" w:rsidRPr="00BC3916">
        <w:rPr>
          <w:rFonts w:asciiTheme="minorEastAsia" w:hAnsiTheme="minorEastAsia" w:hint="eastAsia"/>
          <w:sz w:val="24"/>
          <w:szCs w:val="24"/>
        </w:rPr>
        <w:t>引导偏差作用</w:t>
      </w:r>
      <w:r w:rsidR="003F53C6" w:rsidRPr="003F53C6">
        <w:rPr>
          <w:rFonts w:asciiTheme="minorEastAsia" w:hAnsiTheme="minorEastAsia" w:hint="eastAsia"/>
          <w:color w:val="FF0000"/>
          <w:sz w:val="24"/>
          <w:szCs w:val="24"/>
          <w:vertAlign w:val="superscript"/>
        </w:rPr>
        <w:t>[</w:t>
      </w:r>
      <w:r w:rsidR="003F53C6" w:rsidRPr="003F53C6">
        <w:rPr>
          <w:rFonts w:asciiTheme="minorEastAsia" w:hAnsiTheme="minorEastAsia"/>
          <w:color w:val="FF0000"/>
          <w:sz w:val="24"/>
          <w:szCs w:val="24"/>
          <w:vertAlign w:val="superscript"/>
        </w:rPr>
        <w:t>4]</w:t>
      </w:r>
      <w:r w:rsidR="006C6324" w:rsidRPr="00BC3916">
        <w:rPr>
          <w:rFonts w:asciiTheme="minorEastAsia" w:hAnsiTheme="minorEastAsia" w:hint="eastAsia"/>
          <w:sz w:val="24"/>
          <w:szCs w:val="24"/>
        </w:rPr>
        <w:t>。</w:t>
      </w:r>
      <w:r w:rsidR="00091069">
        <w:rPr>
          <w:rFonts w:asciiTheme="minorEastAsia" w:hAnsiTheme="minorEastAsia" w:hint="eastAsia"/>
          <w:sz w:val="24"/>
          <w:szCs w:val="24"/>
        </w:rPr>
        <w:t>其次，</w:t>
      </w:r>
      <w:r w:rsidR="00091069" w:rsidRPr="00BC3916">
        <w:rPr>
          <w:rFonts w:asciiTheme="minorEastAsia" w:hAnsiTheme="minorEastAsia" w:hint="eastAsia"/>
          <w:sz w:val="24"/>
          <w:szCs w:val="24"/>
        </w:rPr>
        <w:t>因大学校园生活自由支配的时间较多</w:t>
      </w:r>
      <w:r w:rsidR="00091069">
        <w:rPr>
          <w:rFonts w:asciiTheme="minorEastAsia" w:hAnsiTheme="minorEastAsia" w:hint="eastAsia"/>
          <w:sz w:val="24"/>
          <w:szCs w:val="24"/>
        </w:rPr>
        <w:t>，</w:t>
      </w:r>
      <w:r w:rsidR="00091069" w:rsidRPr="00BC3916">
        <w:rPr>
          <w:rFonts w:asciiTheme="minorEastAsia" w:hAnsiTheme="minorEastAsia" w:hint="eastAsia"/>
          <w:sz w:val="24"/>
          <w:szCs w:val="24"/>
        </w:rPr>
        <w:t>自主选择性也较多</w:t>
      </w:r>
      <w:r w:rsidR="00091069">
        <w:rPr>
          <w:rFonts w:asciiTheme="minorEastAsia" w:hAnsiTheme="minorEastAsia" w:hint="eastAsia"/>
          <w:sz w:val="24"/>
          <w:szCs w:val="24"/>
        </w:rPr>
        <w:t>，尤其是</w:t>
      </w:r>
      <w:r w:rsidR="006C6324" w:rsidRPr="00BC3916">
        <w:rPr>
          <w:rFonts w:asciiTheme="minorEastAsia" w:hAnsiTheme="minorEastAsia" w:hint="eastAsia"/>
          <w:sz w:val="24"/>
          <w:szCs w:val="24"/>
        </w:rPr>
        <w:t>部分学生自主意识过强，强调自己的个性和与众不同。</w:t>
      </w:r>
      <w:r w:rsidR="00091069">
        <w:rPr>
          <w:rFonts w:asciiTheme="minorEastAsia" w:hAnsiTheme="minorEastAsia" w:hint="eastAsia"/>
          <w:sz w:val="24"/>
          <w:szCs w:val="24"/>
        </w:rPr>
        <w:t>更为甚者，</w:t>
      </w:r>
      <w:r w:rsidR="00D73744" w:rsidRPr="00BC3916">
        <w:rPr>
          <w:rFonts w:asciiTheme="minorEastAsia" w:hAnsiTheme="minorEastAsia" w:hint="eastAsia"/>
          <w:sz w:val="24"/>
          <w:szCs w:val="24"/>
        </w:rPr>
        <w:t>部分学生集体观念不强，缺乏团队意识，什么事情都是想当然，为所欲为，过于以自我为中心的现象严重。</w:t>
      </w:r>
    </w:p>
    <w:p w:rsidR="008464DF" w:rsidRPr="00872DA8" w:rsidRDefault="008464DF" w:rsidP="00872DA8">
      <w:pPr>
        <w:spacing w:line="500" w:lineRule="exact"/>
        <w:rPr>
          <w:rFonts w:asciiTheme="minorEastAsia" w:hAnsiTheme="minorEastAsia"/>
          <w:b/>
          <w:bCs/>
          <w:sz w:val="24"/>
          <w:szCs w:val="24"/>
        </w:rPr>
      </w:pPr>
      <w:r w:rsidRPr="00872DA8">
        <w:rPr>
          <w:rFonts w:asciiTheme="minorEastAsia" w:hAnsiTheme="minorEastAsia" w:hint="eastAsia"/>
          <w:b/>
          <w:bCs/>
          <w:sz w:val="24"/>
          <w:szCs w:val="24"/>
        </w:rPr>
        <w:t>1.3 学习主动性较弱，缺乏学习动机</w:t>
      </w:r>
    </w:p>
    <w:p w:rsidR="00D73744" w:rsidRPr="00BC3916" w:rsidRDefault="00872DA8" w:rsidP="00872DA8">
      <w:pPr>
        <w:spacing w:line="500" w:lineRule="exact"/>
        <w:ind w:firstLineChars="200" w:firstLine="480"/>
        <w:rPr>
          <w:rFonts w:asciiTheme="minorEastAsia" w:hAnsiTheme="minorEastAsia"/>
          <w:sz w:val="24"/>
          <w:szCs w:val="24"/>
        </w:rPr>
      </w:pPr>
      <w:r>
        <w:rPr>
          <w:rFonts w:asciiTheme="minorEastAsia" w:hAnsiTheme="minorEastAsia" w:hint="eastAsia"/>
          <w:sz w:val="24"/>
          <w:szCs w:val="24"/>
        </w:rPr>
        <w:t>据不完全统计</w:t>
      </w:r>
      <w:r w:rsidR="000E4D01" w:rsidRPr="00BC3916">
        <w:rPr>
          <w:rFonts w:asciiTheme="minorEastAsia" w:hAnsiTheme="minorEastAsia" w:hint="eastAsia"/>
          <w:sz w:val="24"/>
          <w:szCs w:val="24"/>
        </w:rPr>
        <w:t>，</w:t>
      </w:r>
      <w:r w:rsidR="00091069">
        <w:rPr>
          <w:rFonts w:asciiTheme="minorEastAsia" w:hAnsiTheme="minorEastAsia" w:hint="eastAsia"/>
          <w:sz w:val="24"/>
          <w:szCs w:val="24"/>
        </w:rPr>
        <w:t>高职院校</w:t>
      </w:r>
      <w:r w:rsidR="000E4D01" w:rsidRPr="00BC3916">
        <w:rPr>
          <w:rFonts w:asciiTheme="minorEastAsia" w:hAnsiTheme="minorEastAsia" w:hint="eastAsia"/>
          <w:sz w:val="24"/>
          <w:szCs w:val="24"/>
        </w:rPr>
        <w:t>部分学生不是自愿上学，入学动力是家长强制要求，</w:t>
      </w:r>
      <w:r w:rsidR="00D73744" w:rsidRPr="00BC3916">
        <w:rPr>
          <w:rFonts w:asciiTheme="minorEastAsia" w:hAnsiTheme="minorEastAsia" w:hint="eastAsia"/>
          <w:sz w:val="24"/>
          <w:szCs w:val="24"/>
        </w:rPr>
        <w:t>学生对学习没有正确的认识，</w:t>
      </w:r>
      <w:r w:rsidR="00091069">
        <w:rPr>
          <w:rFonts w:asciiTheme="minorEastAsia" w:hAnsiTheme="minorEastAsia" w:hint="eastAsia"/>
          <w:sz w:val="24"/>
          <w:szCs w:val="24"/>
        </w:rPr>
        <w:t>甚至</w:t>
      </w:r>
      <w:r w:rsidR="000E4D01" w:rsidRPr="00BC3916">
        <w:rPr>
          <w:rFonts w:asciiTheme="minorEastAsia" w:hAnsiTheme="minorEastAsia" w:hint="eastAsia"/>
          <w:sz w:val="24"/>
          <w:szCs w:val="24"/>
        </w:rPr>
        <w:t>无视学习</w:t>
      </w:r>
      <w:r w:rsidR="003F53C6" w:rsidRPr="003F53C6">
        <w:rPr>
          <w:rFonts w:asciiTheme="minorEastAsia" w:hAnsiTheme="minorEastAsia" w:hint="eastAsia"/>
          <w:color w:val="FF0000"/>
          <w:sz w:val="24"/>
          <w:szCs w:val="24"/>
          <w:vertAlign w:val="superscript"/>
        </w:rPr>
        <w:t>[</w:t>
      </w:r>
      <w:r w:rsidR="003F53C6" w:rsidRPr="003F53C6">
        <w:rPr>
          <w:rFonts w:asciiTheme="minorEastAsia" w:hAnsiTheme="minorEastAsia"/>
          <w:color w:val="FF0000"/>
          <w:sz w:val="24"/>
          <w:szCs w:val="24"/>
          <w:vertAlign w:val="superscript"/>
        </w:rPr>
        <w:t>5]</w:t>
      </w:r>
      <w:r w:rsidR="000E4D01" w:rsidRPr="00BC3916">
        <w:rPr>
          <w:rFonts w:asciiTheme="minorEastAsia" w:hAnsiTheme="minorEastAsia" w:hint="eastAsia"/>
          <w:sz w:val="24"/>
          <w:szCs w:val="24"/>
        </w:rPr>
        <w:t>。此外，</w:t>
      </w:r>
      <w:r w:rsidR="00D73744" w:rsidRPr="00BC3916">
        <w:rPr>
          <w:rFonts w:asciiTheme="minorEastAsia" w:hAnsiTheme="minorEastAsia" w:hint="eastAsia"/>
          <w:sz w:val="24"/>
          <w:szCs w:val="24"/>
        </w:rPr>
        <w:t>入校前后对专业认知与实际学习出现差异</w:t>
      </w:r>
      <w:r w:rsidR="000E4D01" w:rsidRPr="00BC3916">
        <w:rPr>
          <w:rFonts w:asciiTheme="minorEastAsia" w:hAnsiTheme="minorEastAsia" w:hint="eastAsia"/>
          <w:sz w:val="24"/>
          <w:szCs w:val="24"/>
        </w:rPr>
        <w:t>，</w:t>
      </w:r>
      <w:r w:rsidR="00091069">
        <w:rPr>
          <w:rFonts w:asciiTheme="minorEastAsia" w:hAnsiTheme="minorEastAsia" w:hint="eastAsia"/>
          <w:sz w:val="24"/>
          <w:szCs w:val="24"/>
        </w:rPr>
        <w:t>由于</w:t>
      </w:r>
      <w:r w:rsidR="000E4D01" w:rsidRPr="00BC3916">
        <w:rPr>
          <w:rFonts w:asciiTheme="minorEastAsia" w:hAnsiTheme="minorEastAsia" w:hint="eastAsia"/>
          <w:sz w:val="24"/>
          <w:szCs w:val="24"/>
        </w:rPr>
        <w:t>基础薄弱，导致</w:t>
      </w:r>
      <w:r w:rsidR="00D73744" w:rsidRPr="00BC3916">
        <w:rPr>
          <w:rFonts w:asciiTheme="minorEastAsia" w:hAnsiTheme="minorEastAsia" w:hint="eastAsia"/>
          <w:sz w:val="24"/>
          <w:szCs w:val="24"/>
        </w:rPr>
        <w:t>理解</w:t>
      </w:r>
      <w:r w:rsidR="000E4D01" w:rsidRPr="00BC3916">
        <w:rPr>
          <w:rFonts w:asciiTheme="minorEastAsia" w:hAnsiTheme="minorEastAsia" w:hint="eastAsia"/>
          <w:sz w:val="24"/>
          <w:szCs w:val="24"/>
        </w:rPr>
        <w:t>较差</w:t>
      </w:r>
      <w:r w:rsidR="00AC15D9">
        <w:rPr>
          <w:rFonts w:asciiTheme="minorEastAsia" w:hAnsiTheme="minorEastAsia" w:hint="eastAsia"/>
          <w:sz w:val="24"/>
          <w:szCs w:val="24"/>
        </w:rPr>
        <w:t>，从而</w:t>
      </w:r>
      <w:r w:rsidR="000E4D01" w:rsidRPr="00BC3916">
        <w:rPr>
          <w:rFonts w:asciiTheme="minorEastAsia" w:hAnsiTheme="minorEastAsia" w:hint="eastAsia"/>
          <w:sz w:val="24"/>
          <w:szCs w:val="24"/>
        </w:rPr>
        <w:t>出现了逐渐厌学的现象。</w:t>
      </w:r>
      <w:r w:rsidR="00AC15D9">
        <w:rPr>
          <w:rFonts w:asciiTheme="minorEastAsia" w:hAnsiTheme="minorEastAsia" w:hint="eastAsia"/>
          <w:sz w:val="24"/>
          <w:szCs w:val="24"/>
        </w:rPr>
        <w:t>再者，</w:t>
      </w:r>
      <w:r w:rsidR="000E4D01" w:rsidRPr="00BC3916">
        <w:rPr>
          <w:rFonts w:asciiTheme="minorEastAsia" w:hAnsiTheme="minorEastAsia" w:hint="eastAsia"/>
          <w:sz w:val="24"/>
          <w:szCs w:val="24"/>
        </w:rPr>
        <w:t>对学校三年的学习生活没有明确的目标，缺乏</w:t>
      </w:r>
      <w:r w:rsidR="006B2024" w:rsidRPr="00BC3916">
        <w:rPr>
          <w:rFonts w:asciiTheme="minorEastAsia" w:hAnsiTheme="minorEastAsia" w:hint="eastAsia"/>
          <w:sz w:val="24"/>
          <w:szCs w:val="24"/>
        </w:rPr>
        <w:t>强烈的</w:t>
      </w:r>
      <w:r w:rsidR="000E4D01" w:rsidRPr="00BC3916">
        <w:rPr>
          <w:rFonts w:asciiTheme="minorEastAsia" w:hAnsiTheme="minorEastAsia" w:hint="eastAsia"/>
          <w:sz w:val="24"/>
          <w:szCs w:val="24"/>
        </w:rPr>
        <w:t>学习动机</w:t>
      </w:r>
      <w:r w:rsidR="00AC15D9">
        <w:rPr>
          <w:rFonts w:asciiTheme="minorEastAsia" w:hAnsiTheme="minorEastAsia" w:hint="eastAsia"/>
          <w:sz w:val="24"/>
          <w:szCs w:val="24"/>
        </w:rPr>
        <w:t>，致使</w:t>
      </w:r>
      <w:r w:rsidR="006B2024" w:rsidRPr="00BC3916">
        <w:rPr>
          <w:rFonts w:asciiTheme="minorEastAsia" w:hAnsiTheme="minorEastAsia" w:hint="eastAsia"/>
          <w:sz w:val="24"/>
          <w:szCs w:val="24"/>
        </w:rPr>
        <w:t>学习不积极、不主动，没有一个正确的价值观。</w:t>
      </w:r>
    </w:p>
    <w:p w:rsidR="008464DF" w:rsidRPr="008E4907" w:rsidRDefault="008464DF" w:rsidP="008E4907">
      <w:pPr>
        <w:spacing w:line="500" w:lineRule="exact"/>
        <w:rPr>
          <w:rFonts w:asciiTheme="minorEastAsia" w:hAnsiTheme="minorEastAsia"/>
          <w:b/>
          <w:bCs/>
          <w:sz w:val="24"/>
          <w:szCs w:val="24"/>
        </w:rPr>
      </w:pPr>
      <w:r w:rsidRPr="008E4907">
        <w:rPr>
          <w:rFonts w:asciiTheme="minorEastAsia" w:hAnsiTheme="minorEastAsia" w:hint="eastAsia"/>
          <w:b/>
          <w:bCs/>
          <w:sz w:val="24"/>
          <w:szCs w:val="24"/>
        </w:rPr>
        <w:t>1.4 心理</w:t>
      </w:r>
      <w:r w:rsidR="00700DB7" w:rsidRPr="008E4907">
        <w:rPr>
          <w:rFonts w:asciiTheme="minorEastAsia" w:hAnsiTheme="minorEastAsia" w:hint="eastAsia"/>
          <w:b/>
          <w:bCs/>
          <w:sz w:val="24"/>
          <w:szCs w:val="24"/>
        </w:rPr>
        <w:t>脆弱，情绪化较强</w:t>
      </w:r>
    </w:p>
    <w:p w:rsidR="006B2024" w:rsidRPr="00BC3916" w:rsidRDefault="006B2024" w:rsidP="00872DA8">
      <w:pPr>
        <w:spacing w:line="500" w:lineRule="exact"/>
        <w:ind w:firstLineChars="200" w:firstLine="480"/>
        <w:rPr>
          <w:rFonts w:asciiTheme="minorEastAsia" w:hAnsiTheme="minorEastAsia"/>
          <w:sz w:val="24"/>
          <w:szCs w:val="24"/>
        </w:rPr>
      </w:pPr>
      <w:r w:rsidRPr="00BC3916">
        <w:rPr>
          <w:rFonts w:asciiTheme="minorEastAsia" w:hAnsiTheme="minorEastAsia" w:hint="eastAsia"/>
          <w:sz w:val="24"/>
          <w:szCs w:val="24"/>
        </w:rPr>
        <w:t>新时代</w:t>
      </w:r>
      <w:r w:rsidR="00AC15D9">
        <w:rPr>
          <w:rFonts w:asciiTheme="minorEastAsia" w:hAnsiTheme="minorEastAsia" w:hint="eastAsia"/>
          <w:sz w:val="24"/>
          <w:szCs w:val="24"/>
        </w:rPr>
        <w:t>背景</w:t>
      </w:r>
      <w:r w:rsidRPr="00BC3916">
        <w:rPr>
          <w:rFonts w:asciiTheme="minorEastAsia" w:hAnsiTheme="minorEastAsia" w:hint="eastAsia"/>
          <w:sz w:val="24"/>
          <w:szCs w:val="24"/>
        </w:rPr>
        <w:t>下大学生面临着或多或少的心理问题，高职院校学生尤为严重</w:t>
      </w:r>
      <w:r w:rsidR="003F53C6" w:rsidRPr="003F53C6">
        <w:rPr>
          <w:rFonts w:asciiTheme="minorEastAsia" w:hAnsiTheme="minorEastAsia" w:hint="eastAsia"/>
          <w:color w:val="FF0000"/>
          <w:sz w:val="24"/>
          <w:szCs w:val="24"/>
          <w:vertAlign w:val="superscript"/>
        </w:rPr>
        <w:t>[</w:t>
      </w:r>
      <w:r w:rsidR="003F53C6" w:rsidRPr="003F53C6">
        <w:rPr>
          <w:rFonts w:asciiTheme="minorEastAsia" w:hAnsiTheme="minorEastAsia"/>
          <w:color w:val="FF0000"/>
          <w:sz w:val="24"/>
          <w:szCs w:val="24"/>
          <w:vertAlign w:val="superscript"/>
        </w:rPr>
        <w:t>6]</w:t>
      </w:r>
      <w:r w:rsidRPr="00BC3916">
        <w:rPr>
          <w:rFonts w:asciiTheme="minorEastAsia" w:hAnsiTheme="minorEastAsia" w:hint="eastAsia"/>
          <w:sz w:val="24"/>
          <w:szCs w:val="24"/>
        </w:rPr>
        <w:t>。经济社会</w:t>
      </w:r>
      <w:r w:rsidR="00AC15D9">
        <w:rPr>
          <w:rFonts w:asciiTheme="minorEastAsia" w:hAnsiTheme="minorEastAsia" w:hint="eastAsia"/>
          <w:sz w:val="24"/>
          <w:szCs w:val="24"/>
        </w:rPr>
        <w:t>的</w:t>
      </w:r>
      <w:r w:rsidRPr="00BC3916">
        <w:rPr>
          <w:rFonts w:asciiTheme="minorEastAsia" w:hAnsiTheme="minorEastAsia" w:hint="eastAsia"/>
          <w:sz w:val="24"/>
          <w:szCs w:val="24"/>
        </w:rPr>
        <w:t>发展出现了很多“留守儿童”，缺少父母双方的陪伴和关爱</w:t>
      </w:r>
      <w:r w:rsidR="009E2D23" w:rsidRPr="00BC3916">
        <w:rPr>
          <w:rFonts w:asciiTheme="minorEastAsia" w:hAnsiTheme="minorEastAsia" w:hint="eastAsia"/>
          <w:sz w:val="24"/>
          <w:szCs w:val="24"/>
        </w:rPr>
        <w:t>，在孩子成长中祖父母又很</w:t>
      </w:r>
      <w:r w:rsidRPr="00BC3916">
        <w:rPr>
          <w:rFonts w:asciiTheme="minorEastAsia" w:hAnsiTheme="minorEastAsia" w:hint="eastAsia"/>
          <w:sz w:val="24"/>
          <w:szCs w:val="24"/>
        </w:rPr>
        <w:t>溺爱</w:t>
      </w:r>
      <w:r w:rsidR="009E2D23" w:rsidRPr="00BC3916">
        <w:rPr>
          <w:rFonts w:asciiTheme="minorEastAsia" w:hAnsiTheme="minorEastAsia" w:hint="eastAsia"/>
          <w:sz w:val="24"/>
          <w:szCs w:val="24"/>
        </w:rPr>
        <w:t>，造成他们心理脆弱，不能面临多重压力</w:t>
      </w:r>
      <w:r w:rsidR="003F53C6" w:rsidRPr="003F53C6">
        <w:rPr>
          <w:rFonts w:asciiTheme="minorEastAsia" w:hAnsiTheme="minorEastAsia" w:hint="eastAsia"/>
          <w:color w:val="FF0000"/>
          <w:sz w:val="24"/>
          <w:szCs w:val="24"/>
          <w:vertAlign w:val="superscript"/>
        </w:rPr>
        <w:t>[</w:t>
      </w:r>
      <w:r w:rsidR="003F53C6" w:rsidRPr="003F53C6">
        <w:rPr>
          <w:rFonts w:asciiTheme="minorEastAsia" w:hAnsiTheme="minorEastAsia"/>
          <w:color w:val="FF0000"/>
          <w:sz w:val="24"/>
          <w:szCs w:val="24"/>
          <w:vertAlign w:val="superscript"/>
        </w:rPr>
        <w:t>7]</w:t>
      </w:r>
      <w:r w:rsidR="009E2D23" w:rsidRPr="00BC3916">
        <w:rPr>
          <w:rFonts w:asciiTheme="minorEastAsia" w:hAnsiTheme="minorEastAsia" w:hint="eastAsia"/>
          <w:sz w:val="24"/>
          <w:szCs w:val="24"/>
        </w:rPr>
        <w:t>。</w:t>
      </w:r>
      <w:r w:rsidR="001B0CB4" w:rsidRPr="00BC3916">
        <w:rPr>
          <w:rFonts w:asciiTheme="minorEastAsia" w:hAnsiTheme="minorEastAsia" w:hint="eastAsia"/>
          <w:sz w:val="24"/>
          <w:szCs w:val="24"/>
        </w:rPr>
        <w:t>还有学生因为父母关系不和，家庭不和谐，甚至婚姻破裂，使这些学生性格孤僻，</w:t>
      </w:r>
      <w:r w:rsidR="00753986" w:rsidRPr="00BC3916">
        <w:rPr>
          <w:rFonts w:asciiTheme="minorEastAsia" w:hAnsiTheme="minorEastAsia" w:hint="eastAsia"/>
          <w:sz w:val="24"/>
          <w:szCs w:val="24"/>
        </w:rPr>
        <w:t>有自闭现象，</w:t>
      </w:r>
      <w:r w:rsidR="001B0CB4" w:rsidRPr="00BC3916">
        <w:rPr>
          <w:rFonts w:asciiTheme="minorEastAsia" w:hAnsiTheme="minorEastAsia" w:hint="eastAsia"/>
          <w:sz w:val="24"/>
          <w:szCs w:val="24"/>
        </w:rPr>
        <w:t>缺少安全感</w:t>
      </w:r>
      <w:r w:rsidR="00BA4BED" w:rsidRPr="00BC3916">
        <w:rPr>
          <w:rFonts w:asciiTheme="minorEastAsia" w:hAnsiTheme="minorEastAsia" w:hint="eastAsia"/>
          <w:sz w:val="24"/>
          <w:szCs w:val="24"/>
        </w:rPr>
        <w:t>，心理极为脆弱</w:t>
      </w:r>
      <w:r w:rsidR="001B0CB4" w:rsidRPr="00BC3916">
        <w:rPr>
          <w:rFonts w:asciiTheme="minorEastAsia" w:hAnsiTheme="minorEastAsia" w:hint="eastAsia"/>
          <w:sz w:val="24"/>
          <w:szCs w:val="24"/>
        </w:rPr>
        <w:t>。或者有其他疾病成为单亲孩子甚至孤儿，</w:t>
      </w:r>
      <w:r w:rsidR="00753986" w:rsidRPr="00BC3916">
        <w:rPr>
          <w:rFonts w:asciiTheme="minorEastAsia" w:hAnsiTheme="minorEastAsia" w:hint="eastAsia"/>
          <w:sz w:val="24"/>
          <w:szCs w:val="24"/>
        </w:rPr>
        <w:t>这类学生家庭经济压力大，家庭相对贫困，导致学生自卑、忧郁、自尊心极强，加之社会家庭学业等各方面的压力，甚至</w:t>
      </w:r>
      <w:r w:rsidR="00BA4BED" w:rsidRPr="00BC3916">
        <w:rPr>
          <w:rFonts w:asciiTheme="minorEastAsia" w:hAnsiTheme="minorEastAsia" w:hint="eastAsia"/>
          <w:sz w:val="24"/>
          <w:szCs w:val="24"/>
        </w:rPr>
        <w:t>出现自杀行为。生活学习中发生的一些小事情会导致他们情绪化较强，易于冲动。</w:t>
      </w:r>
    </w:p>
    <w:p w:rsidR="00E8557E" w:rsidRPr="008E4907" w:rsidRDefault="00155692" w:rsidP="008E4907">
      <w:pPr>
        <w:spacing w:beforeLines="50" w:before="156" w:afterLines="50" w:after="156" w:line="276" w:lineRule="auto"/>
        <w:rPr>
          <w:rFonts w:asciiTheme="minorEastAsia" w:hAnsiTheme="minorEastAsia"/>
          <w:b/>
          <w:sz w:val="28"/>
          <w:szCs w:val="28"/>
        </w:rPr>
      </w:pPr>
      <w:r w:rsidRPr="008E4907">
        <w:rPr>
          <w:rFonts w:asciiTheme="minorEastAsia" w:hAnsiTheme="minorEastAsia" w:hint="eastAsia"/>
          <w:b/>
          <w:sz w:val="28"/>
          <w:szCs w:val="28"/>
        </w:rPr>
        <w:t>2.</w:t>
      </w:r>
      <w:r w:rsidR="00E8557E" w:rsidRPr="008E4907">
        <w:rPr>
          <w:rFonts w:asciiTheme="minorEastAsia" w:hAnsiTheme="minorEastAsia" w:hint="eastAsia"/>
          <w:b/>
          <w:sz w:val="28"/>
          <w:szCs w:val="28"/>
        </w:rPr>
        <w:t>高职院校学生管理工作现状</w:t>
      </w:r>
      <w:r w:rsidRPr="008E4907">
        <w:rPr>
          <w:rFonts w:asciiTheme="minorEastAsia" w:hAnsiTheme="minorEastAsia" w:hint="eastAsia"/>
          <w:b/>
          <w:sz w:val="28"/>
          <w:szCs w:val="28"/>
        </w:rPr>
        <w:t>分析</w:t>
      </w:r>
    </w:p>
    <w:p w:rsidR="00700DB7" w:rsidRPr="008E4907" w:rsidRDefault="00700DB7" w:rsidP="008E4907">
      <w:pPr>
        <w:spacing w:line="500" w:lineRule="exact"/>
        <w:rPr>
          <w:rFonts w:asciiTheme="minorEastAsia" w:hAnsiTheme="minorEastAsia"/>
          <w:b/>
          <w:bCs/>
          <w:sz w:val="24"/>
          <w:szCs w:val="24"/>
        </w:rPr>
      </w:pPr>
      <w:r w:rsidRPr="008E4907">
        <w:rPr>
          <w:rFonts w:asciiTheme="minorEastAsia" w:hAnsiTheme="minorEastAsia" w:hint="eastAsia"/>
          <w:b/>
          <w:bCs/>
          <w:sz w:val="24"/>
          <w:szCs w:val="24"/>
        </w:rPr>
        <w:t>2.1 学生管理队伍</w:t>
      </w:r>
      <w:r w:rsidR="007B6153" w:rsidRPr="008E4907">
        <w:rPr>
          <w:rFonts w:asciiTheme="minorEastAsia" w:hAnsiTheme="minorEastAsia" w:hint="eastAsia"/>
          <w:b/>
          <w:bCs/>
          <w:sz w:val="24"/>
          <w:szCs w:val="24"/>
        </w:rPr>
        <w:t>构建</w:t>
      </w:r>
      <w:r w:rsidRPr="008E4907">
        <w:rPr>
          <w:rFonts w:asciiTheme="minorEastAsia" w:hAnsiTheme="minorEastAsia" w:hint="eastAsia"/>
          <w:b/>
          <w:bCs/>
          <w:sz w:val="24"/>
          <w:szCs w:val="24"/>
        </w:rPr>
        <w:t>不完善</w:t>
      </w:r>
    </w:p>
    <w:p w:rsidR="00401034" w:rsidRPr="00BC3916" w:rsidRDefault="002D4892" w:rsidP="00872DA8">
      <w:pPr>
        <w:spacing w:line="500" w:lineRule="exact"/>
        <w:ind w:firstLineChars="200" w:firstLine="480"/>
        <w:rPr>
          <w:rFonts w:asciiTheme="minorEastAsia" w:hAnsiTheme="minorEastAsia"/>
          <w:sz w:val="24"/>
          <w:szCs w:val="24"/>
        </w:rPr>
      </w:pPr>
      <w:r w:rsidRPr="00BC3916">
        <w:rPr>
          <w:rFonts w:asciiTheme="minorEastAsia" w:hAnsiTheme="minorEastAsia" w:hint="eastAsia"/>
          <w:sz w:val="24"/>
          <w:szCs w:val="24"/>
        </w:rPr>
        <w:t>高职院校学生管理队伍主要包括：班主任、辅导员以及任课教师。</w:t>
      </w:r>
      <w:r w:rsidR="00C324CD" w:rsidRPr="00BC3916">
        <w:rPr>
          <w:rFonts w:asciiTheme="minorEastAsia" w:hAnsiTheme="minorEastAsia" w:hint="eastAsia"/>
          <w:sz w:val="24"/>
          <w:szCs w:val="24"/>
        </w:rPr>
        <w:t>其一，大</w:t>
      </w:r>
      <w:r w:rsidR="00C324CD" w:rsidRPr="00BC3916">
        <w:rPr>
          <w:rFonts w:asciiTheme="minorEastAsia" w:hAnsiTheme="minorEastAsia" w:hint="eastAsia"/>
          <w:sz w:val="24"/>
          <w:szCs w:val="24"/>
        </w:rPr>
        <w:lastRenderedPageBreak/>
        <w:t>部分高职院校班主任除担任学生管理工作以外，还需承担教学工作，行政工作等，在能保障教学质量和其他工作任务高标准完成后，学生管理工作投入的时间和精力远远不足，</w:t>
      </w:r>
      <w:r w:rsidR="004B2107">
        <w:rPr>
          <w:rFonts w:asciiTheme="minorEastAsia" w:hAnsiTheme="minorEastAsia" w:hint="eastAsia"/>
          <w:sz w:val="24"/>
          <w:szCs w:val="24"/>
        </w:rPr>
        <w:t>从而导致</w:t>
      </w:r>
      <w:r w:rsidR="00C324CD" w:rsidRPr="00BC3916">
        <w:rPr>
          <w:rFonts w:asciiTheme="minorEastAsia" w:hAnsiTheme="minorEastAsia" w:hint="eastAsia"/>
          <w:sz w:val="24"/>
          <w:szCs w:val="24"/>
        </w:rPr>
        <w:t>工作效果</w:t>
      </w:r>
      <w:r w:rsidR="004B2107">
        <w:rPr>
          <w:rFonts w:asciiTheme="minorEastAsia" w:hAnsiTheme="minorEastAsia" w:hint="eastAsia"/>
          <w:sz w:val="24"/>
          <w:szCs w:val="24"/>
        </w:rPr>
        <w:t>不佳</w:t>
      </w:r>
      <w:r w:rsidR="00C324CD" w:rsidRPr="00BC3916">
        <w:rPr>
          <w:rFonts w:asciiTheme="minorEastAsia" w:hAnsiTheme="minorEastAsia" w:hint="eastAsia"/>
          <w:sz w:val="24"/>
          <w:szCs w:val="24"/>
        </w:rPr>
        <w:t>，班级管理状况百出。其二，</w:t>
      </w:r>
      <w:r w:rsidR="007C2353">
        <w:rPr>
          <w:rFonts w:asciiTheme="minorEastAsia" w:hAnsiTheme="minorEastAsia" w:hint="eastAsia"/>
          <w:sz w:val="24"/>
          <w:szCs w:val="24"/>
        </w:rPr>
        <w:t>辅导员队伍建设。</w:t>
      </w:r>
      <w:r w:rsidR="009D709F" w:rsidRPr="00BC3916">
        <w:rPr>
          <w:rFonts w:asciiTheme="minorEastAsia" w:hAnsiTheme="minorEastAsia" w:hint="eastAsia"/>
          <w:sz w:val="24"/>
          <w:szCs w:val="24"/>
        </w:rPr>
        <w:t>很多</w:t>
      </w:r>
      <w:r w:rsidR="00C324CD" w:rsidRPr="00BC3916">
        <w:rPr>
          <w:rFonts w:asciiTheme="minorEastAsia" w:hAnsiTheme="minorEastAsia" w:hint="eastAsia"/>
          <w:sz w:val="24"/>
          <w:szCs w:val="24"/>
        </w:rPr>
        <w:t>高职院校</w:t>
      </w:r>
      <w:r w:rsidR="009D709F" w:rsidRPr="00BC3916">
        <w:rPr>
          <w:rFonts w:asciiTheme="minorEastAsia" w:hAnsiTheme="minorEastAsia" w:hint="eastAsia"/>
          <w:sz w:val="24"/>
          <w:szCs w:val="24"/>
        </w:rPr>
        <w:t>专职辅导员的数量与学生人数不匹配，不足以更好地关注引导所有学生的身心健康发展等问题</w:t>
      </w:r>
      <w:r w:rsidR="0084768A">
        <w:rPr>
          <w:rFonts w:asciiTheme="minorEastAsia" w:hAnsiTheme="minorEastAsia" w:hint="eastAsia"/>
          <w:sz w:val="24"/>
          <w:szCs w:val="24"/>
        </w:rPr>
        <w:t>；其次，</w:t>
      </w:r>
      <w:r w:rsidR="009D709F" w:rsidRPr="00BC3916">
        <w:rPr>
          <w:rFonts w:asciiTheme="minorEastAsia" w:hAnsiTheme="minorEastAsia" w:hint="eastAsia"/>
          <w:sz w:val="24"/>
          <w:szCs w:val="24"/>
        </w:rPr>
        <w:t>专职辅导员在很大程度上并没有进行专业的培训和理论学习，完全在实践中自行探索学习</w:t>
      </w:r>
      <w:r w:rsidR="0084768A">
        <w:rPr>
          <w:rFonts w:asciiTheme="minorEastAsia" w:hAnsiTheme="minorEastAsia" w:hint="eastAsia"/>
          <w:sz w:val="24"/>
          <w:szCs w:val="24"/>
        </w:rPr>
        <w:t>；再者</w:t>
      </w:r>
      <w:r w:rsidR="00D9670E" w:rsidRPr="00BC3916">
        <w:rPr>
          <w:rFonts w:asciiTheme="minorEastAsia" w:hAnsiTheme="minorEastAsia" w:hint="eastAsia"/>
          <w:sz w:val="24"/>
          <w:szCs w:val="24"/>
        </w:rPr>
        <w:t>，</w:t>
      </w:r>
      <w:r w:rsidR="009D709F" w:rsidRPr="00BC3916">
        <w:rPr>
          <w:rFonts w:asciiTheme="minorEastAsia" w:hAnsiTheme="minorEastAsia" w:hint="eastAsia"/>
          <w:sz w:val="24"/>
          <w:szCs w:val="24"/>
        </w:rPr>
        <w:t>辅导员待遇没有得到足够的重视和保障，</w:t>
      </w:r>
      <w:r w:rsidR="00D9670E" w:rsidRPr="00BC3916">
        <w:rPr>
          <w:rFonts w:asciiTheme="minorEastAsia" w:hAnsiTheme="minorEastAsia" w:hint="eastAsia"/>
          <w:sz w:val="24"/>
          <w:szCs w:val="24"/>
        </w:rPr>
        <w:t>职称的晋升提拔等没有得到落实，人员</w:t>
      </w:r>
      <w:r w:rsidR="009D709F" w:rsidRPr="00BC3916">
        <w:rPr>
          <w:rFonts w:asciiTheme="minorEastAsia" w:hAnsiTheme="minorEastAsia" w:hint="eastAsia"/>
          <w:sz w:val="24"/>
          <w:szCs w:val="24"/>
        </w:rPr>
        <w:t>流动性较大，导致队伍建设不稳定，执行工作时难度较大。</w:t>
      </w:r>
      <w:r w:rsidR="0084768A">
        <w:rPr>
          <w:rFonts w:asciiTheme="minorEastAsia" w:hAnsiTheme="minorEastAsia" w:hint="eastAsia"/>
          <w:sz w:val="24"/>
          <w:szCs w:val="24"/>
        </w:rPr>
        <w:t>第</w:t>
      </w:r>
      <w:r w:rsidR="000963F6" w:rsidRPr="00BC3916">
        <w:rPr>
          <w:rFonts w:asciiTheme="minorEastAsia" w:hAnsiTheme="minorEastAsia" w:hint="eastAsia"/>
          <w:sz w:val="24"/>
          <w:szCs w:val="24"/>
        </w:rPr>
        <w:t>三，</w:t>
      </w:r>
      <w:r w:rsidR="007C2353">
        <w:rPr>
          <w:rFonts w:asciiTheme="minorEastAsia" w:hAnsiTheme="minorEastAsia" w:hint="eastAsia"/>
          <w:sz w:val="24"/>
          <w:szCs w:val="24"/>
        </w:rPr>
        <w:t>课堂管理。</w:t>
      </w:r>
      <w:r w:rsidR="000548E7" w:rsidRPr="00BC3916">
        <w:rPr>
          <w:rFonts w:asciiTheme="minorEastAsia" w:hAnsiTheme="minorEastAsia" w:hint="eastAsia"/>
          <w:sz w:val="24"/>
          <w:szCs w:val="24"/>
        </w:rPr>
        <w:t>学生除课余时间外大部分的时间还是在上课学习，因此课堂的管理也至关重要，高职院校的学生管理工作被默认为全部是班主任或者辅导员的工作，部分任课教师对于课堂上出现的一些问题或者学生思想动态出现异常等也会置之不理，不</w:t>
      </w:r>
      <w:r w:rsidR="007C2353">
        <w:rPr>
          <w:rFonts w:asciiTheme="minorEastAsia" w:hAnsiTheme="minorEastAsia" w:hint="eastAsia"/>
          <w:sz w:val="24"/>
          <w:szCs w:val="24"/>
        </w:rPr>
        <w:t>主动承担责任</w:t>
      </w:r>
      <w:r w:rsidR="000548E7" w:rsidRPr="00BC3916">
        <w:rPr>
          <w:rFonts w:asciiTheme="minorEastAsia" w:hAnsiTheme="minorEastAsia" w:hint="eastAsia"/>
          <w:sz w:val="24"/>
          <w:szCs w:val="24"/>
        </w:rPr>
        <w:t>。</w:t>
      </w:r>
      <w:r w:rsidR="00C863FB" w:rsidRPr="00BC3916">
        <w:rPr>
          <w:rFonts w:asciiTheme="minorEastAsia" w:hAnsiTheme="minorEastAsia" w:hint="eastAsia"/>
          <w:sz w:val="24"/>
          <w:szCs w:val="24"/>
        </w:rPr>
        <w:t>同时任课教师与班主任、辅导员沟通不及时，造成学生问题滞后处理或者长期</w:t>
      </w:r>
      <w:r w:rsidR="0070361C" w:rsidRPr="00BC3916">
        <w:rPr>
          <w:rFonts w:asciiTheme="minorEastAsia" w:hAnsiTheme="minorEastAsia" w:hint="eastAsia"/>
          <w:sz w:val="24"/>
          <w:szCs w:val="24"/>
        </w:rPr>
        <w:t>累积的问题。</w:t>
      </w:r>
    </w:p>
    <w:p w:rsidR="00700DB7" w:rsidRPr="008E4907" w:rsidRDefault="00700DB7" w:rsidP="008E4907">
      <w:pPr>
        <w:spacing w:line="500" w:lineRule="exact"/>
        <w:rPr>
          <w:rFonts w:asciiTheme="minorEastAsia" w:hAnsiTheme="minorEastAsia"/>
          <w:b/>
          <w:bCs/>
          <w:sz w:val="24"/>
          <w:szCs w:val="24"/>
        </w:rPr>
      </w:pPr>
      <w:r w:rsidRPr="008E4907">
        <w:rPr>
          <w:rFonts w:asciiTheme="minorEastAsia" w:hAnsiTheme="minorEastAsia" w:hint="eastAsia"/>
          <w:b/>
          <w:bCs/>
          <w:sz w:val="24"/>
          <w:szCs w:val="24"/>
        </w:rPr>
        <w:t xml:space="preserve">2.2 </w:t>
      </w:r>
      <w:r w:rsidR="00210AA6" w:rsidRPr="008E4907">
        <w:rPr>
          <w:rFonts w:asciiTheme="minorEastAsia" w:hAnsiTheme="minorEastAsia" w:hint="eastAsia"/>
          <w:b/>
          <w:bCs/>
          <w:sz w:val="24"/>
          <w:szCs w:val="24"/>
        </w:rPr>
        <w:t>网络信息化的普及给学生管理工作带来巨大冲击</w:t>
      </w:r>
    </w:p>
    <w:p w:rsidR="0070361C" w:rsidRPr="00BC3916" w:rsidRDefault="0070361C" w:rsidP="00872DA8">
      <w:pPr>
        <w:spacing w:line="500" w:lineRule="exact"/>
        <w:ind w:firstLineChars="200" w:firstLine="480"/>
        <w:rPr>
          <w:rFonts w:asciiTheme="minorEastAsia" w:hAnsiTheme="minorEastAsia"/>
          <w:sz w:val="24"/>
          <w:szCs w:val="24"/>
        </w:rPr>
      </w:pPr>
      <w:r w:rsidRPr="00BC3916">
        <w:rPr>
          <w:rFonts w:asciiTheme="minorEastAsia" w:hAnsiTheme="minorEastAsia" w:hint="eastAsia"/>
          <w:sz w:val="24"/>
          <w:szCs w:val="24"/>
        </w:rPr>
        <w:t>互联网时代下，</w:t>
      </w:r>
      <w:r w:rsidR="007C2353" w:rsidRPr="00BC3916">
        <w:rPr>
          <w:rFonts w:asciiTheme="minorEastAsia" w:hAnsiTheme="minorEastAsia" w:hint="eastAsia"/>
          <w:sz w:val="24"/>
          <w:szCs w:val="24"/>
        </w:rPr>
        <w:t>网络对学生的学习、生活、三观造成了广泛深刻的影响</w:t>
      </w:r>
      <w:r w:rsidR="003F53C6" w:rsidRPr="003F53C6">
        <w:rPr>
          <w:rFonts w:asciiTheme="minorEastAsia" w:hAnsiTheme="minorEastAsia" w:hint="eastAsia"/>
          <w:color w:val="FF0000"/>
          <w:sz w:val="24"/>
          <w:szCs w:val="24"/>
          <w:vertAlign w:val="superscript"/>
        </w:rPr>
        <w:t>[</w:t>
      </w:r>
      <w:r w:rsidR="003F53C6" w:rsidRPr="003F53C6">
        <w:rPr>
          <w:rFonts w:asciiTheme="minorEastAsia" w:hAnsiTheme="minorEastAsia"/>
          <w:color w:val="FF0000"/>
          <w:sz w:val="24"/>
          <w:szCs w:val="24"/>
          <w:vertAlign w:val="superscript"/>
        </w:rPr>
        <w:t>8]</w:t>
      </w:r>
      <w:r w:rsidR="007C2353">
        <w:rPr>
          <w:rFonts w:asciiTheme="minorEastAsia" w:hAnsiTheme="minorEastAsia" w:hint="eastAsia"/>
          <w:sz w:val="24"/>
          <w:szCs w:val="24"/>
        </w:rPr>
        <w:t>，</w:t>
      </w:r>
      <w:r w:rsidR="007C2353" w:rsidRPr="00BC3916">
        <w:rPr>
          <w:rFonts w:asciiTheme="minorEastAsia" w:hAnsiTheme="minorEastAsia" w:hint="eastAsia"/>
          <w:sz w:val="24"/>
          <w:szCs w:val="24"/>
        </w:rPr>
        <w:t>网络是一把双</w:t>
      </w:r>
      <w:proofErr w:type="gramStart"/>
      <w:r w:rsidR="007C2353" w:rsidRPr="00BC3916">
        <w:rPr>
          <w:rFonts w:asciiTheme="minorEastAsia" w:hAnsiTheme="minorEastAsia" w:hint="eastAsia"/>
          <w:sz w:val="24"/>
          <w:szCs w:val="24"/>
        </w:rPr>
        <w:t>刃</w:t>
      </w:r>
      <w:proofErr w:type="gramEnd"/>
      <w:r w:rsidR="007C2353" w:rsidRPr="00BC3916">
        <w:rPr>
          <w:rFonts w:asciiTheme="minorEastAsia" w:hAnsiTheme="minorEastAsia" w:hint="eastAsia"/>
          <w:sz w:val="24"/>
          <w:szCs w:val="24"/>
        </w:rPr>
        <w:t>剑，</w:t>
      </w:r>
      <w:r w:rsidR="007C2353">
        <w:rPr>
          <w:rFonts w:asciiTheme="minorEastAsia" w:hAnsiTheme="minorEastAsia" w:hint="eastAsia"/>
          <w:sz w:val="24"/>
          <w:szCs w:val="24"/>
        </w:rPr>
        <w:t>即可以加强师生之间的交流，使教师可以更好的了解学生的</w:t>
      </w:r>
      <w:r w:rsidR="007C2353" w:rsidRPr="00BC3916">
        <w:rPr>
          <w:rFonts w:asciiTheme="minorEastAsia" w:hAnsiTheme="minorEastAsia" w:hint="eastAsia"/>
          <w:sz w:val="24"/>
          <w:szCs w:val="24"/>
        </w:rPr>
        <w:t>生活、学习、思想动态</w:t>
      </w:r>
      <w:r w:rsidR="007C2353">
        <w:rPr>
          <w:rFonts w:asciiTheme="minorEastAsia" w:hAnsiTheme="minorEastAsia" w:hint="eastAsia"/>
          <w:sz w:val="24"/>
          <w:szCs w:val="24"/>
        </w:rPr>
        <w:t>，但</w:t>
      </w:r>
      <w:r w:rsidR="007C2353" w:rsidRPr="00BC3916">
        <w:rPr>
          <w:rFonts w:asciiTheme="minorEastAsia" w:hAnsiTheme="minorEastAsia" w:hint="eastAsia"/>
          <w:sz w:val="24"/>
          <w:szCs w:val="24"/>
        </w:rPr>
        <w:t>学生</w:t>
      </w:r>
      <w:r w:rsidR="007C2353">
        <w:rPr>
          <w:rFonts w:asciiTheme="minorEastAsia" w:hAnsiTheme="minorEastAsia" w:hint="eastAsia"/>
          <w:sz w:val="24"/>
          <w:szCs w:val="24"/>
        </w:rPr>
        <w:t>也可</w:t>
      </w:r>
      <w:r w:rsidR="007C2353" w:rsidRPr="00BC3916">
        <w:rPr>
          <w:rFonts w:asciiTheme="minorEastAsia" w:hAnsiTheme="minorEastAsia" w:hint="eastAsia"/>
          <w:sz w:val="24"/>
          <w:szCs w:val="24"/>
        </w:rPr>
        <w:t>借助网络能够快捷的获取各种各样的信息，</w:t>
      </w:r>
      <w:r w:rsidR="007C2353">
        <w:rPr>
          <w:rFonts w:asciiTheme="minorEastAsia" w:hAnsiTheme="minorEastAsia" w:hint="eastAsia"/>
          <w:sz w:val="24"/>
          <w:szCs w:val="24"/>
        </w:rPr>
        <w:t>致</w:t>
      </w:r>
      <w:r w:rsidR="007C2353" w:rsidRPr="00BC3916">
        <w:rPr>
          <w:rFonts w:asciiTheme="minorEastAsia" w:hAnsiTheme="minorEastAsia" w:hint="eastAsia"/>
          <w:sz w:val="24"/>
          <w:szCs w:val="24"/>
        </w:rPr>
        <w:t>使他们在求学道路上出现迷茫</w:t>
      </w:r>
      <w:r w:rsidR="007C2353">
        <w:rPr>
          <w:rFonts w:asciiTheme="minorEastAsia" w:hAnsiTheme="minorEastAsia" w:hint="eastAsia"/>
          <w:sz w:val="24"/>
          <w:szCs w:val="24"/>
        </w:rPr>
        <w:t>和</w:t>
      </w:r>
      <w:r w:rsidR="007C2353" w:rsidRPr="00BC3916">
        <w:rPr>
          <w:rFonts w:asciiTheme="minorEastAsia" w:hAnsiTheme="minorEastAsia" w:hint="eastAsia"/>
          <w:sz w:val="24"/>
          <w:szCs w:val="24"/>
        </w:rPr>
        <w:t>偏执</w:t>
      </w:r>
      <w:r w:rsidR="007C2353">
        <w:rPr>
          <w:rFonts w:asciiTheme="minorEastAsia" w:hAnsiTheme="minorEastAsia" w:hint="eastAsia"/>
          <w:sz w:val="24"/>
          <w:szCs w:val="24"/>
        </w:rPr>
        <w:t>的干扰</w:t>
      </w:r>
      <w:r w:rsidR="003F53C6" w:rsidRPr="003F53C6">
        <w:rPr>
          <w:rFonts w:asciiTheme="minorEastAsia" w:hAnsiTheme="minorEastAsia" w:hint="eastAsia"/>
          <w:color w:val="FF0000"/>
          <w:sz w:val="24"/>
          <w:szCs w:val="24"/>
          <w:vertAlign w:val="superscript"/>
        </w:rPr>
        <w:t>[</w:t>
      </w:r>
      <w:r w:rsidR="003F53C6" w:rsidRPr="003F53C6">
        <w:rPr>
          <w:rFonts w:asciiTheme="minorEastAsia" w:hAnsiTheme="minorEastAsia"/>
          <w:color w:val="FF0000"/>
          <w:sz w:val="24"/>
          <w:szCs w:val="24"/>
          <w:vertAlign w:val="superscript"/>
        </w:rPr>
        <w:t>9]</w:t>
      </w:r>
      <w:r w:rsidR="007C2353">
        <w:rPr>
          <w:rFonts w:asciiTheme="minorEastAsia" w:hAnsiTheme="minorEastAsia" w:hint="eastAsia"/>
          <w:sz w:val="24"/>
          <w:szCs w:val="24"/>
        </w:rPr>
        <w:t>，进而使部分学生在遇到困难或挫折时沉溺于虚拟的网络世界，如</w:t>
      </w:r>
      <w:r w:rsidR="000207B2" w:rsidRPr="00BC3916">
        <w:rPr>
          <w:rFonts w:asciiTheme="minorEastAsia" w:hAnsiTheme="minorEastAsia" w:hint="eastAsia"/>
          <w:sz w:val="24"/>
          <w:szCs w:val="24"/>
        </w:rPr>
        <w:t>网络游戏、网恋等</w:t>
      </w:r>
      <w:r w:rsidR="000207B2">
        <w:rPr>
          <w:rFonts w:asciiTheme="minorEastAsia" w:hAnsiTheme="minorEastAsia" w:hint="eastAsia"/>
          <w:sz w:val="24"/>
          <w:szCs w:val="24"/>
        </w:rPr>
        <w:t>，这给学生带来了极大的负面影响。</w:t>
      </w:r>
      <w:r w:rsidR="000207B2" w:rsidRPr="00BC3916">
        <w:rPr>
          <w:rFonts w:asciiTheme="minorEastAsia" w:hAnsiTheme="minorEastAsia" w:hint="eastAsia"/>
          <w:sz w:val="24"/>
          <w:szCs w:val="24"/>
        </w:rPr>
        <w:t>另外，</w:t>
      </w:r>
      <w:r w:rsidR="000207B2">
        <w:rPr>
          <w:rFonts w:asciiTheme="minorEastAsia" w:hAnsiTheme="minorEastAsia" w:hint="eastAsia"/>
          <w:sz w:val="24"/>
          <w:szCs w:val="24"/>
        </w:rPr>
        <w:t>处于新时代的高职院校学</w:t>
      </w:r>
      <w:r w:rsidR="000207B2" w:rsidRPr="00BC3916">
        <w:rPr>
          <w:rFonts w:asciiTheme="minorEastAsia" w:hAnsiTheme="minorEastAsia" w:hint="eastAsia"/>
          <w:sz w:val="24"/>
          <w:szCs w:val="24"/>
        </w:rPr>
        <w:t>攀比心理较重，物质欲较强</w:t>
      </w:r>
      <w:r w:rsidR="000207B2">
        <w:rPr>
          <w:rFonts w:asciiTheme="minorEastAsia" w:hAnsiTheme="minorEastAsia" w:hint="eastAsia"/>
          <w:sz w:val="24"/>
          <w:szCs w:val="24"/>
        </w:rPr>
        <w:t>且对诱惑的抵抗能力较弱，加之网络背景下</w:t>
      </w:r>
      <w:r w:rsidR="000207B2" w:rsidRPr="00BC3916">
        <w:rPr>
          <w:rFonts w:asciiTheme="minorEastAsia" w:hAnsiTheme="minorEastAsia" w:hint="eastAsia"/>
          <w:sz w:val="24"/>
          <w:szCs w:val="24"/>
        </w:rPr>
        <w:t>出现</w:t>
      </w:r>
      <w:r w:rsidR="000207B2">
        <w:rPr>
          <w:rFonts w:asciiTheme="minorEastAsia" w:hAnsiTheme="minorEastAsia" w:hint="eastAsia"/>
          <w:sz w:val="24"/>
          <w:szCs w:val="24"/>
        </w:rPr>
        <w:t>的</w:t>
      </w:r>
      <w:r w:rsidR="000207B2" w:rsidRPr="00BC3916">
        <w:rPr>
          <w:rFonts w:asciiTheme="minorEastAsia" w:hAnsiTheme="minorEastAsia" w:hint="eastAsia"/>
          <w:sz w:val="24"/>
          <w:szCs w:val="24"/>
        </w:rPr>
        <w:t>网络贷款平台，</w:t>
      </w:r>
      <w:r w:rsidR="000207B2">
        <w:rPr>
          <w:rFonts w:asciiTheme="minorEastAsia" w:hAnsiTheme="minorEastAsia" w:hint="eastAsia"/>
          <w:sz w:val="24"/>
          <w:szCs w:val="24"/>
        </w:rPr>
        <w:t>致使学生不合理的超前消费较为严重，</w:t>
      </w:r>
      <w:r w:rsidR="000207B2" w:rsidRPr="00BC3916">
        <w:rPr>
          <w:rFonts w:asciiTheme="minorEastAsia" w:hAnsiTheme="minorEastAsia" w:hint="eastAsia"/>
          <w:sz w:val="24"/>
          <w:szCs w:val="24"/>
        </w:rPr>
        <w:t>给学生管理工作带来</w:t>
      </w:r>
      <w:r w:rsidR="000207B2">
        <w:rPr>
          <w:rFonts w:asciiTheme="minorEastAsia" w:hAnsiTheme="minorEastAsia" w:hint="eastAsia"/>
          <w:sz w:val="24"/>
          <w:szCs w:val="24"/>
        </w:rPr>
        <w:t>较大</w:t>
      </w:r>
      <w:r w:rsidR="000207B2" w:rsidRPr="00BC3916">
        <w:rPr>
          <w:rFonts w:asciiTheme="minorEastAsia" w:hAnsiTheme="minorEastAsia" w:hint="eastAsia"/>
          <w:sz w:val="24"/>
          <w:szCs w:val="24"/>
        </w:rPr>
        <w:t>困难</w:t>
      </w:r>
      <w:r w:rsidR="000207B2">
        <w:rPr>
          <w:rFonts w:asciiTheme="minorEastAsia" w:hAnsiTheme="minorEastAsia" w:hint="eastAsia"/>
          <w:sz w:val="24"/>
          <w:szCs w:val="24"/>
        </w:rPr>
        <w:t>的同时也给</w:t>
      </w:r>
      <w:r w:rsidR="000207B2" w:rsidRPr="00BC3916">
        <w:rPr>
          <w:rFonts w:asciiTheme="minorEastAsia" w:hAnsiTheme="minorEastAsia" w:hint="eastAsia"/>
          <w:sz w:val="24"/>
          <w:szCs w:val="24"/>
        </w:rPr>
        <w:t>家长带来了很大困恼。</w:t>
      </w:r>
    </w:p>
    <w:p w:rsidR="00210AA6" w:rsidRPr="008E4907" w:rsidRDefault="00210AA6" w:rsidP="008E4907">
      <w:pPr>
        <w:spacing w:line="500" w:lineRule="exact"/>
        <w:rPr>
          <w:rFonts w:asciiTheme="minorEastAsia" w:hAnsiTheme="minorEastAsia"/>
          <w:b/>
          <w:bCs/>
          <w:sz w:val="24"/>
          <w:szCs w:val="24"/>
        </w:rPr>
      </w:pPr>
      <w:r w:rsidRPr="008E4907">
        <w:rPr>
          <w:rFonts w:asciiTheme="minorEastAsia" w:hAnsiTheme="minorEastAsia" w:hint="eastAsia"/>
          <w:b/>
          <w:bCs/>
          <w:sz w:val="24"/>
          <w:szCs w:val="24"/>
        </w:rPr>
        <w:t>2.3 学生管理</w:t>
      </w:r>
      <w:r w:rsidR="00DD4084" w:rsidRPr="008E4907">
        <w:rPr>
          <w:rFonts w:asciiTheme="minorEastAsia" w:hAnsiTheme="minorEastAsia" w:hint="eastAsia"/>
          <w:b/>
          <w:bCs/>
          <w:sz w:val="24"/>
          <w:szCs w:val="24"/>
        </w:rPr>
        <w:t>制度</w:t>
      </w:r>
      <w:r w:rsidR="007B6153" w:rsidRPr="008E4907">
        <w:rPr>
          <w:rFonts w:asciiTheme="minorEastAsia" w:hAnsiTheme="minorEastAsia" w:hint="eastAsia"/>
          <w:b/>
          <w:bCs/>
          <w:sz w:val="24"/>
          <w:szCs w:val="24"/>
        </w:rPr>
        <w:t>体系不健全</w:t>
      </w:r>
    </w:p>
    <w:p w:rsidR="00DD4084" w:rsidRPr="00BC3916" w:rsidRDefault="003F3899" w:rsidP="00872DA8">
      <w:pPr>
        <w:spacing w:line="500" w:lineRule="exact"/>
        <w:ind w:firstLineChars="200" w:firstLine="480"/>
        <w:rPr>
          <w:rFonts w:asciiTheme="minorEastAsia" w:hAnsiTheme="minorEastAsia"/>
          <w:sz w:val="24"/>
          <w:szCs w:val="24"/>
        </w:rPr>
      </w:pPr>
      <w:r w:rsidRPr="00BC3916">
        <w:rPr>
          <w:rFonts w:asciiTheme="minorEastAsia" w:hAnsiTheme="minorEastAsia" w:hint="eastAsia"/>
          <w:sz w:val="24"/>
          <w:szCs w:val="24"/>
        </w:rPr>
        <w:t>学生管理工作具有复杂化、碎片化等特点</w:t>
      </w:r>
      <w:r w:rsidR="000207B2">
        <w:rPr>
          <w:rFonts w:asciiTheme="minorEastAsia" w:hAnsiTheme="minorEastAsia" w:hint="eastAsia"/>
          <w:sz w:val="24"/>
          <w:szCs w:val="24"/>
        </w:rPr>
        <w:t>，</w:t>
      </w:r>
      <w:r w:rsidRPr="00BC3916">
        <w:rPr>
          <w:rFonts w:asciiTheme="minorEastAsia" w:hAnsiTheme="minorEastAsia" w:hint="eastAsia"/>
          <w:sz w:val="24"/>
          <w:szCs w:val="24"/>
        </w:rPr>
        <w:t>学生</w:t>
      </w:r>
      <w:r w:rsidR="00DD4084" w:rsidRPr="00BC3916">
        <w:rPr>
          <w:rFonts w:asciiTheme="minorEastAsia" w:hAnsiTheme="minorEastAsia" w:hint="eastAsia"/>
          <w:sz w:val="24"/>
          <w:szCs w:val="24"/>
        </w:rPr>
        <w:t>管理工作的有效实施</w:t>
      </w:r>
      <w:r w:rsidR="000207B2">
        <w:rPr>
          <w:rFonts w:asciiTheme="minorEastAsia" w:hAnsiTheme="minorEastAsia" w:hint="eastAsia"/>
          <w:sz w:val="24"/>
          <w:szCs w:val="24"/>
        </w:rPr>
        <w:t>也</w:t>
      </w:r>
      <w:r w:rsidR="00DD4084" w:rsidRPr="00BC3916">
        <w:rPr>
          <w:rFonts w:asciiTheme="minorEastAsia" w:hAnsiTheme="minorEastAsia" w:hint="eastAsia"/>
          <w:sz w:val="24"/>
          <w:szCs w:val="24"/>
        </w:rPr>
        <w:t>离不开健全的制度支持</w:t>
      </w:r>
      <w:r w:rsidR="003F53C6" w:rsidRPr="003F53C6">
        <w:rPr>
          <w:rFonts w:asciiTheme="minorEastAsia" w:hAnsiTheme="minorEastAsia" w:hint="eastAsia"/>
          <w:color w:val="FF0000"/>
          <w:sz w:val="24"/>
          <w:szCs w:val="24"/>
          <w:vertAlign w:val="superscript"/>
        </w:rPr>
        <w:t>[</w:t>
      </w:r>
      <w:r w:rsidR="003F53C6" w:rsidRPr="003F53C6">
        <w:rPr>
          <w:rFonts w:asciiTheme="minorEastAsia" w:hAnsiTheme="minorEastAsia"/>
          <w:color w:val="FF0000"/>
          <w:sz w:val="24"/>
          <w:szCs w:val="24"/>
          <w:vertAlign w:val="superscript"/>
        </w:rPr>
        <w:t>10]</w:t>
      </w:r>
      <w:r w:rsidR="00DD4084" w:rsidRPr="00BC3916">
        <w:rPr>
          <w:rFonts w:asciiTheme="minorEastAsia" w:hAnsiTheme="minorEastAsia" w:hint="eastAsia"/>
          <w:sz w:val="24"/>
          <w:szCs w:val="24"/>
        </w:rPr>
        <w:t>。</w:t>
      </w:r>
      <w:r w:rsidRPr="00BC3916">
        <w:rPr>
          <w:rFonts w:asciiTheme="minorEastAsia" w:hAnsiTheme="minorEastAsia" w:hint="eastAsia"/>
          <w:sz w:val="24"/>
          <w:szCs w:val="24"/>
        </w:rPr>
        <w:t>高职</w:t>
      </w:r>
      <w:r w:rsidR="00DD4084" w:rsidRPr="00BC3916">
        <w:rPr>
          <w:rFonts w:asciiTheme="minorEastAsia" w:hAnsiTheme="minorEastAsia" w:hint="eastAsia"/>
          <w:sz w:val="24"/>
          <w:szCs w:val="24"/>
        </w:rPr>
        <w:t>学生管理工作包含思想政治教育、日常管理、心理素质教育、</w:t>
      </w:r>
      <w:r w:rsidRPr="00BC3916">
        <w:rPr>
          <w:rFonts w:asciiTheme="minorEastAsia" w:hAnsiTheme="minorEastAsia" w:hint="eastAsia"/>
          <w:sz w:val="24"/>
          <w:szCs w:val="24"/>
        </w:rPr>
        <w:t>顶岗实习管理、突发事件的应急处理等。其中很多工作没有一个制度体系，</w:t>
      </w:r>
      <w:r w:rsidR="00216EC1" w:rsidRPr="00BC3916">
        <w:rPr>
          <w:rFonts w:asciiTheme="minorEastAsia" w:hAnsiTheme="minorEastAsia" w:hint="eastAsia"/>
          <w:sz w:val="24"/>
          <w:szCs w:val="24"/>
        </w:rPr>
        <w:t>管理者工作主要在具体的事务中打转，很少花时间在规章制度的建设上。因此，在学生管理过程中出现了不少空白，处理一些问题时会相当棘手。</w:t>
      </w:r>
      <w:r w:rsidR="008356B8" w:rsidRPr="00BC3916">
        <w:rPr>
          <w:rFonts w:asciiTheme="minorEastAsia" w:hAnsiTheme="minorEastAsia" w:hint="eastAsia"/>
          <w:sz w:val="24"/>
          <w:szCs w:val="24"/>
        </w:rPr>
        <w:t>新时代</w:t>
      </w:r>
      <w:r w:rsidR="000207B2">
        <w:rPr>
          <w:rFonts w:asciiTheme="minorEastAsia" w:hAnsiTheme="minorEastAsia" w:hint="eastAsia"/>
          <w:sz w:val="24"/>
          <w:szCs w:val="24"/>
        </w:rPr>
        <w:t>背</w:t>
      </w:r>
      <w:r w:rsidR="000207B2">
        <w:rPr>
          <w:rFonts w:asciiTheme="minorEastAsia" w:hAnsiTheme="minorEastAsia" w:hint="eastAsia"/>
          <w:sz w:val="24"/>
          <w:szCs w:val="24"/>
        </w:rPr>
        <w:lastRenderedPageBreak/>
        <w:t>景</w:t>
      </w:r>
      <w:r w:rsidR="008356B8" w:rsidRPr="00BC3916">
        <w:rPr>
          <w:rFonts w:asciiTheme="minorEastAsia" w:hAnsiTheme="minorEastAsia" w:hint="eastAsia"/>
          <w:sz w:val="24"/>
          <w:szCs w:val="24"/>
        </w:rPr>
        <w:t>下有的制度还停留在传统的思维格局下</w:t>
      </w:r>
      <w:r w:rsidR="00D9670E" w:rsidRPr="00BC3916">
        <w:rPr>
          <w:rFonts w:asciiTheme="minorEastAsia" w:hAnsiTheme="minorEastAsia" w:hint="eastAsia"/>
          <w:sz w:val="24"/>
          <w:szCs w:val="24"/>
        </w:rPr>
        <w:t>，</w:t>
      </w:r>
      <w:r w:rsidR="000207B2">
        <w:rPr>
          <w:rFonts w:asciiTheme="minorEastAsia" w:hAnsiTheme="minorEastAsia" w:hint="eastAsia"/>
          <w:sz w:val="24"/>
          <w:szCs w:val="24"/>
        </w:rPr>
        <w:t>从而</w:t>
      </w:r>
      <w:r w:rsidR="00D9670E" w:rsidRPr="00BC3916">
        <w:rPr>
          <w:rFonts w:asciiTheme="minorEastAsia" w:hAnsiTheme="minorEastAsia" w:hint="eastAsia"/>
          <w:sz w:val="24"/>
          <w:szCs w:val="24"/>
        </w:rPr>
        <w:t>无法适应当代大学生的性格特点，老一套的制度体系，也无法得到新时代大学生的认可和支持</w:t>
      </w:r>
      <w:r w:rsidR="00E5738A" w:rsidRPr="00BC3916">
        <w:rPr>
          <w:rFonts w:asciiTheme="minorEastAsia" w:hAnsiTheme="minorEastAsia" w:hint="eastAsia"/>
          <w:sz w:val="24"/>
          <w:szCs w:val="24"/>
        </w:rPr>
        <w:t>，</w:t>
      </w:r>
      <w:r w:rsidR="000207B2">
        <w:rPr>
          <w:rFonts w:asciiTheme="minorEastAsia" w:hAnsiTheme="minorEastAsia" w:hint="eastAsia"/>
          <w:sz w:val="24"/>
          <w:szCs w:val="24"/>
        </w:rPr>
        <w:t>更不能</w:t>
      </w:r>
      <w:r w:rsidR="00E5738A" w:rsidRPr="00BC3916">
        <w:rPr>
          <w:rFonts w:asciiTheme="minorEastAsia" w:hAnsiTheme="minorEastAsia" w:hint="eastAsia"/>
          <w:sz w:val="24"/>
          <w:szCs w:val="24"/>
        </w:rPr>
        <w:t>有效</w:t>
      </w:r>
      <w:r w:rsidR="000207B2">
        <w:rPr>
          <w:rFonts w:asciiTheme="minorEastAsia" w:hAnsiTheme="minorEastAsia" w:hint="eastAsia"/>
          <w:sz w:val="24"/>
          <w:szCs w:val="24"/>
        </w:rPr>
        <w:t>的</w:t>
      </w:r>
      <w:r w:rsidR="00E5738A" w:rsidRPr="00BC3916">
        <w:rPr>
          <w:rFonts w:asciiTheme="minorEastAsia" w:hAnsiTheme="minorEastAsia" w:hint="eastAsia"/>
          <w:sz w:val="24"/>
          <w:szCs w:val="24"/>
        </w:rPr>
        <w:t>应对学生管理工作中的复杂情况。</w:t>
      </w:r>
    </w:p>
    <w:p w:rsidR="00E8557E" w:rsidRPr="008E4907" w:rsidRDefault="00155692" w:rsidP="008E4907">
      <w:pPr>
        <w:spacing w:beforeLines="50" w:before="156" w:afterLines="50" w:after="156" w:line="276" w:lineRule="auto"/>
        <w:rPr>
          <w:rFonts w:asciiTheme="minorEastAsia" w:hAnsiTheme="minorEastAsia"/>
          <w:b/>
          <w:sz w:val="28"/>
          <w:szCs w:val="28"/>
        </w:rPr>
      </w:pPr>
      <w:r w:rsidRPr="008E4907">
        <w:rPr>
          <w:rFonts w:asciiTheme="minorEastAsia" w:hAnsiTheme="minorEastAsia" w:hint="eastAsia"/>
          <w:b/>
          <w:sz w:val="28"/>
          <w:szCs w:val="28"/>
        </w:rPr>
        <w:t>3.新时代下高职院校学生管理工作</w:t>
      </w:r>
      <w:r w:rsidR="0065485A">
        <w:rPr>
          <w:rFonts w:asciiTheme="minorEastAsia" w:hAnsiTheme="minorEastAsia" w:hint="eastAsia"/>
          <w:b/>
          <w:sz w:val="28"/>
          <w:szCs w:val="28"/>
        </w:rPr>
        <w:t>对策</w:t>
      </w:r>
    </w:p>
    <w:p w:rsidR="001217F4" w:rsidRPr="008E4907" w:rsidRDefault="001217F4" w:rsidP="008E4907">
      <w:pPr>
        <w:spacing w:line="500" w:lineRule="exact"/>
        <w:rPr>
          <w:rFonts w:asciiTheme="minorEastAsia" w:hAnsiTheme="minorEastAsia"/>
          <w:b/>
          <w:bCs/>
          <w:sz w:val="24"/>
          <w:szCs w:val="24"/>
        </w:rPr>
      </w:pPr>
      <w:r w:rsidRPr="008E4907">
        <w:rPr>
          <w:rFonts w:asciiTheme="minorEastAsia" w:hAnsiTheme="minorEastAsia" w:hint="eastAsia"/>
          <w:b/>
          <w:bCs/>
          <w:sz w:val="24"/>
          <w:szCs w:val="24"/>
        </w:rPr>
        <w:t>3.1 创新思想政治教育，</w:t>
      </w:r>
      <w:r w:rsidR="0003484D" w:rsidRPr="008E4907">
        <w:rPr>
          <w:rFonts w:asciiTheme="minorEastAsia" w:hAnsiTheme="minorEastAsia" w:hint="eastAsia"/>
          <w:b/>
          <w:bCs/>
          <w:sz w:val="24"/>
          <w:szCs w:val="24"/>
        </w:rPr>
        <w:t>履行立德树人使命</w:t>
      </w:r>
    </w:p>
    <w:p w:rsidR="002C5442" w:rsidRPr="00BC3916" w:rsidRDefault="00596DDB" w:rsidP="00872DA8">
      <w:pPr>
        <w:spacing w:line="500" w:lineRule="exact"/>
        <w:ind w:firstLineChars="200" w:firstLine="480"/>
        <w:rPr>
          <w:rFonts w:asciiTheme="minorEastAsia" w:hAnsiTheme="minorEastAsia"/>
          <w:sz w:val="24"/>
          <w:szCs w:val="24"/>
        </w:rPr>
      </w:pPr>
      <w:r w:rsidRPr="00BC3916">
        <w:rPr>
          <w:rFonts w:asciiTheme="minorEastAsia" w:hAnsiTheme="minorEastAsia" w:hint="eastAsia"/>
          <w:sz w:val="24"/>
          <w:szCs w:val="24"/>
        </w:rPr>
        <w:t>创新思想政治教育，提高立德树人能力，</w:t>
      </w:r>
      <w:r w:rsidR="00851455" w:rsidRPr="00BC3916">
        <w:rPr>
          <w:rFonts w:asciiTheme="minorEastAsia" w:hAnsiTheme="minorEastAsia" w:hint="eastAsia"/>
          <w:sz w:val="24"/>
          <w:szCs w:val="24"/>
        </w:rPr>
        <w:t>为高职院校学生创造良好生态校园，是新形势下高职院校学生管理工作的根本任务</w:t>
      </w:r>
      <w:r w:rsidR="003F53C6" w:rsidRPr="003F53C6">
        <w:rPr>
          <w:rFonts w:asciiTheme="minorEastAsia" w:hAnsiTheme="minorEastAsia" w:hint="eastAsia"/>
          <w:color w:val="FF0000"/>
          <w:sz w:val="24"/>
          <w:szCs w:val="24"/>
          <w:vertAlign w:val="superscript"/>
        </w:rPr>
        <w:t>[</w:t>
      </w:r>
      <w:r w:rsidR="003F53C6" w:rsidRPr="003F53C6">
        <w:rPr>
          <w:rFonts w:asciiTheme="minorEastAsia" w:hAnsiTheme="minorEastAsia"/>
          <w:color w:val="FF0000"/>
          <w:sz w:val="24"/>
          <w:szCs w:val="24"/>
          <w:vertAlign w:val="superscript"/>
        </w:rPr>
        <w:t>11]</w:t>
      </w:r>
      <w:r w:rsidR="00851455" w:rsidRPr="00BC3916">
        <w:rPr>
          <w:rFonts w:asciiTheme="minorEastAsia" w:hAnsiTheme="minorEastAsia" w:hint="eastAsia"/>
          <w:sz w:val="24"/>
          <w:szCs w:val="24"/>
        </w:rPr>
        <w:t>。</w:t>
      </w:r>
      <w:r w:rsidR="001F493A" w:rsidRPr="00BC3916">
        <w:rPr>
          <w:rFonts w:asciiTheme="minorEastAsia" w:hAnsiTheme="minorEastAsia" w:hint="eastAsia"/>
          <w:sz w:val="24"/>
          <w:szCs w:val="24"/>
        </w:rPr>
        <w:t>思想政治教育是高职院校学生掌握专业技能并顺利走向岗位的思想保障。新媒体自媒体的不断出现和发展要拓宽思想政治教育阵地</w:t>
      </w:r>
      <w:r w:rsidR="000207B2">
        <w:rPr>
          <w:rFonts w:asciiTheme="minorEastAsia" w:hAnsiTheme="minorEastAsia" w:hint="eastAsia"/>
          <w:sz w:val="24"/>
          <w:szCs w:val="24"/>
        </w:rPr>
        <w:t>，要</w:t>
      </w:r>
      <w:r w:rsidR="001F493A" w:rsidRPr="00BC3916">
        <w:rPr>
          <w:rFonts w:asciiTheme="minorEastAsia" w:hAnsiTheme="minorEastAsia" w:hint="eastAsia"/>
          <w:sz w:val="24"/>
          <w:szCs w:val="24"/>
        </w:rPr>
        <w:t>充分利用网络传播思想，培养爱岗敬业、诚实守信的职业道德教育</w:t>
      </w:r>
      <w:r w:rsidR="000207B2">
        <w:rPr>
          <w:rFonts w:asciiTheme="minorEastAsia" w:hAnsiTheme="minorEastAsia" w:hint="eastAsia"/>
          <w:sz w:val="24"/>
          <w:szCs w:val="24"/>
        </w:rPr>
        <w:t>；更要</w:t>
      </w:r>
      <w:r w:rsidR="001F493A" w:rsidRPr="00BC3916">
        <w:rPr>
          <w:rFonts w:asciiTheme="minorEastAsia" w:hAnsiTheme="minorEastAsia" w:hint="eastAsia"/>
          <w:sz w:val="24"/>
          <w:szCs w:val="24"/>
        </w:rPr>
        <w:t>利用QQ群、抖音、快手、</w:t>
      </w:r>
      <w:proofErr w:type="gramStart"/>
      <w:r w:rsidR="001F493A" w:rsidRPr="00BC3916">
        <w:rPr>
          <w:rFonts w:asciiTheme="minorEastAsia" w:hAnsiTheme="minorEastAsia" w:hint="eastAsia"/>
          <w:sz w:val="24"/>
          <w:szCs w:val="24"/>
        </w:rPr>
        <w:t>微信公众</w:t>
      </w:r>
      <w:proofErr w:type="gramEnd"/>
      <w:r w:rsidR="001F493A" w:rsidRPr="00BC3916">
        <w:rPr>
          <w:rFonts w:asciiTheme="minorEastAsia" w:hAnsiTheme="minorEastAsia" w:hint="eastAsia"/>
          <w:sz w:val="24"/>
          <w:szCs w:val="24"/>
        </w:rPr>
        <w:t>平台等社交媒体培育现代技能型人才。</w:t>
      </w:r>
    </w:p>
    <w:p w:rsidR="00700DB7" w:rsidRPr="008E4907" w:rsidRDefault="001217F4" w:rsidP="008E4907">
      <w:pPr>
        <w:spacing w:line="500" w:lineRule="exact"/>
        <w:rPr>
          <w:rFonts w:asciiTheme="minorEastAsia" w:hAnsiTheme="minorEastAsia"/>
          <w:b/>
          <w:bCs/>
          <w:sz w:val="24"/>
          <w:szCs w:val="24"/>
        </w:rPr>
      </w:pPr>
      <w:r w:rsidRPr="008E4907">
        <w:rPr>
          <w:rFonts w:asciiTheme="minorEastAsia" w:hAnsiTheme="minorEastAsia" w:hint="eastAsia"/>
          <w:b/>
          <w:bCs/>
          <w:sz w:val="24"/>
          <w:szCs w:val="24"/>
        </w:rPr>
        <w:t>3.2 树立</w:t>
      </w:r>
      <w:r w:rsidR="00C33190" w:rsidRPr="008E4907">
        <w:rPr>
          <w:rFonts w:asciiTheme="minorEastAsia" w:hAnsiTheme="minorEastAsia" w:hint="eastAsia"/>
          <w:b/>
          <w:bCs/>
          <w:sz w:val="24"/>
          <w:szCs w:val="24"/>
        </w:rPr>
        <w:t>“</w:t>
      </w:r>
      <w:r w:rsidRPr="008E4907">
        <w:rPr>
          <w:rFonts w:asciiTheme="minorEastAsia" w:hAnsiTheme="minorEastAsia" w:hint="eastAsia"/>
          <w:b/>
          <w:bCs/>
          <w:sz w:val="24"/>
          <w:szCs w:val="24"/>
        </w:rPr>
        <w:t>以学生为本</w:t>
      </w:r>
      <w:r w:rsidR="00C33190" w:rsidRPr="008E4907">
        <w:rPr>
          <w:rFonts w:asciiTheme="minorEastAsia" w:hAnsiTheme="minorEastAsia" w:hint="eastAsia"/>
          <w:b/>
          <w:bCs/>
          <w:sz w:val="24"/>
          <w:szCs w:val="24"/>
        </w:rPr>
        <w:t>”</w:t>
      </w:r>
      <w:r w:rsidRPr="008E4907">
        <w:rPr>
          <w:rFonts w:asciiTheme="minorEastAsia" w:hAnsiTheme="minorEastAsia" w:hint="eastAsia"/>
          <w:b/>
          <w:bCs/>
          <w:sz w:val="24"/>
          <w:szCs w:val="24"/>
        </w:rPr>
        <w:t>的管理理念，构建艺术</w:t>
      </w:r>
      <w:r w:rsidR="008D0375" w:rsidRPr="008E4907">
        <w:rPr>
          <w:rFonts w:asciiTheme="minorEastAsia" w:hAnsiTheme="minorEastAsia" w:hint="eastAsia"/>
          <w:b/>
          <w:bCs/>
          <w:sz w:val="24"/>
          <w:szCs w:val="24"/>
        </w:rPr>
        <w:t>教育</w:t>
      </w:r>
      <w:r w:rsidRPr="008E4907">
        <w:rPr>
          <w:rFonts w:asciiTheme="minorEastAsia" w:hAnsiTheme="minorEastAsia" w:hint="eastAsia"/>
          <w:b/>
          <w:bCs/>
          <w:sz w:val="24"/>
          <w:szCs w:val="24"/>
        </w:rPr>
        <w:t>队伍</w:t>
      </w:r>
    </w:p>
    <w:p w:rsidR="00AD2043" w:rsidRPr="00BC3916" w:rsidRDefault="00C33190" w:rsidP="00872DA8">
      <w:pPr>
        <w:spacing w:line="500" w:lineRule="exact"/>
        <w:ind w:firstLineChars="200" w:firstLine="480"/>
        <w:rPr>
          <w:rFonts w:asciiTheme="minorEastAsia" w:hAnsiTheme="minorEastAsia"/>
          <w:sz w:val="24"/>
          <w:szCs w:val="24"/>
        </w:rPr>
      </w:pPr>
      <w:r w:rsidRPr="00BC3916">
        <w:rPr>
          <w:rFonts w:asciiTheme="minorEastAsia" w:hAnsiTheme="minorEastAsia" w:hint="eastAsia"/>
          <w:sz w:val="24"/>
          <w:szCs w:val="24"/>
        </w:rPr>
        <w:t>改变高职院校传统学生管理理念，做好角色转变</w:t>
      </w:r>
      <w:r w:rsidR="0081088C" w:rsidRPr="00BC3916">
        <w:rPr>
          <w:rFonts w:asciiTheme="minorEastAsia" w:hAnsiTheme="minorEastAsia" w:hint="eastAsia"/>
          <w:sz w:val="24"/>
          <w:szCs w:val="24"/>
        </w:rPr>
        <w:t>，以管理学生转变为服务学生，树立“以学生为本”的教育理念</w:t>
      </w:r>
      <w:r w:rsidR="003F53C6" w:rsidRPr="003F53C6">
        <w:rPr>
          <w:rFonts w:asciiTheme="minorEastAsia" w:hAnsiTheme="minorEastAsia" w:hint="eastAsia"/>
          <w:color w:val="FF0000"/>
          <w:sz w:val="24"/>
          <w:szCs w:val="24"/>
          <w:vertAlign w:val="superscript"/>
        </w:rPr>
        <w:t>[</w:t>
      </w:r>
      <w:r w:rsidR="003F53C6" w:rsidRPr="003F53C6">
        <w:rPr>
          <w:rFonts w:asciiTheme="minorEastAsia" w:hAnsiTheme="minorEastAsia"/>
          <w:color w:val="FF0000"/>
          <w:sz w:val="24"/>
          <w:szCs w:val="24"/>
          <w:vertAlign w:val="superscript"/>
        </w:rPr>
        <w:t>12]</w:t>
      </w:r>
      <w:r w:rsidR="0081088C" w:rsidRPr="00BC3916">
        <w:rPr>
          <w:rFonts w:asciiTheme="minorEastAsia" w:hAnsiTheme="minorEastAsia" w:hint="eastAsia"/>
          <w:sz w:val="24"/>
          <w:szCs w:val="24"/>
        </w:rPr>
        <w:t>。传统的学生管理理念是严格规范学生言行，致使学生与老师、学生与学校存在对立的情绪。</w:t>
      </w:r>
      <w:r w:rsidR="000207B2">
        <w:rPr>
          <w:rFonts w:asciiTheme="minorEastAsia" w:hAnsiTheme="minorEastAsia" w:hint="eastAsia"/>
          <w:sz w:val="24"/>
          <w:szCs w:val="24"/>
        </w:rPr>
        <w:t>新时代背景下，</w:t>
      </w:r>
      <w:r w:rsidR="0081088C" w:rsidRPr="00BC3916">
        <w:rPr>
          <w:rFonts w:asciiTheme="minorEastAsia" w:hAnsiTheme="minorEastAsia" w:hint="eastAsia"/>
          <w:sz w:val="24"/>
          <w:szCs w:val="24"/>
        </w:rPr>
        <w:t>在学生</w:t>
      </w:r>
      <w:r w:rsidR="000207B2" w:rsidRPr="00BC3916">
        <w:rPr>
          <w:rFonts w:asciiTheme="minorEastAsia" w:hAnsiTheme="minorEastAsia" w:hint="eastAsia"/>
          <w:sz w:val="24"/>
          <w:szCs w:val="24"/>
        </w:rPr>
        <w:t>教育</w:t>
      </w:r>
      <w:r w:rsidR="0081088C" w:rsidRPr="00BC3916">
        <w:rPr>
          <w:rFonts w:asciiTheme="minorEastAsia" w:hAnsiTheme="minorEastAsia" w:hint="eastAsia"/>
          <w:sz w:val="24"/>
          <w:szCs w:val="24"/>
        </w:rPr>
        <w:t>过程中</w:t>
      </w:r>
      <w:r w:rsidR="000207B2">
        <w:rPr>
          <w:rFonts w:asciiTheme="minorEastAsia" w:hAnsiTheme="minorEastAsia" w:hint="eastAsia"/>
          <w:sz w:val="24"/>
          <w:szCs w:val="24"/>
        </w:rPr>
        <w:t>要</w:t>
      </w:r>
      <w:r w:rsidR="0081088C" w:rsidRPr="00BC3916">
        <w:rPr>
          <w:rFonts w:asciiTheme="minorEastAsia" w:hAnsiTheme="minorEastAsia" w:hint="eastAsia"/>
          <w:sz w:val="24"/>
          <w:szCs w:val="24"/>
        </w:rPr>
        <w:t>始终秉承学生是主体，从学生的利益出发</w:t>
      </w:r>
      <w:r w:rsidR="000207B2">
        <w:rPr>
          <w:rFonts w:asciiTheme="minorEastAsia" w:hAnsiTheme="minorEastAsia" w:hint="eastAsia"/>
          <w:sz w:val="24"/>
          <w:szCs w:val="24"/>
        </w:rPr>
        <w:t>，</w:t>
      </w:r>
      <w:r w:rsidR="00C4713E">
        <w:rPr>
          <w:rFonts w:asciiTheme="minorEastAsia" w:hAnsiTheme="minorEastAsia" w:hint="eastAsia"/>
          <w:sz w:val="24"/>
          <w:szCs w:val="24"/>
        </w:rPr>
        <w:t>将</w:t>
      </w:r>
      <w:r w:rsidR="0081088C" w:rsidRPr="00BC3916">
        <w:rPr>
          <w:rFonts w:asciiTheme="minorEastAsia" w:hAnsiTheme="minorEastAsia" w:hint="eastAsia"/>
          <w:sz w:val="24"/>
          <w:szCs w:val="24"/>
        </w:rPr>
        <w:t>学生</w:t>
      </w:r>
      <w:r w:rsidR="00C4713E">
        <w:rPr>
          <w:rFonts w:asciiTheme="minorEastAsia" w:hAnsiTheme="minorEastAsia" w:hint="eastAsia"/>
          <w:sz w:val="24"/>
          <w:szCs w:val="24"/>
        </w:rPr>
        <w:t>的</w:t>
      </w:r>
      <w:r w:rsidR="0081088C" w:rsidRPr="00BC3916">
        <w:rPr>
          <w:rFonts w:asciiTheme="minorEastAsia" w:hAnsiTheme="minorEastAsia" w:hint="eastAsia"/>
          <w:sz w:val="24"/>
          <w:szCs w:val="24"/>
        </w:rPr>
        <w:t>成长成才</w:t>
      </w:r>
      <w:r w:rsidR="00C4713E">
        <w:rPr>
          <w:rFonts w:asciiTheme="minorEastAsia" w:hAnsiTheme="minorEastAsia" w:hint="eastAsia"/>
          <w:sz w:val="24"/>
          <w:szCs w:val="24"/>
        </w:rPr>
        <w:t>作为首要任务</w:t>
      </w:r>
      <w:r w:rsidR="0081088C" w:rsidRPr="00BC3916">
        <w:rPr>
          <w:rFonts w:asciiTheme="minorEastAsia" w:hAnsiTheme="minorEastAsia" w:hint="eastAsia"/>
          <w:sz w:val="24"/>
          <w:szCs w:val="24"/>
        </w:rPr>
        <w:t>。</w:t>
      </w:r>
      <w:r w:rsidR="00305170" w:rsidRPr="00BC3916">
        <w:rPr>
          <w:rFonts w:asciiTheme="minorEastAsia" w:hAnsiTheme="minorEastAsia" w:hint="eastAsia"/>
          <w:sz w:val="24"/>
          <w:szCs w:val="24"/>
        </w:rPr>
        <w:t>当然，在</w:t>
      </w:r>
      <w:r w:rsidR="006D0922" w:rsidRPr="00BC3916">
        <w:rPr>
          <w:rFonts w:asciiTheme="minorEastAsia" w:hAnsiTheme="minorEastAsia" w:hint="eastAsia"/>
          <w:sz w:val="24"/>
          <w:szCs w:val="24"/>
        </w:rPr>
        <w:t>此过程中师生</w:t>
      </w:r>
      <w:r w:rsidR="00C4713E">
        <w:rPr>
          <w:rFonts w:asciiTheme="minorEastAsia" w:hAnsiTheme="minorEastAsia" w:hint="eastAsia"/>
          <w:sz w:val="24"/>
          <w:szCs w:val="24"/>
        </w:rPr>
        <w:t>之间要有良好的默契，做到</w:t>
      </w:r>
      <w:r w:rsidR="006D0922" w:rsidRPr="00BC3916">
        <w:rPr>
          <w:rFonts w:asciiTheme="minorEastAsia" w:hAnsiTheme="minorEastAsia" w:hint="eastAsia"/>
          <w:sz w:val="24"/>
          <w:szCs w:val="24"/>
        </w:rPr>
        <w:t>亦师亦友就显得尤为重要</w:t>
      </w:r>
      <w:r w:rsidR="0081088C" w:rsidRPr="00BC3916">
        <w:rPr>
          <w:rFonts w:asciiTheme="minorEastAsia" w:hAnsiTheme="minorEastAsia" w:hint="eastAsia"/>
          <w:sz w:val="24"/>
          <w:szCs w:val="24"/>
        </w:rPr>
        <w:t>。</w:t>
      </w:r>
      <w:r w:rsidR="0034605A" w:rsidRPr="00BC3916">
        <w:rPr>
          <w:rFonts w:asciiTheme="minorEastAsia" w:hAnsiTheme="minorEastAsia" w:hint="eastAsia"/>
          <w:sz w:val="24"/>
          <w:szCs w:val="24"/>
        </w:rPr>
        <w:t>要达到这种默契的师生关系</w:t>
      </w:r>
      <w:r w:rsidR="00C4713E">
        <w:rPr>
          <w:rFonts w:asciiTheme="minorEastAsia" w:hAnsiTheme="minorEastAsia" w:hint="eastAsia"/>
          <w:sz w:val="24"/>
          <w:szCs w:val="24"/>
        </w:rPr>
        <w:t>就</w:t>
      </w:r>
      <w:r w:rsidR="008D0375" w:rsidRPr="00BC3916">
        <w:rPr>
          <w:rFonts w:asciiTheme="minorEastAsia" w:hAnsiTheme="minorEastAsia" w:hint="eastAsia"/>
          <w:sz w:val="24"/>
          <w:szCs w:val="24"/>
        </w:rPr>
        <w:t>要求学生管理队伍</w:t>
      </w:r>
      <w:r w:rsidR="00C4713E">
        <w:rPr>
          <w:rFonts w:asciiTheme="minorEastAsia" w:hAnsiTheme="minorEastAsia" w:hint="eastAsia"/>
          <w:sz w:val="24"/>
          <w:szCs w:val="24"/>
        </w:rPr>
        <w:t>能</w:t>
      </w:r>
      <w:r w:rsidR="008D0375" w:rsidRPr="00BC3916">
        <w:rPr>
          <w:rFonts w:asciiTheme="minorEastAsia" w:hAnsiTheme="minorEastAsia" w:hint="eastAsia"/>
          <w:sz w:val="24"/>
          <w:szCs w:val="24"/>
        </w:rPr>
        <w:t>真正走入学生的内心，了解学生的真实想法，知道他们的所思所求，接受学生的合理化建议</w:t>
      </w:r>
      <w:r w:rsidR="00C4713E">
        <w:rPr>
          <w:rFonts w:asciiTheme="minorEastAsia" w:hAnsiTheme="minorEastAsia" w:hint="eastAsia"/>
          <w:sz w:val="24"/>
          <w:szCs w:val="24"/>
        </w:rPr>
        <w:t>或</w:t>
      </w:r>
      <w:r w:rsidR="00C4713E" w:rsidRPr="00BC3916">
        <w:rPr>
          <w:rFonts w:asciiTheme="minorEastAsia" w:hAnsiTheme="minorEastAsia" w:hint="eastAsia"/>
          <w:sz w:val="24"/>
          <w:szCs w:val="24"/>
        </w:rPr>
        <w:t>意见</w:t>
      </w:r>
      <w:r w:rsidR="008D0375" w:rsidRPr="00BC3916">
        <w:rPr>
          <w:rFonts w:asciiTheme="minorEastAsia" w:hAnsiTheme="minorEastAsia" w:hint="eastAsia"/>
          <w:sz w:val="24"/>
          <w:szCs w:val="24"/>
        </w:rPr>
        <w:t>。</w:t>
      </w:r>
      <w:r w:rsidR="00C4713E" w:rsidRPr="00BC3916">
        <w:rPr>
          <w:rFonts w:asciiTheme="minorEastAsia" w:hAnsiTheme="minorEastAsia" w:hint="eastAsia"/>
          <w:sz w:val="24"/>
          <w:szCs w:val="24"/>
        </w:rPr>
        <w:t>因此，</w:t>
      </w:r>
      <w:r w:rsidR="00C4713E">
        <w:rPr>
          <w:rFonts w:asciiTheme="minorEastAsia" w:hAnsiTheme="minorEastAsia" w:hint="eastAsia"/>
          <w:sz w:val="24"/>
          <w:szCs w:val="24"/>
        </w:rPr>
        <w:t>就要求</w:t>
      </w:r>
      <w:r w:rsidR="00C4713E" w:rsidRPr="00BC3916">
        <w:rPr>
          <w:rFonts w:asciiTheme="minorEastAsia" w:hAnsiTheme="minorEastAsia" w:hint="eastAsia"/>
          <w:sz w:val="24"/>
          <w:szCs w:val="24"/>
        </w:rPr>
        <w:t>全面提高教师的综合素质，改变教育方式，构建艺术教育队伍</w:t>
      </w:r>
      <w:r w:rsidR="00C4713E">
        <w:rPr>
          <w:rFonts w:asciiTheme="minorEastAsia" w:hAnsiTheme="minorEastAsia" w:hint="eastAsia"/>
          <w:sz w:val="24"/>
          <w:szCs w:val="24"/>
        </w:rPr>
        <w:t>，在学生管理中</w:t>
      </w:r>
      <w:r w:rsidR="008D0375" w:rsidRPr="00BC3916">
        <w:rPr>
          <w:rFonts w:asciiTheme="minorEastAsia" w:hAnsiTheme="minorEastAsia" w:hint="eastAsia"/>
          <w:sz w:val="24"/>
          <w:szCs w:val="24"/>
        </w:rPr>
        <w:t>动之以理，晓之以情，</w:t>
      </w:r>
      <w:r w:rsidR="00C4713E">
        <w:rPr>
          <w:rFonts w:asciiTheme="minorEastAsia" w:hAnsiTheme="minorEastAsia" w:hint="eastAsia"/>
          <w:sz w:val="24"/>
          <w:szCs w:val="24"/>
        </w:rPr>
        <w:t>进而在师生之间产生共鸣，情感上得到升华。</w:t>
      </w:r>
    </w:p>
    <w:p w:rsidR="001217F4" w:rsidRPr="008E4907" w:rsidRDefault="001217F4" w:rsidP="008E4907">
      <w:pPr>
        <w:spacing w:line="500" w:lineRule="exact"/>
        <w:rPr>
          <w:rFonts w:asciiTheme="minorEastAsia" w:hAnsiTheme="minorEastAsia"/>
          <w:b/>
          <w:bCs/>
          <w:sz w:val="24"/>
          <w:szCs w:val="24"/>
        </w:rPr>
      </w:pPr>
      <w:r w:rsidRPr="008E4907">
        <w:rPr>
          <w:rFonts w:asciiTheme="minorEastAsia" w:hAnsiTheme="minorEastAsia" w:hint="eastAsia"/>
          <w:b/>
          <w:bCs/>
          <w:sz w:val="24"/>
          <w:szCs w:val="24"/>
        </w:rPr>
        <w:t xml:space="preserve">3.3 </w:t>
      </w:r>
      <w:r w:rsidR="00143112" w:rsidRPr="008E4907">
        <w:rPr>
          <w:rFonts w:asciiTheme="minorEastAsia" w:hAnsiTheme="minorEastAsia" w:hint="eastAsia"/>
          <w:b/>
          <w:bCs/>
          <w:sz w:val="24"/>
          <w:szCs w:val="24"/>
        </w:rPr>
        <w:t>做到“</w:t>
      </w:r>
      <w:r w:rsidRPr="008E4907">
        <w:rPr>
          <w:rFonts w:asciiTheme="minorEastAsia" w:hAnsiTheme="minorEastAsia" w:hint="eastAsia"/>
          <w:b/>
          <w:bCs/>
          <w:sz w:val="24"/>
          <w:szCs w:val="24"/>
        </w:rPr>
        <w:t>因材施教</w:t>
      </w:r>
      <w:r w:rsidR="00143112" w:rsidRPr="008E4907">
        <w:rPr>
          <w:rFonts w:asciiTheme="minorEastAsia" w:hAnsiTheme="minorEastAsia" w:hint="eastAsia"/>
          <w:b/>
          <w:bCs/>
          <w:sz w:val="24"/>
          <w:szCs w:val="24"/>
        </w:rPr>
        <w:t>”</w:t>
      </w:r>
      <w:r w:rsidRPr="008E4907">
        <w:rPr>
          <w:rFonts w:asciiTheme="minorEastAsia" w:hAnsiTheme="minorEastAsia" w:hint="eastAsia"/>
          <w:b/>
          <w:bCs/>
          <w:sz w:val="24"/>
          <w:szCs w:val="24"/>
        </w:rPr>
        <w:t>，</w:t>
      </w:r>
      <w:r w:rsidR="00143112" w:rsidRPr="008E4907">
        <w:rPr>
          <w:rFonts w:asciiTheme="minorEastAsia" w:hAnsiTheme="minorEastAsia" w:hint="eastAsia"/>
          <w:b/>
          <w:bCs/>
          <w:sz w:val="24"/>
          <w:szCs w:val="24"/>
        </w:rPr>
        <w:t>推进心理健康教育</w:t>
      </w:r>
    </w:p>
    <w:p w:rsidR="000651EB" w:rsidRPr="00BC3916" w:rsidRDefault="000651EB" w:rsidP="00872DA8">
      <w:pPr>
        <w:spacing w:line="500" w:lineRule="exact"/>
        <w:ind w:firstLineChars="200" w:firstLine="480"/>
        <w:rPr>
          <w:rFonts w:asciiTheme="minorEastAsia" w:hAnsiTheme="minorEastAsia"/>
          <w:sz w:val="24"/>
          <w:szCs w:val="24"/>
        </w:rPr>
      </w:pPr>
      <w:r w:rsidRPr="00BC3916">
        <w:rPr>
          <w:rFonts w:asciiTheme="minorEastAsia" w:hAnsiTheme="minorEastAsia" w:hint="eastAsia"/>
          <w:sz w:val="24"/>
          <w:szCs w:val="24"/>
        </w:rPr>
        <w:t>面对新时代</w:t>
      </w:r>
      <w:r w:rsidR="00C4713E">
        <w:rPr>
          <w:rFonts w:asciiTheme="minorEastAsia" w:hAnsiTheme="minorEastAsia" w:hint="eastAsia"/>
          <w:sz w:val="24"/>
          <w:szCs w:val="24"/>
        </w:rPr>
        <w:t>背景</w:t>
      </w:r>
      <w:r w:rsidRPr="00BC3916">
        <w:rPr>
          <w:rFonts w:asciiTheme="minorEastAsia" w:hAnsiTheme="minorEastAsia" w:hint="eastAsia"/>
          <w:sz w:val="24"/>
          <w:szCs w:val="24"/>
        </w:rPr>
        <w:t>下高职院校生源多样化，学生个体差异性明显</w:t>
      </w:r>
      <w:r w:rsidR="00C4713E">
        <w:rPr>
          <w:rFonts w:asciiTheme="minorEastAsia" w:hAnsiTheme="minorEastAsia" w:hint="eastAsia"/>
          <w:sz w:val="24"/>
          <w:szCs w:val="24"/>
        </w:rPr>
        <w:t>的特点</w:t>
      </w:r>
      <w:r w:rsidRPr="00BC3916">
        <w:rPr>
          <w:rFonts w:asciiTheme="minorEastAsia" w:hAnsiTheme="minorEastAsia" w:hint="eastAsia"/>
          <w:sz w:val="24"/>
          <w:szCs w:val="24"/>
        </w:rPr>
        <w:t>，对所有学生进行心理测试</w:t>
      </w:r>
      <w:r w:rsidR="00C4713E">
        <w:rPr>
          <w:rFonts w:asciiTheme="minorEastAsia" w:hAnsiTheme="minorEastAsia" w:hint="eastAsia"/>
          <w:sz w:val="24"/>
          <w:szCs w:val="24"/>
        </w:rPr>
        <w:t>并对其进行深入分析，根据学生的个体差异性，</w:t>
      </w:r>
      <w:r w:rsidRPr="00BC3916">
        <w:rPr>
          <w:rFonts w:asciiTheme="minorEastAsia" w:hAnsiTheme="minorEastAsia" w:hint="eastAsia"/>
          <w:sz w:val="24"/>
          <w:szCs w:val="24"/>
        </w:rPr>
        <w:t>从学生家庭、教育背景、性格特点、人家关系等多方位的选择适应学生的教育方式与教育方法。</w:t>
      </w:r>
      <w:r w:rsidR="00C4713E">
        <w:rPr>
          <w:rFonts w:asciiTheme="minorEastAsia" w:hAnsiTheme="minorEastAsia" w:hint="eastAsia"/>
          <w:sz w:val="24"/>
          <w:szCs w:val="24"/>
        </w:rPr>
        <w:t>同时，</w:t>
      </w:r>
      <w:r w:rsidR="00944E3D" w:rsidRPr="00BC3916">
        <w:rPr>
          <w:rFonts w:asciiTheme="minorEastAsia" w:hAnsiTheme="minorEastAsia" w:hint="eastAsia"/>
          <w:sz w:val="24"/>
          <w:szCs w:val="24"/>
        </w:rPr>
        <w:t>根据每个学生的特点做到</w:t>
      </w:r>
      <w:r w:rsidR="00666417" w:rsidRPr="00BC3916">
        <w:rPr>
          <w:rFonts w:asciiTheme="minorEastAsia" w:hAnsiTheme="minorEastAsia" w:hint="eastAsia"/>
          <w:sz w:val="24"/>
          <w:szCs w:val="24"/>
        </w:rPr>
        <w:t>“因材施教”，</w:t>
      </w:r>
      <w:r w:rsidR="00944E3D" w:rsidRPr="00BC3916">
        <w:rPr>
          <w:rFonts w:asciiTheme="minorEastAsia" w:hAnsiTheme="minorEastAsia" w:hint="eastAsia"/>
          <w:sz w:val="24"/>
          <w:szCs w:val="24"/>
        </w:rPr>
        <w:t>针对性的</w:t>
      </w:r>
      <w:r w:rsidR="00C4713E">
        <w:rPr>
          <w:rFonts w:asciiTheme="minorEastAsia" w:hAnsiTheme="minorEastAsia" w:hint="eastAsia"/>
          <w:sz w:val="24"/>
          <w:szCs w:val="24"/>
        </w:rPr>
        <w:t>进行</w:t>
      </w:r>
      <w:r w:rsidR="00944E3D" w:rsidRPr="00BC3916">
        <w:rPr>
          <w:rFonts w:asciiTheme="minorEastAsia" w:hAnsiTheme="minorEastAsia" w:hint="eastAsia"/>
          <w:sz w:val="24"/>
          <w:szCs w:val="24"/>
        </w:rPr>
        <w:t>教育、引导、激励，从而促进学生的全面发展。</w:t>
      </w:r>
      <w:r w:rsidR="00C4713E">
        <w:rPr>
          <w:rFonts w:asciiTheme="minorEastAsia" w:hAnsiTheme="minorEastAsia" w:hint="eastAsia"/>
          <w:sz w:val="24"/>
          <w:szCs w:val="24"/>
        </w:rPr>
        <w:t>其次，</w:t>
      </w:r>
      <w:r w:rsidR="00666417" w:rsidRPr="00BC3916">
        <w:rPr>
          <w:rFonts w:asciiTheme="minorEastAsia" w:hAnsiTheme="minorEastAsia" w:hint="eastAsia"/>
          <w:sz w:val="24"/>
          <w:szCs w:val="24"/>
        </w:rPr>
        <w:t>心理健康教育是高职院校学生管理工作中的</w:t>
      </w:r>
      <w:r w:rsidR="00C4713E">
        <w:rPr>
          <w:rFonts w:asciiTheme="minorEastAsia" w:hAnsiTheme="minorEastAsia" w:hint="eastAsia"/>
          <w:sz w:val="24"/>
          <w:szCs w:val="24"/>
        </w:rPr>
        <w:t>重</w:t>
      </w:r>
      <w:r w:rsidR="00C4713E">
        <w:rPr>
          <w:rFonts w:asciiTheme="minorEastAsia" w:hAnsiTheme="minorEastAsia" w:hint="eastAsia"/>
          <w:sz w:val="24"/>
          <w:szCs w:val="24"/>
        </w:rPr>
        <w:lastRenderedPageBreak/>
        <w:t>中之重</w:t>
      </w:r>
      <w:r w:rsidR="00666417" w:rsidRPr="00BC3916">
        <w:rPr>
          <w:rFonts w:asciiTheme="minorEastAsia" w:hAnsiTheme="minorEastAsia" w:hint="eastAsia"/>
          <w:sz w:val="24"/>
          <w:szCs w:val="24"/>
        </w:rPr>
        <w:t>，亦是高素质人才培养的必然要求。了解每位学生个性心理差异，对其日常的生活、学习等行为进行记录，制定相应都是预警机制，并针对性地通过多种途径保障学生健康、安全</w:t>
      </w:r>
      <w:r w:rsidR="00C4713E">
        <w:rPr>
          <w:rFonts w:asciiTheme="minorEastAsia" w:hAnsiTheme="minorEastAsia" w:hint="eastAsia"/>
          <w:sz w:val="24"/>
          <w:szCs w:val="24"/>
        </w:rPr>
        <w:t>，</w:t>
      </w:r>
      <w:r w:rsidR="00666417" w:rsidRPr="00BC3916">
        <w:rPr>
          <w:rFonts w:asciiTheme="minorEastAsia" w:hAnsiTheme="minorEastAsia" w:hint="eastAsia"/>
          <w:sz w:val="24"/>
          <w:szCs w:val="24"/>
        </w:rPr>
        <w:t>如</w:t>
      </w:r>
      <w:r w:rsidR="00D2368B" w:rsidRPr="00BC3916">
        <w:rPr>
          <w:rFonts w:asciiTheme="minorEastAsia" w:hAnsiTheme="minorEastAsia" w:hint="eastAsia"/>
          <w:sz w:val="24"/>
          <w:szCs w:val="24"/>
        </w:rPr>
        <w:t>应用现代交流软件加强与学生沟通互动，及时全面地对其进行心理疏导和正确地方向引导，努力推进全体学生的心理健康教育。</w:t>
      </w:r>
    </w:p>
    <w:p w:rsidR="002626A7" w:rsidRPr="008E4907" w:rsidRDefault="008B309B" w:rsidP="008E4907">
      <w:pPr>
        <w:spacing w:line="500" w:lineRule="exact"/>
        <w:rPr>
          <w:rFonts w:asciiTheme="minorEastAsia" w:hAnsiTheme="minorEastAsia"/>
          <w:b/>
          <w:bCs/>
          <w:sz w:val="24"/>
          <w:szCs w:val="24"/>
        </w:rPr>
      </w:pPr>
      <w:r w:rsidRPr="008E4907">
        <w:rPr>
          <w:rFonts w:asciiTheme="minorEastAsia" w:hAnsiTheme="minorEastAsia" w:hint="eastAsia"/>
          <w:b/>
          <w:bCs/>
          <w:sz w:val="24"/>
          <w:szCs w:val="24"/>
        </w:rPr>
        <w:t>3.4 丰富校园文化活动，促进学生管理</w:t>
      </w:r>
      <w:r w:rsidR="008301D0" w:rsidRPr="008E4907">
        <w:rPr>
          <w:rFonts w:asciiTheme="minorEastAsia" w:hAnsiTheme="minorEastAsia" w:hint="eastAsia"/>
          <w:b/>
          <w:bCs/>
          <w:sz w:val="24"/>
          <w:szCs w:val="24"/>
        </w:rPr>
        <w:t>工作</w:t>
      </w:r>
      <w:r w:rsidRPr="008E4907">
        <w:rPr>
          <w:rFonts w:asciiTheme="minorEastAsia" w:hAnsiTheme="minorEastAsia" w:hint="eastAsia"/>
          <w:b/>
          <w:bCs/>
          <w:sz w:val="24"/>
          <w:szCs w:val="24"/>
        </w:rPr>
        <w:t>内涵式发展</w:t>
      </w:r>
    </w:p>
    <w:p w:rsidR="00AD2043" w:rsidRPr="00BC3916" w:rsidRDefault="00F12A93" w:rsidP="00872DA8">
      <w:pPr>
        <w:spacing w:line="500" w:lineRule="exact"/>
        <w:ind w:firstLineChars="200" w:firstLine="480"/>
        <w:rPr>
          <w:rFonts w:asciiTheme="minorEastAsia" w:hAnsiTheme="minorEastAsia"/>
          <w:sz w:val="24"/>
          <w:szCs w:val="24"/>
        </w:rPr>
      </w:pPr>
      <w:r w:rsidRPr="00BC3916">
        <w:rPr>
          <w:rFonts w:asciiTheme="minorEastAsia" w:hAnsiTheme="minorEastAsia" w:hint="eastAsia"/>
          <w:sz w:val="24"/>
          <w:szCs w:val="24"/>
        </w:rPr>
        <w:t>随着社会的发展</w:t>
      </w:r>
      <w:r w:rsidR="007E1DBD">
        <w:rPr>
          <w:rFonts w:asciiTheme="minorEastAsia" w:hAnsiTheme="minorEastAsia" w:hint="eastAsia"/>
          <w:sz w:val="24"/>
          <w:szCs w:val="24"/>
        </w:rPr>
        <w:t>及网络的普及</w:t>
      </w:r>
      <w:r w:rsidRPr="00BC3916">
        <w:rPr>
          <w:rFonts w:asciiTheme="minorEastAsia" w:hAnsiTheme="minorEastAsia" w:hint="eastAsia"/>
          <w:sz w:val="24"/>
          <w:szCs w:val="24"/>
        </w:rPr>
        <w:t>，学生</w:t>
      </w:r>
      <w:r w:rsidR="007E1DBD">
        <w:rPr>
          <w:rFonts w:asciiTheme="minorEastAsia" w:hAnsiTheme="minorEastAsia" w:hint="eastAsia"/>
          <w:sz w:val="24"/>
          <w:szCs w:val="24"/>
        </w:rPr>
        <w:t>的思想、个性和生活方式</w:t>
      </w:r>
      <w:r w:rsidRPr="00BC3916">
        <w:rPr>
          <w:rFonts w:asciiTheme="minorEastAsia" w:hAnsiTheme="minorEastAsia" w:hint="eastAsia"/>
          <w:sz w:val="24"/>
          <w:szCs w:val="24"/>
        </w:rPr>
        <w:t>整体呈现出多元化</w:t>
      </w:r>
      <w:r w:rsidR="007E1DBD">
        <w:rPr>
          <w:rFonts w:asciiTheme="minorEastAsia" w:hAnsiTheme="minorEastAsia" w:hint="eastAsia"/>
          <w:sz w:val="24"/>
          <w:szCs w:val="24"/>
        </w:rPr>
        <w:t>、</w:t>
      </w:r>
      <w:r w:rsidRPr="00BC3916">
        <w:rPr>
          <w:rFonts w:asciiTheme="minorEastAsia" w:hAnsiTheme="minorEastAsia" w:hint="eastAsia"/>
          <w:sz w:val="24"/>
          <w:szCs w:val="24"/>
        </w:rPr>
        <w:t>个性化</w:t>
      </w:r>
      <w:r w:rsidR="007E1DBD">
        <w:rPr>
          <w:rFonts w:asciiTheme="minorEastAsia" w:hAnsiTheme="minorEastAsia" w:hint="eastAsia"/>
          <w:sz w:val="24"/>
          <w:szCs w:val="24"/>
        </w:rPr>
        <w:t>和</w:t>
      </w:r>
      <w:r w:rsidRPr="00BC3916">
        <w:rPr>
          <w:rFonts w:asciiTheme="minorEastAsia" w:hAnsiTheme="minorEastAsia" w:hint="eastAsia"/>
          <w:sz w:val="24"/>
          <w:szCs w:val="24"/>
        </w:rPr>
        <w:t>多样化</w:t>
      </w:r>
      <w:r w:rsidR="007E1DBD">
        <w:rPr>
          <w:rFonts w:asciiTheme="minorEastAsia" w:hAnsiTheme="minorEastAsia" w:hint="eastAsia"/>
          <w:sz w:val="24"/>
          <w:szCs w:val="24"/>
        </w:rPr>
        <w:t>的变化趋势</w:t>
      </w:r>
      <w:r w:rsidRPr="00BC3916">
        <w:rPr>
          <w:rFonts w:asciiTheme="minorEastAsia" w:hAnsiTheme="minorEastAsia" w:hint="eastAsia"/>
          <w:sz w:val="24"/>
          <w:szCs w:val="24"/>
        </w:rPr>
        <w:t>，那么学生教育模式也需</w:t>
      </w:r>
      <w:r w:rsidR="000E3EB0">
        <w:rPr>
          <w:rFonts w:asciiTheme="minorEastAsia" w:hAnsiTheme="minorEastAsia" w:hint="eastAsia"/>
          <w:sz w:val="24"/>
          <w:szCs w:val="24"/>
        </w:rPr>
        <w:t>相应的</w:t>
      </w:r>
      <w:r w:rsidRPr="00BC3916">
        <w:rPr>
          <w:rFonts w:asciiTheme="minorEastAsia" w:hAnsiTheme="minorEastAsia" w:hint="eastAsia"/>
          <w:sz w:val="24"/>
          <w:szCs w:val="24"/>
        </w:rPr>
        <w:t>改变</w:t>
      </w:r>
      <w:r w:rsidR="003F53C6" w:rsidRPr="003F53C6">
        <w:rPr>
          <w:rFonts w:asciiTheme="minorEastAsia" w:hAnsiTheme="minorEastAsia" w:hint="eastAsia"/>
          <w:color w:val="FF0000"/>
          <w:sz w:val="24"/>
          <w:szCs w:val="24"/>
          <w:vertAlign w:val="superscript"/>
        </w:rPr>
        <w:t>[</w:t>
      </w:r>
      <w:r w:rsidR="003F53C6" w:rsidRPr="003F53C6">
        <w:rPr>
          <w:rFonts w:asciiTheme="minorEastAsia" w:hAnsiTheme="minorEastAsia"/>
          <w:color w:val="FF0000"/>
          <w:sz w:val="24"/>
          <w:szCs w:val="24"/>
          <w:vertAlign w:val="superscript"/>
        </w:rPr>
        <w:t>13]</w:t>
      </w:r>
      <w:r w:rsidRPr="00BC3916">
        <w:rPr>
          <w:rFonts w:asciiTheme="minorEastAsia" w:hAnsiTheme="minorEastAsia" w:hint="eastAsia"/>
          <w:sz w:val="24"/>
          <w:szCs w:val="24"/>
        </w:rPr>
        <w:t>。</w:t>
      </w:r>
      <w:r w:rsidR="000E3EB0">
        <w:rPr>
          <w:rFonts w:asciiTheme="minorEastAsia" w:hAnsiTheme="minorEastAsia" w:hint="eastAsia"/>
          <w:sz w:val="24"/>
          <w:szCs w:val="24"/>
        </w:rPr>
        <w:t>除</w:t>
      </w:r>
      <w:r w:rsidRPr="00BC3916">
        <w:rPr>
          <w:rFonts w:asciiTheme="minorEastAsia" w:hAnsiTheme="minorEastAsia" w:hint="eastAsia"/>
          <w:sz w:val="24"/>
          <w:szCs w:val="24"/>
        </w:rPr>
        <w:t>课堂讲授、知识传播</w:t>
      </w:r>
      <w:r w:rsidR="000E3EB0">
        <w:rPr>
          <w:rFonts w:asciiTheme="minorEastAsia" w:hAnsiTheme="minorEastAsia" w:hint="eastAsia"/>
          <w:sz w:val="24"/>
          <w:szCs w:val="24"/>
        </w:rPr>
        <w:t>等</w:t>
      </w:r>
      <w:r w:rsidRPr="00BC3916">
        <w:rPr>
          <w:rFonts w:asciiTheme="minorEastAsia" w:hAnsiTheme="minorEastAsia" w:hint="eastAsia"/>
          <w:sz w:val="24"/>
          <w:szCs w:val="24"/>
        </w:rPr>
        <w:t>育人功能</w:t>
      </w:r>
      <w:r w:rsidR="000E3EB0">
        <w:rPr>
          <w:rFonts w:asciiTheme="minorEastAsia" w:hAnsiTheme="minorEastAsia" w:hint="eastAsia"/>
          <w:sz w:val="24"/>
          <w:szCs w:val="24"/>
        </w:rPr>
        <w:t>外</w:t>
      </w:r>
      <w:r w:rsidRPr="00BC3916">
        <w:rPr>
          <w:rFonts w:asciiTheme="minorEastAsia" w:hAnsiTheme="minorEastAsia" w:hint="eastAsia"/>
          <w:sz w:val="24"/>
          <w:szCs w:val="24"/>
        </w:rPr>
        <w:t>，校园文化</w:t>
      </w:r>
      <w:r w:rsidR="006F79BC" w:rsidRPr="00BC3916">
        <w:rPr>
          <w:rFonts w:asciiTheme="minorEastAsia" w:hAnsiTheme="minorEastAsia" w:hint="eastAsia"/>
          <w:sz w:val="24"/>
          <w:szCs w:val="24"/>
        </w:rPr>
        <w:t>则是一个学校的灵魂，</w:t>
      </w:r>
      <w:r w:rsidRPr="00BC3916">
        <w:rPr>
          <w:rFonts w:asciiTheme="minorEastAsia" w:hAnsiTheme="minorEastAsia" w:hint="eastAsia"/>
          <w:sz w:val="24"/>
          <w:szCs w:val="24"/>
        </w:rPr>
        <w:t>校园文化活动</w:t>
      </w:r>
      <w:r w:rsidR="000E3EB0">
        <w:rPr>
          <w:rFonts w:asciiTheme="minorEastAsia" w:hAnsiTheme="minorEastAsia" w:hint="eastAsia"/>
          <w:sz w:val="24"/>
          <w:szCs w:val="24"/>
        </w:rPr>
        <w:t>能</w:t>
      </w:r>
      <w:r w:rsidR="00A35155" w:rsidRPr="00BC3916">
        <w:rPr>
          <w:rFonts w:asciiTheme="minorEastAsia" w:hAnsiTheme="minorEastAsia" w:hint="eastAsia"/>
          <w:sz w:val="24"/>
          <w:szCs w:val="24"/>
        </w:rPr>
        <w:t>潜移默化地塑</w:t>
      </w:r>
      <w:r w:rsidRPr="00BC3916">
        <w:rPr>
          <w:rFonts w:asciiTheme="minorEastAsia" w:hAnsiTheme="minorEastAsia" w:hint="eastAsia"/>
          <w:sz w:val="24"/>
          <w:szCs w:val="24"/>
        </w:rPr>
        <w:t>造和影响高职院校学生正确的人生观、世界观</w:t>
      </w:r>
      <w:r w:rsidR="000E3EB0">
        <w:rPr>
          <w:rFonts w:asciiTheme="minorEastAsia" w:hAnsiTheme="minorEastAsia" w:hint="eastAsia"/>
          <w:sz w:val="24"/>
          <w:szCs w:val="24"/>
        </w:rPr>
        <w:t>和价值观</w:t>
      </w:r>
      <w:r w:rsidRPr="00BC3916">
        <w:rPr>
          <w:rFonts w:asciiTheme="minorEastAsia" w:hAnsiTheme="minorEastAsia" w:hint="eastAsia"/>
          <w:sz w:val="24"/>
          <w:szCs w:val="24"/>
        </w:rPr>
        <w:t>。</w:t>
      </w:r>
      <w:r w:rsidR="008301D0" w:rsidRPr="00BC3916">
        <w:rPr>
          <w:rFonts w:asciiTheme="minorEastAsia" w:hAnsiTheme="minorEastAsia"/>
          <w:sz w:val="24"/>
          <w:szCs w:val="24"/>
        </w:rPr>
        <w:t>通过开展科学性、艺术性、知识性、趣味性、观赏性</w:t>
      </w:r>
      <w:r w:rsidR="008301D0" w:rsidRPr="00BC3916">
        <w:rPr>
          <w:rFonts w:asciiTheme="minorEastAsia" w:hAnsiTheme="minorEastAsia" w:hint="eastAsia"/>
          <w:sz w:val="24"/>
          <w:szCs w:val="24"/>
        </w:rPr>
        <w:t>等</w:t>
      </w:r>
      <w:r w:rsidR="008301D0" w:rsidRPr="00BC3916">
        <w:rPr>
          <w:rFonts w:asciiTheme="minorEastAsia" w:hAnsiTheme="minorEastAsia"/>
          <w:sz w:val="24"/>
          <w:szCs w:val="24"/>
        </w:rPr>
        <w:t>于一体内容丰富、形式多样的高品位的校园活动,</w:t>
      </w:r>
      <w:r w:rsidR="000E3EB0">
        <w:rPr>
          <w:rFonts w:asciiTheme="minorEastAsia" w:hAnsiTheme="minorEastAsia" w:hint="eastAsia"/>
          <w:sz w:val="24"/>
          <w:szCs w:val="24"/>
        </w:rPr>
        <w:t>能有效的</w:t>
      </w:r>
      <w:r w:rsidR="008301D0" w:rsidRPr="00BC3916">
        <w:rPr>
          <w:rFonts w:asciiTheme="minorEastAsia" w:hAnsiTheme="minorEastAsia"/>
          <w:sz w:val="24"/>
          <w:szCs w:val="24"/>
        </w:rPr>
        <w:t>提高大学生的人文素养</w:t>
      </w:r>
      <w:r w:rsidR="008301D0" w:rsidRPr="00BC3916">
        <w:rPr>
          <w:rFonts w:asciiTheme="minorEastAsia" w:hAnsiTheme="minorEastAsia" w:hint="eastAsia"/>
          <w:sz w:val="24"/>
          <w:szCs w:val="24"/>
        </w:rPr>
        <w:t>，</w:t>
      </w:r>
      <w:r w:rsidR="008301D0" w:rsidRPr="00BC3916">
        <w:rPr>
          <w:rFonts w:asciiTheme="minorEastAsia" w:hAnsiTheme="minorEastAsia"/>
          <w:sz w:val="24"/>
          <w:szCs w:val="24"/>
        </w:rPr>
        <w:t>陶冶大学生的高尚情操。</w:t>
      </w:r>
      <w:r w:rsidR="000E3EB0">
        <w:rPr>
          <w:rFonts w:asciiTheme="minorEastAsia" w:hAnsiTheme="minorEastAsia" w:hint="eastAsia"/>
          <w:sz w:val="24"/>
          <w:szCs w:val="24"/>
        </w:rPr>
        <w:t>因此，</w:t>
      </w:r>
      <w:r w:rsidR="008301D0" w:rsidRPr="00BC3916">
        <w:rPr>
          <w:rFonts w:asciiTheme="minorEastAsia" w:hAnsiTheme="minorEastAsia"/>
          <w:sz w:val="24"/>
          <w:szCs w:val="24"/>
        </w:rPr>
        <w:t>积极</w:t>
      </w:r>
      <w:r w:rsidR="000E3EB0">
        <w:rPr>
          <w:rFonts w:asciiTheme="minorEastAsia" w:hAnsiTheme="minorEastAsia" w:hint="eastAsia"/>
          <w:sz w:val="24"/>
          <w:szCs w:val="24"/>
        </w:rPr>
        <w:t>开展和</w:t>
      </w:r>
      <w:r w:rsidR="000E3EB0" w:rsidRPr="00BC3916">
        <w:rPr>
          <w:rFonts w:asciiTheme="minorEastAsia" w:hAnsiTheme="minorEastAsia"/>
          <w:sz w:val="24"/>
          <w:szCs w:val="24"/>
        </w:rPr>
        <w:t>引</w:t>
      </w:r>
      <w:r w:rsidR="008301D0" w:rsidRPr="00BC3916">
        <w:rPr>
          <w:rFonts w:asciiTheme="minorEastAsia" w:hAnsiTheme="minorEastAsia"/>
          <w:sz w:val="24"/>
          <w:szCs w:val="24"/>
        </w:rPr>
        <w:t>导学生</w:t>
      </w:r>
      <w:r w:rsidR="000E3EB0">
        <w:rPr>
          <w:rFonts w:asciiTheme="minorEastAsia" w:hAnsiTheme="minorEastAsia"/>
          <w:sz w:val="24"/>
          <w:szCs w:val="24"/>
        </w:rPr>
        <w:t>参加校园活动，</w:t>
      </w:r>
      <w:r w:rsidR="000E3EB0">
        <w:rPr>
          <w:rFonts w:asciiTheme="minorEastAsia" w:hAnsiTheme="minorEastAsia" w:hint="eastAsia"/>
          <w:sz w:val="24"/>
          <w:szCs w:val="24"/>
        </w:rPr>
        <w:t>不仅能体现学校的德育</w:t>
      </w:r>
      <w:r w:rsidR="008301D0" w:rsidRPr="00BC3916">
        <w:rPr>
          <w:rFonts w:asciiTheme="minorEastAsia" w:hAnsiTheme="minorEastAsia"/>
          <w:sz w:val="24"/>
          <w:szCs w:val="24"/>
        </w:rPr>
        <w:t>功能</w:t>
      </w:r>
      <w:r w:rsidR="008301D0" w:rsidRPr="00BC3916">
        <w:rPr>
          <w:rFonts w:asciiTheme="minorEastAsia" w:hAnsiTheme="minorEastAsia" w:hint="eastAsia"/>
          <w:sz w:val="24"/>
          <w:szCs w:val="24"/>
        </w:rPr>
        <w:t>，</w:t>
      </w:r>
      <w:r w:rsidR="000E3EB0">
        <w:rPr>
          <w:rFonts w:asciiTheme="minorEastAsia" w:hAnsiTheme="minorEastAsia" w:hint="eastAsia"/>
          <w:sz w:val="24"/>
          <w:szCs w:val="24"/>
        </w:rPr>
        <w:t>同时也能</w:t>
      </w:r>
      <w:r w:rsidR="008301D0" w:rsidRPr="00BC3916">
        <w:rPr>
          <w:rFonts w:asciiTheme="minorEastAsia" w:hAnsiTheme="minorEastAsia" w:hint="eastAsia"/>
          <w:sz w:val="24"/>
          <w:szCs w:val="24"/>
        </w:rPr>
        <w:t>改善学生的生活习惯、提升学生的</w:t>
      </w:r>
      <w:r w:rsidR="007840C6" w:rsidRPr="00BC3916">
        <w:rPr>
          <w:rFonts w:asciiTheme="minorEastAsia" w:hAnsiTheme="minorEastAsia" w:hint="eastAsia"/>
          <w:sz w:val="24"/>
          <w:szCs w:val="24"/>
        </w:rPr>
        <w:t>素养</w:t>
      </w:r>
      <w:r w:rsidR="00FB42CC" w:rsidRPr="00BC3916">
        <w:rPr>
          <w:rFonts w:asciiTheme="minorEastAsia" w:hAnsiTheme="minorEastAsia" w:hint="eastAsia"/>
          <w:sz w:val="24"/>
          <w:szCs w:val="24"/>
        </w:rPr>
        <w:t>，促进学生管理工作内涵式发展。</w:t>
      </w:r>
    </w:p>
    <w:p w:rsidR="00E5738A" w:rsidRPr="008E4907" w:rsidRDefault="00E5738A" w:rsidP="008E4907">
      <w:pPr>
        <w:spacing w:line="500" w:lineRule="exact"/>
        <w:rPr>
          <w:rFonts w:asciiTheme="minorEastAsia" w:hAnsiTheme="minorEastAsia"/>
          <w:b/>
          <w:bCs/>
          <w:sz w:val="24"/>
          <w:szCs w:val="24"/>
        </w:rPr>
      </w:pPr>
      <w:r w:rsidRPr="008E4907">
        <w:rPr>
          <w:rFonts w:asciiTheme="minorEastAsia" w:hAnsiTheme="minorEastAsia" w:hint="eastAsia"/>
          <w:b/>
          <w:bCs/>
          <w:sz w:val="24"/>
          <w:szCs w:val="24"/>
        </w:rPr>
        <w:t>3.5 完善</w:t>
      </w:r>
      <w:r w:rsidR="000651EB" w:rsidRPr="008E4907">
        <w:rPr>
          <w:rFonts w:asciiTheme="minorEastAsia" w:hAnsiTheme="minorEastAsia" w:hint="eastAsia"/>
          <w:b/>
          <w:bCs/>
          <w:sz w:val="24"/>
          <w:szCs w:val="24"/>
        </w:rPr>
        <w:t>并优化</w:t>
      </w:r>
      <w:r w:rsidRPr="008E4907">
        <w:rPr>
          <w:rFonts w:asciiTheme="minorEastAsia" w:hAnsiTheme="minorEastAsia" w:hint="eastAsia"/>
          <w:b/>
          <w:bCs/>
          <w:sz w:val="24"/>
          <w:szCs w:val="24"/>
        </w:rPr>
        <w:t>学生管理制度体系</w:t>
      </w:r>
    </w:p>
    <w:p w:rsidR="008938FF" w:rsidRPr="00BC3916" w:rsidRDefault="00B13C5B" w:rsidP="000E3EB0">
      <w:pPr>
        <w:spacing w:line="500" w:lineRule="exact"/>
        <w:ind w:firstLineChars="200" w:firstLine="480"/>
        <w:rPr>
          <w:rFonts w:asciiTheme="minorEastAsia" w:hAnsiTheme="minorEastAsia"/>
          <w:sz w:val="24"/>
          <w:szCs w:val="24"/>
        </w:rPr>
      </w:pPr>
      <w:r w:rsidRPr="00BC3916">
        <w:rPr>
          <w:rFonts w:asciiTheme="minorEastAsia" w:hAnsiTheme="minorEastAsia" w:hint="eastAsia"/>
          <w:sz w:val="24"/>
          <w:szCs w:val="24"/>
        </w:rPr>
        <w:t>新时代</w:t>
      </w:r>
      <w:r w:rsidR="000E3EB0">
        <w:rPr>
          <w:rFonts w:asciiTheme="minorEastAsia" w:hAnsiTheme="minorEastAsia" w:hint="eastAsia"/>
          <w:sz w:val="24"/>
          <w:szCs w:val="24"/>
        </w:rPr>
        <w:t>背景下，高职院校</w:t>
      </w:r>
      <w:r w:rsidR="000E3EB0" w:rsidRPr="00BC3916">
        <w:rPr>
          <w:rFonts w:asciiTheme="minorEastAsia" w:hAnsiTheme="minorEastAsia" w:hint="eastAsia"/>
          <w:sz w:val="24"/>
          <w:szCs w:val="24"/>
        </w:rPr>
        <w:t>生源数量的快速增长以及职业教育的普及化</w:t>
      </w:r>
      <w:r w:rsidR="000E3EB0">
        <w:rPr>
          <w:rFonts w:asciiTheme="minorEastAsia" w:hAnsiTheme="minorEastAsia" w:hint="eastAsia"/>
          <w:sz w:val="24"/>
          <w:szCs w:val="24"/>
        </w:rPr>
        <w:t>，使得高职院校学生管理工作压力倍增</w:t>
      </w:r>
      <w:r w:rsidR="003F53C6" w:rsidRPr="003F53C6">
        <w:rPr>
          <w:rFonts w:asciiTheme="minorEastAsia" w:hAnsiTheme="minorEastAsia" w:hint="eastAsia"/>
          <w:color w:val="FF0000"/>
          <w:sz w:val="24"/>
          <w:szCs w:val="24"/>
          <w:vertAlign w:val="superscript"/>
        </w:rPr>
        <w:t>[</w:t>
      </w:r>
      <w:r w:rsidR="003F53C6" w:rsidRPr="003F53C6">
        <w:rPr>
          <w:rFonts w:asciiTheme="minorEastAsia" w:hAnsiTheme="minorEastAsia"/>
          <w:color w:val="FF0000"/>
          <w:sz w:val="24"/>
          <w:szCs w:val="24"/>
          <w:vertAlign w:val="superscript"/>
        </w:rPr>
        <w:t>14]</w:t>
      </w:r>
      <w:r w:rsidR="000E3EB0">
        <w:rPr>
          <w:rFonts w:asciiTheme="minorEastAsia" w:hAnsiTheme="minorEastAsia" w:hint="eastAsia"/>
          <w:sz w:val="24"/>
          <w:szCs w:val="24"/>
        </w:rPr>
        <w:t>，因此，高职院校学生管理队伍的建设就显得尤为重要。</w:t>
      </w:r>
      <w:r w:rsidRPr="00BC3916">
        <w:rPr>
          <w:rFonts w:asciiTheme="minorEastAsia" w:hAnsiTheme="minorEastAsia" w:hint="eastAsia"/>
          <w:sz w:val="24"/>
          <w:szCs w:val="24"/>
        </w:rPr>
        <w:t>深刻认识职业院校师资战略地位，从数量和质量上优化师资队伍发展。综合审查辅导员的素质、能力等</w:t>
      </w:r>
      <w:r w:rsidR="000E3EB0">
        <w:rPr>
          <w:rFonts w:asciiTheme="minorEastAsia" w:hAnsiTheme="minorEastAsia" w:hint="eastAsia"/>
          <w:sz w:val="24"/>
          <w:szCs w:val="24"/>
        </w:rPr>
        <w:t>，</w:t>
      </w:r>
      <w:r w:rsidRPr="00BC3916">
        <w:rPr>
          <w:rFonts w:asciiTheme="minorEastAsia" w:hAnsiTheme="minorEastAsia" w:hint="eastAsia"/>
          <w:sz w:val="24"/>
          <w:szCs w:val="24"/>
        </w:rPr>
        <w:t>建立健全辅导员班主任工作考核机制，提供发展平台和发展空间，强化责任感和担当精神。</w:t>
      </w:r>
      <w:r w:rsidR="00A21821" w:rsidRPr="00BC3916">
        <w:rPr>
          <w:rFonts w:asciiTheme="minorEastAsia" w:hAnsiTheme="minorEastAsia" w:hint="eastAsia"/>
          <w:sz w:val="24"/>
          <w:szCs w:val="24"/>
        </w:rPr>
        <w:t>积极组织培训学习，更新思想理念。根据各院校的实际情况和学生特点制定</w:t>
      </w:r>
      <w:r w:rsidR="000E3EB0">
        <w:rPr>
          <w:rFonts w:asciiTheme="minorEastAsia" w:hAnsiTheme="minorEastAsia" w:hint="eastAsia"/>
          <w:sz w:val="24"/>
          <w:szCs w:val="24"/>
        </w:rPr>
        <w:t>适合</w:t>
      </w:r>
      <w:r w:rsidR="00A21821" w:rsidRPr="00BC3916">
        <w:rPr>
          <w:rFonts w:asciiTheme="minorEastAsia" w:hAnsiTheme="minorEastAsia" w:hint="eastAsia"/>
          <w:sz w:val="24"/>
          <w:szCs w:val="24"/>
        </w:rPr>
        <w:t>学生</w:t>
      </w:r>
      <w:r w:rsidR="000E3EB0">
        <w:rPr>
          <w:rFonts w:asciiTheme="minorEastAsia" w:hAnsiTheme="minorEastAsia" w:hint="eastAsia"/>
          <w:sz w:val="24"/>
          <w:szCs w:val="24"/>
        </w:rPr>
        <w:t>的</w:t>
      </w:r>
      <w:r w:rsidR="00A21821" w:rsidRPr="00BC3916">
        <w:rPr>
          <w:rFonts w:asciiTheme="minorEastAsia" w:hAnsiTheme="minorEastAsia" w:hint="eastAsia"/>
          <w:sz w:val="24"/>
          <w:szCs w:val="24"/>
        </w:rPr>
        <w:t>管理制度体系，做到学生管理工作的预案体系。</w:t>
      </w:r>
      <w:r w:rsidR="00DF708E">
        <w:rPr>
          <w:rFonts w:asciiTheme="minorEastAsia" w:hAnsiTheme="minorEastAsia" w:hint="eastAsia"/>
          <w:sz w:val="24"/>
          <w:szCs w:val="24"/>
        </w:rPr>
        <w:t>其次，</w:t>
      </w:r>
      <w:r w:rsidR="00A21821" w:rsidRPr="00BC3916">
        <w:rPr>
          <w:rFonts w:asciiTheme="minorEastAsia" w:hAnsiTheme="minorEastAsia" w:hint="eastAsia"/>
          <w:sz w:val="24"/>
          <w:szCs w:val="24"/>
        </w:rPr>
        <w:t>各部门全面配合，做到全员育人，树立全体教职工的德育职责</w:t>
      </w:r>
      <w:r w:rsidR="00DF708E">
        <w:rPr>
          <w:rFonts w:asciiTheme="minorEastAsia" w:hAnsiTheme="minorEastAsia" w:hint="eastAsia"/>
          <w:sz w:val="24"/>
          <w:szCs w:val="24"/>
        </w:rPr>
        <w:t>，</w:t>
      </w:r>
      <w:r w:rsidR="00A21821" w:rsidRPr="00BC3916">
        <w:rPr>
          <w:rFonts w:asciiTheme="minorEastAsia" w:hAnsiTheme="minorEastAsia" w:hint="eastAsia"/>
          <w:sz w:val="24"/>
          <w:szCs w:val="24"/>
        </w:rPr>
        <w:t>强化组织协调功能，理清各部门的职责和关系，建立健全责任制</w:t>
      </w:r>
      <w:r w:rsidR="00DF708E">
        <w:rPr>
          <w:rFonts w:asciiTheme="minorEastAsia" w:hAnsiTheme="minorEastAsia" w:hint="eastAsia"/>
          <w:sz w:val="24"/>
          <w:szCs w:val="24"/>
        </w:rPr>
        <w:t>，</w:t>
      </w:r>
      <w:r w:rsidR="00A21821" w:rsidRPr="00BC3916">
        <w:rPr>
          <w:rFonts w:asciiTheme="minorEastAsia" w:hAnsiTheme="minorEastAsia" w:hint="eastAsia"/>
          <w:sz w:val="24"/>
          <w:szCs w:val="24"/>
        </w:rPr>
        <w:t>实行院、系</w:t>
      </w:r>
      <w:r w:rsidR="003D2EC0" w:rsidRPr="00BC3916">
        <w:rPr>
          <w:rFonts w:asciiTheme="minorEastAsia" w:hAnsiTheme="minorEastAsia" w:hint="eastAsia"/>
          <w:sz w:val="24"/>
          <w:szCs w:val="24"/>
        </w:rPr>
        <w:t>、班的三级管理和协作，引导学生成长成才。</w:t>
      </w:r>
    </w:p>
    <w:p w:rsidR="00155692" w:rsidRPr="008E4907" w:rsidRDefault="00EF383A" w:rsidP="008E4907">
      <w:pPr>
        <w:spacing w:beforeLines="50" w:before="156" w:afterLines="50" w:after="156" w:line="276" w:lineRule="auto"/>
        <w:rPr>
          <w:rFonts w:asciiTheme="minorEastAsia" w:hAnsiTheme="minorEastAsia"/>
          <w:b/>
          <w:sz w:val="28"/>
          <w:szCs w:val="28"/>
        </w:rPr>
      </w:pPr>
      <w:r w:rsidRPr="008E4907">
        <w:rPr>
          <w:rFonts w:asciiTheme="minorEastAsia" w:hAnsiTheme="minorEastAsia" w:hint="eastAsia"/>
          <w:b/>
          <w:sz w:val="28"/>
          <w:szCs w:val="28"/>
        </w:rPr>
        <w:t>4</w:t>
      </w:r>
      <w:r w:rsidR="00DF708E">
        <w:rPr>
          <w:rFonts w:asciiTheme="minorEastAsia" w:hAnsiTheme="minorEastAsia"/>
          <w:b/>
          <w:sz w:val="28"/>
          <w:szCs w:val="28"/>
        </w:rPr>
        <w:t xml:space="preserve">  </w:t>
      </w:r>
      <w:r w:rsidR="00155692" w:rsidRPr="008E4907">
        <w:rPr>
          <w:rFonts w:asciiTheme="minorEastAsia" w:hAnsiTheme="minorEastAsia" w:hint="eastAsia"/>
          <w:b/>
          <w:sz w:val="28"/>
          <w:szCs w:val="28"/>
        </w:rPr>
        <w:t>结束语</w:t>
      </w:r>
    </w:p>
    <w:p w:rsidR="00EF383A" w:rsidRDefault="00EF383A" w:rsidP="00872DA8">
      <w:pPr>
        <w:spacing w:line="500" w:lineRule="exact"/>
        <w:ind w:firstLineChars="200" w:firstLine="480"/>
        <w:rPr>
          <w:rFonts w:asciiTheme="minorEastAsia" w:hAnsiTheme="minorEastAsia"/>
          <w:sz w:val="24"/>
          <w:szCs w:val="24"/>
        </w:rPr>
      </w:pPr>
      <w:r w:rsidRPr="00BC3916">
        <w:rPr>
          <w:rFonts w:asciiTheme="minorEastAsia" w:hAnsiTheme="minorEastAsia"/>
          <w:sz w:val="24"/>
          <w:szCs w:val="24"/>
        </w:rPr>
        <w:t>总而言之</w:t>
      </w:r>
      <w:r w:rsidRPr="00BC3916">
        <w:rPr>
          <w:rFonts w:asciiTheme="minorEastAsia" w:hAnsiTheme="minorEastAsia" w:hint="eastAsia"/>
          <w:sz w:val="24"/>
          <w:szCs w:val="24"/>
        </w:rPr>
        <w:t>，新时代下</w:t>
      </w:r>
      <w:r w:rsidRPr="00BC3916">
        <w:rPr>
          <w:rFonts w:asciiTheme="minorEastAsia" w:hAnsiTheme="minorEastAsia"/>
          <w:sz w:val="24"/>
          <w:szCs w:val="24"/>
        </w:rPr>
        <w:t>高职院校学生管理工作</w:t>
      </w:r>
      <w:r w:rsidR="0026042F" w:rsidRPr="00BC3916">
        <w:rPr>
          <w:rFonts w:asciiTheme="minorEastAsia" w:hAnsiTheme="minorEastAsia"/>
          <w:sz w:val="24"/>
          <w:szCs w:val="24"/>
        </w:rPr>
        <w:t>是一项系统化工程</w:t>
      </w:r>
      <w:r w:rsidR="0026042F" w:rsidRPr="00BC3916">
        <w:rPr>
          <w:rFonts w:asciiTheme="minorEastAsia" w:hAnsiTheme="minorEastAsia" w:hint="eastAsia"/>
          <w:sz w:val="24"/>
          <w:szCs w:val="24"/>
        </w:rPr>
        <w:t>，</w:t>
      </w:r>
      <w:r w:rsidR="0026042F" w:rsidRPr="00BC3916">
        <w:rPr>
          <w:rFonts w:asciiTheme="minorEastAsia" w:hAnsiTheme="minorEastAsia"/>
          <w:sz w:val="24"/>
          <w:szCs w:val="24"/>
        </w:rPr>
        <w:t>受多重因素的影响</w:t>
      </w:r>
      <w:r w:rsidR="0026042F" w:rsidRPr="00BC3916">
        <w:rPr>
          <w:rFonts w:asciiTheme="minorEastAsia" w:hAnsiTheme="minorEastAsia" w:hint="eastAsia"/>
          <w:sz w:val="24"/>
          <w:szCs w:val="24"/>
        </w:rPr>
        <w:t>，</w:t>
      </w:r>
      <w:r w:rsidR="0026042F" w:rsidRPr="00BC3916">
        <w:rPr>
          <w:rFonts w:asciiTheme="minorEastAsia" w:hAnsiTheme="minorEastAsia"/>
          <w:sz w:val="24"/>
          <w:szCs w:val="24"/>
        </w:rPr>
        <w:t>困难重重</w:t>
      </w:r>
      <w:r w:rsidR="0026042F" w:rsidRPr="00BC3916">
        <w:rPr>
          <w:rFonts w:asciiTheme="minorEastAsia" w:hAnsiTheme="minorEastAsia" w:hint="eastAsia"/>
          <w:sz w:val="24"/>
          <w:szCs w:val="24"/>
        </w:rPr>
        <w:t>，</w:t>
      </w:r>
      <w:r w:rsidR="0026042F" w:rsidRPr="00BC3916">
        <w:rPr>
          <w:rFonts w:asciiTheme="minorEastAsia" w:hAnsiTheme="minorEastAsia"/>
          <w:sz w:val="24"/>
          <w:szCs w:val="24"/>
        </w:rPr>
        <w:t>学生工作</w:t>
      </w:r>
      <w:r w:rsidRPr="00BC3916">
        <w:rPr>
          <w:rFonts w:asciiTheme="minorEastAsia" w:hAnsiTheme="minorEastAsia"/>
          <w:sz w:val="24"/>
          <w:szCs w:val="24"/>
        </w:rPr>
        <w:t>使命光荣</w:t>
      </w:r>
      <w:r w:rsidRPr="00BC3916">
        <w:rPr>
          <w:rFonts w:asciiTheme="minorEastAsia" w:hAnsiTheme="minorEastAsia" w:hint="eastAsia"/>
          <w:sz w:val="24"/>
          <w:szCs w:val="24"/>
        </w:rPr>
        <w:t>，</w:t>
      </w:r>
      <w:r w:rsidRPr="00BC3916">
        <w:rPr>
          <w:rFonts w:asciiTheme="minorEastAsia" w:hAnsiTheme="minorEastAsia"/>
          <w:sz w:val="24"/>
          <w:szCs w:val="24"/>
        </w:rPr>
        <w:t>责任重大</w:t>
      </w:r>
      <w:r w:rsidRPr="00BC3916">
        <w:rPr>
          <w:rFonts w:asciiTheme="minorEastAsia" w:hAnsiTheme="minorEastAsia" w:hint="eastAsia"/>
          <w:sz w:val="24"/>
          <w:szCs w:val="24"/>
        </w:rPr>
        <w:t>。</w:t>
      </w:r>
      <w:r w:rsidRPr="00BC3916">
        <w:rPr>
          <w:rFonts w:asciiTheme="minorEastAsia" w:hAnsiTheme="minorEastAsia"/>
          <w:sz w:val="24"/>
          <w:szCs w:val="24"/>
        </w:rPr>
        <w:t>紧跟时代步伐创新学生管理工作方法</w:t>
      </w:r>
      <w:r w:rsidRPr="00BC3916">
        <w:rPr>
          <w:rFonts w:asciiTheme="minorEastAsia" w:hAnsiTheme="minorEastAsia" w:hint="eastAsia"/>
          <w:sz w:val="24"/>
          <w:szCs w:val="24"/>
        </w:rPr>
        <w:t>，</w:t>
      </w:r>
      <w:r w:rsidR="0026042F" w:rsidRPr="00BC3916">
        <w:rPr>
          <w:rFonts w:asciiTheme="minorEastAsia" w:hAnsiTheme="minorEastAsia"/>
          <w:sz w:val="24"/>
          <w:szCs w:val="24"/>
        </w:rPr>
        <w:t>切实保障学生的身心健康</w:t>
      </w:r>
      <w:r w:rsidR="0026042F" w:rsidRPr="00BC3916">
        <w:rPr>
          <w:rFonts w:asciiTheme="minorEastAsia" w:hAnsiTheme="minorEastAsia" w:hint="eastAsia"/>
          <w:sz w:val="24"/>
          <w:szCs w:val="24"/>
        </w:rPr>
        <w:t>，</w:t>
      </w:r>
      <w:r w:rsidRPr="00BC3916">
        <w:rPr>
          <w:rFonts w:asciiTheme="minorEastAsia" w:hAnsiTheme="minorEastAsia"/>
          <w:sz w:val="24"/>
          <w:szCs w:val="24"/>
        </w:rPr>
        <w:t>本着不忘初心</w:t>
      </w:r>
      <w:r w:rsidRPr="00BC3916">
        <w:rPr>
          <w:rFonts w:asciiTheme="minorEastAsia" w:hAnsiTheme="minorEastAsia" w:hint="eastAsia"/>
          <w:sz w:val="24"/>
          <w:szCs w:val="24"/>
        </w:rPr>
        <w:t>，</w:t>
      </w:r>
      <w:r w:rsidRPr="00BC3916">
        <w:rPr>
          <w:rFonts w:asciiTheme="minorEastAsia" w:hAnsiTheme="minorEastAsia"/>
          <w:sz w:val="24"/>
          <w:szCs w:val="24"/>
        </w:rPr>
        <w:t>立德树人的根本任务培养</w:t>
      </w:r>
      <w:r w:rsidRPr="00BC3916">
        <w:rPr>
          <w:rFonts w:asciiTheme="minorEastAsia" w:hAnsiTheme="minorEastAsia"/>
          <w:sz w:val="24"/>
          <w:szCs w:val="24"/>
        </w:rPr>
        <w:lastRenderedPageBreak/>
        <w:t>德</w:t>
      </w:r>
      <w:r w:rsidRPr="00BC3916">
        <w:rPr>
          <w:rFonts w:asciiTheme="minorEastAsia" w:hAnsiTheme="minorEastAsia" w:hint="eastAsia"/>
          <w:sz w:val="24"/>
          <w:szCs w:val="24"/>
        </w:rPr>
        <w:t>、</w:t>
      </w:r>
      <w:r w:rsidRPr="00BC3916">
        <w:rPr>
          <w:rFonts w:asciiTheme="minorEastAsia" w:hAnsiTheme="minorEastAsia"/>
          <w:sz w:val="24"/>
          <w:szCs w:val="24"/>
        </w:rPr>
        <w:t>智</w:t>
      </w:r>
      <w:r w:rsidRPr="00BC3916">
        <w:rPr>
          <w:rFonts w:asciiTheme="minorEastAsia" w:hAnsiTheme="minorEastAsia" w:hint="eastAsia"/>
          <w:sz w:val="24"/>
          <w:szCs w:val="24"/>
        </w:rPr>
        <w:t>、</w:t>
      </w:r>
      <w:r w:rsidRPr="00BC3916">
        <w:rPr>
          <w:rFonts w:asciiTheme="minorEastAsia" w:hAnsiTheme="minorEastAsia"/>
          <w:sz w:val="24"/>
          <w:szCs w:val="24"/>
        </w:rPr>
        <w:t>体</w:t>
      </w:r>
      <w:r w:rsidRPr="00BC3916">
        <w:rPr>
          <w:rFonts w:asciiTheme="minorEastAsia" w:hAnsiTheme="minorEastAsia" w:hint="eastAsia"/>
          <w:sz w:val="24"/>
          <w:szCs w:val="24"/>
        </w:rPr>
        <w:t>、</w:t>
      </w:r>
      <w:r w:rsidRPr="00BC3916">
        <w:rPr>
          <w:rFonts w:asciiTheme="minorEastAsia" w:hAnsiTheme="minorEastAsia"/>
          <w:sz w:val="24"/>
          <w:szCs w:val="24"/>
        </w:rPr>
        <w:t>美</w:t>
      </w:r>
      <w:r w:rsidRPr="00BC3916">
        <w:rPr>
          <w:rFonts w:asciiTheme="minorEastAsia" w:hAnsiTheme="minorEastAsia" w:hint="eastAsia"/>
          <w:sz w:val="24"/>
          <w:szCs w:val="24"/>
        </w:rPr>
        <w:t>、</w:t>
      </w:r>
      <w:proofErr w:type="gramStart"/>
      <w:r w:rsidR="0026042F" w:rsidRPr="00BC3916">
        <w:rPr>
          <w:rFonts w:asciiTheme="minorEastAsia" w:hAnsiTheme="minorEastAsia"/>
          <w:sz w:val="24"/>
          <w:szCs w:val="24"/>
        </w:rPr>
        <w:t>劳</w:t>
      </w:r>
      <w:proofErr w:type="gramEnd"/>
      <w:r w:rsidR="0026042F" w:rsidRPr="00BC3916">
        <w:rPr>
          <w:rFonts w:asciiTheme="minorEastAsia" w:hAnsiTheme="minorEastAsia"/>
          <w:sz w:val="24"/>
          <w:szCs w:val="24"/>
        </w:rPr>
        <w:t>全面发展的</w:t>
      </w:r>
      <w:r w:rsidR="00DF708E">
        <w:rPr>
          <w:rFonts w:asciiTheme="minorEastAsia" w:hAnsiTheme="minorEastAsia" w:hint="eastAsia"/>
          <w:sz w:val="24"/>
          <w:szCs w:val="24"/>
        </w:rPr>
        <w:t>高</w:t>
      </w:r>
      <w:r w:rsidR="0026042F" w:rsidRPr="00BC3916">
        <w:rPr>
          <w:rFonts w:asciiTheme="minorEastAsia" w:hAnsiTheme="minorEastAsia"/>
          <w:sz w:val="24"/>
          <w:szCs w:val="24"/>
        </w:rPr>
        <w:t>技能型人才</w:t>
      </w:r>
      <w:r w:rsidR="0026042F" w:rsidRPr="00BC3916">
        <w:rPr>
          <w:rFonts w:asciiTheme="minorEastAsia" w:hAnsiTheme="minorEastAsia" w:hint="eastAsia"/>
          <w:sz w:val="24"/>
          <w:szCs w:val="24"/>
        </w:rPr>
        <w:t>。</w:t>
      </w:r>
    </w:p>
    <w:p w:rsidR="0065485A" w:rsidRPr="003F53C6" w:rsidRDefault="0065485A" w:rsidP="0065485A">
      <w:pPr>
        <w:spacing w:line="500" w:lineRule="exact"/>
        <w:rPr>
          <w:rFonts w:asciiTheme="minorEastAsia" w:hAnsiTheme="minorEastAsia"/>
          <w:b/>
          <w:bCs/>
          <w:sz w:val="24"/>
          <w:szCs w:val="24"/>
        </w:rPr>
      </w:pPr>
      <w:r w:rsidRPr="003F53C6">
        <w:rPr>
          <w:rFonts w:asciiTheme="minorEastAsia" w:hAnsiTheme="minorEastAsia" w:hint="eastAsia"/>
          <w:b/>
          <w:bCs/>
          <w:sz w:val="24"/>
          <w:szCs w:val="24"/>
        </w:rPr>
        <w:t>参考文献：</w:t>
      </w:r>
    </w:p>
    <w:p w:rsidR="0065485A" w:rsidRPr="0065485A" w:rsidRDefault="0065485A" w:rsidP="0065485A">
      <w:pPr>
        <w:spacing w:line="500" w:lineRule="exact"/>
        <w:rPr>
          <w:rFonts w:asciiTheme="minorEastAsia" w:hAnsiTheme="minorEastAsia"/>
          <w:szCs w:val="21"/>
        </w:rPr>
      </w:pPr>
      <w:r w:rsidRPr="0065485A">
        <w:rPr>
          <w:rFonts w:asciiTheme="minorEastAsia" w:hAnsiTheme="minorEastAsia" w:hint="eastAsia"/>
          <w:szCs w:val="21"/>
        </w:rPr>
        <w:t>[</w:t>
      </w:r>
      <w:r w:rsidRPr="0065485A">
        <w:rPr>
          <w:rFonts w:asciiTheme="minorEastAsia" w:hAnsiTheme="minorEastAsia"/>
          <w:szCs w:val="21"/>
        </w:rPr>
        <w:t>1]</w:t>
      </w:r>
      <w:r w:rsidRPr="0065485A">
        <w:rPr>
          <w:rFonts w:hint="eastAsia"/>
          <w:szCs w:val="21"/>
        </w:rPr>
        <w:t xml:space="preserve"> </w:t>
      </w:r>
      <w:proofErr w:type="gramStart"/>
      <w:r w:rsidRPr="0065485A">
        <w:rPr>
          <w:szCs w:val="21"/>
        </w:rPr>
        <w:t>曹洋</w:t>
      </w:r>
      <w:proofErr w:type="gramEnd"/>
      <w:r w:rsidRPr="0065485A">
        <w:rPr>
          <w:szCs w:val="21"/>
        </w:rPr>
        <w:t xml:space="preserve">. </w:t>
      </w:r>
      <w:r w:rsidRPr="0065485A">
        <w:rPr>
          <w:szCs w:val="21"/>
        </w:rPr>
        <w:t>加强高职院校学生管理工作的难点与对策研究</w:t>
      </w:r>
      <w:r w:rsidRPr="0065485A">
        <w:rPr>
          <w:szCs w:val="21"/>
        </w:rPr>
        <w:t>[D]. , 2008.</w:t>
      </w:r>
      <w:r w:rsidRPr="0065485A">
        <w:rPr>
          <w:rFonts w:asciiTheme="minorEastAsia" w:hAnsiTheme="minorEastAsia" w:hint="eastAsia"/>
          <w:szCs w:val="21"/>
        </w:rPr>
        <w:t xml:space="preserve"> </w:t>
      </w:r>
    </w:p>
    <w:p w:rsidR="0065485A" w:rsidRDefault="0065485A" w:rsidP="0065485A">
      <w:pPr>
        <w:widowControl/>
        <w:ind w:left="420" w:hangingChars="200" w:hanging="420"/>
        <w:jc w:val="left"/>
        <w:rPr>
          <w:rFonts w:ascii="宋体" w:eastAsia="宋体" w:hAnsi="宋体" w:cs="宋体"/>
          <w:kern w:val="0"/>
          <w:szCs w:val="21"/>
        </w:rPr>
      </w:pPr>
      <w:r w:rsidRPr="0065485A">
        <w:rPr>
          <w:rFonts w:asciiTheme="minorEastAsia" w:hAnsiTheme="minorEastAsia" w:hint="eastAsia"/>
          <w:szCs w:val="21"/>
        </w:rPr>
        <w:t>[</w:t>
      </w:r>
      <w:r w:rsidRPr="0065485A">
        <w:rPr>
          <w:rFonts w:asciiTheme="minorEastAsia" w:hAnsiTheme="minorEastAsia"/>
          <w:szCs w:val="21"/>
        </w:rPr>
        <w:t>2]</w:t>
      </w:r>
      <w:r w:rsidRPr="0065485A">
        <w:rPr>
          <w:rFonts w:ascii="宋体" w:eastAsia="宋体" w:hAnsi="宋体" w:cs="宋体"/>
          <w:kern w:val="0"/>
          <w:szCs w:val="21"/>
        </w:rPr>
        <w:t xml:space="preserve"> </w:t>
      </w:r>
      <w:proofErr w:type="gramStart"/>
      <w:r w:rsidRPr="0065485A">
        <w:rPr>
          <w:rFonts w:ascii="宋体" w:eastAsia="宋体" w:hAnsi="宋体" w:cs="宋体"/>
          <w:kern w:val="0"/>
          <w:szCs w:val="21"/>
        </w:rPr>
        <w:t>魏登田</w:t>
      </w:r>
      <w:proofErr w:type="gramEnd"/>
      <w:r w:rsidRPr="0065485A">
        <w:rPr>
          <w:rFonts w:ascii="宋体" w:eastAsia="宋体" w:hAnsi="宋体" w:cs="宋体"/>
          <w:kern w:val="0"/>
          <w:szCs w:val="21"/>
        </w:rPr>
        <w:t>. 高职院校学生管理工作存在的问题及对策研究[J]. 长沙民政职业技术学院学报, 2009, 2: 90-92.</w:t>
      </w:r>
    </w:p>
    <w:p w:rsidR="0065485A" w:rsidRDefault="0065485A" w:rsidP="0065485A">
      <w:pPr>
        <w:widowControl/>
        <w:ind w:left="420" w:hangingChars="200" w:hanging="420"/>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3]</w:t>
      </w:r>
      <w:r w:rsidRPr="0065485A">
        <w:rPr>
          <w:rFonts w:hint="eastAsia"/>
        </w:rPr>
        <w:t xml:space="preserve"> </w:t>
      </w:r>
      <w:r w:rsidRPr="0065485A">
        <w:rPr>
          <w:rFonts w:ascii="宋体" w:eastAsia="宋体" w:hAnsi="宋体" w:cs="宋体" w:hint="eastAsia"/>
          <w:kern w:val="0"/>
          <w:szCs w:val="21"/>
        </w:rPr>
        <w:t>李仕武. 论高职院校学生教育管理以人为本[J]. 职教论坛, 2005, 17: 21.</w:t>
      </w:r>
    </w:p>
    <w:p w:rsidR="0065485A" w:rsidRDefault="0065485A" w:rsidP="0065485A">
      <w:pPr>
        <w:widowControl/>
        <w:ind w:left="420" w:hangingChars="200" w:hanging="420"/>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4]</w:t>
      </w:r>
      <w:r w:rsidRPr="0065485A">
        <w:rPr>
          <w:rFonts w:hint="eastAsia"/>
        </w:rPr>
        <w:t xml:space="preserve"> </w:t>
      </w:r>
      <w:r w:rsidRPr="0065485A">
        <w:rPr>
          <w:rFonts w:ascii="宋体" w:eastAsia="宋体" w:hAnsi="宋体" w:cs="宋体" w:hint="eastAsia"/>
          <w:kern w:val="0"/>
          <w:szCs w:val="21"/>
        </w:rPr>
        <w:t>毛新年. 对高职院校学生管理模式的探讨[J]. 交通职业教育, 2007, 1(5).</w:t>
      </w:r>
    </w:p>
    <w:p w:rsidR="0065485A" w:rsidRDefault="0065485A" w:rsidP="0065485A">
      <w:pPr>
        <w:widowControl/>
        <w:ind w:left="420" w:hangingChars="200" w:hanging="420"/>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5]</w:t>
      </w:r>
      <w:r w:rsidRPr="0065485A">
        <w:rPr>
          <w:rFonts w:hint="eastAsia"/>
        </w:rPr>
        <w:t xml:space="preserve"> </w:t>
      </w:r>
      <w:r w:rsidRPr="0065485A">
        <w:rPr>
          <w:rFonts w:ascii="宋体" w:eastAsia="宋体" w:hAnsi="宋体" w:cs="宋体" w:hint="eastAsia"/>
          <w:kern w:val="0"/>
          <w:szCs w:val="21"/>
        </w:rPr>
        <w:t>蔡勤生. 高职院校推进顶岗实习教学模式的问题与对策[J]. 职业教育研究, 2008, 6: 39-40.</w:t>
      </w:r>
    </w:p>
    <w:p w:rsidR="0065485A" w:rsidRDefault="0065485A" w:rsidP="0065485A">
      <w:pPr>
        <w:widowControl/>
        <w:ind w:left="420" w:hangingChars="200" w:hanging="420"/>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6]</w:t>
      </w:r>
      <w:r w:rsidRPr="0065485A">
        <w:rPr>
          <w:rFonts w:hint="eastAsia"/>
        </w:rPr>
        <w:t xml:space="preserve"> </w:t>
      </w:r>
      <w:r w:rsidRPr="0065485A">
        <w:rPr>
          <w:rFonts w:ascii="宋体" w:eastAsia="宋体" w:hAnsi="宋体" w:cs="宋体" w:hint="eastAsia"/>
          <w:kern w:val="0"/>
          <w:szCs w:val="21"/>
        </w:rPr>
        <w:t>杨晶晶. 爱心教育在高职院校学生管理中的实践研究[J]. 吉林省教育学院学报, 2009, 1.</w:t>
      </w:r>
    </w:p>
    <w:p w:rsidR="0065485A" w:rsidRDefault="0065485A" w:rsidP="0065485A">
      <w:pPr>
        <w:widowControl/>
        <w:ind w:left="420" w:hangingChars="200" w:hanging="420"/>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7]</w:t>
      </w:r>
      <w:r w:rsidRPr="0065485A">
        <w:rPr>
          <w:rFonts w:hint="eastAsia"/>
        </w:rPr>
        <w:t xml:space="preserve"> </w:t>
      </w:r>
      <w:r w:rsidRPr="0065485A">
        <w:rPr>
          <w:rFonts w:ascii="宋体" w:eastAsia="宋体" w:hAnsi="宋体" w:cs="宋体" w:hint="eastAsia"/>
          <w:kern w:val="0"/>
          <w:szCs w:val="21"/>
        </w:rPr>
        <w:t>杨健. 高职院校学生的特点及其教育[J]. 合作经济与科技, 2011, 21.</w:t>
      </w:r>
    </w:p>
    <w:p w:rsidR="0065485A" w:rsidRDefault="0065485A" w:rsidP="0065485A">
      <w:pPr>
        <w:widowControl/>
        <w:ind w:left="420" w:hangingChars="200" w:hanging="420"/>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8]</w:t>
      </w:r>
      <w:r w:rsidRPr="0065485A">
        <w:rPr>
          <w:rFonts w:hint="eastAsia"/>
        </w:rPr>
        <w:t xml:space="preserve"> </w:t>
      </w:r>
      <w:proofErr w:type="gramStart"/>
      <w:r w:rsidRPr="0065485A">
        <w:rPr>
          <w:rFonts w:ascii="宋体" w:eastAsia="宋体" w:hAnsi="宋体" w:cs="宋体" w:hint="eastAsia"/>
          <w:kern w:val="0"/>
          <w:szCs w:val="21"/>
        </w:rPr>
        <w:t>罗骏</w:t>
      </w:r>
      <w:proofErr w:type="gramEnd"/>
      <w:r w:rsidRPr="0065485A">
        <w:rPr>
          <w:rFonts w:ascii="宋体" w:eastAsia="宋体" w:hAnsi="宋体" w:cs="宋体" w:hint="eastAsia"/>
          <w:kern w:val="0"/>
          <w:szCs w:val="21"/>
        </w:rPr>
        <w:t>. 浅谈高职院校学生管理工作[D]. , 2009.</w:t>
      </w:r>
    </w:p>
    <w:p w:rsidR="0065485A" w:rsidRDefault="0065485A" w:rsidP="0065485A">
      <w:pPr>
        <w:widowControl/>
        <w:ind w:left="420" w:hangingChars="200" w:hanging="420"/>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9]</w:t>
      </w:r>
      <w:r w:rsidRPr="0065485A">
        <w:rPr>
          <w:rFonts w:hint="eastAsia"/>
        </w:rPr>
        <w:t xml:space="preserve"> </w:t>
      </w:r>
      <w:proofErr w:type="gramStart"/>
      <w:r w:rsidRPr="0065485A">
        <w:rPr>
          <w:rFonts w:ascii="宋体" w:eastAsia="宋体" w:hAnsi="宋体" w:cs="宋体" w:hint="eastAsia"/>
          <w:kern w:val="0"/>
          <w:szCs w:val="21"/>
        </w:rPr>
        <w:t>屈战伟</w:t>
      </w:r>
      <w:proofErr w:type="gramEnd"/>
      <w:r w:rsidRPr="0065485A">
        <w:rPr>
          <w:rFonts w:ascii="宋体" w:eastAsia="宋体" w:hAnsi="宋体" w:cs="宋体" w:hint="eastAsia"/>
          <w:kern w:val="0"/>
          <w:szCs w:val="21"/>
        </w:rPr>
        <w:t>. 关于高职院校学生管理理念创新的思考[J]. 教育与职业, 2013, 9: 49-50.</w:t>
      </w:r>
    </w:p>
    <w:p w:rsidR="0065485A" w:rsidRDefault="0065485A" w:rsidP="0065485A">
      <w:pPr>
        <w:widowControl/>
        <w:ind w:left="420" w:hangingChars="200" w:hanging="420"/>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10]</w:t>
      </w:r>
      <w:r w:rsidRPr="0065485A">
        <w:rPr>
          <w:rFonts w:hint="eastAsia"/>
        </w:rPr>
        <w:t xml:space="preserve"> </w:t>
      </w:r>
      <w:r w:rsidRPr="0065485A">
        <w:rPr>
          <w:rFonts w:ascii="宋体" w:eastAsia="宋体" w:hAnsi="宋体" w:cs="宋体" w:hint="eastAsia"/>
          <w:kern w:val="0"/>
          <w:szCs w:val="21"/>
        </w:rPr>
        <w:t>王晓燕. 自我管理高职院校学生管理工作不可缺失的基本环节[J]. 科技咨询导报, 2007, 22: 229-230.</w:t>
      </w:r>
    </w:p>
    <w:p w:rsidR="0065485A" w:rsidRDefault="0065485A" w:rsidP="0065485A">
      <w:pPr>
        <w:widowControl/>
        <w:ind w:left="420" w:hangingChars="200" w:hanging="420"/>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11]</w:t>
      </w:r>
      <w:r w:rsidRPr="0065485A">
        <w:rPr>
          <w:rFonts w:hint="eastAsia"/>
        </w:rPr>
        <w:t xml:space="preserve"> </w:t>
      </w:r>
      <w:r w:rsidRPr="0065485A">
        <w:rPr>
          <w:rFonts w:ascii="宋体" w:eastAsia="宋体" w:hAnsi="宋体" w:cs="宋体" w:hint="eastAsia"/>
          <w:kern w:val="0"/>
          <w:szCs w:val="21"/>
        </w:rPr>
        <w:t xml:space="preserve">杨建, </w:t>
      </w:r>
      <w:proofErr w:type="gramStart"/>
      <w:r w:rsidRPr="0065485A">
        <w:rPr>
          <w:rFonts w:ascii="宋体" w:eastAsia="宋体" w:hAnsi="宋体" w:cs="宋体" w:hint="eastAsia"/>
          <w:kern w:val="0"/>
          <w:szCs w:val="21"/>
        </w:rPr>
        <w:t>仲昭慧</w:t>
      </w:r>
      <w:proofErr w:type="gramEnd"/>
      <w:r w:rsidRPr="0065485A">
        <w:rPr>
          <w:rFonts w:ascii="宋体" w:eastAsia="宋体" w:hAnsi="宋体" w:cs="宋体" w:hint="eastAsia"/>
          <w:kern w:val="0"/>
          <w:szCs w:val="21"/>
        </w:rPr>
        <w:t>. 校企合作视野下的高职院校学生管理模式创新[J]. 教育学术月刊, 2011, 11: 97.</w:t>
      </w:r>
    </w:p>
    <w:p w:rsidR="0065485A" w:rsidRDefault="0065485A" w:rsidP="0065485A">
      <w:pPr>
        <w:widowControl/>
        <w:ind w:left="420" w:hangingChars="200" w:hanging="420"/>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12]</w:t>
      </w:r>
      <w:r w:rsidRPr="0065485A">
        <w:rPr>
          <w:rFonts w:hint="eastAsia"/>
        </w:rPr>
        <w:t xml:space="preserve"> </w:t>
      </w:r>
      <w:r w:rsidRPr="0065485A">
        <w:rPr>
          <w:rFonts w:ascii="宋体" w:eastAsia="宋体" w:hAnsi="宋体" w:cs="宋体" w:hint="eastAsia"/>
          <w:kern w:val="0"/>
          <w:szCs w:val="21"/>
        </w:rPr>
        <w:t>李琦. 浅议高职院校学生干部管理存在的问题及对策[J]. 学理论, 2010, 201(0): 22.</w:t>
      </w:r>
    </w:p>
    <w:p w:rsidR="0065485A" w:rsidRDefault="0065485A" w:rsidP="0065485A">
      <w:pPr>
        <w:widowControl/>
        <w:ind w:left="420" w:hangingChars="200" w:hanging="420"/>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13]</w:t>
      </w:r>
      <w:r w:rsidRPr="0065485A">
        <w:rPr>
          <w:rFonts w:hint="eastAsia"/>
        </w:rPr>
        <w:t xml:space="preserve"> </w:t>
      </w:r>
      <w:r w:rsidRPr="0065485A">
        <w:rPr>
          <w:rFonts w:ascii="宋体" w:eastAsia="宋体" w:hAnsi="宋体" w:cs="宋体" w:hint="eastAsia"/>
          <w:kern w:val="0"/>
          <w:szCs w:val="21"/>
        </w:rPr>
        <w:t>贺志强. 关于新形势下创新高职院校学生教育管理工作的实践与思考[J]. 潍坊高等职业教育, 2008, 3(7).</w:t>
      </w:r>
    </w:p>
    <w:p w:rsidR="003F53C6" w:rsidRPr="0065485A" w:rsidRDefault="003F53C6" w:rsidP="0065485A">
      <w:pPr>
        <w:widowControl/>
        <w:ind w:left="420" w:hangingChars="200" w:hanging="420"/>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14]</w:t>
      </w:r>
      <w:r w:rsidRPr="003F53C6">
        <w:rPr>
          <w:rFonts w:hint="eastAsia"/>
        </w:rPr>
        <w:t xml:space="preserve"> </w:t>
      </w:r>
      <w:proofErr w:type="gramStart"/>
      <w:r w:rsidRPr="003F53C6">
        <w:rPr>
          <w:rFonts w:ascii="宋体" w:eastAsia="宋体" w:hAnsi="宋体" w:cs="宋体" w:hint="eastAsia"/>
          <w:kern w:val="0"/>
          <w:szCs w:val="21"/>
        </w:rPr>
        <w:t>周冬根</w:t>
      </w:r>
      <w:proofErr w:type="gramEnd"/>
      <w:r w:rsidRPr="003F53C6">
        <w:rPr>
          <w:rFonts w:ascii="宋体" w:eastAsia="宋体" w:hAnsi="宋体" w:cs="宋体" w:hint="eastAsia"/>
          <w:kern w:val="0"/>
          <w:szCs w:val="21"/>
        </w:rPr>
        <w:t xml:space="preserve">, </w:t>
      </w:r>
      <w:proofErr w:type="gramStart"/>
      <w:r w:rsidRPr="003F53C6">
        <w:rPr>
          <w:rFonts w:ascii="宋体" w:eastAsia="宋体" w:hAnsi="宋体" w:cs="宋体" w:hint="eastAsia"/>
          <w:kern w:val="0"/>
          <w:szCs w:val="21"/>
        </w:rPr>
        <w:t>徐英</w:t>
      </w:r>
      <w:proofErr w:type="gramEnd"/>
      <w:r w:rsidRPr="003F53C6">
        <w:rPr>
          <w:rFonts w:ascii="宋体" w:eastAsia="宋体" w:hAnsi="宋体" w:cs="宋体" w:hint="eastAsia"/>
          <w:kern w:val="0"/>
          <w:szCs w:val="21"/>
        </w:rPr>
        <w:t>, 刘贵生, 等. 新时期高职院校学生管理工作现状与创新[J]. 职业教育研究, 2008, 11: 31.</w:t>
      </w:r>
    </w:p>
    <w:p w:rsidR="0065485A" w:rsidRPr="00BC3916" w:rsidRDefault="0065485A" w:rsidP="0065485A">
      <w:pPr>
        <w:spacing w:line="500" w:lineRule="exact"/>
        <w:rPr>
          <w:rFonts w:asciiTheme="minorEastAsia" w:hAnsiTheme="minorEastAsia"/>
          <w:sz w:val="24"/>
          <w:szCs w:val="24"/>
        </w:rPr>
      </w:pPr>
    </w:p>
    <w:sectPr w:rsidR="0065485A" w:rsidRPr="00BC3916">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90A" w:rsidRDefault="00DD790A" w:rsidP="0007251C">
      <w:r>
        <w:separator/>
      </w:r>
    </w:p>
  </w:endnote>
  <w:endnote w:type="continuationSeparator" w:id="0">
    <w:p w:rsidR="00DD790A" w:rsidRDefault="00DD790A" w:rsidP="0007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51C" w:rsidRDefault="0007251C">
    <w:pPr>
      <w:pStyle w:val="a4"/>
    </w:pPr>
    <w:r>
      <w:rPr>
        <w:rFonts w:hint="eastAsia"/>
      </w:rPr>
      <w:t>作者简介：李国霞，女，</w:t>
    </w:r>
    <w:r>
      <w:rPr>
        <w:rFonts w:hint="eastAsia"/>
      </w:rPr>
      <w:t>1</w:t>
    </w:r>
    <w:r>
      <w:t>989-</w:t>
    </w:r>
    <w:r>
      <w:rPr>
        <w:rFonts w:hint="eastAsia"/>
      </w:rPr>
      <w:t>，甘肃白银人，硕士，讲师，主要从事园林工程学、环境科学等教学工作。</w:t>
    </w:r>
    <w:r w:rsidRPr="00B712A5">
      <w:rPr>
        <w:rFonts w:hint="eastAsia"/>
      </w:rPr>
      <w:t>E</w:t>
    </w:r>
    <w:r w:rsidRPr="00B712A5">
      <w:t>mail:</w:t>
    </w:r>
    <w:r w:rsidR="00B712A5" w:rsidRPr="00B712A5">
      <w:t>1661984944@qq</w:t>
    </w:r>
    <w:r w:rsidR="00B712A5" w:rsidRPr="00B712A5">
      <w:rPr>
        <w:rFonts w:hint="eastAsia"/>
      </w:rPr>
      <w:t>.</w:t>
    </w:r>
    <w:r w:rsidR="00B712A5" w:rsidRPr="00B712A5">
      <w:t>com</w:t>
    </w:r>
  </w:p>
  <w:p w:rsidR="0007251C" w:rsidRDefault="0007251C">
    <w:pPr>
      <w:pStyle w:val="a4"/>
    </w:pPr>
    <w:r>
      <w:rPr>
        <w:rFonts w:hint="eastAsia"/>
      </w:rPr>
      <w:t>资助项目：</w:t>
    </w:r>
    <w:r w:rsidRPr="0007251C">
      <w:rPr>
        <w:rFonts w:hint="eastAsia"/>
      </w:rPr>
      <w:t>2018</w:t>
    </w:r>
    <w:r w:rsidRPr="0007251C">
      <w:rPr>
        <w:rFonts w:hint="eastAsia"/>
      </w:rPr>
      <w:t>年度甘肃省教育科学规划“十三五”课题（</w:t>
    </w:r>
    <w:r w:rsidRPr="0007251C">
      <w:rPr>
        <w:rFonts w:hint="eastAsia"/>
      </w:rPr>
      <w:t>GS[2018]GHBGZ076</w:t>
    </w:r>
    <w:r w:rsidRPr="0007251C">
      <w:rPr>
        <w:rFonts w:hint="eastAsia"/>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51C" w:rsidRDefault="0007251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90A" w:rsidRDefault="00DD790A" w:rsidP="0007251C">
      <w:r>
        <w:separator/>
      </w:r>
    </w:p>
  </w:footnote>
  <w:footnote w:type="continuationSeparator" w:id="0">
    <w:p w:rsidR="00DD790A" w:rsidRDefault="00DD790A" w:rsidP="000725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3B6"/>
    <w:rsid w:val="000207B2"/>
    <w:rsid w:val="0003484D"/>
    <w:rsid w:val="000548E7"/>
    <w:rsid w:val="000651EB"/>
    <w:rsid w:val="0007251C"/>
    <w:rsid w:val="00091069"/>
    <w:rsid w:val="000963F6"/>
    <w:rsid w:val="000A13C7"/>
    <w:rsid w:val="000E3EB0"/>
    <w:rsid w:val="000E4D01"/>
    <w:rsid w:val="001040ED"/>
    <w:rsid w:val="001217F4"/>
    <w:rsid w:val="00143112"/>
    <w:rsid w:val="00155692"/>
    <w:rsid w:val="001B0CB4"/>
    <w:rsid w:val="001F088F"/>
    <w:rsid w:val="001F493A"/>
    <w:rsid w:val="00210AA6"/>
    <w:rsid w:val="00216EC1"/>
    <w:rsid w:val="002370A2"/>
    <w:rsid w:val="0026042F"/>
    <w:rsid w:val="002626A7"/>
    <w:rsid w:val="002C5442"/>
    <w:rsid w:val="002D4892"/>
    <w:rsid w:val="002F6BCF"/>
    <w:rsid w:val="00305170"/>
    <w:rsid w:val="0034605A"/>
    <w:rsid w:val="003530FC"/>
    <w:rsid w:val="003D2EC0"/>
    <w:rsid w:val="003F0DE5"/>
    <w:rsid w:val="003F3899"/>
    <w:rsid w:val="003F53C6"/>
    <w:rsid w:val="00401034"/>
    <w:rsid w:val="0040744B"/>
    <w:rsid w:val="004B2107"/>
    <w:rsid w:val="004F560E"/>
    <w:rsid w:val="00596DDB"/>
    <w:rsid w:val="0065485A"/>
    <w:rsid w:val="00666417"/>
    <w:rsid w:val="00674F77"/>
    <w:rsid w:val="00685508"/>
    <w:rsid w:val="006B2024"/>
    <w:rsid w:val="006C6324"/>
    <w:rsid w:val="006D0922"/>
    <w:rsid w:val="006F42AC"/>
    <w:rsid w:val="006F79BC"/>
    <w:rsid w:val="00700DB7"/>
    <w:rsid w:val="0070361C"/>
    <w:rsid w:val="007413C1"/>
    <w:rsid w:val="00753986"/>
    <w:rsid w:val="00773BB5"/>
    <w:rsid w:val="007840C6"/>
    <w:rsid w:val="007B6153"/>
    <w:rsid w:val="007C2353"/>
    <w:rsid w:val="007E1DBD"/>
    <w:rsid w:val="0081088C"/>
    <w:rsid w:val="008301D0"/>
    <w:rsid w:val="00834CE3"/>
    <w:rsid w:val="008356B8"/>
    <w:rsid w:val="00841A40"/>
    <w:rsid w:val="008464DF"/>
    <w:rsid w:val="0084768A"/>
    <w:rsid w:val="00851455"/>
    <w:rsid w:val="00872DA8"/>
    <w:rsid w:val="008938FF"/>
    <w:rsid w:val="008B309B"/>
    <w:rsid w:val="008B34C1"/>
    <w:rsid w:val="008D0375"/>
    <w:rsid w:val="008E4907"/>
    <w:rsid w:val="00920E44"/>
    <w:rsid w:val="00941DC5"/>
    <w:rsid w:val="00944E3D"/>
    <w:rsid w:val="009A0E3D"/>
    <w:rsid w:val="009D709F"/>
    <w:rsid w:val="009E2D23"/>
    <w:rsid w:val="00A21821"/>
    <w:rsid w:val="00A35155"/>
    <w:rsid w:val="00A57BAD"/>
    <w:rsid w:val="00AC15D9"/>
    <w:rsid w:val="00AD2043"/>
    <w:rsid w:val="00AE5495"/>
    <w:rsid w:val="00AF09BB"/>
    <w:rsid w:val="00B063B6"/>
    <w:rsid w:val="00B10BA8"/>
    <w:rsid w:val="00B13C5B"/>
    <w:rsid w:val="00B712A5"/>
    <w:rsid w:val="00B910FF"/>
    <w:rsid w:val="00B95A77"/>
    <w:rsid w:val="00BA051E"/>
    <w:rsid w:val="00BA4BED"/>
    <w:rsid w:val="00BA6B85"/>
    <w:rsid w:val="00BC3916"/>
    <w:rsid w:val="00C11FCA"/>
    <w:rsid w:val="00C324CD"/>
    <w:rsid w:val="00C32957"/>
    <w:rsid w:val="00C33190"/>
    <w:rsid w:val="00C4713E"/>
    <w:rsid w:val="00C829E8"/>
    <w:rsid w:val="00C863FB"/>
    <w:rsid w:val="00CA47C9"/>
    <w:rsid w:val="00D2368B"/>
    <w:rsid w:val="00D35C4C"/>
    <w:rsid w:val="00D60C38"/>
    <w:rsid w:val="00D66688"/>
    <w:rsid w:val="00D73744"/>
    <w:rsid w:val="00D9670E"/>
    <w:rsid w:val="00DB02EA"/>
    <w:rsid w:val="00DD4084"/>
    <w:rsid w:val="00DD54C0"/>
    <w:rsid w:val="00DD790A"/>
    <w:rsid w:val="00DD7967"/>
    <w:rsid w:val="00DF708E"/>
    <w:rsid w:val="00DF7266"/>
    <w:rsid w:val="00E235D2"/>
    <w:rsid w:val="00E5738A"/>
    <w:rsid w:val="00E8557E"/>
    <w:rsid w:val="00ED20C1"/>
    <w:rsid w:val="00EF0353"/>
    <w:rsid w:val="00EF383A"/>
    <w:rsid w:val="00EF6C0B"/>
    <w:rsid w:val="00F12A93"/>
    <w:rsid w:val="00FB4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251C"/>
    <w:rPr>
      <w:sz w:val="18"/>
      <w:szCs w:val="18"/>
    </w:rPr>
  </w:style>
  <w:style w:type="paragraph" w:styleId="a4">
    <w:name w:val="footer"/>
    <w:basedOn w:val="a"/>
    <w:link w:val="Char0"/>
    <w:uiPriority w:val="99"/>
    <w:unhideWhenUsed/>
    <w:rsid w:val="0007251C"/>
    <w:pPr>
      <w:tabs>
        <w:tab w:val="center" w:pos="4153"/>
        <w:tab w:val="right" w:pos="8306"/>
      </w:tabs>
      <w:snapToGrid w:val="0"/>
      <w:jc w:val="left"/>
    </w:pPr>
    <w:rPr>
      <w:sz w:val="18"/>
      <w:szCs w:val="18"/>
    </w:rPr>
  </w:style>
  <w:style w:type="character" w:customStyle="1" w:styleId="Char0">
    <w:name w:val="页脚 Char"/>
    <w:basedOn w:val="a0"/>
    <w:link w:val="a4"/>
    <w:uiPriority w:val="99"/>
    <w:rsid w:val="0007251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251C"/>
    <w:rPr>
      <w:sz w:val="18"/>
      <w:szCs w:val="18"/>
    </w:rPr>
  </w:style>
  <w:style w:type="paragraph" w:styleId="a4">
    <w:name w:val="footer"/>
    <w:basedOn w:val="a"/>
    <w:link w:val="Char0"/>
    <w:uiPriority w:val="99"/>
    <w:unhideWhenUsed/>
    <w:rsid w:val="0007251C"/>
    <w:pPr>
      <w:tabs>
        <w:tab w:val="center" w:pos="4153"/>
        <w:tab w:val="right" w:pos="8306"/>
      </w:tabs>
      <w:snapToGrid w:val="0"/>
      <w:jc w:val="left"/>
    </w:pPr>
    <w:rPr>
      <w:sz w:val="18"/>
      <w:szCs w:val="18"/>
    </w:rPr>
  </w:style>
  <w:style w:type="character" w:customStyle="1" w:styleId="Char0">
    <w:name w:val="页脚 Char"/>
    <w:basedOn w:val="a0"/>
    <w:link w:val="a4"/>
    <w:uiPriority w:val="99"/>
    <w:rsid w:val="000725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83891">
      <w:bodyDiv w:val="1"/>
      <w:marLeft w:val="0"/>
      <w:marRight w:val="0"/>
      <w:marTop w:val="0"/>
      <w:marBottom w:val="0"/>
      <w:divBdr>
        <w:top w:val="none" w:sz="0" w:space="0" w:color="auto"/>
        <w:left w:val="none" w:sz="0" w:space="0" w:color="auto"/>
        <w:bottom w:val="none" w:sz="0" w:space="0" w:color="auto"/>
        <w:right w:val="none" w:sz="0" w:space="0" w:color="auto"/>
      </w:divBdr>
      <w:divsChild>
        <w:div w:id="762648084">
          <w:marLeft w:val="0"/>
          <w:marRight w:val="0"/>
          <w:marTop w:val="0"/>
          <w:marBottom w:val="0"/>
          <w:divBdr>
            <w:top w:val="none" w:sz="0" w:space="0" w:color="auto"/>
            <w:left w:val="none" w:sz="0" w:space="0" w:color="auto"/>
            <w:bottom w:val="none" w:sz="0" w:space="0" w:color="auto"/>
            <w:right w:val="none" w:sz="0" w:space="0" w:color="auto"/>
          </w:divBdr>
        </w:div>
      </w:divsChild>
    </w:div>
    <w:div w:id="702369475">
      <w:bodyDiv w:val="1"/>
      <w:marLeft w:val="0"/>
      <w:marRight w:val="0"/>
      <w:marTop w:val="0"/>
      <w:marBottom w:val="0"/>
      <w:divBdr>
        <w:top w:val="none" w:sz="0" w:space="0" w:color="auto"/>
        <w:left w:val="none" w:sz="0" w:space="0" w:color="auto"/>
        <w:bottom w:val="none" w:sz="0" w:space="0" w:color="auto"/>
        <w:right w:val="none" w:sz="0" w:space="0" w:color="auto"/>
      </w:divBdr>
      <w:divsChild>
        <w:div w:id="1060790884">
          <w:marLeft w:val="0"/>
          <w:marRight w:val="0"/>
          <w:marTop w:val="0"/>
          <w:marBottom w:val="0"/>
          <w:divBdr>
            <w:top w:val="none" w:sz="0" w:space="0" w:color="auto"/>
            <w:left w:val="none" w:sz="0" w:space="0" w:color="auto"/>
            <w:bottom w:val="none" w:sz="0" w:space="0" w:color="auto"/>
            <w:right w:val="none" w:sz="0" w:space="0" w:color="auto"/>
          </w:divBdr>
        </w:div>
      </w:divsChild>
    </w:div>
    <w:div w:id="1744177094">
      <w:bodyDiv w:val="1"/>
      <w:marLeft w:val="0"/>
      <w:marRight w:val="0"/>
      <w:marTop w:val="0"/>
      <w:marBottom w:val="0"/>
      <w:divBdr>
        <w:top w:val="none" w:sz="0" w:space="0" w:color="auto"/>
        <w:left w:val="none" w:sz="0" w:space="0" w:color="auto"/>
        <w:bottom w:val="none" w:sz="0" w:space="0" w:color="auto"/>
        <w:right w:val="none" w:sz="0" w:space="0" w:color="auto"/>
      </w:divBdr>
      <w:divsChild>
        <w:div w:id="67848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44DC5-6D39-42D9-89D8-46D76981B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6</Pages>
  <Words>745</Words>
  <Characters>4249</Characters>
  <Application>Microsoft Office Word</Application>
  <DocSecurity>0</DocSecurity>
  <Lines>35</Lines>
  <Paragraphs>9</Paragraphs>
  <ScaleCrop>false</ScaleCrop>
  <Company>微软中国</Company>
  <LinksUpToDate>false</LinksUpToDate>
  <CharactersWithSpaces>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62</cp:revision>
  <dcterms:created xsi:type="dcterms:W3CDTF">2020-03-06T15:34:00Z</dcterms:created>
  <dcterms:modified xsi:type="dcterms:W3CDTF">2020-03-08T09:06:00Z</dcterms:modified>
</cp:coreProperties>
</file>