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A61" w:rsidRDefault="00791A61" w:rsidP="0000411A">
      <w:pPr>
        <w:jc w:val="center"/>
        <w:rPr>
          <w:sz w:val="32"/>
          <w:szCs w:val="32"/>
        </w:rPr>
      </w:pPr>
    </w:p>
    <w:p w:rsidR="0000411A" w:rsidRPr="0000411A" w:rsidRDefault="0094344B" w:rsidP="0000411A">
      <w:pPr>
        <w:jc w:val="center"/>
        <w:rPr>
          <w:sz w:val="32"/>
          <w:szCs w:val="32"/>
        </w:rPr>
      </w:pPr>
      <w:r>
        <w:rPr>
          <w:rFonts w:hint="eastAsia"/>
          <w:sz w:val="32"/>
          <w:szCs w:val="32"/>
        </w:rPr>
        <w:t>浅谈</w:t>
      </w:r>
      <w:r w:rsidR="0079577E">
        <w:rPr>
          <w:rFonts w:hint="eastAsia"/>
          <w:sz w:val="32"/>
          <w:szCs w:val="32"/>
        </w:rPr>
        <w:t>矿山</w:t>
      </w:r>
      <w:r w:rsidR="00E97FF9" w:rsidRPr="00354F62">
        <w:rPr>
          <w:rFonts w:hint="eastAsia"/>
          <w:sz w:val="32"/>
          <w:szCs w:val="32"/>
        </w:rPr>
        <w:t>地质</w:t>
      </w:r>
      <w:proofErr w:type="gramStart"/>
      <w:r w:rsidR="00E97FF9" w:rsidRPr="00354F62">
        <w:rPr>
          <w:rFonts w:hint="eastAsia"/>
          <w:sz w:val="32"/>
          <w:szCs w:val="32"/>
        </w:rPr>
        <w:t>在</w:t>
      </w:r>
      <w:r w:rsidR="00B11340" w:rsidRPr="00354F62">
        <w:rPr>
          <w:rFonts w:hint="eastAsia"/>
          <w:sz w:val="32"/>
          <w:szCs w:val="32"/>
        </w:rPr>
        <w:t>丫他金矿</w:t>
      </w:r>
      <w:proofErr w:type="gramEnd"/>
      <w:r w:rsidR="00E97FF9" w:rsidRPr="00354F62">
        <w:rPr>
          <w:rFonts w:hint="eastAsia"/>
          <w:sz w:val="32"/>
          <w:szCs w:val="32"/>
        </w:rPr>
        <w:t>生产过程中的作用</w:t>
      </w:r>
    </w:p>
    <w:p w:rsidR="009821A8" w:rsidRDefault="009821A8" w:rsidP="00E97FF9">
      <w:pPr>
        <w:jc w:val="center"/>
        <w:rPr>
          <w:szCs w:val="21"/>
        </w:rPr>
      </w:pPr>
      <w:proofErr w:type="gramStart"/>
      <w:r w:rsidRPr="009821A8">
        <w:rPr>
          <w:rFonts w:hint="eastAsia"/>
          <w:szCs w:val="21"/>
        </w:rPr>
        <w:t>彭</w:t>
      </w:r>
      <w:proofErr w:type="gramEnd"/>
      <w:r w:rsidR="0000411A">
        <w:rPr>
          <w:rFonts w:hint="eastAsia"/>
          <w:szCs w:val="21"/>
        </w:rPr>
        <w:t xml:space="preserve"> </w:t>
      </w:r>
      <w:r w:rsidRPr="009821A8">
        <w:rPr>
          <w:rFonts w:hint="eastAsia"/>
          <w:szCs w:val="21"/>
        </w:rPr>
        <w:t>师</w:t>
      </w:r>
      <w:r w:rsidR="0000411A">
        <w:rPr>
          <w:rFonts w:hint="eastAsia"/>
          <w:szCs w:val="21"/>
        </w:rPr>
        <w:t xml:space="preserve"> </w:t>
      </w:r>
      <w:r w:rsidRPr="009821A8">
        <w:rPr>
          <w:rFonts w:hint="eastAsia"/>
          <w:szCs w:val="21"/>
        </w:rPr>
        <w:t>华</w:t>
      </w:r>
    </w:p>
    <w:p w:rsidR="0000411A" w:rsidRPr="009821A8" w:rsidRDefault="0000411A" w:rsidP="0000411A">
      <w:pPr>
        <w:rPr>
          <w:szCs w:val="21"/>
        </w:rPr>
      </w:pPr>
    </w:p>
    <w:p w:rsidR="00742508" w:rsidRPr="00263C8B" w:rsidRDefault="00742508" w:rsidP="00DA4AE2">
      <w:pPr>
        <w:ind w:leftChars="202" w:left="424"/>
        <w:jc w:val="left"/>
        <w:rPr>
          <w:rFonts w:ascii="仿宋" w:eastAsia="仿宋" w:hAnsi="仿宋"/>
          <w:sz w:val="24"/>
          <w:szCs w:val="24"/>
        </w:rPr>
      </w:pPr>
      <w:r w:rsidRPr="00263C8B">
        <w:rPr>
          <w:rStyle w:val="a8"/>
          <w:rFonts w:ascii="仿宋" w:eastAsia="仿宋" w:hAnsi="仿宋" w:hint="eastAsia"/>
          <w:sz w:val="24"/>
          <w:szCs w:val="24"/>
        </w:rPr>
        <w:t>摘</w:t>
      </w:r>
      <w:r w:rsidR="00715455" w:rsidRPr="00263C8B">
        <w:rPr>
          <w:rStyle w:val="a8"/>
          <w:rFonts w:ascii="仿宋" w:eastAsia="仿宋" w:hAnsi="仿宋" w:hint="eastAsia"/>
          <w:sz w:val="24"/>
          <w:szCs w:val="24"/>
        </w:rPr>
        <w:t xml:space="preserve">  </w:t>
      </w:r>
      <w:r w:rsidRPr="00263C8B">
        <w:rPr>
          <w:rStyle w:val="a8"/>
          <w:rFonts w:ascii="仿宋" w:eastAsia="仿宋" w:hAnsi="仿宋" w:hint="eastAsia"/>
          <w:sz w:val="24"/>
          <w:szCs w:val="24"/>
        </w:rPr>
        <w:t>要</w:t>
      </w:r>
      <w:r w:rsidRPr="00263C8B">
        <w:rPr>
          <w:rFonts w:ascii="仿宋" w:eastAsia="仿宋" w:hAnsi="仿宋" w:hint="eastAsia"/>
          <w:sz w:val="24"/>
          <w:szCs w:val="24"/>
        </w:rPr>
        <w:t>：</w:t>
      </w:r>
      <w:r w:rsidR="00336A17" w:rsidRPr="00263C8B">
        <w:rPr>
          <w:rFonts w:ascii="仿宋" w:eastAsia="仿宋" w:hAnsi="仿宋" w:hint="eastAsia"/>
          <w:sz w:val="24"/>
          <w:szCs w:val="24"/>
        </w:rPr>
        <w:t>在矿山生产过程中，</w:t>
      </w:r>
      <w:r w:rsidRPr="00263C8B">
        <w:rPr>
          <w:rFonts w:ascii="仿宋" w:eastAsia="仿宋" w:hAnsi="仿宋" w:hint="eastAsia"/>
          <w:sz w:val="24"/>
          <w:szCs w:val="24"/>
        </w:rPr>
        <w:t>矿山地质工作</w:t>
      </w:r>
      <w:r w:rsidR="00336A17" w:rsidRPr="00263C8B">
        <w:rPr>
          <w:rFonts w:ascii="仿宋" w:eastAsia="仿宋" w:hAnsi="仿宋" w:hint="eastAsia"/>
          <w:sz w:val="24"/>
          <w:szCs w:val="24"/>
        </w:rPr>
        <w:t>是矿山技</w:t>
      </w:r>
      <w:r w:rsidR="007E5B44" w:rsidRPr="00263C8B">
        <w:rPr>
          <w:rFonts w:ascii="仿宋" w:eastAsia="仿宋" w:hAnsi="仿宋" w:hint="eastAsia"/>
          <w:sz w:val="24"/>
          <w:szCs w:val="24"/>
        </w:rPr>
        <w:t>术工作的重要工作之一</w:t>
      </w:r>
      <w:r w:rsidR="000E6C33" w:rsidRPr="00263C8B">
        <w:rPr>
          <w:rFonts w:ascii="仿宋" w:eastAsia="仿宋" w:hAnsi="仿宋" w:hint="eastAsia"/>
          <w:sz w:val="24"/>
          <w:szCs w:val="24"/>
        </w:rPr>
        <w:t>，他是通过分析与研究探讨矿体成矿规律指导生产，为生产服务。</w:t>
      </w:r>
      <w:r w:rsidR="007E5B44" w:rsidRPr="00263C8B">
        <w:rPr>
          <w:rFonts w:ascii="仿宋" w:eastAsia="仿宋" w:hAnsi="仿宋" w:hint="eastAsia"/>
          <w:sz w:val="24"/>
          <w:szCs w:val="24"/>
        </w:rPr>
        <w:t>本文通过</w:t>
      </w:r>
      <w:proofErr w:type="gramStart"/>
      <w:r w:rsidR="00BA6D51">
        <w:rPr>
          <w:rFonts w:ascii="仿宋" w:eastAsia="仿宋" w:hAnsi="仿宋" w:hint="eastAsia"/>
          <w:sz w:val="24"/>
          <w:szCs w:val="24"/>
        </w:rPr>
        <w:t>对</w:t>
      </w:r>
      <w:r w:rsidR="007E5B44" w:rsidRPr="00263C8B">
        <w:rPr>
          <w:rFonts w:ascii="仿宋" w:eastAsia="仿宋" w:hAnsi="仿宋" w:hint="eastAsia"/>
          <w:sz w:val="24"/>
          <w:szCs w:val="24"/>
        </w:rPr>
        <w:t>丫他</w:t>
      </w:r>
      <w:proofErr w:type="gramEnd"/>
      <w:r w:rsidR="007E5B44" w:rsidRPr="00263C8B">
        <w:rPr>
          <w:rFonts w:ascii="仿宋" w:eastAsia="仿宋" w:hAnsi="仿宋" w:hint="eastAsia"/>
          <w:sz w:val="24"/>
          <w:szCs w:val="24"/>
        </w:rPr>
        <w:t>金矿矿山地质工作</w:t>
      </w:r>
      <w:r w:rsidR="00DF3531" w:rsidRPr="00263C8B">
        <w:rPr>
          <w:rFonts w:ascii="仿宋" w:eastAsia="仿宋" w:hAnsi="仿宋" w:hint="eastAsia"/>
          <w:sz w:val="24"/>
          <w:szCs w:val="24"/>
        </w:rPr>
        <w:t>专业性</w:t>
      </w:r>
      <w:r w:rsidR="007E5B44" w:rsidRPr="00263C8B">
        <w:rPr>
          <w:rFonts w:ascii="仿宋" w:eastAsia="仿宋" w:hAnsi="仿宋" w:hint="eastAsia"/>
          <w:sz w:val="24"/>
          <w:szCs w:val="24"/>
        </w:rPr>
        <w:t>、</w:t>
      </w:r>
      <w:r w:rsidR="00336A17" w:rsidRPr="00263C8B">
        <w:rPr>
          <w:rFonts w:ascii="仿宋" w:eastAsia="仿宋" w:hAnsi="仿宋" w:hint="eastAsia"/>
          <w:sz w:val="24"/>
          <w:szCs w:val="24"/>
        </w:rPr>
        <w:t>采矿</w:t>
      </w:r>
      <w:r w:rsidR="007E5B44" w:rsidRPr="00263C8B">
        <w:rPr>
          <w:rFonts w:ascii="仿宋" w:eastAsia="仿宋" w:hAnsi="仿宋" w:hint="eastAsia"/>
          <w:sz w:val="24"/>
          <w:szCs w:val="24"/>
        </w:rPr>
        <w:t>生产</w:t>
      </w:r>
      <w:r w:rsidR="00336A17" w:rsidRPr="00263C8B">
        <w:rPr>
          <w:rFonts w:ascii="仿宋" w:eastAsia="仿宋" w:hAnsi="仿宋" w:hint="eastAsia"/>
          <w:sz w:val="24"/>
          <w:szCs w:val="24"/>
        </w:rPr>
        <w:t>、安全生产等</w:t>
      </w:r>
      <w:r w:rsidR="00DF3531" w:rsidRPr="00263C8B">
        <w:rPr>
          <w:rFonts w:ascii="仿宋" w:eastAsia="仿宋" w:hAnsi="仿宋" w:hint="eastAsia"/>
          <w:sz w:val="24"/>
          <w:szCs w:val="24"/>
        </w:rPr>
        <w:t>方面</w:t>
      </w:r>
      <w:r w:rsidR="00336A17" w:rsidRPr="00263C8B">
        <w:rPr>
          <w:rFonts w:ascii="仿宋" w:eastAsia="仿宋" w:hAnsi="仿宋" w:hint="eastAsia"/>
          <w:sz w:val="24"/>
          <w:szCs w:val="24"/>
        </w:rPr>
        <w:t>的作用</w:t>
      </w:r>
      <w:r w:rsidR="00DD2042" w:rsidRPr="00263C8B">
        <w:rPr>
          <w:rFonts w:ascii="仿宋" w:eastAsia="仿宋" w:hAnsi="仿宋" w:hint="eastAsia"/>
          <w:sz w:val="24"/>
          <w:szCs w:val="24"/>
        </w:rPr>
        <w:t>，阐述</w:t>
      </w:r>
      <w:r w:rsidR="00336A17" w:rsidRPr="00263C8B">
        <w:rPr>
          <w:rFonts w:ascii="仿宋" w:eastAsia="仿宋" w:hAnsi="仿宋" w:hint="eastAsia"/>
          <w:sz w:val="24"/>
          <w:szCs w:val="24"/>
        </w:rPr>
        <w:t>地质工作在</w:t>
      </w:r>
      <w:r w:rsidR="00DD2042" w:rsidRPr="00263C8B">
        <w:rPr>
          <w:rFonts w:ascii="仿宋" w:eastAsia="仿宋" w:hAnsi="仿宋" w:hint="eastAsia"/>
          <w:sz w:val="24"/>
          <w:szCs w:val="24"/>
        </w:rPr>
        <w:t>该</w:t>
      </w:r>
      <w:r w:rsidR="00336A17" w:rsidRPr="00263C8B">
        <w:rPr>
          <w:rFonts w:ascii="仿宋" w:eastAsia="仿宋" w:hAnsi="仿宋" w:hint="eastAsia"/>
          <w:sz w:val="24"/>
          <w:szCs w:val="24"/>
        </w:rPr>
        <w:t>矿山生产中</w:t>
      </w:r>
      <w:r w:rsidR="00715455" w:rsidRPr="00263C8B">
        <w:rPr>
          <w:rFonts w:ascii="仿宋" w:eastAsia="仿宋" w:hAnsi="仿宋" w:hint="eastAsia"/>
          <w:sz w:val="24"/>
          <w:szCs w:val="24"/>
        </w:rPr>
        <w:t>重要性，</w:t>
      </w:r>
      <w:r w:rsidR="00336A17" w:rsidRPr="00263C8B">
        <w:rPr>
          <w:rFonts w:ascii="仿宋" w:eastAsia="仿宋" w:hAnsi="仿宋" w:hint="eastAsia"/>
          <w:sz w:val="24"/>
          <w:szCs w:val="24"/>
        </w:rPr>
        <w:t>为该矿山及相似矿山</w:t>
      </w:r>
      <w:r w:rsidR="005354AD" w:rsidRPr="00263C8B">
        <w:rPr>
          <w:rFonts w:ascii="仿宋" w:eastAsia="仿宋" w:hAnsi="仿宋" w:hint="eastAsia"/>
          <w:sz w:val="24"/>
          <w:szCs w:val="24"/>
        </w:rPr>
        <w:t>的地质找矿和</w:t>
      </w:r>
      <w:r w:rsidR="00336A17" w:rsidRPr="00263C8B">
        <w:rPr>
          <w:rFonts w:ascii="仿宋" w:eastAsia="仿宋" w:hAnsi="仿宋" w:hint="eastAsia"/>
          <w:sz w:val="24"/>
          <w:szCs w:val="24"/>
        </w:rPr>
        <w:t>生产提供参考。</w:t>
      </w:r>
    </w:p>
    <w:p w:rsidR="00715455" w:rsidRPr="00263C8B" w:rsidRDefault="00715455" w:rsidP="00263C8B">
      <w:pPr>
        <w:ind w:firstLineChars="200" w:firstLine="482"/>
        <w:jc w:val="left"/>
        <w:rPr>
          <w:rFonts w:ascii="仿宋" w:eastAsia="仿宋" w:hAnsi="仿宋"/>
          <w:sz w:val="24"/>
          <w:szCs w:val="24"/>
        </w:rPr>
      </w:pPr>
      <w:r w:rsidRPr="00263C8B">
        <w:rPr>
          <w:rFonts w:ascii="仿宋" w:eastAsia="仿宋" w:hAnsi="仿宋" w:hint="eastAsia"/>
          <w:b/>
          <w:sz w:val="24"/>
          <w:szCs w:val="24"/>
        </w:rPr>
        <w:t>关键字</w:t>
      </w:r>
      <w:r w:rsidRPr="00263C8B">
        <w:rPr>
          <w:rFonts w:ascii="仿宋" w:eastAsia="仿宋" w:hAnsi="仿宋" w:hint="eastAsia"/>
          <w:sz w:val="24"/>
          <w:szCs w:val="24"/>
        </w:rPr>
        <w:t>：矿山生产、矿山地质、</w:t>
      </w:r>
      <w:proofErr w:type="gramStart"/>
      <w:r w:rsidRPr="00263C8B">
        <w:rPr>
          <w:rFonts w:ascii="仿宋" w:eastAsia="仿宋" w:hAnsi="仿宋" w:hint="eastAsia"/>
          <w:sz w:val="24"/>
          <w:szCs w:val="24"/>
        </w:rPr>
        <w:t>丫他金矿</w:t>
      </w:r>
      <w:proofErr w:type="gramEnd"/>
      <w:r w:rsidR="00DD2042" w:rsidRPr="00263C8B">
        <w:rPr>
          <w:rFonts w:ascii="仿宋" w:eastAsia="仿宋" w:hAnsi="仿宋" w:hint="eastAsia"/>
          <w:sz w:val="24"/>
          <w:szCs w:val="24"/>
        </w:rPr>
        <w:t>、重要性</w:t>
      </w:r>
    </w:p>
    <w:p w:rsidR="00AD3482" w:rsidRPr="00B3234D" w:rsidRDefault="00E97FF9" w:rsidP="00005F9E">
      <w:pPr>
        <w:pStyle w:val="1"/>
      </w:pPr>
      <w:proofErr w:type="gramStart"/>
      <w:r w:rsidRPr="00B3234D">
        <w:rPr>
          <w:rFonts w:hint="eastAsia"/>
        </w:rPr>
        <w:t>丫他金矿</w:t>
      </w:r>
      <w:proofErr w:type="gramEnd"/>
      <w:r w:rsidRPr="00B3234D">
        <w:rPr>
          <w:rFonts w:hint="eastAsia"/>
        </w:rPr>
        <w:t>简述</w:t>
      </w:r>
    </w:p>
    <w:p w:rsidR="00E57FDC" w:rsidRPr="00005F9E" w:rsidRDefault="00B33600" w:rsidP="00005F9E">
      <w:pPr>
        <w:pStyle w:val="a0"/>
        <w:rPr>
          <w:rFonts w:ascii="仿宋" w:eastAsia="仿宋" w:hAnsi="仿宋"/>
          <w:sz w:val="24"/>
          <w:szCs w:val="24"/>
        </w:rPr>
      </w:pPr>
      <w:proofErr w:type="gramStart"/>
      <w:r w:rsidRPr="00005F9E">
        <w:rPr>
          <w:rFonts w:ascii="仿宋" w:eastAsia="仿宋" w:hAnsi="仿宋" w:hint="eastAsia"/>
          <w:sz w:val="24"/>
          <w:szCs w:val="24"/>
        </w:rPr>
        <w:t>丫他金矿</w:t>
      </w:r>
      <w:proofErr w:type="gramEnd"/>
      <w:r w:rsidRPr="00005F9E">
        <w:rPr>
          <w:rFonts w:ascii="仿宋" w:eastAsia="仿宋" w:hAnsi="仿宋" w:hint="eastAsia"/>
          <w:sz w:val="24"/>
          <w:szCs w:val="24"/>
        </w:rPr>
        <w:t>大地构造位置</w:t>
      </w:r>
      <w:proofErr w:type="gramStart"/>
      <w:r w:rsidRPr="00005F9E">
        <w:rPr>
          <w:rFonts w:ascii="仿宋" w:eastAsia="仿宋" w:hAnsi="仿宋" w:hint="eastAsia"/>
          <w:sz w:val="24"/>
          <w:szCs w:val="24"/>
        </w:rPr>
        <w:t>位于位于</w:t>
      </w:r>
      <w:proofErr w:type="gramEnd"/>
      <w:r w:rsidRPr="00005F9E">
        <w:rPr>
          <w:rFonts w:ascii="仿宋" w:eastAsia="仿宋" w:hAnsi="仿宋" w:cs="宋体" w:hint="eastAsia"/>
          <w:sz w:val="24"/>
          <w:szCs w:val="24"/>
        </w:rPr>
        <w:t>右江褶皱带之册亨—望谟构造变形区南西之东西向构造变型区西南部</w:t>
      </w:r>
      <w:r w:rsidR="00354F62" w:rsidRPr="00005F9E">
        <w:rPr>
          <w:rFonts w:ascii="仿宋" w:eastAsia="仿宋" w:hAnsi="仿宋" w:cs="宋体" w:hint="eastAsia"/>
          <w:sz w:val="24"/>
          <w:szCs w:val="24"/>
        </w:rPr>
        <w:t>；</w:t>
      </w:r>
      <w:r w:rsidRPr="00005F9E">
        <w:rPr>
          <w:rFonts w:ascii="仿宋" w:eastAsia="仿宋" w:hAnsi="仿宋" w:cs="宋体" w:hint="eastAsia"/>
          <w:spacing w:val="10"/>
          <w:sz w:val="24"/>
          <w:szCs w:val="24"/>
        </w:rPr>
        <w:t>属于南盘江—右江成矿区和滇黔桂“金三角”成矿带。</w:t>
      </w:r>
      <w:r w:rsidRPr="00005F9E">
        <w:rPr>
          <w:rFonts w:ascii="仿宋" w:eastAsia="仿宋" w:hAnsi="仿宋" w:cs="宋体" w:hint="eastAsia"/>
          <w:sz w:val="24"/>
          <w:szCs w:val="24"/>
        </w:rPr>
        <w:t>区域构造以东西向展布的褶皱（</w:t>
      </w:r>
      <w:proofErr w:type="gramStart"/>
      <w:r w:rsidRPr="00005F9E">
        <w:rPr>
          <w:rFonts w:ascii="仿宋" w:eastAsia="仿宋" w:hAnsi="仿宋" w:cs="宋体" w:hint="eastAsia"/>
          <w:sz w:val="24"/>
          <w:szCs w:val="24"/>
        </w:rPr>
        <w:t>巧马复式</w:t>
      </w:r>
      <w:proofErr w:type="gramEnd"/>
      <w:r w:rsidRPr="00005F9E">
        <w:rPr>
          <w:rFonts w:ascii="仿宋" w:eastAsia="仿宋" w:hAnsi="仿宋" w:cs="宋体" w:hint="eastAsia"/>
          <w:sz w:val="24"/>
          <w:szCs w:val="24"/>
        </w:rPr>
        <w:t>背斜）、断裂为特征。</w:t>
      </w:r>
      <w:proofErr w:type="gramStart"/>
      <w:r w:rsidRPr="00005F9E">
        <w:rPr>
          <w:rFonts w:ascii="仿宋" w:eastAsia="仿宋" w:hAnsi="仿宋" w:hint="eastAsia"/>
          <w:sz w:val="24"/>
          <w:szCs w:val="24"/>
        </w:rPr>
        <w:t>丫他金</w:t>
      </w:r>
      <w:proofErr w:type="gramEnd"/>
      <w:r w:rsidRPr="00005F9E">
        <w:rPr>
          <w:rFonts w:ascii="仿宋" w:eastAsia="仿宋" w:hAnsi="仿宋" w:hint="eastAsia"/>
          <w:sz w:val="24"/>
          <w:szCs w:val="24"/>
        </w:rPr>
        <w:t>矿床属微细粒浸染型，为大中型矿床，构造控矿，T</w:t>
      </w:r>
      <w:r w:rsidRPr="00005F9E">
        <w:rPr>
          <w:rFonts w:ascii="仿宋" w:eastAsia="仿宋" w:hAnsi="仿宋" w:hint="eastAsia"/>
          <w:sz w:val="24"/>
          <w:szCs w:val="24"/>
          <w:vertAlign w:val="subscript"/>
        </w:rPr>
        <w:t>2</w:t>
      </w:r>
      <w:r w:rsidRPr="00005F9E">
        <w:rPr>
          <w:rFonts w:ascii="仿宋" w:eastAsia="仿宋" w:hAnsi="仿宋" w:hint="eastAsia"/>
          <w:sz w:val="24"/>
          <w:szCs w:val="24"/>
        </w:rPr>
        <w:t>b赋矿，碎屑岩容矿，</w:t>
      </w:r>
      <w:r w:rsidR="00A8241F" w:rsidRPr="00005F9E">
        <w:rPr>
          <w:rFonts w:ascii="仿宋" w:eastAsia="仿宋" w:hAnsi="仿宋" w:hint="eastAsia"/>
          <w:sz w:val="24"/>
          <w:szCs w:val="24"/>
        </w:rPr>
        <w:t>载金矿物主要有黄铁矿、水云母，</w:t>
      </w:r>
      <w:r w:rsidRPr="00005F9E">
        <w:rPr>
          <w:rFonts w:ascii="仿宋" w:eastAsia="仿宋" w:hAnsi="仿宋" w:hint="eastAsia"/>
          <w:sz w:val="24"/>
          <w:szCs w:val="24"/>
        </w:rPr>
        <w:t>金</w:t>
      </w:r>
      <w:r w:rsidR="00A8241F" w:rsidRPr="00005F9E">
        <w:rPr>
          <w:rFonts w:ascii="仿宋" w:eastAsia="仿宋" w:hAnsi="仿宋" w:hint="eastAsia"/>
          <w:sz w:val="24"/>
          <w:szCs w:val="24"/>
        </w:rPr>
        <w:t>以</w:t>
      </w:r>
      <w:r w:rsidRPr="00005F9E">
        <w:rPr>
          <w:rFonts w:ascii="仿宋" w:eastAsia="仿宋" w:hAnsi="仿宋" w:hint="eastAsia"/>
          <w:sz w:val="24"/>
          <w:szCs w:val="24"/>
        </w:rPr>
        <w:t>超</w:t>
      </w:r>
      <w:proofErr w:type="gramStart"/>
      <w:r w:rsidRPr="00005F9E">
        <w:rPr>
          <w:rFonts w:ascii="仿宋" w:eastAsia="仿宋" w:hAnsi="仿宋" w:hint="eastAsia"/>
          <w:sz w:val="24"/>
          <w:szCs w:val="24"/>
        </w:rPr>
        <w:t>显微金</w:t>
      </w:r>
      <w:proofErr w:type="gramEnd"/>
      <w:r w:rsidR="00A8241F" w:rsidRPr="00005F9E">
        <w:rPr>
          <w:rFonts w:ascii="仿宋" w:eastAsia="仿宋" w:hAnsi="仿宋" w:hint="eastAsia"/>
          <w:sz w:val="24"/>
          <w:szCs w:val="24"/>
        </w:rPr>
        <w:t>的状态存在</w:t>
      </w:r>
      <w:r w:rsidRPr="00005F9E">
        <w:rPr>
          <w:rFonts w:ascii="仿宋" w:eastAsia="仿宋" w:hAnsi="仿宋" w:hint="eastAsia"/>
          <w:sz w:val="24"/>
          <w:szCs w:val="24"/>
        </w:rPr>
        <w:t>。矿区水文地质条件复杂、工程地质条件复杂、地质环境质量不良，属以水文地质、工程地质、环境地质问题为主要影响因素的矿床</w:t>
      </w:r>
      <w:r w:rsidR="00354F62" w:rsidRPr="00005F9E">
        <w:rPr>
          <w:rFonts w:ascii="仿宋" w:eastAsia="仿宋" w:hAnsi="仿宋" w:hint="eastAsia"/>
          <w:sz w:val="24"/>
          <w:szCs w:val="24"/>
        </w:rPr>
        <w:t>，</w:t>
      </w:r>
      <w:proofErr w:type="gramStart"/>
      <w:r w:rsidRPr="00005F9E">
        <w:rPr>
          <w:rFonts w:ascii="仿宋" w:eastAsia="仿宋" w:hAnsi="仿宋" w:hint="eastAsia"/>
          <w:sz w:val="24"/>
          <w:szCs w:val="24"/>
        </w:rPr>
        <w:t>丫他金矿</w:t>
      </w:r>
      <w:proofErr w:type="gramEnd"/>
      <w:r w:rsidRPr="00005F9E">
        <w:rPr>
          <w:rFonts w:ascii="仿宋" w:eastAsia="仿宋" w:hAnsi="仿宋" w:hint="eastAsia"/>
          <w:sz w:val="24"/>
          <w:szCs w:val="24"/>
        </w:rPr>
        <w:t>山断断续续进行过不同程度的露天开采和地下开采，</w:t>
      </w:r>
      <w:proofErr w:type="gramStart"/>
      <w:r w:rsidR="00354F62" w:rsidRPr="00005F9E">
        <w:rPr>
          <w:rFonts w:ascii="仿宋" w:eastAsia="仿宋" w:hAnsi="仿宋" w:hint="eastAsia"/>
          <w:sz w:val="24"/>
          <w:szCs w:val="24"/>
        </w:rPr>
        <w:t>现目前</w:t>
      </w:r>
      <w:proofErr w:type="gramEnd"/>
      <w:r w:rsidRPr="00005F9E">
        <w:rPr>
          <w:rFonts w:ascii="仿宋" w:eastAsia="仿宋" w:hAnsi="仿宋" w:hint="eastAsia"/>
          <w:sz w:val="24"/>
          <w:szCs w:val="24"/>
        </w:rPr>
        <w:t>矿山露天开采已基本结束，</w:t>
      </w:r>
      <w:r w:rsidR="00354F62" w:rsidRPr="00005F9E">
        <w:rPr>
          <w:rFonts w:ascii="仿宋" w:eastAsia="仿宋" w:hAnsi="仿宋" w:hint="eastAsia"/>
          <w:sz w:val="24"/>
          <w:szCs w:val="24"/>
        </w:rPr>
        <w:t>正</w:t>
      </w:r>
      <w:r w:rsidR="00D56FEA" w:rsidRPr="00005F9E">
        <w:rPr>
          <w:rFonts w:ascii="仿宋" w:eastAsia="仿宋" w:hAnsi="仿宋" w:hint="eastAsia"/>
          <w:sz w:val="24"/>
          <w:szCs w:val="24"/>
        </w:rPr>
        <w:t>采用上向</w:t>
      </w:r>
      <w:r w:rsidR="00AC70C7" w:rsidRPr="00005F9E">
        <w:rPr>
          <w:rFonts w:ascii="仿宋" w:eastAsia="仿宋" w:hAnsi="仿宋" w:hint="eastAsia"/>
          <w:sz w:val="24"/>
          <w:szCs w:val="24"/>
        </w:rPr>
        <w:t>胶结</w:t>
      </w:r>
      <w:r w:rsidR="00D56FEA" w:rsidRPr="00005F9E">
        <w:rPr>
          <w:rFonts w:ascii="仿宋" w:eastAsia="仿宋" w:hAnsi="仿宋" w:hint="eastAsia"/>
          <w:sz w:val="24"/>
          <w:szCs w:val="24"/>
        </w:rPr>
        <w:t>充填、进路式开采方式</w:t>
      </w:r>
      <w:proofErr w:type="gramStart"/>
      <w:r w:rsidR="00D56FEA" w:rsidRPr="00005F9E">
        <w:rPr>
          <w:rFonts w:ascii="仿宋" w:eastAsia="仿宋" w:hAnsi="仿宋" w:hint="eastAsia"/>
          <w:sz w:val="24"/>
          <w:szCs w:val="24"/>
        </w:rPr>
        <w:t>对</w:t>
      </w:r>
      <w:r w:rsidR="00354F62" w:rsidRPr="00005F9E">
        <w:rPr>
          <w:rFonts w:ascii="仿宋" w:eastAsia="仿宋" w:hAnsi="仿宋" w:hint="eastAsia"/>
          <w:sz w:val="24"/>
          <w:szCs w:val="24"/>
        </w:rPr>
        <w:t>首采</w:t>
      </w:r>
      <w:proofErr w:type="gramEnd"/>
      <w:r w:rsidR="00354F62" w:rsidRPr="00005F9E">
        <w:rPr>
          <w:rFonts w:ascii="仿宋" w:eastAsia="仿宋" w:hAnsi="仿宋" w:hint="eastAsia"/>
          <w:sz w:val="24"/>
          <w:szCs w:val="24"/>
        </w:rPr>
        <w:t>中</w:t>
      </w:r>
      <w:r w:rsidR="00E76E07" w:rsidRPr="00005F9E">
        <w:rPr>
          <w:rFonts w:ascii="仿宋" w:eastAsia="仿宋" w:hAnsi="仿宋" w:hint="eastAsia"/>
          <w:sz w:val="24"/>
          <w:szCs w:val="24"/>
        </w:rPr>
        <w:t>段</w:t>
      </w:r>
      <w:r w:rsidR="00354F62" w:rsidRPr="00005F9E">
        <w:rPr>
          <w:rFonts w:ascii="仿宋" w:eastAsia="仿宋" w:hAnsi="仿宋" w:hint="eastAsia"/>
          <w:sz w:val="24"/>
          <w:szCs w:val="24"/>
        </w:rPr>
        <w:t>900-940m</w:t>
      </w:r>
      <w:r w:rsidR="00D56FEA" w:rsidRPr="00005F9E">
        <w:rPr>
          <w:rFonts w:ascii="仿宋" w:eastAsia="仿宋" w:hAnsi="仿宋" w:hint="eastAsia"/>
          <w:sz w:val="24"/>
          <w:szCs w:val="24"/>
        </w:rPr>
        <w:t>矿体</w:t>
      </w:r>
      <w:r w:rsidR="001D11D3" w:rsidRPr="00005F9E">
        <w:rPr>
          <w:rFonts w:ascii="仿宋" w:eastAsia="仿宋" w:hAnsi="仿宋" w:hint="eastAsia"/>
          <w:sz w:val="24"/>
          <w:szCs w:val="24"/>
        </w:rPr>
        <w:t>进行</w:t>
      </w:r>
      <w:r w:rsidR="00D56FEA" w:rsidRPr="00005F9E">
        <w:rPr>
          <w:rFonts w:ascii="仿宋" w:eastAsia="仿宋" w:hAnsi="仿宋" w:hint="eastAsia"/>
          <w:sz w:val="24"/>
          <w:szCs w:val="24"/>
        </w:rPr>
        <w:t>开采</w:t>
      </w:r>
      <w:r w:rsidR="00354F62" w:rsidRPr="00005F9E">
        <w:rPr>
          <w:rFonts w:ascii="仿宋" w:eastAsia="仿宋" w:hAnsi="仿宋" w:hint="eastAsia"/>
          <w:sz w:val="24"/>
          <w:szCs w:val="24"/>
        </w:rPr>
        <w:t>。</w:t>
      </w:r>
    </w:p>
    <w:p w:rsidR="00BC6AF8" w:rsidRPr="00005F9E" w:rsidRDefault="00FF6866" w:rsidP="00005F9E">
      <w:pPr>
        <w:pStyle w:val="a0"/>
        <w:rPr>
          <w:rFonts w:ascii="仿宋" w:eastAsia="仿宋" w:hAnsi="仿宋"/>
          <w:sz w:val="24"/>
          <w:szCs w:val="24"/>
        </w:rPr>
      </w:pPr>
      <w:proofErr w:type="gramStart"/>
      <w:r w:rsidRPr="00005F9E">
        <w:rPr>
          <w:rFonts w:ascii="仿宋" w:eastAsia="仿宋" w:hAnsi="仿宋"/>
          <w:sz w:val="24"/>
          <w:szCs w:val="24"/>
        </w:rPr>
        <w:t>现目前</w:t>
      </w:r>
      <w:proofErr w:type="gramEnd"/>
      <w:r w:rsidR="00BC6AF8" w:rsidRPr="00005F9E">
        <w:rPr>
          <w:rFonts w:ascii="仿宋" w:eastAsia="仿宋" w:hAnsi="仿宋"/>
          <w:sz w:val="24"/>
          <w:szCs w:val="24"/>
        </w:rPr>
        <w:t>矿山转入地下开采，地质勘查也相应转入勘探阶段，矿山地质工作在指导生产发挥了重要的作用。下面主要结合900-940m中段生产情况来阐述矿山地质工作对该矿山生产过程中的作用</w:t>
      </w:r>
      <w:r w:rsidRPr="00005F9E">
        <w:rPr>
          <w:rFonts w:ascii="仿宋" w:eastAsia="仿宋" w:hAnsi="仿宋" w:hint="eastAsia"/>
          <w:sz w:val="24"/>
          <w:szCs w:val="24"/>
        </w:rPr>
        <w:t>。</w:t>
      </w:r>
    </w:p>
    <w:p w:rsidR="009479B6" w:rsidRPr="00B3234D" w:rsidRDefault="00DF3531" w:rsidP="00005F9E">
      <w:pPr>
        <w:pStyle w:val="1"/>
      </w:pPr>
      <w:r w:rsidRPr="00263C8B">
        <w:rPr>
          <w:rFonts w:hint="eastAsia"/>
        </w:rPr>
        <w:t>矿山地质专业性</w:t>
      </w:r>
      <w:r w:rsidR="00742508" w:rsidRPr="00263C8B">
        <w:rPr>
          <w:rFonts w:hint="eastAsia"/>
        </w:rPr>
        <w:t>作用</w:t>
      </w:r>
    </w:p>
    <w:p w:rsidR="00E76E07" w:rsidRPr="00B3234D" w:rsidRDefault="00E97FF9" w:rsidP="00005F9E">
      <w:pPr>
        <w:pStyle w:val="2"/>
      </w:pPr>
      <w:r w:rsidRPr="00B3234D">
        <w:rPr>
          <w:rFonts w:hint="eastAsia"/>
        </w:rPr>
        <w:t>对矿石</w:t>
      </w:r>
      <w:r w:rsidR="002B75C6" w:rsidRPr="00B3234D">
        <w:rPr>
          <w:rFonts w:hint="eastAsia"/>
        </w:rPr>
        <w:t>资源/</w:t>
      </w:r>
      <w:r w:rsidR="001D11D3" w:rsidRPr="00B3234D">
        <w:rPr>
          <w:rFonts w:hint="eastAsia"/>
        </w:rPr>
        <w:t>储量级别的提</w:t>
      </w:r>
      <w:r w:rsidR="0097139D">
        <w:rPr>
          <w:rFonts w:hint="eastAsia"/>
        </w:rPr>
        <w:t>升</w:t>
      </w:r>
    </w:p>
    <w:p w:rsidR="00BC6AF8" w:rsidRPr="00005F9E" w:rsidRDefault="00593C86" w:rsidP="00005F9E">
      <w:pPr>
        <w:pStyle w:val="a0"/>
        <w:rPr>
          <w:rFonts w:ascii="仿宋" w:eastAsia="仿宋" w:hAnsi="仿宋"/>
          <w:sz w:val="24"/>
          <w:szCs w:val="24"/>
        </w:rPr>
      </w:pPr>
      <w:r w:rsidRPr="00005F9E">
        <w:rPr>
          <w:rFonts w:ascii="仿宋" w:eastAsia="仿宋" w:hAnsi="仿宋" w:hint="eastAsia"/>
          <w:sz w:val="24"/>
          <w:szCs w:val="24"/>
        </w:rPr>
        <w:t>根据</w:t>
      </w:r>
      <w:proofErr w:type="gramStart"/>
      <w:r w:rsidRPr="00005F9E">
        <w:rPr>
          <w:rFonts w:ascii="仿宋" w:eastAsia="仿宋" w:hAnsi="仿宋" w:hint="eastAsia"/>
          <w:sz w:val="24"/>
          <w:szCs w:val="24"/>
        </w:rPr>
        <w:t>最新丫他金矿</w:t>
      </w:r>
      <w:proofErr w:type="gramEnd"/>
      <w:r w:rsidRPr="00005F9E">
        <w:rPr>
          <w:rFonts w:ascii="仿宋" w:eastAsia="仿宋" w:hAnsi="仿宋" w:hint="eastAsia"/>
          <w:sz w:val="24"/>
          <w:szCs w:val="24"/>
        </w:rPr>
        <w:t>资源储量核实报告，</w:t>
      </w:r>
      <w:proofErr w:type="gramStart"/>
      <w:r w:rsidRPr="00005F9E">
        <w:rPr>
          <w:rFonts w:ascii="仿宋" w:eastAsia="仿宋" w:hAnsi="仿宋" w:hint="eastAsia"/>
          <w:sz w:val="24"/>
          <w:szCs w:val="24"/>
        </w:rPr>
        <w:t>丫他金矿</w:t>
      </w:r>
      <w:proofErr w:type="gramEnd"/>
      <w:r w:rsidRPr="00005F9E">
        <w:rPr>
          <w:rFonts w:ascii="仿宋" w:eastAsia="仿宋" w:hAnsi="仿宋" w:hint="eastAsia"/>
          <w:sz w:val="24"/>
          <w:szCs w:val="24"/>
        </w:rPr>
        <w:t>900-940m中段开采前，地质资源量以333为主，122b/332所占比重较少。由此看出矿区在该中段工程控制程度仍然较低</w:t>
      </w:r>
      <w:r w:rsidR="00005F9E" w:rsidRPr="00005F9E">
        <w:rPr>
          <w:rFonts w:ascii="仿宋" w:eastAsia="仿宋" w:hAnsi="仿宋" w:hint="eastAsia"/>
          <w:sz w:val="24"/>
          <w:szCs w:val="24"/>
        </w:rPr>
        <w:t>，不能满足矿山生产</w:t>
      </w:r>
      <w:r w:rsidRPr="00005F9E">
        <w:rPr>
          <w:rFonts w:ascii="仿宋" w:eastAsia="仿宋" w:hAnsi="仿宋" w:hint="eastAsia"/>
          <w:sz w:val="24"/>
          <w:szCs w:val="24"/>
        </w:rPr>
        <w:t>。</w:t>
      </w:r>
      <w:proofErr w:type="gramStart"/>
      <w:r w:rsidRPr="00005F9E">
        <w:rPr>
          <w:rFonts w:ascii="仿宋" w:eastAsia="仿宋" w:hAnsi="仿宋" w:hint="eastAsia"/>
          <w:sz w:val="24"/>
          <w:szCs w:val="24"/>
        </w:rPr>
        <w:t>由于丫他金矿</w:t>
      </w:r>
      <w:proofErr w:type="gramEnd"/>
      <w:r w:rsidRPr="00005F9E">
        <w:rPr>
          <w:rFonts w:ascii="仿宋" w:eastAsia="仿宋" w:hAnsi="仿宋" w:hint="eastAsia"/>
          <w:sz w:val="24"/>
          <w:szCs w:val="24"/>
        </w:rPr>
        <w:t>体产于破碎带中，围岩稳定性较差且越靠近矿体围岩越破碎，需要大量的支护工作，巷道掘进成本越高。故地</w:t>
      </w:r>
      <w:proofErr w:type="gramStart"/>
      <w:r w:rsidRPr="00005F9E">
        <w:rPr>
          <w:rFonts w:ascii="仿宋" w:eastAsia="仿宋" w:hAnsi="仿宋" w:hint="eastAsia"/>
          <w:sz w:val="24"/>
          <w:szCs w:val="24"/>
        </w:rPr>
        <w:t>质部门</w:t>
      </w:r>
      <w:proofErr w:type="gramEnd"/>
      <w:r w:rsidRPr="00005F9E">
        <w:rPr>
          <w:rFonts w:ascii="仿宋" w:eastAsia="仿宋" w:hAnsi="仿宋" w:hint="eastAsia"/>
          <w:sz w:val="24"/>
          <w:szCs w:val="24"/>
        </w:rPr>
        <w:t>选择以坑内钻为主，局部辅以必要的穿脉探矿工程。</w:t>
      </w:r>
      <w:r w:rsidR="00BC6AF8" w:rsidRPr="00005F9E">
        <w:rPr>
          <w:rFonts w:ascii="仿宋" w:eastAsia="仿宋" w:hAnsi="仿宋" w:hint="eastAsia"/>
          <w:sz w:val="24"/>
          <w:szCs w:val="24"/>
        </w:rPr>
        <w:t>将前期的80*80</w:t>
      </w:r>
      <w:r w:rsidR="007422AA">
        <w:rPr>
          <w:rFonts w:ascii="仿宋" w:eastAsia="仿宋" w:hAnsi="仿宋" w:hint="eastAsia"/>
          <w:sz w:val="24"/>
          <w:szCs w:val="24"/>
        </w:rPr>
        <w:t>m</w:t>
      </w:r>
      <w:r w:rsidR="00BC6AF8" w:rsidRPr="00005F9E">
        <w:rPr>
          <w:rFonts w:ascii="仿宋" w:eastAsia="仿宋" w:hAnsi="仿宋" w:hint="eastAsia"/>
          <w:sz w:val="24"/>
          <w:szCs w:val="24"/>
        </w:rPr>
        <w:t>和40*40</w:t>
      </w:r>
      <w:r w:rsidR="007422AA">
        <w:rPr>
          <w:rFonts w:ascii="仿宋" w:eastAsia="仿宋" w:hAnsi="仿宋" w:hint="eastAsia"/>
          <w:sz w:val="24"/>
          <w:szCs w:val="24"/>
        </w:rPr>
        <w:t>m</w:t>
      </w:r>
      <w:r w:rsidR="00BC6AF8" w:rsidRPr="00005F9E">
        <w:rPr>
          <w:rFonts w:ascii="仿宋" w:eastAsia="仿宋" w:hAnsi="仿宋" w:hint="eastAsia"/>
          <w:sz w:val="24"/>
          <w:szCs w:val="24"/>
        </w:rPr>
        <w:t>为主的</w:t>
      </w:r>
      <w:proofErr w:type="gramStart"/>
      <w:r w:rsidR="00BC6AF8" w:rsidRPr="00005F9E">
        <w:rPr>
          <w:rFonts w:ascii="仿宋" w:eastAsia="仿宋" w:hAnsi="仿宋" w:hint="eastAsia"/>
          <w:sz w:val="24"/>
          <w:szCs w:val="24"/>
        </w:rPr>
        <w:t>勘查网度加密</w:t>
      </w:r>
      <w:proofErr w:type="gramEnd"/>
      <w:r w:rsidR="00BC6AF8" w:rsidRPr="00005F9E">
        <w:rPr>
          <w:rFonts w:ascii="仿宋" w:eastAsia="仿宋" w:hAnsi="仿宋" w:hint="eastAsia"/>
          <w:sz w:val="24"/>
          <w:szCs w:val="24"/>
        </w:rPr>
        <w:t>至40*20</w:t>
      </w:r>
      <w:r w:rsidR="007422AA">
        <w:rPr>
          <w:rFonts w:ascii="仿宋" w:eastAsia="仿宋" w:hAnsi="仿宋" w:hint="eastAsia"/>
          <w:sz w:val="24"/>
          <w:szCs w:val="24"/>
        </w:rPr>
        <w:t>m</w:t>
      </w:r>
      <w:r w:rsidR="00BC6AF8" w:rsidRPr="00005F9E">
        <w:rPr>
          <w:rFonts w:ascii="仿宋" w:eastAsia="仿宋" w:hAnsi="仿宋" w:hint="eastAsia"/>
          <w:sz w:val="24"/>
          <w:szCs w:val="24"/>
        </w:rPr>
        <w:t>和20*20</w:t>
      </w:r>
      <w:r w:rsidR="007422AA">
        <w:rPr>
          <w:rFonts w:ascii="仿宋" w:eastAsia="仿宋" w:hAnsi="仿宋" w:hint="eastAsia"/>
          <w:sz w:val="24"/>
          <w:szCs w:val="24"/>
        </w:rPr>
        <w:t>m</w:t>
      </w:r>
      <w:r w:rsidR="00BC6AF8" w:rsidRPr="00005F9E">
        <w:rPr>
          <w:rFonts w:ascii="仿宋" w:eastAsia="仿宋" w:hAnsi="仿宋" w:hint="eastAsia"/>
          <w:sz w:val="24"/>
          <w:szCs w:val="24"/>
        </w:rPr>
        <w:t>为主的</w:t>
      </w:r>
      <w:proofErr w:type="gramStart"/>
      <w:r w:rsidR="00BC6AF8" w:rsidRPr="00005F9E">
        <w:rPr>
          <w:rFonts w:ascii="仿宋" w:eastAsia="仿宋" w:hAnsi="仿宋" w:hint="eastAsia"/>
          <w:sz w:val="24"/>
          <w:szCs w:val="24"/>
        </w:rPr>
        <w:t>勘查网度来</w:t>
      </w:r>
      <w:proofErr w:type="gramEnd"/>
      <w:r w:rsidR="00BC6AF8" w:rsidRPr="00005F9E">
        <w:rPr>
          <w:rFonts w:ascii="仿宋" w:eastAsia="仿宋" w:hAnsi="仿宋" w:hint="eastAsia"/>
          <w:sz w:val="24"/>
          <w:szCs w:val="24"/>
        </w:rPr>
        <w:t>控制矿体，</w:t>
      </w:r>
      <w:r w:rsidR="00005F9E" w:rsidRPr="00005F9E">
        <w:rPr>
          <w:rFonts w:ascii="仿宋" w:eastAsia="仿宋" w:hAnsi="仿宋" w:hint="eastAsia"/>
          <w:sz w:val="24"/>
          <w:szCs w:val="24"/>
        </w:rPr>
        <w:t>使地质资源/储量级别各矿体在开采前达到111b/122b</w:t>
      </w:r>
      <w:r w:rsidR="002E501E">
        <w:rPr>
          <w:rFonts w:ascii="仿宋" w:eastAsia="仿宋" w:hAnsi="仿宋" w:hint="eastAsia"/>
          <w:sz w:val="24"/>
          <w:szCs w:val="24"/>
        </w:rPr>
        <w:t>，满足生产的需求</w:t>
      </w:r>
      <w:r w:rsidR="00BC6AF8" w:rsidRPr="00005F9E">
        <w:rPr>
          <w:rFonts w:ascii="仿宋" w:eastAsia="仿宋" w:hAnsi="仿宋" w:hint="eastAsia"/>
          <w:sz w:val="24"/>
          <w:szCs w:val="24"/>
        </w:rPr>
        <w:t>。</w:t>
      </w:r>
    </w:p>
    <w:p w:rsidR="00777ADF" w:rsidRPr="004818EA" w:rsidRDefault="00593C86" w:rsidP="00005F9E">
      <w:pPr>
        <w:pStyle w:val="2"/>
      </w:pPr>
      <w:r w:rsidRPr="004818EA">
        <w:t>延长矿山服务</w:t>
      </w:r>
      <w:r w:rsidRPr="004818EA">
        <w:rPr>
          <w:rFonts w:hint="eastAsia"/>
        </w:rPr>
        <w:t>年限</w:t>
      </w:r>
      <w:r w:rsidR="001C646C" w:rsidRPr="004818EA">
        <w:rPr>
          <w:rFonts w:hint="eastAsia"/>
        </w:rPr>
        <w:t>的作用</w:t>
      </w:r>
    </w:p>
    <w:p w:rsidR="00DF3531" w:rsidRPr="00263C8B" w:rsidRDefault="00777ADF" w:rsidP="00263C8B">
      <w:pPr>
        <w:ind w:leftChars="202" w:left="424" w:firstLineChars="202" w:firstLine="485"/>
        <w:jc w:val="left"/>
        <w:rPr>
          <w:rFonts w:ascii="仿宋" w:eastAsia="仿宋" w:hAnsi="仿宋"/>
          <w:sz w:val="24"/>
          <w:szCs w:val="24"/>
        </w:rPr>
      </w:pPr>
      <w:r w:rsidRPr="00263C8B">
        <w:rPr>
          <w:rFonts w:ascii="仿宋" w:eastAsia="仿宋" w:hAnsi="仿宋"/>
          <w:sz w:val="24"/>
          <w:szCs w:val="24"/>
        </w:rPr>
        <w:t>每一个矿山的地质</w:t>
      </w:r>
      <w:r w:rsidRPr="00263C8B">
        <w:rPr>
          <w:rFonts w:ascii="仿宋" w:eastAsia="仿宋" w:hAnsi="仿宋" w:hint="eastAsia"/>
          <w:sz w:val="24"/>
          <w:szCs w:val="24"/>
        </w:rPr>
        <w:t>储量都是有限的，所以</w:t>
      </w:r>
      <w:r w:rsidR="003E7D50" w:rsidRPr="00263C8B">
        <w:rPr>
          <w:rFonts w:ascii="仿宋" w:eastAsia="仿宋" w:hAnsi="仿宋"/>
          <w:sz w:val="24"/>
          <w:szCs w:val="24"/>
        </w:rPr>
        <w:t>延长矿山服务年限是</w:t>
      </w:r>
      <w:r w:rsidR="00CE67C8" w:rsidRPr="00263C8B">
        <w:rPr>
          <w:rFonts w:ascii="仿宋" w:eastAsia="仿宋" w:hAnsi="仿宋"/>
          <w:sz w:val="24"/>
          <w:szCs w:val="24"/>
        </w:rPr>
        <w:t>每个矿山</w:t>
      </w:r>
      <w:r w:rsidRPr="00263C8B">
        <w:rPr>
          <w:rFonts w:ascii="仿宋" w:eastAsia="仿宋" w:hAnsi="仿宋"/>
          <w:sz w:val="24"/>
          <w:szCs w:val="24"/>
        </w:rPr>
        <w:t>重点工作之一</w:t>
      </w:r>
      <w:r w:rsidRPr="00263C8B">
        <w:rPr>
          <w:rFonts w:ascii="仿宋" w:eastAsia="仿宋" w:hAnsi="仿宋" w:hint="eastAsia"/>
          <w:sz w:val="24"/>
          <w:szCs w:val="24"/>
        </w:rPr>
        <w:t>。</w:t>
      </w:r>
      <w:r w:rsidRPr="00263C8B">
        <w:rPr>
          <w:rFonts w:ascii="仿宋" w:eastAsia="仿宋" w:hAnsi="仿宋"/>
          <w:sz w:val="24"/>
          <w:szCs w:val="24"/>
        </w:rPr>
        <w:t>延长矿山服务年限</w:t>
      </w:r>
      <w:r w:rsidR="003E7D50" w:rsidRPr="00263C8B">
        <w:rPr>
          <w:rFonts w:ascii="仿宋" w:eastAsia="仿宋" w:hAnsi="仿宋" w:hint="eastAsia"/>
          <w:sz w:val="24"/>
          <w:szCs w:val="24"/>
        </w:rPr>
        <w:t>主要手段有</w:t>
      </w:r>
      <w:r w:rsidR="001D11D3" w:rsidRPr="00263C8B">
        <w:rPr>
          <w:rFonts w:ascii="仿宋" w:eastAsia="仿宋" w:hAnsi="仿宋" w:hint="eastAsia"/>
          <w:sz w:val="24"/>
          <w:szCs w:val="24"/>
        </w:rPr>
        <w:t>：1）</w:t>
      </w:r>
      <w:r w:rsidR="00FC5AE5" w:rsidRPr="00263C8B">
        <w:rPr>
          <w:rFonts w:ascii="仿宋" w:eastAsia="仿宋" w:hAnsi="仿宋" w:hint="eastAsia"/>
          <w:sz w:val="24"/>
          <w:szCs w:val="24"/>
        </w:rPr>
        <w:t>通过生产勘探</w:t>
      </w:r>
      <w:r w:rsidR="003E7D50" w:rsidRPr="00263C8B">
        <w:rPr>
          <w:rFonts w:ascii="仿宋" w:eastAsia="仿宋" w:hAnsi="仿宋" w:hint="eastAsia"/>
          <w:sz w:val="24"/>
          <w:szCs w:val="24"/>
        </w:rPr>
        <w:t>增加地质储量</w:t>
      </w:r>
      <w:r w:rsidR="001D11D3" w:rsidRPr="00263C8B">
        <w:rPr>
          <w:rFonts w:ascii="仿宋" w:eastAsia="仿宋" w:hAnsi="仿宋" w:hint="eastAsia"/>
          <w:sz w:val="24"/>
          <w:szCs w:val="24"/>
        </w:rPr>
        <w:t>，2）</w:t>
      </w:r>
      <w:r w:rsidR="00FC5AE5" w:rsidRPr="00263C8B">
        <w:rPr>
          <w:rFonts w:ascii="仿宋" w:eastAsia="仿宋" w:hAnsi="仿宋" w:hint="eastAsia"/>
          <w:sz w:val="24"/>
          <w:szCs w:val="24"/>
        </w:rPr>
        <w:t>在采矿过程中</w:t>
      </w:r>
      <w:r w:rsidR="003E7D50" w:rsidRPr="00263C8B">
        <w:rPr>
          <w:rFonts w:ascii="仿宋" w:eastAsia="仿宋" w:hAnsi="仿宋" w:hint="eastAsia"/>
          <w:sz w:val="24"/>
          <w:szCs w:val="24"/>
        </w:rPr>
        <w:t>减少地质</w:t>
      </w:r>
      <w:r w:rsidR="00FC5AE5" w:rsidRPr="00263C8B">
        <w:rPr>
          <w:rFonts w:ascii="仿宋" w:eastAsia="仿宋" w:hAnsi="仿宋" w:hint="eastAsia"/>
          <w:sz w:val="24"/>
          <w:szCs w:val="24"/>
        </w:rPr>
        <w:t>储量</w:t>
      </w:r>
      <w:r w:rsidR="003E7D50" w:rsidRPr="00263C8B">
        <w:rPr>
          <w:rFonts w:ascii="仿宋" w:eastAsia="仿宋" w:hAnsi="仿宋" w:hint="eastAsia"/>
          <w:sz w:val="24"/>
          <w:szCs w:val="24"/>
        </w:rPr>
        <w:t>损失</w:t>
      </w:r>
      <w:r w:rsidR="001D11D3" w:rsidRPr="00263C8B">
        <w:rPr>
          <w:rFonts w:ascii="仿宋" w:eastAsia="仿宋" w:hAnsi="仿宋" w:hint="eastAsia"/>
          <w:sz w:val="24"/>
          <w:szCs w:val="24"/>
        </w:rPr>
        <w:t>等手段</w:t>
      </w:r>
      <w:r w:rsidR="003E7D50" w:rsidRPr="00263C8B">
        <w:rPr>
          <w:rFonts w:ascii="仿宋" w:eastAsia="仿宋" w:hAnsi="仿宋" w:hint="eastAsia"/>
          <w:sz w:val="24"/>
          <w:szCs w:val="24"/>
        </w:rPr>
        <w:t>。</w:t>
      </w:r>
    </w:p>
    <w:p w:rsidR="00005F9E" w:rsidRDefault="00582F84" w:rsidP="00005F9E">
      <w:pPr>
        <w:ind w:leftChars="202" w:left="424" w:firstLineChars="202" w:firstLine="485"/>
        <w:jc w:val="left"/>
        <w:rPr>
          <w:rFonts w:ascii="仿宋" w:eastAsia="仿宋" w:hAnsi="仿宋"/>
          <w:sz w:val="24"/>
          <w:szCs w:val="24"/>
        </w:rPr>
      </w:pPr>
      <w:proofErr w:type="gramStart"/>
      <w:r w:rsidRPr="00263C8B">
        <w:rPr>
          <w:rFonts w:ascii="仿宋" w:eastAsia="仿宋" w:hAnsi="仿宋" w:hint="eastAsia"/>
          <w:sz w:val="24"/>
          <w:szCs w:val="24"/>
        </w:rPr>
        <w:t>丫他金矿</w:t>
      </w:r>
      <w:proofErr w:type="gramEnd"/>
      <w:r w:rsidR="008E730C" w:rsidRPr="00263C8B">
        <w:rPr>
          <w:rFonts w:ascii="仿宋" w:eastAsia="仿宋" w:hAnsi="仿宋" w:hint="eastAsia"/>
          <w:sz w:val="24"/>
          <w:szCs w:val="24"/>
        </w:rPr>
        <w:t>是上个世纪80年代初发现的一座</w:t>
      </w:r>
      <w:r w:rsidRPr="00263C8B">
        <w:rPr>
          <w:rFonts w:ascii="仿宋" w:eastAsia="仿宋" w:hAnsi="仿宋" w:hint="eastAsia"/>
          <w:sz w:val="24"/>
          <w:szCs w:val="24"/>
        </w:rPr>
        <w:t>老矿山，</w:t>
      </w:r>
      <w:r w:rsidR="008E730C" w:rsidRPr="00263C8B">
        <w:rPr>
          <w:rFonts w:ascii="仿宋" w:eastAsia="仿宋" w:hAnsi="仿宋" w:hint="eastAsia"/>
          <w:sz w:val="24"/>
          <w:szCs w:val="24"/>
        </w:rPr>
        <w:t>通过多年来断断续</w:t>
      </w:r>
      <w:r w:rsidR="008E730C" w:rsidRPr="00263C8B">
        <w:rPr>
          <w:rFonts w:ascii="仿宋" w:eastAsia="仿宋" w:hAnsi="仿宋" w:hint="eastAsia"/>
          <w:sz w:val="24"/>
          <w:szCs w:val="24"/>
        </w:rPr>
        <w:lastRenderedPageBreak/>
        <w:t>续进行过不同程度开采</w:t>
      </w:r>
      <w:r w:rsidRPr="00263C8B">
        <w:rPr>
          <w:rFonts w:ascii="仿宋" w:eastAsia="仿宋" w:hAnsi="仿宋" w:hint="eastAsia"/>
          <w:sz w:val="24"/>
          <w:szCs w:val="24"/>
        </w:rPr>
        <w:t>，</w:t>
      </w:r>
      <w:r w:rsidR="001100E8" w:rsidRPr="00263C8B">
        <w:rPr>
          <w:rFonts w:ascii="仿宋" w:eastAsia="仿宋" w:hAnsi="仿宋" w:hint="eastAsia"/>
          <w:sz w:val="24"/>
          <w:szCs w:val="24"/>
        </w:rPr>
        <w:t>浅表的矿体已基本采完，</w:t>
      </w:r>
      <w:r w:rsidRPr="00263C8B">
        <w:rPr>
          <w:rFonts w:ascii="仿宋" w:eastAsia="仿宋" w:hAnsi="仿宋" w:hint="eastAsia"/>
          <w:sz w:val="24"/>
          <w:szCs w:val="24"/>
        </w:rPr>
        <w:t>地质资源/储量</w:t>
      </w:r>
      <w:r w:rsidR="001100E8" w:rsidRPr="00263C8B">
        <w:rPr>
          <w:rFonts w:ascii="仿宋" w:eastAsia="仿宋" w:hAnsi="仿宋" w:hint="eastAsia"/>
          <w:sz w:val="24"/>
          <w:szCs w:val="24"/>
        </w:rPr>
        <w:t>相应地</w:t>
      </w:r>
      <w:r w:rsidRPr="00263C8B">
        <w:rPr>
          <w:rFonts w:ascii="仿宋" w:eastAsia="仿宋" w:hAnsi="仿宋" w:hint="eastAsia"/>
          <w:sz w:val="24"/>
          <w:szCs w:val="24"/>
        </w:rPr>
        <w:t>减少</w:t>
      </w:r>
      <w:r w:rsidR="001100E8" w:rsidRPr="00263C8B">
        <w:rPr>
          <w:rFonts w:ascii="仿宋" w:eastAsia="仿宋" w:hAnsi="仿宋" w:hint="eastAsia"/>
          <w:sz w:val="24"/>
          <w:szCs w:val="24"/>
        </w:rPr>
        <w:t>一部分</w:t>
      </w:r>
      <w:r w:rsidRPr="00263C8B">
        <w:rPr>
          <w:rFonts w:ascii="仿宋" w:eastAsia="仿宋" w:hAnsi="仿宋" w:hint="eastAsia"/>
          <w:sz w:val="24"/>
          <w:szCs w:val="24"/>
        </w:rPr>
        <w:t>，为了延长矿山服务年限，</w:t>
      </w:r>
      <w:proofErr w:type="gramStart"/>
      <w:r w:rsidR="001100E8" w:rsidRPr="00263C8B">
        <w:rPr>
          <w:rFonts w:ascii="仿宋" w:eastAsia="仿宋" w:hAnsi="仿宋" w:hint="eastAsia"/>
          <w:sz w:val="24"/>
          <w:szCs w:val="24"/>
        </w:rPr>
        <w:t>从</w:t>
      </w:r>
      <w:r w:rsidRPr="00263C8B">
        <w:rPr>
          <w:rFonts w:ascii="仿宋" w:eastAsia="仿宋" w:hAnsi="仿宋" w:hint="eastAsia"/>
          <w:sz w:val="24"/>
          <w:szCs w:val="24"/>
        </w:rPr>
        <w:t>丫他金矿</w:t>
      </w:r>
      <w:proofErr w:type="gramEnd"/>
      <w:r w:rsidRPr="00263C8B">
        <w:rPr>
          <w:rFonts w:ascii="仿宋" w:eastAsia="仿宋" w:hAnsi="仿宋" w:hint="eastAsia"/>
          <w:sz w:val="24"/>
          <w:szCs w:val="24"/>
        </w:rPr>
        <w:t>进行900-940m开拓前</w:t>
      </w:r>
      <w:r w:rsidR="001100E8" w:rsidRPr="00263C8B">
        <w:rPr>
          <w:rFonts w:ascii="仿宋" w:eastAsia="仿宋" w:hAnsi="仿宋" w:hint="eastAsia"/>
          <w:sz w:val="24"/>
          <w:szCs w:val="24"/>
        </w:rPr>
        <w:t>开始</w:t>
      </w:r>
      <w:r w:rsidRPr="00263C8B">
        <w:rPr>
          <w:rFonts w:ascii="仿宋" w:eastAsia="仿宋" w:hAnsi="仿宋" w:hint="eastAsia"/>
          <w:sz w:val="24"/>
          <w:szCs w:val="24"/>
        </w:rPr>
        <w:t>，地质相关人员加大了对以往所有地质资料研究及其开拓过程中的地质编录情况，发现9号、10</w:t>
      </w:r>
      <w:r w:rsidR="001100E8" w:rsidRPr="00263C8B">
        <w:rPr>
          <w:rFonts w:ascii="仿宋" w:eastAsia="仿宋" w:hAnsi="仿宋" w:hint="eastAsia"/>
          <w:sz w:val="24"/>
          <w:szCs w:val="24"/>
        </w:rPr>
        <w:t>号等矿体</w:t>
      </w:r>
      <w:r w:rsidRPr="00263C8B">
        <w:rPr>
          <w:rFonts w:ascii="仿宋" w:eastAsia="仿宋" w:hAnsi="仿宋" w:hint="eastAsia"/>
          <w:sz w:val="24"/>
          <w:szCs w:val="24"/>
        </w:rPr>
        <w:t>未完全控边和在成矿条件较好的地段存在</w:t>
      </w:r>
      <w:proofErr w:type="gramStart"/>
      <w:r w:rsidRPr="00263C8B">
        <w:rPr>
          <w:rFonts w:ascii="仿宋" w:eastAsia="仿宋" w:hAnsi="仿宋" w:hint="eastAsia"/>
          <w:sz w:val="24"/>
          <w:szCs w:val="24"/>
        </w:rPr>
        <w:t>无工程</w:t>
      </w:r>
      <w:proofErr w:type="gramEnd"/>
      <w:r w:rsidRPr="00263C8B">
        <w:rPr>
          <w:rFonts w:ascii="仿宋" w:eastAsia="仿宋" w:hAnsi="仿宋" w:hint="eastAsia"/>
          <w:sz w:val="24"/>
          <w:szCs w:val="24"/>
        </w:rPr>
        <w:t>控制的</w:t>
      </w:r>
      <w:r w:rsidR="001100E8" w:rsidRPr="00263C8B">
        <w:rPr>
          <w:rFonts w:ascii="仿宋" w:eastAsia="仿宋" w:hAnsi="仿宋" w:hint="eastAsia"/>
          <w:sz w:val="24"/>
          <w:szCs w:val="24"/>
        </w:rPr>
        <w:t>靶</w:t>
      </w:r>
      <w:r w:rsidRPr="00263C8B">
        <w:rPr>
          <w:rFonts w:ascii="仿宋" w:eastAsia="仿宋" w:hAnsi="仿宋" w:hint="eastAsia"/>
          <w:sz w:val="24"/>
          <w:szCs w:val="24"/>
        </w:rPr>
        <w:t>区。</w:t>
      </w:r>
      <w:r w:rsidR="001100E8" w:rsidRPr="00263C8B">
        <w:rPr>
          <w:rFonts w:ascii="仿宋" w:eastAsia="仿宋" w:hAnsi="仿宋" w:hint="eastAsia"/>
          <w:sz w:val="24"/>
          <w:szCs w:val="24"/>
        </w:rPr>
        <w:t>故针对这些矿体和靶区</w:t>
      </w:r>
      <w:r w:rsidR="00D46C01" w:rsidRPr="00263C8B">
        <w:rPr>
          <w:rFonts w:ascii="仿宋" w:eastAsia="仿宋" w:hAnsi="仿宋" w:hint="eastAsia"/>
          <w:sz w:val="24"/>
          <w:szCs w:val="24"/>
        </w:rPr>
        <w:t>，</w:t>
      </w:r>
      <w:r w:rsidR="001100E8" w:rsidRPr="00263C8B">
        <w:rPr>
          <w:rFonts w:ascii="仿宋" w:eastAsia="仿宋" w:hAnsi="仿宋" w:hint="eastAsia"/>
          <w:sz w:val="24"/>
          <w:szCs w:val="24"/>
        </w:rPr>
        <w:t>采用</w:t>
      </w:r>
      <w:r w:rsidR="00D46C01" w:rsidRPr="00263C8B">
        <w:rPr>
          <w:rFonts w:ascii="仿宋" w:eastAsia="仿宋" w:hAnsi="仿宋" w:hint="eastAsia"/>
          <w:sz w:val="24"/>
          <w:szCs w:val="24"/>
        </w:rPr>
        <w:t>了</w:t>
      </w:r>
      <w:r w:rsidR="001100E8" w:rsidRPr="00263C8B">
        <w:rPr>
          <w:rFonts w:ascii="仿宋" w:eastAsia="仿宋" w:hAnsi="仿宋" w:hint="eastAsia"/>
          <w:sz w:val="24"/>
          <w:szCs w:val="24"/>
        </w:rPr>
        <w:t>坑内钻工程对其进行了探索，并取得了较好效果，其中：</w:t>
      </w:r>
      <w:r w:rsidR="00452FEC" w:rsidRPr="00263C8B">
        <w:rPr>
          <w:rFonts w:ascii="仿宋" w:eastAsia="仿宋" w:hAnsi="仿宋" w:hint="eastAsia"/>
          <w:sz w:val="24"/>
          <w:szCs w:val="24"/>
        </w:rPr>
        <w:t>在44-68线</w:t>
      </w:r>
      <w:r w:rsidR="005F5194" w:rsidRPr="00263C8B">
        <w:rPr>
          <w:rFonts w:ascii="仿宋" w:eastAsia="仿宋" w:hAnsi="仿宋" w:hint="eastAsia"/>
          <w:sz w:val="24"/>
          <w:szCs w:val="24"/>
        </w:rPr>
        <w:t>范围</w:t>
      </w:r>
      <w:r w:rsidR="00452FEC" w:rsidRPr="00263C8B">
        <w:rPr>
          <w:rFonts w:ascii="仿宋" w:eastAsia="仿宋" w:hAnsi="仿宋" w:hint="eastAsia"/>
          <w:sz w:val="24"/>
          <w:szCs w:val="24"/>
        </w:rPr>
        <w:t>内的</w:t>
      </w:r>
      <w:r w:rsidR="001100E8" w:rsidRPr="00263C8B">
        <w:rPr>
          <w:rFonts w:ascii="仿宋" w:eastAsia="仿宋" w:hAnsi="仿宋" w:hint="eastAsia"/>
          <w:sz w:val="24"/>
          <w:szCs w:val="24"/>
        </w:rPr>
        <w:t>10号矿向西延伸了1</w:t>
      </w:r>
      <w:r w:rsidR="00452FEC" w:rsidRPr="00263C8B">
        <w:rPr>
          <w:rFonts w:ascii="仿宋" w:eastAsia="仿宋" w:hAnsi="仿宋" w:hint="eastAsia"/>
          <w:sz w:val="24"/>
          <w:szCs w:val="24"/>
        </w:rPr>
        <w:t>3</w:t>
      </w:r>
      <w:r w:rsidR="001100E8" w:rsidRPr="00263C8B">
        <w:rPr>
          <w:rFonts w:ascii="仿宋" w:eastAsia="仿宋" w:hAnsi="仿宋" w:hint="eastAsia"/>
          <w:sz w:val="24"/>
          <w:szCs w:val="24"/>
        </w:rPr>
        <w:t>0m</w:t>
      </w:r>
      <w:r w:rsidR="005F5194" w:rsidRPr="00263C8B">
        <w:rPr>
          <w:rFonts w:ascii="仿宋" w:eastAsia="仿宋" w:hAnsi="仿宋" w:hint="eastAsia"/>
          <w:sz w:val="24"/>
          <w:szCs w:val="24"/>
        </w:rPr>
        <w:t>±</w:t>
      </w:r>
      <w:r w:rsidR="00452FEC" w:rsidRPr="00263C8B">
        <w:rPr>
          <w:rFonts w:ascii="仿宋" w:eastAsia="仿宋" w:hAnsi="仿宋" w:hint="eastAsia"/>
          <w:sz w:val="24"/>
          <w:szCs w:val="24"/>
        </w:rPr>
        <w:t>，同时发现34号矿体</w:t>
      </w:r>
      <w:r w:rsidR="005F5194" w:rsidRPr="00263C8B">
        <w:rPr>
          <w:rFonts w:ascii="仿宋" w:eastAsia="仿宋" w:hAnsi="仿宋" w:hint="eastAsia"/>
          <w:sz w:val="24"/>
          <w:szCs w:val="24"/>
        </w:rPr>
        <w:t>在纵向上已</w:t>
      </w:r>
      <w:r w:rsidR="00452FEC" w:rsidRPr="00263C8B">
        <w:rPr>
          <w:rFonts w:ascii="仿宋" w:eastAsia="仿宋" w:hAnsi="仿宋" w:hint="eastAsia"/>
          <w:sz w:val="24"/>
          <w:szCs w:val="24"/>
        </w:rPr>
        <w:t>延伸至900</w:t>
      </w:r>
      <w:r w:rsidR="005F5194" w:rsidRPr="00263C8B">
        <w:rPr>
          <w:rFonts w:ascii="仿宋" w:eastAsia="仿宋" w:hAnsi="仿宋" w:hint="eastAsia"/>
          <w:sz w:val="24"/>
          <w:szCs w:val="24"/>
        </w:rPr>
        <w:t>m水平</w:t>
      </w:r>
      <w:r w:rsidR="00D46C01" w:rsidRPr="00263C8B">
        <w:rPr>
          <w:rFonts w:ascii="仿宋" w:eastAsia="仿宋" w:hAnsi="仿宋" w:hint="eastAsia"/>
          <w:sz w:val="24"/>
          <w:szCs w:val="24"/>
        </w:rPr>
        <w:t>（</w:t>
      </w:r>
      <w:r w:rsidR="005F5194" w:rsidRPr="00263C8B">
        <w:rPr>
          <w:rFonts w:ascii="仿宋" w:eastAsia="仿宋" w:hAnsi="仿宋" w:hint="eastAsia"/>
          <w:sz w:val="24"/>
          <w:szCs w:val="24"/>
        </w:rPr>
        <w:t>见</w:t>
      </w:r>
      <w:r w:rsidR="00D46C01" w:rsidRPr="00263C8B">
        <w:rPr>
          <w:rFonts w:ascii="仿宋" w:eastAsia="仿宋" w:hAnsi="仿宋" w:hint="eastAsia"/>
          <w:sz w:val="24"/>
          <w:szCs w:val="24"/>
        </w:rPr>
        <w:t>下图）</w:t>
      </w:r>
      <w:r w:rsidR="005F5194" w:rsidRPr="00263C8B">
        <w:rPr>
          <w:rFonts w:ascii="仿宋" w:eastAsia="仿宋" w:hAnsi="仿宋" w:hint="eastAsia"/>
          <w:sz w:val="24"/>
          <w:szCs w:val="24"/>
        </w:rPr>
        <w:t>。</w:t>
      </w:r>
      <w:r w:rsidR="004D7582" w:rsidRPr="00263C8B">
        <w:rPr>
          <w:rFonts w:ascii="仿宋" w:eastAsia="仿宋" w:hAnsi="仿宋" w:hint="eastAsia"/>
          <w:sz w:val="24"/>
          <w:szCs w:val="24"/>
        </w:rPr>
        <w:t>在96-108线空白区新发现了两条</w:t>
      </w:r>
      <w:r w:rsidR="008E730C" w:rsidRPr="00263C8B">
        <w:rPr>
          <w:rFonts w:ascii="仿宋" w:eastAsia="仿宋" w:hAnsi="仿宋" w:hint="eastAsia"/>
          <w:sz w:val="24"/>
          <w:szCs w:val="24"/>
        </w:rPr>
        <w:t>工业</w:t>
      </w:r>
      <w:r w:rsidR="004D7582" w:rsidRPr="00263C8B">
        <w:rPr>
          <w:rFonts w:ascii="仿宋" w:eastAsia="仿宋" w:hAnsi="仿宋" w:hint="eastAsia"/>
          <w:sz w:val="24"/>
          <w:szCs w:val="24"/>
        </w:rPr>
        <w:t>矿体（X-1、X-2）</w:t>
      </w:r>
      <w:r w:rsidR="005B0F96" w:rsidRPr="00263C8B">
        <w:rPr>
          <w:rFonts w:ascii="仿宋" w:eastAsia="仿宋" w:hAnsi="仿宋" w:hint="eastAsia"/>
          <w:sz w:val="24"/>
          <w:szCs w:val="24"/>
        </w:rPr>
        <w:t>。这四条矿体</w:t>
      </w:r>
      <w:r w:rsidR="004D7582" w:rsidRPr="00263C8B">
        <w:rPr>
          <w:rFonts w:ascii="仿宋" w:eastAsia="仿宋" w:hAnsi="仿宋" w:hint="eastAsia"/>
          <w:sz w:val="24"/>
          <w:szCs w:val="24"/>
        </w:rPr>
        <w:t>仅仅在900-940m中段新增地质储量</w:t>
      </w:r>
      <w:r w:rsidR="005B0F96" w:rsidRPr="00263C8B">
        <w:rPr>
          <w:rFonts w:ascii="仿宋" w:eastAsia="仿宋" w:hAnsi="仿宋" w:hint="eastAsia"/>
          <w:sz w:val="24"/>
          <w:szCs w:val="24"/>
        </w:rPr>
        <w:t>约</w:t>
      </w:r>
      <w:r w:rsidR="004D7582" w:rsidRPr="00263C8B">
        <w:rPr>
          <w:rFonts w:ascii="仿宋" w:eastAsia="仿宋" w:hAnsi="仿宋" w:hint="eastAsia"/>
          <w:sz w:val="24"/>
          <w:szCs w:val="24"/>
        </w:rPr>
        <w:t>16.5万吨，金金属量548kg。</w:t>
      </w:r>
      <w:proofErr w:type="gramStart"/>
      <w:r w:rsidR="005B0F96" w:rsidRPr="00263C8B">
        <w:rPr>
          <w:rFonts w:ascii="仿宋" w:eastAsia="仿宋" w:hAnsi="仿宋" w:hint="eastAsia"/>
          <w:sz w:val="24"/>
          <w:szCs w:val="24"/>
        </w:rPr>
        <w:t>按丫他</w:t>
      </w:r>
      <w:proofErr w:type="gramEnd"/>
      <w:r w:rsidR="005B0F96" w:rsidRPr="00263C8B">
        <w:rPr>
          <w:rFonts w:ascii="仿宋" w:eastAsia="仿宋" w:hAnsi="仿宋" w:hint="eastAsia"/>
          <w:sz w:val="24"/>
          <w:szCs w:val="24"/>
        </w:rPr>
        <w:t>金矿采矿设计规模15万吨/年，新增的地质储量可以延长矿山服务1.1年。</w:t>
      </w:r>
    </w:p>
    <w:p w:rsidR="00261271" w:rsidRPr="00C35AE2" w:rsidRDefault="00C35AE2" w:rsidP="00C35AE2">
      <w:pPr>
        <w:widowControl/>
        <w:ind w:firstLineChars="200" w:firstLine="48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69563" cy="1600016"/>
            <wp:effectExtent l="19050" t="0" r="2487" b="0"/>
            <wp:docPr id="1" name="图片 1" descr="C:\Users\86186\AppData\Roaming\Tencent\Users\453836157\QQ\WinTemp\RichOle\OA57W}0@IP}_SQH2BJKRA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86186\AppData\Roaming\Tencent\Users\453836157\QQ\WinTemp\RichOle\OA57W}0@IP}_SQH2BJKRATF.png"/>
                    <pic:cNvPicPr>
                      <a:picLocks noChangeAspect="1" noChangeArrowheads="1"/>
                    </pic:cNvPicPr>
                  </pic:nvPicPr>
                  <pic:blipFill>
                    <a:blip r:embed="rId8" cstate="print"/>
                    <a:srcRect/>
                    <a:stretch>
                      <a:fillRect/>
                    </a:stretch>
                  </pic:blipFill>
                  <pic:spPr bwMode="auto">
                    <a:xfrm>
                      <a:off x="0" y="0"/>
                      <a:ext cx="4971635" cy="1600683"/>
                    </a:xfrm>
                    <a:prstGeom prst="rect">
                      <a:avLst/>
                    </a:prstGeom>
                    <a:noFill/>
                    <a:ln w="9525">
                      <a:noFill/>
                      <a:miter lim="800000"/>
                      <a:headEnd/>
                      <a:tailEnd/>
                    </a:ln>
                  </pic:spPr>
                </pic:pic>
              </a:graphicData>
            </a:graphic>
          </wp:inline>
        </w:drawing>
      </w:r>
    </w:p>
    <w:p w:rsidR="005B0F96" w:rsidRPr="00DF3531" w:rsidRDefault="00960AFF" w:rsidP="00263C8B">
      <w:pPr>
        <w:ind w:leftChars="202" w:left="424" w:firstLineChars="202" w:firstLine="485"/>
        <w:jc w:val="left"/>
        <w:rPr>
          <w:rFonts w:ascii="仿宋" w:eastAsia="仿宋" w:hAnsi="仿宋"/>
        </w:rPr>
      </w:pPr>
      <w:r w:rsidRPr="00263C8B">
        <w:rPr>
          <w:rFonts w:ascii="仿宋" w:eastAsia="仿宋" w:hAnsi="仿宋" w:hint="eastAsia"/>
          <w:sz w:val="24"/>
          <w:szCs w:val="24"/>
        </w:rPr>
        <w:t>通过</w:t>
      </w:r>
      <w:r w:rsidR="00992B4E" w:rsidRPr="00263C8B">
        <w:rPr>
          <w:rFonts w:ascii="仿宋" w:eastAsia="仿宋" w:hAnsi="仿宋" w:hint="eastAsia"/>
          <w:sz w:val="24"/>
          <w:szCs w:val="24"/>
        </w:rPr>
        <w:t>在</w:t>
      </w:r>
      <w:r w:rsidR="00B07DB3" w:rsidRPr="00263C8B">
        <w:rPr>
          <w:rFonts w:ascii="仿宋" w:eastAsia="仿宋" w:hAnsi="仿宋" w:hint="eastAsia"/>
          <w:sz w:val="24"/>
          <w:szCs w:val="24"/>
        </w:rPr>
        <w:t>采矿巷道充填前对</w:t>
      </w:r>
      <w:r w:rsidR="001D11D3" w:rsidRPr="00263C8B">
        <w:rPr>
          <w:rFonts w:ascii="仿宋" w:eastAsia="仿宋" w:hAnsi="仿宋" w:hint="eastAsia"/>
          <w:sz w:val="24"/>
          <w:szCs w:val="24"/>
        </w:rPr>
        <w:t>巷道两侧的残留在帮壁的矿体进行回采和在联络道巷道充填前</w:t>
      </w:r>
      <w:r w:rsidR="00992B4E" w:rsidRPr="00263C8B">
        <w:rPr>
          <w:rFonts w:ascii="仿宋" w:eastAsia="仿宋" w:hAnsi="仿宋" w:hint="eastAsia"/>
          <w:sz w:val="24"/>
          <w:szCs w:val="24"/>
        </w:rPr>
        <w:t>对矿柱进行回采</w:t>
      </w:r>
      <w:r w:rsidR="001D11D3" w:rsidRPr="00263C8B">
        <w:rPr>
          <w:rFonts w:ascii="仿宋" w:eastAsia="仿宋" w:hAnsi="仿宋" w:hint="eastAsia"/>
          <w:sz w:val="24"/>
          <w:szCs w:val="24"/>
        </w:rPr>
        <w:t>等工作</w:t>
      </w:r>
      <w:r w:rsidR="00992B4E" w:rsidRPr="00263C8B">
        <w:rPr>
          <w:rFonts w:ascii="仿宋" w:eastAsia="仿宋" w:hAnsi="仿宋" w:hint="eastAsia"/>
          <w:sz w:val="24"/>
          <w:szCs w:val="24"/>
        </w:rPr>
        <w:t>来控制地质储量损失</w:t>
      </w:r>
      <w:r w:rsidR="001D11D3" w:rsidRPr="00263C8B">
        <w:rPr>
          <w:rFonts w:ascii="仿宋" w:eastAsia="仿宋" w:hAnsi="仿宋" w:hint="eastAsia"/>
          <w:sz w:val="24"/>
          <w:szCs w:val="24"/>
        </w:rPr>
        <w:t>，</w:t>
      </w:r>
      <w:r w:rsidRPr="00263C8B">
        <w:rPr>
          <w:rFonts w:ascii="仿宋" w:eastAsia="仿宋" w:hAnsi="仿宋" w:hint="eastAsia"/>
          <w:sz w:val="24"/>
          <w:szCs w:val="24"/>
        </w:rPr>
        <w:t>也能</w:t>
      </w:r>
      <w:r w:rsidR="00992B4E" w:rsidRPr="00263C8B">
        <w:rPr>
          <w:rFonts w:ascii="仿宋" w:eastAsia="仿宋" w:hAnsi="仿宋" w:hint="eastAsia"/>
          <w:sz w:val="24"/>
          <w:szCs w:val="24"/>
        </w:rPr>
        <w:t>延长矿山服务年限。比如</w:t>
      </w:r>
      <w:r w:rsidR="001D11D3" w:rsidRPr="00263C8B">
        <w:rPr>
          <w:rFonts w:ascii="仿宋" w:eastAsia="仿宋" w:hAnsi="仿宋" w:hint="eastAsia"/>
          <w:sz w:val="24"/>
          <w:szCs w:val="24"/>
        </w:rPr>
        <w:t>：</w:t>
      </w:r>
      <w:proofErr w:type="gramStart"/>
      <w:r w:rsidR="001D11D3" w:rsidRPr="00263C8B">
        <w:rPr>
          <w:rFonts w:ascii="仿宋" w:eastAsia="仿宋" w:hAnsi="仿宋" w:hint="eastAsia"/>
          <w:sz w:val="24"/>
          <w:szCs w:val="24"/>
        </w:rPr>
        <w:t>丫他金矿</w:t>
      </w:r>
      <w:proofErr w:type="gramEnd"/>
      <w:r w:rsidR="00992B4E" w:rsidRPr="00263C8B">
        <w:rPr>
          <w:rFonts w:ascii="仿宋" w:eastAsia="仿宋" w:hAnsi="仿宋" w:hint="eastAsia"/>
          <w:sz w:val="24"/>
          <w:szCs w:val="24"/>
        </w:rPr>
        <w:t>在</w:t>
      </w:r>
      <w:r w:rsidR="001D11D3" w:rsidRPr="00263C8B">
        <w:rPr>
          <w:rFonts w:ascii="仿宋" w:eastAsia="仿宋" w:hAnsi="仿宋" w:hint="eastAsia"/>
          <w:sz w:val="24"/>
          <w:szCs w:val="24"/>
        </w:rPr>
        <w:t>900m水平</w:t>
      </w:r>
      <w:r w:rsidR="00992B4E" w:rsidRPr="00263C8B">
        <w:rPr>
          <w:rFonts w:ascii="仿宋" w:eastAsia="仿宋" w:hAnsi="仿宋" w:hint="eastAsia"/>
          <w:sz w:val="24"/>
          <w:szCs w:val="24"/>
        </w:rPr>
        <w:t>1采区2号矿体</w:t>
      </w:r>
      <w:proofErr w:type="gramStart"/>
      <w:r w:rsidR="001D11D3" w:rsidRPr="00263C8B">
        <w:rPr>
          <w:rFonts w:ascii="仿宋" w:eastAsia="仿宋" w:hAnsi="仿宋" w:hint="eastAsia"/>
          <w:sz w:val="24"/>
          <w:szCs w:val="24"/>
        </w:rPr>
        <w:t>一</w:t>
      </w:r>
      <w:proofErr w:type="gramEnd"/>
      <w:r w:rsidR="001D11D3" w:rsidRPr="00263C8B">
        <w:rPr>
          <w:rFonts w:ascii="仿宋" w:eastAsia="仿宋" w:hAnsi="仿宋" w:hint="eastAsia"/>
          <w:sz w:val="24"/>
          <w:szCs w:val="24"/>
        </w:rPr>
        <w:t>分层</w:t>
      </w:r>
      <w:r w:rsidR="00992B4E" w:rsidRPr="00263C8B">
        <w:rPr>
          <w:rFonts w:ascii="仿宋" w:eastAsia="仿宋" w:hAnsi="仿宋" w:hint="eastAsia"/>
          <w:sz w:val="24"/>
          <w:szCs w:val="24"/>
        </w:rPr>
        <w:t>正常</w:t>
      </w:r>
      <w:r w:rsidR="001D11D3" w:rsidRPr="00263C8B">
        <w:rPr>
          <w:rFonts w:ascii="仿宋" w:eastAsia="仿宋" w:hAnsi="仿宋" w:hint="eastAsia"/>
          <w:sz w:val="24"/>
          <w:szCs w:val="24"/>
        </w:rPr>
        <w:t>完成</w:t>
      </w:r>
      <w:r w:rsidR="00992B4E" w:rsidRPr="00263C8B">
        <w:rPr>
          <w:rFonts w:ascii="仿宋" w:eastAsia="仿宋" w:hAnsi="仿宋" w:hint="eastAsia"/>
          <w:sz w:val="24"/>
          <w:szCs w:val="24"/>
        </w:rPr>
        <w:t>采矿</w:t>
      </w:r>
      <w:r w:rsidR="001D11D3" w:rsidRPr="00263C8B">
        <w:rPr>
          <w:rFonts w:ascii="仿宋" w:eastAsia="仿宋" w:hAnsi="仿宋" w:hint="eastAsia"/>
          <w:sz w:val="24"/>
          <w:szCs w:val="24"/>
        </w:rPr>
        <w:t>过程中</w:t>
      </w:r>
      <w:r w:rsidR="00992B4E" w:rsidRPr="00263C8B">
        <w:rPr>
          <w:rFonts w:ascii="仿宋" w:eastAsia="仿宋" w:hAnsi="仿宋" w:hint="eastAsia"/>
          <w:sz w:val="24"/>
          <w:szCs w:val="24"/>
        </w:rPr>
        <w:t>，</w:t>
      </w:r>
      <w:r w:rsidR="00E9621D">
        <w:rPr>
          <w:rFonts w:ascii="仿宋" w:eastAsia="仿宋" w:hAnsi="仿宋" w:hint="eastAsia"/>
          <w:sz w:val="24"/>
          <w:szCs w:val="24"/>
        </w:rPr>
        <w:t>通过地质工作发现局部</w:t>
      </w:r>
      <w:proofErr w:type="gramStart"/>
      <w:r w:rsidR="00E9621D">
        <w:rPr>
          <w:rFonts w:ascii="仿宋" w:eastAsia="仿宋" w:hAnsi="仿宋" w:hint="eastAsia"/>
          <w:sz w:val="24"/>
          <w:szCs w:val="24"/>
        </w:rPr>
        <w:t>帮壁</w:t>
      </w:r>
      <w:r w:rsidRPr="00263C8B">
        <w:rPr>
          <w:rFonts w:ascii="仿宋" w:eastAsia="仿宋" w:hAnsi="仿宋" w:hint="eastAsia"/>
          <w:sz w:val="24"/>
          <w:szCs w:val="24"/>
        </w:rPr>
        <w:t>还有</w:t>
      </w:r>
      <w:proofErr w:type="gramEnd"/>
      <w:r w:rsidRPr="00263C8B">
        <w:rPr>
          <w:rFonts w:ascii="仿宋" w:eastAsia="仿宋" w:hAnsi="仿宋" w:hint="eastAsia"/>
          <w:sz w:val="24"/>
          <w:szCs w:val="24"/>
        </w:rPr>
        <w:t>0.5-1.5m厚的矿体，</w:t>
      </w:r>
      <w:r w:rsidR="001D11D3" w:rsidRPr="00263C8B">
        <w:rPr>
          <w:rFonts w:ascii="仿宋" w:eastAsia="仿宋" w:hAnsi="仿宋" w:hint="eastAsia"/>
          <w:sz w:val="24"/>
          <w:szCs w:val="24"/>
        </w:rPr>
        <w:t>在采矿巷道充填</w:t>
      </w:r>
      <w:proofErr w:type="gramStart"/>
      <w:r w:rsidR="001D11D3" w:rsidRPr="00263C8B">
        <w:rPr>
          <w:rFonts w:ascii="仿宋" w:eastAsia="仿宋" w:hAnsi="仿宋" w:hint="eastAsia"/>
          <w:sz w:val="24"/>
          <w:szCs w:val="24"/>
        </w:rPr>
        <w:t>前</w:t>
      </w:r>
      <w:r w:rsidR="00992B4E" w:rsidRPr="00263C8B">
        <w:rPr>
          <w:rFonts w:ascii="仿宋" w:eastAsia="仿宋" w:hAnsi="仿宋" w:hint="eastAsia"/>
          <w:sz w:val="24"/>
          <w:szCs w:val="24"/>
        </w:rPr>
        <w:t>采用</w:t>
      </w:r>
      <w:proofErr w:type="gramEnd"/>
      <w:r w:rsidR="00992B4E" w:rsidRPr="00263C8B">
        <w:rPr>
          <w:rFonts w:ascii="仿宋" w:eastAsia="仿宋" w:hAnsi="仿宋" w:hint="eastAsia"/>
          <w:sz w:val="24"/>
          <w:szCs w:val="24"/>
        </w:rPr>
        <w:t>后退式</w:t>
      </w:r>
      <w:r w:rsidRPr="00263C8B">
        <w:rPr>
          <w:rFonts w:ascii="仿宋" w:eastAsia="仿宋" w:hAnsi="仿宋" w:hint="eastAsia"/>
          <w:sz w:val="24"/>
          <w:szCs w:val="24"/>
        </w:rPr>
        <w:t>采矿法回采</w:t>
      </w:r>
      <w:r w:rsidR="00992B4E" w:rsidRPr="00263C8B">
        <w:rPr>
          <w:rFonts w:ascii="仿宋" w:eastAsia="仿宋" w:hAnsi="仿宋" w:hint="eastAsia"/>
          <w:sz w:val="24"/>
          <w:szCs w:val="24"/>
        </w:rPr>
        <w:t>残留在帮壁的矿体，</w:t>
      </w:r>
      <w:r w:rsidR="001D11D3" w:rsidRPr="00263C8B">
        <w:rPr>
          <w:rFonts w:ascii="仿宋" w:eastAsia="仿宋" w:hAnsi="仿宋" w:hint="eastAsia"/>
          <w:sz w:val="24"/>
          <w:szCs w:val="24"/>
        </w:rPr>
        <w:t>回采残矿约500吨。通过这一手段来减少矿石储量损失，来延长矿山服务年限</w:t>
      </w:r>
      <w:r w:rsidR="00E9621D">
        <w:rPr>
          <w:rFonts w:ascii="仿宋" w:eastAsia="仿宋" w:hAnsi="仿宋" w:hint="eastAsia"/>
          <w:sz w:val="24"/>
          <w:szCs w:val="24"/>
        </w:rPr>
        <w:t>。</w:t>
      </w:r>
      <w:r w:rsidR="001D11D3">
        <w:rPr>
          <w:rFonts w:ascii="仿宋" w:eastAsia="仿宋" w:hAnsi="仿宋"/>
        </w:rPr>
        <w:t xml:space="preserve"> </w:t>
      </w:r>
    </w:p>
    <w:p w:rsidR="00AD3482" w:rsidRPr="004818EA" w:rsidRDefault="00092B38" w:rsidP="00005F9E">
      <w:pPr>
        <w:pStyle w:val="2"/>
      </w:pPr>
      <w:r w:rsidRPr="004818EA">
        <w:rPr>
          <w:rFonts w:hint="eastAsia"/>
        </w:rPr>
        <w:t>对矿体</w:t>
      </w:r>
      <w:r w:rsidR="00D56FEA" w:rsidRPr="004818EA">
        <w:rPr>
          <w:rFonts w:hint="eastAsia"/>
        </w:rPr>
        <w:t>特征及成矿规律进一步研究的作用</w:t>
      </w:r>
    </w:p>
    <w:p w:rsidR="0097139D" w:rsidRPr="0097139D" w:rsidRDefault="0097139D" w:rsidP="0097139D">
      <w:pPr>
        <w:ind w:leftChars="202" w:left="424" w:firstLineChars="202" w:firstLine="485"/>
        <w:jc w:val="left"/>
        <w:rPr>
          <w:rFonts w:ascii="仿宋" w:eastAsia="仿宋" w:hAnsi="仿宋"/>
          <w:sz w:val="24"/>
          <w:szCs w:val="24"/>
        </w:rPr>
      </w:pPr>
      <w:proofErr w:type="gramStart"/>
      <w:r w:rsidRPr="0097139D">
        <w:rPr>
          <w:rFonts w:ascii="仿宋" w:eastAsia="仿宋" w:hAnsi="仿宋"/>
          <w:sz w:val="24"/>
          <w:szCs w:val="24"/>
        </w:rPr>
        <w:t>丫他金</w:t>
      </w:r>
      <w:proofErr w:type="gramEnd"/>
      <w:r w:rsidRPr="0097139D">
        <w:rPr>
          <w:rFonts w:ascii="仿宋" w:eastAsia="仿宋" w:hAnsi="仿宋"/>
          <w:sz w:val="24"/>
          <w:szCs w:val="24"/>
        </w:rPr>
        <w:t>矿床中的矿体</w:t>
      </w:r>
      <w:r w:rsidRPr="0097139D">
        <w:rPr>
          <w:rFonts w:ascii="仿宋" w:eastAsia="仿宋" w:hAnsi="仿宋" w:hint="eastAsia"/>
          <w:sz w:val="24"/>
          <w:szCs w:val="24"/>
        </w:rPr>
        <w:t>规模</w:t>
      </w:r>
      <w:r w:rsidRPr="0097139D">
        <w:rPr>
          <w:rFonts w:ascii="仿宋" w:eastAsia="仿宋" w:hAnsi="仿宋"/>
          <w:sz w:val="24"/>
          <w:szCs w:val="24"/>
        </w:rPr>
        <w:t>均为</w:t>
      </w:r>
      <w:r w:rsidRPr="0097139D">
        <w:rPr>
          <w:rFonts w:ascii="仿宋" w:eastAsia="仿宋" w:hAnsi="仿宋" w:hint="eastAsia"/>
          <w:sz w:val="24"/>
          <w:szCs w:val="24"/>
        </w:rPr>
        <w:t>中～</w:t>
      </w:r>
      <w:r w:rsidRPr="0097139D">
        <w:rPr>
          <w:rFonts w:ascii="仿宋" w:eastAsia="仿宋" w:hAnsi="仿宋"/>
          <w:sz w:val="24"/>
          <w:szCs w:val="24"/>
        </w:rPr>
        <w:t>小型矿体</w:t>
      </w:r>
      <w:r w:rsidRPr="0097139D">
        <w:rPr>
          <w:rFonts w:ascii="仿宋" w:eastAsia="仿宋" w:hAnsi="仿宋" w:hint="eastAsia"/>
          <w:sz w:val="24"/>
          <w:szCs w:val="24"/>
        </w:rPr>
        <w:t>，矿体的分布受控于褶皱断裂带，矿体的形态、规模、产状受断裂带控制，赋存于规模大的断裂破碎带中的矿体形态一般较复杂，</w:t>
      </w:r>
      <w:proofErr w:type="gramStart"/>
      <w:r w:rsidRPr="0097139D">
        <w:rPr>
          <w:rFonts w:ascii="仿宋" w:eastAsia="仿宋" w:hAnsi="仿宋" w:hint="eastAsia"/>
          <w:sz w:val="24"/>
          <w:szCs w:val="24"/>
        </w:rPr>
        <w:t>呈似板状</w:t>
      </w:r>
      <w:proofErr w:type="gramEnd"/>
      <w:r w:rsidRPr="0097139D">
        <w:rPr>
          <w:rFonts w:ascii="仿宋" w:eastAsia="仿宋" w:hAnsi="仿宋" w:hint="eastAsia"/>
          <w:sz w:val="24"/>
          <w:szCs w:val="24"/>
        </w:rPr>
        <w:t>或透镜状产出，其厚度无论</w:t>
      </w:r>
      <w:proofErr w:type="gramStart"/>
      <w:r w:rsidRPr="0097139D">
        <w:rPr>
          <w:rFonts w:ascii="仿宋" w:eastAsia="仿宋" w:hAnsi="仿宋" w:hint="eastAsia"/>
          <w:sz w:val="24"/>
          <w:szCs w:val="24"/>
        </w:rPr>
        <w:t>沿走向</w:t>
      </w:r>
      <w:proofErr w:type="gramEnd"/>
      <w:r w:rsidRPr="0097139D">
        <w:rPr>
          <w:rFonts w:ascii="仿宋" w:eastAsia="仿宋" w:hAnsi="仿宋" w:hint="eastAsia"/>
          <w:sz w:val="24"/>
          <w:szCs w:val="24"/>
        </w:rPr>
        <w:t>和倾向有增厚减薄现象；</w:t>
      </w:r>
      <w:proofErr w:type="gramStart"/>
      <w:r w:rsidRPr="0097139D">
        <w:rPr>
          <w:rFonts w:ascii="仿宋" w:eastAsia="仿宋" w:hAnsi="仿宋" w:hint="eastAsia"/>
          <w:sz w:val="24"/>
          <w:szCs w:val="24"/>
        </w:rPr>
        <w:t>受简单</w:t>
      </w:r>
      <w:proofErr w:type="gramEnd"/>
      <w:r w:rsidRPr="0097139D">
        <w:rPr>
          <w:rFonts w:ascii="仿宋" w:eastAsia="仿宋" w:hAnsi="仿宋" w:hint="eastAsia"/>
          <w:sz w:val="24"/>
          <w:szCs w:val="24"/>
        </w:rPr>
        <w:t>褶皱和断裂构造控制的矿体，形态则较简单，一般呈透镜状或脉状出现，延伸也不大，矿体产状和</w:t>
      </w:r>
      <w:proofErr w:type="gramStart"/>
      <w:r w:rsidRPr="0097139D">
        <w:rPr>
          <w:rFonts w:ascii="仿宋" w:eastAsia="仿宋" w:hAnsi="仿宋" w:hint="eastAsia"/>
          <w:sz w:val="24"/>
          <w:szCs w:val="24"/>
        </w:rPr>
        <w:t>控矿</w:t>
      </w:r>
      <w:proofErr w:type="gramEnd"/>
      <w:r w:rsidRPr="0097139D">
        <w:rPr>
          <w:rFonts w:ascii="仿宋" w:eastAsia="仿宋" w:hAnsi="仿宋" w:hint="eastAsia"/>
          <w:sz w:val="24"/>
          <w:szCs w:val="24"/>
        </w:rPr>
        <w:t>构造产状基本一致。</w:t>
      </w:r>
      <w:r w:rsidRPr="0097139D">
        <w:rPr>
          <w:rFonts w:ascii="仿宋" w:eastAsia="仿宋" w:hAnsi="仿宋"/>
          <w:sz w:val="24"/>
          <w:szCs w:val="24"/>
        </w:rPr>
        <w:t>因此在生产探矿中要扩大已知矿体或寻找到盲矿体最重要条件就是要加强地质成矿条件和成矿规律的研究，特别是对构造的研究</w:t>
      </w:r>
      <w:r w:rsidRPr="0097139D">
        <w:rPr>
          <w:rFonts w:ascii="仿宋" w:eastAsia="仿宋" w:hAnsi="仿宋" w:hint="eastAsia"/>
          <w:sz w:val="24"/>
          <w:szCs w:val="24"/>
        </w:rPr>
        <w:t>。</w:t>
      </w:r>
      <w:r w:rsidRPr="0097139D">
        <w:rPr>
          <w:rFonts w:ascii="仿宋" w:eastAsia="仿宋" w:hAnsi="仿宋"/>
          <w:sz w:val="24"/>
          <w:szCs w:val="24"/>
        </w:rPr>
        <w:t>经对以往地质资料</w:t>
      </w:r>
      <w:r w:rsidRPr="0097139D">
        <w:rPr>
          <w:rFonts w:ascii="仿宋" w:eastAsia="仿宋" w:hAnsi="仿宋" w:hint="eastAsia"/>
          <w:sz w:val="24"/>
          <w:szCs w:val="24"/>
        </w:rPr>
        <w:t>、</w:t>
      </w:r>
      <w:r w:rsidRPr="0097139D">
        <w:rPr>
          <w:rFonts w:ascii="仿宋" w:eastAsia="仿宋" w:hAnsi="仿宋"/>
          <w:sz w:val="24"/>
          <w:szCs w:val="24"/>
        </w:rPr>
        <w:t>最新钻孔地质编录、采场现场观察描述</w:t>
      </w:r>
      <w:r>
        <w:rPr>
          <w:rFonts w:ascii="仿宋" w:eastAsia="仿宋" w:hAnsi="仿宋" w:hint="eastAsia"/>
          <w:sz w:val="24"/>
          <w:szCs w:val="24"/>
        </w:rPr>
        <w:t>的</w:t>
      </w:r>
      <w:r w:rsidRPr="0097139D">
        <w:rPr>
          <w:rFonts w:ascii="仿宋" w:eastAsia="仿宋" w:hAnsi="仿宋"/>
          <w:sz w:val="24"/>
          <w:szCs w:val="24"/>
        </w:rPr>
        <w:t>综合研究</w:t>
      </w:r>
      <w:r>
        <w:rPr>
          <w:rFonts w:ascii="仿宋" w:eastAsia="仿宋" w:hAnsi="仿宋"/>
          <w:sz w:val="24"/>
          <w:szCs w:val="24"/>
        </w:rPr>
        <w:t>发现</w:t>
      </w:r>
      <w:r w:rsidRPr="0097139D">
        <w:rPr>
          <w:rFonts w:ascii="仿宋" w:eastAsia="仿宋" w:hAnsi="仿宋" w:hint="eastAsia"/>
          <w:sz w:val="24"/>
          <w:szCs w:val="24"/>
        </w:rPr>
        <w:t>：矿体与围岩界限现场很难肉眼辨别，须靠取样化验确定，但根据围岩蚀变特征，可以判断是否有矿化现象。一般出现雄黄矿的地段附近大概率有工业金矿体</w:t>
      </w:r>
      <w:r w:rsidR="001239B3">
        <w:rPr>
          <w:rFonts w:ascii="仿宋" w:eastAsia="仿宋" w:hAnsi="仿宋" w:hint="eastAsia"/>
          <w:sz w:val="24"/>
          <w:szCs w:val="24"/>
        </w:rPr>
        <w:t>。其中：</w:t>
      </w:r>
      <w:r w:rsidRPr="0097139D">
        <w:rPr>
          <w:rFonts w:ascii="仿宋" w:eastAsia="仿宋" w:hAnsi="仿宋"/>
          <w:sz w:val="24"/>
          <w:szCs w:val="24"/>
        </w:rPr>
        <w:t>在900-940m中段</w:t>
      </w:r>
      <w:proofErr w:type="gramStart"/>
      <w:r w:rsidRPr="0097139D">
        <w:rPr>
          <w:rFonts w:ascii="仿宋" w:eastAsia="仿宋" w:hAnsi="仿宋"/>
          <w:sz w:val="24"/>
          <w:szCs w:val="24"/>
        </w:rPr>
        <w:t>出现富大的</w:t>
      </w:r>
      <w:proofErr w:type="gramEnd"/>
      <w:r w:rsidRPr="0097139D">
        <w:rPr>
          <w:rFonts w:ascii="仿宋" w:eastAsia="仿宋" w:hAnsi="仿宋"/>
          <w:sz w:val="24"/>
          <w:szCs w:val="24"/>
        </w:rPr>
        <w:t>矿体</w:t>
      </w:r>
      <w:r w:rsidRPr="0097139D">
        <w:rPr>
          <w:rFonts w:ascii="仿宋" w:eastAsia="仿宋" w:hAnsi="仿宋" w:hint="eastAsia"/>
          <w:sz w:val="24"/>
          <w:szCs w:val="24"/>
        </w:rPr>
        <w:t>，</w:t>
      </w:r>
      <w:r w:rsidRPr="0097139D">
        <w:rPr>
          <w:rFonts w:ascii="仿宋" w:eastAsia="仿宋" w:hAnsi="仿宋"/>
          <w:sz w:val="24"/>
          <w:szCs w:val="24"/>
        </w:rPr>
        <w:t>均在背斜核部</w:t>
      </w:r>
      <w:r w:rsidRPr="0097139D">
        <w:rPr>
          <w:rFonts w:ascii="仿宋" w:eastAsia="仿宋" w:hAnsi="仿宋" w:hint="eastAsia"/>
          <w:sz w:val="24"/>
          <w:szCs w:val="24"/>
        </w:rPr>
        <w:t>、</w:t>
      </w:r>
      <w:proofErr w:type="gramStart"/>
      <w:r w:rsidRPr="0097139D">
        <w:rPr>
          <w:rFonts w:ascii="仿宋" w:eastAsia="仿宋" w:hAnsi="仿宋"/>
          <w:sz w:val="24"/>
          <w:szCs w:val="24"/>
        </w:rPr>
        <w:t>呈陡倾</w:t>
      </w:r>
      <w:proofErr w:type="gramEnd"/>
      <w:r w:rsidRPr="0097139D">
        <w:rPr>
          <w:rFonts w:ascii="仿宋" w:eastAsia="仿宋" w:hAnsi="仿宋"/>
          <w:sz w:val="24"/>
          <w:szCs w:val="24"/>
        </w:rPr>
        <w:t>～直立东西向展布</w:t>
      </w:r>
      <w:r w:rsidRPr="0097139D">
        <w:rPr>
          <w:rFonts w:ascii="仿宋" w:eastAsia="仿宋" w:hAnsi="仿宋" w:hint="eastAsia"/>
          <w:sz w:val="24"/>
          <w:szCs w:val="24"/>
        </w:rPr>
        <w:t>；</w:t>
      </w:r>
      <w:r w:rsidRPr="0097139D">
        <w:rPr>
          <w:rFonts w:ascii="仿宋" w:eastAsia="仿宋" w:hAnsi="仿宋"/>
          <w:sz w:val="24"/>
          <w:szCs w:val="24"/>
        </w:rPr>
        <w:t>矿石特征为黄铁矿化</w:t>
      </w:r>
      <w:r w:rsidRPr="0097139D">
        <w:rPr>
          <w:rFonts w:ascii="仿宋" w:eastAsia="仿宋" w:hAnsi="仿宋" w:hint="eastAsia"/>
          <w:sz w:val="24"/>
          <w:szCs w:val="24"/>
        </w:rPr>
        <w:t>（</w:t>
      </w:r>
      <w:r w:rsidRPr="0097139D">
        <w:rPr>
          <w:rFonts w:ascii="仿宋" w:eastAsia="仿宋" w:hAnsi="仿宋"/>
          <w:sz w:val="24"/>
          <w:szCs w:val="24"/>
        </w:rPr>
        <w:t>黄铁矿呈星点状</w:t>
      </w:r>
      <w:r w:rsidRPr="0097139D">
        <w:rPr>
          <w:rFonts w:ascii="仿宋" w:eastAsia="仿宋" w:hAnsi="仿宋" w:hint="eastAsia"/>
          <w:sz w:val="24"/>
          <w:szCs w:val="24"/>
        </w:rPr>
        <w:t>）</w:t>
      </w:r>
      <w:r w:rsidRPr="0097139D">
        <w:rPr>
          <w:rFonts w:ascii="仿宋" w:eastAsia="仿宋" w:hAnsi="仿宋"/>
          <w:sz w:val="24"/>
          <w:szCs w:val="24"/>
        </w:rPr>
        <w:t>、硅化较强</w:t>
      </w:r>
      <w:r w:rsidRPr="0097139D">
        <w:rPr>
          <w:rFonts w:ascii="仿宋" w:eastAsia="仿宋" w:hAnsi="仿宋" w:hint="eastAsia"/>
          <w:sz w:val="24"/>
          <w:szCs w:val="24"/>
        </w:rPr>
        <w:t>；</w:t>
      </w:r>
      <w:r w:rsidRPr="0097139D">
        <w:rPr>
          <w:rFonts w:ascii="仿宋" w:eastAsia="仿宋" w:hAnsi="仿宋"/>
          <w:sz w:val="24"/>
          <w:szCs w:val="24"/>
        </w:rPr>
        <w:t>围岩或低品位</w:t>
      </w:r>
      <w:proofErr w:type="gramStart"/>
      <w:r w:rsidRPr="0097139D">
        <w:rPr>
          <w:rFonts w:ascii="仿宋" w:eastAsia="仿宋" w:hAnsi="仿宋"/>
          <w:sz w:val="24"/>
          <w:szCs w:val="24"/>
        </w:rPr>
        <w:t>矿呈缓</w:t>
      </w:r>
      <w:proofErr w:type="gramEnd"/>
      <w:r w:rsidRPr="0097139D">
        <w:rPr>
          <w:rFonts w:ascii="仿宋" w:eastAsia="仿宋" w:hAnsi="仿宋"/>
          <w:sz w:val="24"/>
          <w:szCs w:val="24"/>
        </w:rPr>
        <w:t>倾，岩层较整</w:t>
      </w:r>
      <w:r w:rsidRPr="0097139D">
        <w:rPr>
          <w:rFonts w:ascii="仿宋" w:eastAsia="仿宋" w:hAnsi="仿宋" w:hint="eastAsia"/>
          <w:sz w:val="24"/>
          <w:szCs w:val="24"/>
        </w:rPr>
        <w:t>。通过对矿体特征及成矿规律进一步研究，可以为本矿山及相似矿山找矿提供依据，同时也能为矿山有序生产提供依据。</w:t>
      </w:r>
    </w:p>
    <w:p w:rsidR="009479B6" w:rsidRPr="00B3234D" w:rsidRDefault="00336A17" w:rsidP="00005F9E">
      <w:pPr>
        <w:pStyle w:val="1"/>
      </w:pPr>
      <w:r w:rsidRPr="00263C8B">
        <w:rPr>
          <w:rFonts w:hint="eastAsia"/>
        </w:rPr>
        <w:t>对</w:t>
      </w:r>
      <w:r w:rsidR="00B72690" w:rsidRPr="00263C8B">
        <w:rPr>
          <w:rFonts w:hint="eastAsia"/>
        </w:rPr>
        <w:t>采矿生产</w:t>
      </w:r>
      <w:r w:rsidR="007E5B44" w:rsidRPr="00263C8B">
        <w:rPr>
          <w:rFonts w:hint="eastAsia"/>
        </w:rPr>
        <w:t>的</w:t>
      </w:r>
      <w:r w:rsidRPr="00263C8B">
        <w:rPr>
          <w:rFonts w:hint="eastAsia"/>
        </w:rPr>
        <w:t>作用</w:t>
      </w:r>
    </w:p>
    <w:p w:rsidR="005354AD" w:rsidRPr="004818EA" w:rsidRDefault="001412BA" w:rsidP="00005F9E">
      <w:pPr>
        <w:pStyle w:val="2"/>
      </w:pPr>
      <w:r w:rsidRPr="004818EA">
        <w:rPr>
          <w:rFonts w:hint="eastAsia"/>
        </w:rPr>
        <w:t>对生产矿量的管理</w:t>
      </w:r>
    </w:p>
    <w:p w:rsidR="00C15C13" w:rsidRPr="00263C8B" w:rsidRDefault="001412BA" w:rsidP="00005F9E">
      <w:pPr>
        <w:pStyle w:val="a0"/>
      </w:pPr>
      <w:r w:rsidRPr="00005F9E">
        <w:rPr>
          <w:rFonts w:ascii="仿宋" w:eastAsia="仿宋" w:hAnsi="仿宋" w:hint="eastAsia"/>
          <w:sz w:val="24"/>
          <w:szCs w:val="24"/>
        </w:rPr>
        <w:lastRenderedPageBreak/>
        <w:t>生产矿量管理工作主要是对储量的增加、消耗、变动及</w:t>
      </w:r>
      <w:r w:rsidR="00971743" w:rsidRPr="00005F9E">
        <w:rPr>
          <w:rFonts w:ascii="仿宋" w:eastAsia="仿宋" w:hAnsi="仿宋" w:hint="eastAsia"/>
          <w:sz w:val="24"/>
          <w:szCs w:val="24"/>
        </w:rPr>
        <w:t>保有状况进行整理调整。</w:t>
      </w:r>
      <w:proofErr w:type="gramStart"/>
      <w:r w:rsidR="00971743" w:rsidRPr="00005F9E">
        <w:rPr>
          <w:rFonts w:ascii="仿宋" w:eastAsia="仿宋" w:hAnsi="仿宋" w:hint="eastAsia"/>
          <w:sz w:val="24"/>
          <w:szCs w:val="24"/>
        </w:rPr>
        <w:t>丫他金矿</w:t>
      </w:r>
      <w:proofErr w:type="gramEnd"/>
      <w:r w:rsidR="00971743" w:rsidRPr="00005F9E">
        <w:rPr>
          <w:rFonts w:ascii="仿宋" w:eastAsia="仿宋" w:hAnsi="仿宋" w:hint="eastAsia"/>
          <w:sz w:val="24"/>
          <w:szCs w:val="24"/>
        </w:rPr>
        <w:t>矿体数量较多，且同一采场不同矿体的矿石特征、储量级别都不</w:t>
      </w:r>
      <w:r w:rsidR="007E5B44" w:rsidRPr="00005F9E">
        <w:rPr>
          <w:rFonts w:ascii="仿宋" w:eastAsia="仿宋" w:hAnsi="仿宋" w:hint="eastAsia"/>
          <w:sz w:val="24"/>
          <w:szCs w:val="24"/>
        </w:rPr>
        <w:t>完全</w:t>
      </w:r>
      <w:r w:rsidR="00971743" w:rsidRPr="00005F9E">
        <w:rPr>
          <w:rFonts w:ascii="仿宋" w:eastAsia="仿宋" w:hAnsi="仿宋" w:hint="eastAsia"/>
          <w:sz w:val="24"/>
          <w:szCs w:val="24"/>
        </w:rPr>
        <w:t>相似，针对这一情况，对生产矿量的管理矿山地质部门采取了专人收集数据、跟踪、整理。</w:t>
      </w:r>
      <w:r w:rsidR="00B72690" w:rsidRPr="00005F9E">
        <w:rPr>
          <w:rFonts w:ascii="仿宋" w:eastAsia="仿宋" w:hAnsi="仿宋" w:hint="eastAsia"/>
          <w:sz w:val="24"/>
          <w:szCs w:val="24"/>
        </w:rPr>
        <w:t>建立了《矿块资源/储量估算台帐》《矿山资源/储量变动台帐》《贫化与损失统计台帐》《三级储量平衡台帐》等系列台帐，并随时记录变动</w:t>
      </w:r>
      <w:r w:rsidR="00DE42FE" w:rsidRPr="00005F9E">
        <w:rPr>
          <w:rFonts w:ascii="仿宋" w:eastAsia="仿宋" w:hAnsi="仿宋" w:hint="eastAsia"/>
          <w:sz w:val="24"/>
          <w:szCs w:val="24"/>
        </w:rPr>
        <w:t>；</w:t>
      </w:r>
      <w:r w:rsidR="00646CDF" w:rsidRPr="00005F9E">
        <w:rPr>
          <w:rFonts w:ascii="仿宋" w:eastAsia="仿宋" w:hAnsi="仿宋" w:hint="eastAsia"/>
          <w:sz w:val="24"/>
          <w:szCs w:val="24"/>
        </w:rPr>
        <w:t>并</w:t>
      </w:r>
      <w:r w:rsidR="00646CDF" w:rsidRPr="00005F9E">
        <w:rPr>
          <w:rFonts w:ascii="仿宋" w:eastAsia="仿宋" w:hAnsi="仿宋"/>
          <w:sz w:val="24"/>
          <w:szCs w:val="24"/>
        </w:rPr>
        <w:t>对每一个矿体按矿块</w:t>
      </w:r>
      <w:r w:rsidR="00646CDF" w:rsidRPr="00005F9E">
        <w:rPr>
          <w:rFonts w:ascii="仿宋" w:eastAsia="仿宋" w:hAnsi="仿宋" w:hint="eastAsia"/>
          <w:sz w:val="24"/>
          <w:szCs w:val="24"/>
        </w:rPr>
        <w:t>、分层进行利储量计算，为月度计划、半年计划、年度计划等提供数据依据。</w:t>
      </w:r>
    </w:p>
    <w:p w:rsidR="000A0B41" w:rsidRPr="004818EA" w:rsidRDefault="001315C1" w:rsidP="00005F9E">
      <w:pPr>
        <w:pStyle w:val="2"/>
      </w:pPr>
      <w:r w:rsidRPr="004818EA">
        <w:rPr>
          <w:rFonts w:hint="eastAsia"/>
        </w:rPr>
        <w:t>为采区巷道布置提供依据</w:t>
      </w:r>
      <w:r w:rsidR="00470699" w:rsidRPr="00B3234D">
        <w:rPr>
          <w:rFonts w:ascii="宋体" w:eastAsia="宋体" w:hAnsi="宋体" w:cs="宋体" w:hint="eastAsia"/>
        </w:rPr>
        <w:t>  </w:t>
      </w:r>
    </w:p>
    <w:p w:rsidR="009479B6" w:rsidRPr="00263C8B" w:rsidRDefault="00C10A6C" w:rsidP="00005F9E">
      <w:pPr>
        <w:pStyle w:val="a0"/>
        <w:rPr>
          <w:rFonts w:ascii="仿宋" w:eastAsia="仿宋" w:hAnsi="仿宋"/>
          <w:sz w:val="24"/>
          <w:szCs w:val="24"/>
        </w:rPr>
      </w:pPr>
      <w:r w:rsidRPr="00263C8B">
        <w:rPr>
          <w:rFonts w:ascii="仿宋" w:eastAsia="仿宋" w:hAnsi="仿宋" w:hint="eastAsia"/>
          <w:sz w:val="24"/>
          <w:szCs w:val="24"/>
        </w:rPr>
        <w:t>加强矿床</w:t>
      </w:r>
      <w:hyperlink r:id="rId9" w:tgtFrame="https://www.lunwendata.com/thesis/2018/_blank" w:tooltip="地质论文" w:history="1">
        <w:r w:rsidRPr="00263C8B">
          <w:rPr>
            <w:rFonts w:ascii="仿宋" w:eastAsia="仿宋" w:hAnsi="仿宋" w:hint="eastAsia"/>
            <w:sz w:val="24"/>
            <w:szCs w:val="24"/>
          </w:rPr>
          <w:t>地质</w:t>
        </w:r>
      </w:hyperlink>
      <w:r w:rsidRPr="00263C8B">
        <w:rPr>
          <w:rFonts w:ascii="仿宋" w:eastAsia="仿宋" w:hAnsi="仿宋" w:hint="eastAsia"/>
          <w:sz w:val="24"/>
          <w:szCs w:val="24"/>
        </w:rPr>
        <w:t>特征研究（矿区</w:t>
      </w:r>
      <w:hyperlink r:id="rId10" w:tgtFrame="https://www.lunwendata.com/thesis/2018/_blank" w:tooltip="地质论文" w:history="1">
        <w:r w:rsidRPr="00263C8B">
          <w:rPr>
            <w:rFonts w:ascii="仿宋" w:eastAsia="仿宋" w:hAnsi="仿宋" w:hint="eastAsia"/>
            <w:sz w:val="24"/>
            <w:szCs w:val="24"/>
          </w:rPr>
          <w:t>地质</w:t>
        </w:r>
      </w:hyperlink>
      <w:r w:rsidRPr="00263C8B">
        <w:rPr>
          <w:rFonts w:ascii="仿宋" w:eastAsia="仿宋" w:hAnsi="仿宋" w:hint="eastAsia"/>
          <w:sz w:val="24"/>
          <w:szCs w:val="24"/>
        </w:rPr>
        <w:t>、矿石质量、矿体规模及形态等）对</w:t>
      </w:r>
      <w:r w:rsidR="0002534A" w:rsidRPr="00263C8B">
        <w:rPr>
          <w:rFonts w:ascii="仿宋" w:eastAsia="仿宋" w:hAnsi="仿宋" w:hint="eastAsia"/>
          <w:sz w:val="24"/>
          <w:szCs w:val="24"/>
        </w:rPr>
        <w:t>采区巷道设计</w:t>
      </w:r>
      <w:r w:rsidRPr="00263C8B">
        <w:rPr>
          <w:rFonts w:ascii="仿宋" w:eastAsia="仿宋" w:hAnsi="仿宋" w:hint="eastAsia"/>
          <w:sz w:val="24"/>
          <w:szCs w:val="24"/>
        </w:rPr>
        <w:t>有着重要意义。</w:t>
      </w:r>
      <w:proofErr w:type="gramStart"/>
      <w:r w:rsidR="001A15B8" w:rsidRPr="00263C8B">
        <w:rPr>
          <w:rFonts w:ascii="仿宋" w:eastAsia="仿宋" w:hAnsi="仿宋" w:hint="eastAsia"/>
          <w:sz w:val="24"/>
          <w:szCs w:val="24"/>
        </w:rPr>
        <w:t>丫他金矿</w:t>
      </w:r>
      <w:proofErr w:type="gramEnd"/>
      <w:r w:rsidR="009409C8" w:rsidRPr="00263C8B">
        <w:rPr>
          <w:rFonts w:ascii="仿宋" w:eastAsia="仿宋" w:hAnsi="仿宋" w:hint="eastAsia"/>
          <w:sz w:val="24"/>
          <w:szCs w:val="24"/>
        </w:rPr>
        <w:t>区</w:t>
      </w:r>
      <w:r w:rsidR="001A15B8" w:rsidRPr="00263C8B">
        <w:rPr>
          <w:rFonts w:ascii="仿宋" w:eastAsia="仿宋" w:hAnsi="仿宋"/>
          <w:sz w:val="24"/>
          <w:szCs w:val="24"/>
        </w:rPr>
        <w:t>矿体</w:t>
      </w:r>
      <w:r w:rsidR="009409C8" w:rsidRPr="00263C8B">
        <w:rPr>
          <w:rFonts w:ascii="仿宋" w:eastAsia="仿宋" w:hAnsi="仿宋"/>
          <w:sz w:val="24"/>
          <w:szCs w:val="24"/>
        </w:rPr>
        <w:t>均</w:t>
      </w:r>
      <w:r w:rsidR="009409C8" w:rsidRPr="00263C8B">
        <w:rPr>
          <w:rFonts w:ascii="仿宋" w:eastAsia="仿宋" w:hAnsi="仿宋" w:hint="eastAsia"/>
          <w:sz w:val="24"/>
          <w:szCs w:val="24"/>
        </w:rPr>
        <w:t>产于断层破碎带内，</w:t>
      </w:r>
      <w:r w:rsidR="001A15B8" w:rsidRPr="00263C8B">
        <w:rPr>
          <w:rFonts w:ascii="仿宋" w:eastAsia="仿宋" w:hAnsi="仿宋" w:hint="eastAsia"/>
          <w:sz w:val="24"/>
          <w:szCs w:val="24"/>
        </w:rPr>
        <w:t>规模</w:t>
      </w:r>
      <w:r w:rsidR="001A15B8" w:rsidRPr="00263C8B">
        <w:rPr>
          <w:rFonts w:ascii="仿宋" w:eastAsia="仿宋" w:hAnsi="仿宋"/>
          <w:sz w:val="24"/>
          <w:szCs w:val="24"/>
        </w:rPr>
        <w:t>均为</w:t>
      </w:r>
      <w:r w:rsidR="001A15B8" w:rsidRPr="00263C8B">
        <w:rPr>
          <w:rFonts w:ascii="仿宋" w:eastAsia="仿宋" w:hAnsi="仿宋" w:hint="eastAsia"/>
          <w:sz w:val="24"/>
          <w:szCs w:val="24"/>
        </w:rPr>
        <w:t>中～</w:t>
      </w:r>
      <w:r w:rsidR="001A15B8" w:rsidRPr="00263C8B">
        <w:rPr>
          <w:rFonts w:ascii="仿宋" w:eastAsia="仿宋" w:hAnsi="仿宋"/>
          <w:sz w:val="24"/>
          <w:szCs w:val="24"/>
        </w:rPr>
        <w:t>小型矿体，</w:t>
      </w:r>
      <w:r w:rsidR="001A15B8" w:rsidRPr="00263C8B">
        <w:rPr>
          <w:rFonts w:ascii="仿宋" w:eastAsia="仿宋" w:hAnsi="仿宋" w:hint="eastAsia"/>
          <w:sz w:val="24"/>
          <w:szCs w:val="24"/>
        </w:rPr>
        <w:t>矿体复杂程度中等～复杂、厚度不稳定、无后期构造破坏、有用组分分布不均匀，加之该区小型矿体较多、分布散乱</w:t>
      </w:r>
      <w:r w:rsidR="00C21944" w:rsidRPr="00263C8B">
        <w:rPr>
          <w:rFonts w:ascii="仿宋" w:eastAsia="仿宋" w:hAnsi="仿宋" w:hint="eastAsia"/>
          <w:sz w:val="24"/>
          <w:szCs w:val="24"/>
        </w:rPr>
        <w:t>。</w:t>
      </w:r>
      <w:r w:rsidR="00470699" w:rsidRPr="00263C8B">
        <w:rPr>
          <w:rFonts w:ascii="仿宋" w:eastAsia="仿宋" w:hAnsi="仿宋" w:hint="eastAsia"/>
          <w:sz w:val="24"/>
          <w:szCs w:val="24"/>
        </w:rPr>
        <w:t>假如在</w:t>
      </w:r>
      <w:r w:rsidR="00E00405" w:rsidRPr="00263C8B">
        <w:rPr>
          <w:rFonts w:ascii="仿宋" w:eastAsia="仿宋" w:hAnsi="仿宋" w:hint="eastAsia"/>
          <w:sz w:val="24"/>
          <w:szCs w:val="24"/>
        </w:rPr>
        <w:t>采矿</w:t>
      </w:r>
      <w:r w:rsidR="00470699" w:rsidRPr="00263C8B">
        <w:rPr>
          <w:rFonts w:ascii="仿宋" w:eastAsia="仿宋" w:hAnsi="仿宋" w:hint="eastAsia"/>
          <w:sz w:val="24"/>
          <w:szCs w:val="24"/>
        </w:rPr>
        <w:t>设计前，由于地质工作没有得到相应的开展，对金矿体的矿体特征了解不够透彻，这样就容易导致</w:t>
      </w:r>
      <w:r w:rsidR="00E00405" w:rsidRPr="00263C8B">
        <w:rPr>
          <w:rFonts w:ascii="仿宋" w:eastAsia="仿宋" w:hAnsi="仿宋" w:hint="eastAsia"/>
          <w:sz w:val="24"/>
          <w:szCs w:val="24"/>
        </w:rPr>
        <w:t>采矿</w:t>
      </w:r>
      <w:r w:rsidR="00470699" w:rsidRPr="00263C8B">
        <w:rPr>
          <w:rFonts w:ascii="仿宋" w:eastAsia="仿宋" w:hAnsi="仿宋" w:hint="eastAsia"/>
          <w:sz w:val="24"/>
          <w:szCs w:val="24"/>
        </w:rPr>
        <w:t>设计缺陷，影响正常的采掘工作，导致不必要的经济损失。</w:t>
      </w:r>
      <w:r w:rsidR="00AC70C7" w:rsidRPr="00263C8B">
        <w:rPr>
          <w:rFonts w:ascii="仿宋" w:eastAsia="仿宋" w:hAnsi="仿宋" w:hint="eastAsia"/>
          <w:sz w:val="24"/>
          <w:szCs w:val="24"/>
        </w:rPr>
        <w:t>比如</w:t>
      </w:r>
      <w:r w:rsidR="001D11D3" w:rsidRPr="00263C8B">
        <w:rPr>
          <w:rFonts w:ascii="仿宋" w:eastAsia="仿宋" w:hAnsi="仿宋" w:hint="eastAsia"/>
          <w:sz w:val="24"/>
          <w:szCs w:val="24"/>
        </w:rPr>
        <w:t>：</w:t>
      </w:r>
      <w:r w:rsidR="00AC70C7" w:rsidRPr="00263C8B">
        <w:rPr>
          <w:rFonts w:ascii="仿宋" w:eastAsia="仿宋" w:hAnsi="仿宋" w:hint="eastAsia"/>
          <w:sz w:val="24"/>
          <w:szCs w:val="24"/>
        </w:rPr>
        <w:t>在试生产期，由于对</w:t>
      </w:r>
      <w:r w:rsidR="0086473F">
        <w:rPr>
          <w:rFonts w:ascii="仿宋" w:eastAsia="仿宋" w:hAnsi="仿宋" w:hint="eastAsia"/>
          <w:sz w:val="24"/>
          <w:szCs w:val="24"/>
        </w:rPr>
        <w:t>900m水平</w:t>
      </w:r>
      <w:r w:rsidR="00AC70C7" w:rsidRPr="00263C8B">
        <w:rPr>
          <w:rFonts w:ascii="仿宋" w:eastAsia="仿宋" w:hAnsi="仿宋" w:hint="eastAsia"/>
          <w:sz w:val="24"/>
          <w:szCs w:val="24"/>
        </w:rPr>
        <w:t>5采区10号矿体</w:t>
      </w:r>
      <w:proofErr w:type="gramStart"/>
      <w:r w:rsidR="0086473F">
        <w:rPr>
          <w:rFonts w:ascii="仿宋" w:eastAsia="仿宋" w:hAnsi="仿宋" w:hint="eastAsia"/>
          <w:sz w:val="24"/>
          <w:szCs w:val="24"/>
        </w:rPr>
        <w:t>一</w:t>
      </w:r>
      <w:proofErr w:type="gramEnd"/>
      <w:r w:rsidR="0086473F">
        <w:rPr>
          <w:rFonts w:ascii="仿宋" w:eastAsia="仿宋" w:hAnsi="仿宋" w:hint="eastAsia"/>
          <w:sz w:val="24"/>
          <w:szCs w:val="24"/>
        </w:rPr>
        <w:t>分层</w:t>
      </w:r>
      <w:r w:rsidR="00AC70C7" w:rsidRPr="00263C8B">
        <w:rPr>
          <w:rFonts w:ascii="仿宋" w:eastAsia="仿宋" w:hAnsi="仿宋" w:hint="eastAsia"/>
          <w:sz w:val="24"/>
          <w:szCs w:val="24"/>
        </w:rPr>
        <w:t>的厚度在走向上变化了解不透彻，</w:t>
      </w:r>
      <w:r w:rsidR="001D11D3" w:rsidRPr="00263C8B">
        <w:rPr>
          <w:rFonts w:ascii="仿宋" w:eastAsia="仿宋" w:hAnsi="仿宋" w:hint="eastAsia"/>
          <w:sz w:val="24"/>
          <w:szCs w:val="24"/>
        </w:rPr>
        <w:t>导致</w:t>
      </w:r>
      <w:r w:rsidR="00AC70C7" w:rsidRPr="00263C8B">
        <w:rPr>
          <w:rFonts w:ascii="仿宋" w:eastAsia="仿宋" w:hAnsi="仿宋" w:hint="eastAsia"/>
          <w:sz w:val="24"/>
          <w:szCs w:val="24"/>
        </w:rPr>
        <w:t>采矿设计中巷道宽度及位置的不合理，最终导致了采矿巷道两侧均有0.1-1.2m的残留矿，如果在开一条巷道进行采矿，经济又不合理。由此可以看出，加强地质工作（对矿体进行</w:t>
      </w:r>
      <w:proofErr w:type="gramStart"/>
      <w:r w:rsidR="00AC70C7" w:rsidRPr="00263C8B">
        <w:rPr>
          <w:rFonts w:ascii="仿宋" w:eastAsia="仿宋" w:hAnsi="仿宋" w:hint="eastAsia"/>
          <w:sz w:val="24"/>
          <w:szCs w:val="24"/>
        </w:rPr>
        <w:t>合理网度控制</w:t>
      </w:r>
      <w:proofErr w:type="gramEnd"/>
      <w:r w:rsidR="00AC70C7" w:rsidRPr="00263C8B">
        <w:rPr>
          <w:rFonts w:ascii="仿宋" w:eastAsia="仿宋" w:hAnsi="仿宋" w:hint="eastAsia"/>
          <w:sz w:val="24"/>
          <w:szCs w:val="24"/>
        </w:rPr>
        <w:t>、研究）对采矿设计的合理性、有效性和采掘生产有序地推进产生经济效益有着重要意义。</w:t>
      </w:r>
      <w:proofErr w:type="gramStart"/>
      <w:r w:rsidR="0002534A" w:rsidRPr="00263C8B">
        <w:rPr>
          <w:rFonts w:ascii="仿宋" w:eastAsia="仿宋" w:hAnsi="仿宋" w:hint="eastAsia"/>
          <w:sz w:val="24"/>
          <w:szCs w:val="24"/>
        </w:rPr>
        <w:t>丫他金矿</w:t>
      </w:r>
      <w:proofErr w:type="gramEnd"/>
      <w:r w:rsidR="0002534A" w:rsidRPr="00263C8B">
        <w:rPr>
          <w:rFonts w:ascii="仿宋" w:eastAsia="仿宋" w:hAnsi="仿宋" w:hint="eastAsia"/>
          <w:sz w:val="24"/>
          <w:szCs w:val="24"/>
        </w:rPr>
        <w:t>地质部门通过坑内钻为主，少了穿脉为辅加强对各矿体</w:t>
      </w:r>
      <w:r w:rsidR="00C21944" w:rsidRPr="00263C8B">
        <w:rPr>
          <w:rFonts w:ascii="仿宋" w:eastAsia="仿宋" w:hAnsi="仿宋" w:hint="eastAsia"/>
          <w:sz w:val="24"/>
          <w:szCs w:val="24"/>
        </w:rPr>
        <w:t>的控制</w:t>
      </w:r>
      <w:r w:rsidR="009409C8" w:rsidRPr="00263C8B">
        <w:rPr>
          <w:rFonts w:ascii="仿宋" w:eastAsia="仿宋" w:hAnsi="仿宋" w:hint="eastAsia"/>
          <w:sz w:val="24"/>
          <w:szCs w:val="24"/>
        </w:rPr>
        <w:t>，</w:t>
      </w:r>
      <w:r w:rsidR="0002534A" w:rsidRPr="00263C8B">
        <w:rPr>
          <w:rFonts w:ascii="仿宋" w:eastAsia="仿宋" w:hAnsi="仿宋" w:hint="eastAsia"/>
          <w:sz w:val="24"/>
          <w:szCs w:val="24"/>
        </w:rPr>
        <w:t>积极研究各矿体的</w:t>
      </w:r>
      <w:r w:rsidR="009821A8" w:rsidRPr="00263C8B">
        <w:rPr>
          <w:rFonts w:ascii="仿宋" w:eastAsia="仿宋" w:hAnsi="仿宋" w:hint="eastAsia"/>
          <w:sz w:val="24"/>
          <w:szCs w:val="24"/>
        </w:rPr>
        <w:t>地质特征及其成矿规律，</w:t>
      </w:r>
      <w:r w:rsidR="009409C8" w:rsidRPr="00263C8B">
        <w:rPr>
          <w:rFonts w:ascii="仿宋" w:eastAsia="仿宋" w:hAnsi="仿宋" w:hint="eastAsia"/>
          <w:sz w:val="24"/>
          <w:szCs w:val="24"/>
        </w:rPr>
        <w:t>对有变动的矿体进行二次圈定及储量估算等</w:t>
      </w:r>
      <w:r w:rsidR="00C21944" w:rsidRPr="00263C8B">
        <w:rPr>
          <w:rFonts w:ascii="仿宋" w:eastAsia="仿宋" w:hAnsi="仿宋" w:hint="eastAsia"/>
          <w:sz w:val="24"/>
          <w:szCs w:val="24"/>
        </w:rPr>
        <w:t>，为</w:t>
      </w:r>
      <w:r w:rsidR="00E00405" w:rsidRPr="00263C8B">
        <w:rPr>
          <w:rFonts w:ascii="仿宋" w:eastAsia="仿宋" w:hAnsi="仿宋" w:hint="eastAsia"/>
          <w:sz w:val="24"/>
          <w:szCs w:val="24"/>
        </w:rPr>
        <w:t>采矿设计</w:t>
      </w:r>
      <w:r w:rsidR="00C21944" w:rsidRPr="00263C8B">
        <w:rPr>
          <w:rFonts w:ascii="仿宋" w:eastAsia="仿宋" w:hAnsi="仿宋" w:hint="eastAsia"/>
          <w:sz w:val="24"/>
          <w:szCs w:val="24"/>
        </w:rPr>
        <w:t>提供了</w:t>
      </w:r>
      <w:r w:rsidR="009409C8" w:rsidRPr="00263C8B">
        <w:rPr>
          <w:rFonts w:ascii="仿宋" w:eastAsia="仿宋" w:hAnsi="仿宋" w:hint="eastAsia"/>
          <w:sz w:val="24"/>
          <w:szCs w:val="24"/>
        </w:rPr>
        <w:t>图纸和数据</w:t>
      </w:r>
      <w:r w:rsidR="00C21944" w:rsidRPr="00263C8B">
        <w:rPr>
          <w:rFonts w:ascii="仿宋" w:eastAsia="仿宋" w:hAnsi="仿宋" w:hint="eastAsia"/>
          <w:sz w:val="24"/>
          <w:szCs w:val="24"/>
        </w:rPr>
        <w:t>依据。</w:t>
      </w:r>
    </w:p>
    <w:p w:rsidR="00512964" w:rsidRPr="00B3234D" w:rsidRDefault="00E97FF9" w:rsidP="00005F9E">
      <w:pPr>
        <w:pStyle w:val="1"/>
      </w:pPr>
      <w:r w:rsidRPr="00263C8B">
        <w:rPr>
          <w:rFonts w:hint="eastAsia"/>
        </w:rPr>
        <w:t>对安全生产的</w:t>
      </w:r>
      <w:r w:rsidR="00336A17" w:rsidRPr="00263C8B">
        <w:rPr>
          <w:rFonts w:hint="eastAsia"/>
        </w:rPr>
        <w:t>作用</w:t>
      </w:r>
    </w:p>
    <w:p w:rsidR="009479B6" w:rsidRPr="00005F9E" w:rsidRDefault="00894325" w:rsidP="00005F9E">
      <w:pPr>
        <w:pStyle w:val="a0"/>
        <w:rPr>
          <w:rFonts w:ascii="仿宋" w:eastAsia="仿宋" w:hAnsi="仿宋"/>
          <w:sz w:val="24"/>
          <w:szCs w:val="24"/>
        </w:rPr>
      </w:pPr>
      <w:r w:rsidRPr="00005F9E">
        <w:rPr>
          <w:rFonts w:ascii="仿宋" w:eastAsia="仿宋" w:hAnsi="仿宋"/>
          <w:sz w:val="24"/>
          <w:szCs w:val="24"/>
        </w:rPr>
        <w:t>查明采区的地质</w:t>
      </w:r>
      <w:r w:rsidR="000E297F" w:rsidRPr="00005F9E">
        <w:rPr>
          <w:rFonts w:ascii="仿宋" w:eastAsia="仿宋" w:hAnsi="仿宋" w:hint="eastAsia"/>
          <w:sz w:val="24"/>
          <w:szCs w:val="24"/>
        </w:rPr>
        <w:t>特征，</w:t>
      </w:r>
      <w:r w:rsidRPr="00005F9E">
        <w:rPr>
          <w:rFonts w:ascii="仿宋" w:eastAsia="仿宋" w:hAnsi="仿宋"/>
          <w:sz w:val="24"/>
          <w:szCs w:val="24"/>
        </w:rPr>
        <w:t>其中包括矿体地质特征</w:t>
      </w:r>
      <w:r w:rsidRPr="00005F9E">
        <w:rPr>
          <w:rFonts w:ascii="仿宋" w:eastAsia="仿宋" w:hAnsi="仿宋" w:hint="eastAsia"/>
          <w:sz w:val="24"/>
          <w:szCs w:val="24"/>
        </w:rPr>
        <w:t>、水文地质</w:t>
      </w:r>
      <w:r w:rsidR="0020693F" w:rsidRPr="00005F9E">
        <w:rPr>
          <w:rFonts w:ascii="仿宋" w:eastAsia="仿宋" w:hAnsi="仿宋" w:hint="eastAsia"/>
          <w:sz w:val="24"/>
          <w:szCs w:val="24"/>
        </w:rPr>
        <w:t>情况和采空区分布及形态的勘察，为矿山生产提供可靠的地质资料。保障生产过程中的安全，避免在生产过程</w:t>
      </w:r>
      <w:r w:rsidR="000E297F" w:rsidRPr="00005F9E">
        <w:rPr>
          <w:rFonts w:ascii="仿宋" w:eastAsia="仿宋" w:hAnsi="仿宋" w:hint="eastAsia"/>
          <w:sz w:val="24"/>
          <w:szCs w:val="24"/>
        </w:rPr>
        <w:t>因</w:t>
      </w:r>
      <w:r w:rsidR="0020693F" w:rsidRPr="00005F9E">
        <w:rPr>
          <w:rFonts w:ascii="仿宋" w:eastAsia="仿宋" w:hAnsi="仿宋" w:hint="eastAsia"/>
          <w:sz w:val="24"/>
          <w:szCs w:val="24"/>
        </w:rPr>
        <w:t>地质工作原因发生突发性的安全事故。</w:t>
      </w:r>
    </w:p>
    <w:p w:rsidR="00CE67C8" w:rsidRPr="004818EA" w:rsidRDefault="00415CCF" w:rsidP="00005F9E">
      <w:pPr>
        <w:pStyle w:val="2"/>
      </w:pPr>
      <w:r w:rsidRPr="004818EA">
        <w:rPr>
          <w:rFonts w:hint="eastAsia"/>
        </w:rPr>
        <w:t>对采空区</w:t>
      </w:r>
      <w:r w:rsidR="00D56FEA" w:rsidRPr="004818EA">
        <w:rPr>
          <w:rFonts w:hint="eastAsia"/>
        </w:rPr>
        <w:t>和集水区</w:t>
      </w:r>
      <w:r w:rsidRPr="004818EA">
        <w:rPr>
          <w:rFonts w:hint="eastAsia"/>
        </w:rPr>
        <w:t>的探索</w:t>
      </w:r>
    </w:p>
    <w:p w:rsidR="00D16C50" w:rsidRPr="00005F9E" w:rsidRDefault="00894B2E" w:rsidP="00005F9E">
      <w:pPr>
        <w:pStyle w:val="a0"/>
        <w:rPr>
          <w:rFonts w:ascii="仿宋" w:eastAsia="仿宋" w:hAnsi="仿宋"/>
          <w:sz w:val="24"/>
          <w:szCs w:val="24"/>
        </w:rPr>
      </w:pPr>
      <w:proofErr w:type="gramStart"/>
      <w:r w:rsidRPr="00005F9E">
        <w:rPr>
          <w:rFonts w:ascii="仿宋" w:eastAsia="仿宋" w:hAnsi="仿宋" w:hint="eastAsia"/>
          <w:sz w:val="24"/>
          <w:szCs w:val="24"/>
        </w:rPr>
        <w:t>丫他金矿</w:t>
      </w:r>
      <w:proofErr w:type="gramEnd"/>
      <w:r w:rsidRPr="00005F9E">
        <w:rPr>
          <w:rFonts w:ascii="仿宋" w:eastAsia="仿宋" w:hAnsi="仿宋" w:hint="eastAsia"/>
          <w:sz w:val="24"/>
          <w:szCs w:val="24"/>
        </w:rPr>
        <w:t>原系雄黄矿区，具有</w:t>
      </w:r>
      <w:proofErr w:type="gramStart"/>
      <w:r w:rsidRPr="00005F9E">
        <w:rPr>
          <w:rFonts w:ascii="仿宋" w:eastAsia="仿宋" w:hAnsi="仿宋" w:hint="eastAsia"/>
          <w:sz w:val="24"/>
          <w:szCs w:val="24"/>
        </w:rPr>
        <w:t>雄黄民采史近</w:t>
      </w:r>
      <w:proofErr w:type="gramEnd"/>
      <w:r w:rsidRPr="00005F9E">
        <w:rPr>
          <w:rFonts w:ascii="仿宋" w:eastAsia="仿宋" w:hAnsi="仿宋"/>
          <w:sz w:val="24"/>
          <w:szCs w:val="24"/>
        </w:rPr>
        <w:t>100</w:t>
      </w:r>
      <w:r w:rsidR="00637167">
        <w:rPr>
          <w:rFonts w:ascii="仿宋" w:eastAsia="仿宋" w:hAnsi="仿宋" w:hint="eastAsia"/>
          <w:sz w:val="24"/>
          <w:szCs w:val="24"/>
        </w:rPr>
        <w:t>年</w:t>
      </w:r>
      <w:r w:rsidRPr="00005F9E">
        <w:rPr>
          <w:rFonts w:ascii="仿宋" w:eastAsia="仿宋" w:hAnsi="仿宋" w:hint="eastAsia"/>
          <w:sz w:val="24"/>
          <w:szCs w:val="24"/>
        </w:rPr>
        <w:t>。</w:t>
      </w:r>
      <w:proofErr w:type="gramStart"/>
      <w:r w:rsidR="007E5B44" w:rsidRPr="00005F9E">
        <w:rPr>
          <w:rFonts w:ascii="仿宋" w:eastAsia="仿宋" w:hAnsi="仿宋"/>
          <w:sz w:val="24"/>
          <w:szCs w:val="24"/>
        </w:rPr>
        <w:t>丫他金矿</w:t>
      </w:r>
      <w:proofErr w:type="gramEnd"/>
      <w:r w:rsidR="007E5B44" w:rsidRPr="00005F9E">
        <w:rPr>
          <w:rFonts w:ascii="仿宋" w:eastAsia="仿宋" w:hAnsi="仿宋"/>
          <w:sz w:val="24"/>
          <w:szCs w:val="24"/>
        </w:rPr>
        <w:t>区前期地表进行过露天开采，形成采坑，矿体</w:t>
      </w:r>
      <w:proofErr w:type="gramStart"/>
      <w:r w:rsidR="007E5B44" w:rsidRPr="00005F9E">
        <w:rPr>
          <w:rFonts w:ascii="仿宋" w:eastAsia="仿宋" w:hAnsi="仿宋"/>
          <w:sz w:val="24"/>
          <w:szCs w:val="24"/>
        </w:rPr>
        <w:t>赋存在</w:t>
      </w:r>
      <w:proofErr w:type="gramEnd"/>
      <w:r w:rsidR="007E5B44" w:rsidRPr="00005F9E">
        <w:rPr>
          <w:rFonts w:ascii="仿宋" w:eastAsia="仿宋" w:hAnsi="仿宋"/>
          <w:sz w:val="24"/>
          <w:szCs w:val="24"/>
        </w:rPr>
        <w:t>构造破碎带中，天然雨水、裂隙水等在采矿过程中会随着构造下流</w:t>
      </w:r>
      <w:r w:rsidR="00936499" w:rsidRPr="00005F9E">
        <w:rPr>
          <w:rFonts w:ascii="仿宋" w:eastAsia="仿宋" w:hAnsi="仿宋" w:hint="eastAsia"/>
          <w:sz w:val="24"/>
          <w:szCs w:val="24"/>
        </w:rPr>
        <w:t>，</w:t>
      </w:r>
      <w:r w:rsidR="00936499" w:rsidRPr="00005F9E">
        <w:rPr>
          <w:rFonts w:ascii="仿宋" w:eastAsia="仿宋" w:hAnsi="仿宋"/>
          <w:sz w:val="24"/>
          <w:szCs w:val="24"/>
        </w:rPr>
        <w:t>给</w:t>
      </w:r>
      <w:r w:rsidR="00936499" w:rsidRPr="00005F9E">
        <w:rPr>
          <w:rFonts w:ascii="仿宋" w:eastAsia="仿宋" w:hAnsi="仿宋" w:hint="eastAsia"/>
          <w:sz w:val="24"/>
          <w:szCs w:val="24"/>
        </w:rPr>
        <w:t>生产</w:t>
      </w:r>
      <w:r w:rsidR="00936499" w:rsidRPr="00005F9E">
        <w:rPr>
          <w:rFonts w:ascii="仿宋" w:eastAsia="仿宋" w:hAnsi="仿宋"/>
          <w:sz w:val="24"/>
          <w:szCs w:val="24"/>
        </w:rPr>
        <w:t>带来</w:t>
      </w:r>
      <w:r w:rsidR="007E5B44" w:rsidRPr="00005F9E">
        <w:rPr>
          <w:rFonts w:ascii="仿宋" w:eastAsia="仿宋" w:hAnsi="仿宋"/>
          <w:sz w:val="24"/>
          <w:szCs w:val="24"/>
        </w:rPr>
        <w:t>安全隐患</w:t>
      </w:r>
      <w:r w:rsidR="000E297F" w:rsidRPr="00005F9E">
        <w:rPr>
          <w:rFonts w:ascii="仿宋" w:eastAsia="仿宋" w:hAnsi="仿宋" w:hint="eastAsia"/>
          <w:sz w:val="24"/>
          <w:szCs w:val="24"/>
        </w:rPr>
        <w:t>。</w:t>
      </w:r>
      <w:r w:rsidR="007E5B44" w:rsidRPr="00005F9E">
        <w:rPr>
          <w:rFonts w:ascii="仿宋" w:eastAsia="仿宋" w:hAnsi="仿宋"/>
          <w:sz w:val="24"/>
          <w:szCs w:val="24"/>
        </w:rPr>
        <w:t>因此矿山地质人员通过利用</w:t>
      </w:r>
      <w:r w:rsidR="00D16C50" w:rsidRPr="00005F9E">
        <w:rPr>
          <w:rFonts w:ascii="仿宋" w:eastAsia="仿宋" w:hAnsi="仿宋" w:hint="eastAsia"/>
          <w:sz w:val="24"/>
          <w:szCs w:val="24"/>
        </w:rPr>
        <w:t>900m和920m</w:t>
      </w:r>
      <w:r w:rsidR="007E5B44" w:rsidRPr="00005F9E">
        <w:rPr>
          <w:rFonts w:ascii="仿宋" w:eastAsia="仿宋" w:hAnsi="仿宋"/>
          <w:sz w:val="24"/>
          <w:szCs w:val="24"/>
        </w:rPr>
        <w:t>运输巷道</w:t>
      </w:r>
      <w:r w:rsidR="00D16C50" w:rsidRPr="00005F9E">
        <w:rPr>
          <w:rFonts w:ascii="仿宋" w:eastAsia="仿宋" w:hAnsi="仿宋"/>
          <w:sz w:val="24"/>
          <w:szCs w:val="24"/>
        </w:rPr>
        <w:t>对各</w:t>
      </w:r>
      <w:r w:rsidR="00E76E07" w:rsidRPr="00005F9E">
        <w:rPr>
          <w:rFonts w:ascii="仿宋" w:eastAsia="仿宋" w:hAnsi="仿宋" w:hint="eastAsia"/>
          <w:sz w:val="24"/>
          <w:szCs w:val="24"/>
        </w:rPr>
        <w:t>采区</w:t>
      </w:r>
      <w:r w:rsidR="00E76E07" w:rsidRPr="00005F9E">
        <w:rPr>
          <w:rFonts w:ascii="仿宋" w:eastAsia="仿宋" w:hAnsi="仿宋"/>
          <w:sz w:val="24"/>
          <w:szCs w:val="24"/>
        </w:rPr>
        <w:t>进行了</w:t>
      </w:r>
      <w:r w:rsidR="00D16C50" w:rsidRPr="00005F9E">
        <w:rPr>
          <w:rFonts w:ascii="仿宋" w:eastAsia="仿宋" w:hAnsi="仿宋"/>
          <w:sz w:val="24"/>
          <w:szCs w:val="24"/>
        </w:rPr>
        <w:t>探放水工作</w:t>
      </w:r>
      <w:r w:rsidR="00D16C50" w:rsidRPr="00005F9E">
        <w:rPr>
          <w:rFonts w:ascii="仿宋" w:eastAsia="仿宋" w:hAnsi="仿宋" w:hint="eastAsia"/>
          <w:sz w:val="24"/>
          <w:szCs w:val="24"/>
        </w:rPr>
        <w:t>同时兼顾采空区探索。</w:t>
      </w:r>
    </w:p>
    <w:p w:rsidR="009479B6" w:rsidRPr="00005F9E" w:rsidRDefault="00D16C50" w:rsidP="00005F9E">
      <w:pPr>
        <w:pStyle w:val="a0"/>
        <w:rPr>
          <w:sz w:val="24"/>
          <w:szCs w:val="24"/>
        </w:rPr>
      </w:pPr>
      <w:r w:rsidRPr="00005F9E">
        <w:rPr>
          <w:rFonts w:ascii="仿宋" w:eastAsia="仿宋" w:hAnsi="仿宋" w:hint="eastAsia"/>
          <w:sz w:val="24"/>
          <w:szCs w:val="24"/>
        </w:rPr>
        <w:t>通过</w:t>
      </w:r>
      <w:proofErr w:type="gramStart"/>
      <w:r w:rsidRPr="00005F9E">
        <w:rPr>
          <w:rFonts w:ascii="仿宋" w:eastAsia="仿宋" w:hAnsi="仿宋" w:hint="eastAsia"/>
          <w:sz w:val="24"/>
          <w:szCs w:val="24"/>
        </w:rPr>
        <w:t>2019年丫他金矿</w:t>
      </w:r>
      <w:proofErr w:type="gramEnd"/>
      <w:r w:rsidRPr="00005F9E">
        <w:rPr>
          <w:rFonts w:ascii="仿宋" w:eastAsia="仿宋" w:hAnsi="仿宋" w:hint="eastAsia"/>
          <w:sz w:val="24"/>
          <w:szCs w:val="24"/>
        </w:rPr>
        <w:t>区900-940中段探放水及采空区探索工作的开展，大体查明了矿区在900-940中断的采空区范围及集水区域，其中在28-44线920m</w:t>
      </w:r>
      <w:r w:rsidRPr="00005F9E">
        <w:rPr>
          <w:rFonts w:ascii="仿宋" w:eastAsia="仿宋" w:hAnsi="仿宋"/>
          <w:sz w:val="24"/>
          <w:szCs w:val="24"/>
        </w:rPr>
        <w:t>以上发现了雄黄矿采空区</w:t>
      </w:r>
      <w:r w:rsidRPr="00005F9E">
        <w:rPr>
          <w:rFonts w:ascii="仿宋" w:eastAsia="仿宋" w:hAnsi="仿宋" w:hint="eastAsia"/>
          <w:sz w:val="24"/>
          <w:szCs w:val="24"/>
        </w:rPr>
        <w:t>（金矿体还存在），采空区最低处位于32线附近，</w:t>
      </w:r>
      <w:r w:rsidR="0002534A" w:rsidRPr="00005F9E">
        <w:rPr>
          <w:rFonts w:ascii="仿宋" w:eastAsia="仿宋" w:hAnsi="仿宋" w:hint="eastAsia"/>
          <w:sz w:val="24"/>
          <w:szCs w:val="24"/>
        </w:rPr>
        <w:t>界限</w:t>
      </w:r>
      <w:r w:rsidRPr="00005F9E">
        <w:rPr>
          <w:rFonts w:ascii="仿宋" w:eastAsia="仿宋" w:hAnsi="仿宋" w:hint="eastAsia"/>
          <w:sz w:val="24"/>
          <w:szCs w:val="24"/>
        </w:rPr>
        <w:t>缓慢向两侧上升。并在50-56线发现了集水区域，通过简易渗水试验，该区域雨季时探放水孔中流水量为1.18m</w:t>
      </w:r>
      <w:r w:rsidRPr="00A3685B">
        <w:rPr>
          <w:rFonts w:ascii="仿宋" w:eastAsia="仿宋" w:hAnsi="仿宋" w:hint="eastAsia"/>
          <w:sz w:val="24"/>
          <w:szCs w:val="24"/>
          <w:vertAlign w:val="superscript"/>
        </w:rPr>
        <w:t>3</w:t>
      </w:r>
      <w:r w:rsidRPr="00005F9E">
        <w:rPr>
          <w:rFonts w:ascii="仿宋" w:eastAsia="仿宋" w:hAnsi="仿宋" w:hint="eastAsia"/>
          <w:sz w:val="24"/>
          <w:szCs w:val="24"/>
        </w:rPr>
        <w:t>/h，通3DMine软件空间对照，该集水区可能由</w:t>
      </w:r>
      <w:proofErr w:type="gramStart"/>
      <w:r w:rsidRPr="00005F9E">
        <w:rPr>
          <w:rFonts w:ascii="仿宋" w:eastAsia="仿宋" w:hAnsi="仿宋" w:hint="eastAsia"/>
          <w:sz w:val="24"/>
          <w:szCs w:val="24"/>
        </w:rPr>
        <w:t>磺</w:t>
      </w:r>
      <w:proofErr w:type="gramEnd"/>
      <w:r w:rsidRPr="00005F9E">
        <w:rPr>
          <w:rFonts w:ascii="仿宋" w:eastAsia="仿宋" w:hAnsi="仿宋" w:hint="eastAsia"/>
          <w:sz w:val="24"/>
          <w:szCs w:val="24"/>
        </w:rPr>
        <w:t>长沟支沟引起</w:t>
      </w:r>
      <w:r w:rsidR="007E5B44" w:rsidRPr="00005F9E">
        <w:rPr>
          <w:rFonts w:ascii="仿宋" w:eastAsia="仿宋" w:hAnsi="仿宋"/>
          <w:sz w:val="24"/>
          <w:szCs w:val="24"/>
        </w:rPr>
        <w:t>。</w:t>
      </w:r>
      <w:r w:rsidR="00512964" w:rsidRPr="00005F9E">
        <w:rPr>
          <w:rFonts w:ascii="仿宋" w:eastAsia="仿宋" w:hAnsi="仿宋"/>
          <w:sz w:val="24"/>
          <w:szCs w:val="24"/>
        </w:rPr>
        <w:t>通过对采空区及集水</w:t>
      </w:r>
      <w:r w:rsidR="00607D87" w:rsidRPr="00005F9E">
        <w:rPr>
          <w:rFonts w:ascii="仿宋" w:eastAsia="仿宋" w:hAnsi="仿宋" w:hint="eastAsia"/>
          <w:sz w:val="24"/>
          <w:szCs w:val="24"/>
        </w:rPr>
        <w:t>区</w:t>
      </w:r>
      <w:r w:rsidR="00512964" w:rsidRPr="00005F9E">
        <w:rPr>
          <w:rFonts w:ascii="仿宋" w:eastAsia="仿宋" w:hAnsi="仿宋"/>
          <w:sz w:val="24"/>
          <w:szCs w:val="24"/>
        </w:rPr>
        <w:t>的探索</w:t>
      </w:r>
      <w:r w:rsidR="00512964" w:rsidRPr="00005F9E">
        <w:rPr>
          <w:rFonts w:ascii="仿宋" w:eastAsia="仿宋" w:hAnsi="仿宋" w:hint="eastAsia"/>
          <w:sz w:val="24"/>
          <w:szCs w:val="24"/>
        </w:rPr>
        <w:t>，</w:t>
      </w:r>
      <w:r w:rsidR="00646CDF" w:rsidRPr="00005F9E">
        <w:rPr>
          <w:rFonts w:ascii="仿宋" w:eastAsia="仿宋" w:hAnsi="仿宋"/>
          <w:sz w:val="24"/>
          <w:szCs w:val="24"/>
        </w:rPr>
        <w:t>为后期生产中安排</w:t>
      </w:r>
      <w:r w:rsidR="00607D87" w:rsidRPr="00005F9E">
        <w:rPr>
          <w:rFonts w:ascii="仿宋" w:eastAsia="仿宋" w:hAnsi="仿宋"/>
          <w:sz w:val="24"/>
          <w:szCs w:val="24"/>
        </w:rPr>
        <w:t>相应的</w:t>
      </w:r>
      <w:r w:rsidR="00646CDF" w:rsidRPr="00005F9E">
        <w:rPr>
          <w:rFonts w:ascii="仿宋" w:eastAsia="仿宋" w:hAnsi="仿宋" w:hint="eastAsia"/>
          <w:sz w:val="24"/>
          <w:szCs w:val="24"/>
        </w:rPr>
        <w:t>放</w:t>
      </w:r>
      <w:r w:rsidR="00512964" w:rsidRPr="00005F9E">
        <w:rPr>
          <w:rFonts w:ascii="仿宋" w:eastAsia="仿宋" w:hAnsi="仿宋"/>
          <w:sz w:val="24"/>
          <w:szCs w:val="24"/>
        </w:rPr>
        <w:t>水</w:t>
      </w:r>
      <w:r w:rsidR="00512964" w:rsidRPr="00005F9E">
        <w:rPr>
          <w:rFonts w:ascii="仿宋" w:eastAsia="仿宋" w:hAnsi="仿宋" w:hint="eastAsia"/>
          <w:sz w:val="24"/>
          <w:szCs w:val="24"/>
        </w:rPr>
        <w:t>、</w:t>
      </w:r>
      <w:r w:rsidR="00512964" w:rsidRPr="00005F9E">
        <w:rPr>
          <w:rFonts w:ascii="仿宋" w:eastAsia="仿宋" w:hAnsi="仿宋"/>
          <w:sz w:val="24"/>
          <w:szCs w:val="24"/>
        </w:rPr>
        <w:t>抽水</w:t>
      </w:r>
      <w:r w:rsidR="00646CDF" w:rsidRPr="00005F9E">
        <w:rPr>
          <w:rFonts w:ascii="仿宋" w:eastAsia="仿宋" w:hAnsi="仿宋" w:hint="eastAsia"/>
          <w:sz w:val="24"/>
          <w:szCs w:val="24"/>
        </w:rPr>
        <w:t>、</w:t>
      </w:r>
      <w:r w:rsidR="00646CDF" w:rsidRPr="00005F9E">
        <w:rPr>
          <w:rFonts w:ascii="仿宋" w:eastAsia="仿宋" w:hAnsi="仿宋"/>
          <w:sz w:val="24"/>
          <w:szCs w:val="24"/>
        </w:rPr>
        <w:t>支护</w:t>
      </w:r>
      <w:r w:rsidR="00512964" w:rsidRPr="00005F9E">
        <w:rPr>
          <w:rFonts w:ascii="仿宋" w:eastAsia="仿宋" w:hAnsi="仿宋"/>
          <w:sz w:val="24"/>
          <w:szCs w:val="24"/>
        </w:rPr>
        <w:t>等</w:t>
      </w:r>
      <w:r w:rsidR="00646CDF" w:rsidRPr="00005F9E">
        <w:rPr>
          <w:rFonts w:ascii="仿宋" w:eastAsia="仿宋" w:hAnsi="仿宋" w:hint="eastAsia"/>
          <w:sz w:val="24"/>
          <w:szCs w:val="24"/>
        </w:rPr>
        <w:t>工作和</w:t>
      </w:r>
      <w:r w:rsidR="00512964" w:rsidRPr="00005F9E">
        <w:rPr>
          <w:rFonts w:ascii="仿宋" w:eastAsia="仿宋" w:hAnsi="仿宋"/>
          <w:sz w:val="24"/>
          <w:szCs w:val="24"/>
        </w:rPr>
        <w:t>加强安全监管等工作提供了依据</w:t>
      </w:r>
      <w:r w:rsidR="00646CDF" w:rsidRPr="00005F9E">
        <w:rPr>
          <w:rFonts w:ascii="仿宋" w:eastAsia="仿宋" w:hAnsi="仿宋" w:hint="eastAsia"/>
          <w:sz w:val="24"/>
          <w:szCs w:val="24"/>
        </w:rPr>
        <w:t>。</w:t>
      </w:r>
    </w:p>
    <w:p w:rsidR="009479B6" w:rsidRPr="004818EA" w:rsidRDefault="00894B2E" w:rsidP="00005F9E">
      <w:pPr>
        <w:pStyle w:val="2"/>
      </w:pPr>
      <w:r w:rsidRPr="004818EA">
        <w:rPr>
          <w:rFonts w:hint="eastAsia"/>
        </w:rPr>
        <w:t>对</w:t>
      </w:r>
      <w:r w:rsidR="009821A8" w:rsidRPr="004818EA">
        <w:rPr>
          <w:rFonts w:hint="eastAsia"/>
        </w:rPr>
        <w:t>巷道</w:t>
      </w:r>
      <w:r w:rsidRPr="004818EA">
        <w:rPr>
          <w:rFonts w:hint="eastAsia"/>
        </w:rPr>
        <w:t>支护</w:t>
      </w:r>
      <w:r w:rsidR="009821A8" w:rsidRPr="004818EA">
        <w:rPr>
          <w:rFonts w:hint="eastAsia"/>
        </w:rPr>
        <w:t>作用</w:t>
      </w:r>
      <w:r w:rsidR="00567E0E">
        <w:rPr>
          <w:rFonts w:hint="eastAsia"/>
        </w:rPr>
        <w:tab/>
      </w:r>
    </w:p>
    <w:p w:rsidR="009479B6" w:rsidRPr="00005F9E" w:rsidRDefault="00C22C42" w:rsidP="00005F9E">
      <w:pPr>
        <w:pStyle w:val="a0"/>
        <w:rPr>
          <w:rFonts w:ascii="仿宋" w:eastAsia="仿宋" w:hAnsi="仿宋"/>
          <w:sz w:val="24"/>
          <w:szCs w:val="24"/>
        </w:rPr>
      </w:pPr>
      <w:proofErr w:type="gramStart"/>
      <w:r w:rsidRPr="00005F9E">
        <w:rPr>
          <w:rFonts w:ascii="仿宋" w:eastAsia="仿宋" w:hAnsi="仿宋" w:hint="eastAsia"/>
          <w:sz w:val="24"/>
          <w:szCs w:val="24"/>
        </w:rPr>
        <w:lastRenderedPageBreak/>
        <w:t>丫他金</w:t>
      </w:r>
      <w:proofErr w:type="gramEnd"/>
      <w:r w:rsidRPr="00005F9E">
        <w:rPr>
          <w:rFonts w:ascii="仿宋" w:eastAsia="仿宋" w:hAnsi="仿宋" w:hint="eastAsia"/>
          <w:sz w:val="24"/>
          <w:szCs w:val="24"/>
        </w:rPr>
        <w:t>矿床矿体均</w:t>
      </w:r>
      <w:proofErr w:type="gramStart"/>
      <w:r w:rsidRPr="00005F9E">
        <w:rPr>
          <w:rFonts w:ascii="仿宋" w:eastAsia="仿宋" w:hAnsi="仿宋" w:hint="eastAsia"/>
          <w:sz w:val="24"/>
          <w:szCs w:val="24"/>
        </w:rPr>
        <w:t>赋存在</w:t>
      </w:r>
      <w:proofErr w:type="gramEnd"/>
      <w:r w:rsidRPr="00005F9E">
        <w:rPr>
          <w:rFonts w:ascii="仿宋" w:eastAsia="仿宋" w:hAnsi="仿宋" w:hint="eastAsia"/>
          <w:sz w:val="24"/>
          <w:szCs w:val="24"/>
        </w:rPr>
        <w:t>构造破碎带中</w:t>
      </w:r>
      <w:r w:rsidR="00900EE6" w:rsidRPr="00005F9E">
        <w:rPr>
          <w:rFonts w:ascii="仿宋" w:eastAsia="仿宋" w:hAnsi="仿宋" w:hint="eastAsia"/>
          <w:sz w:val="24"/>
          <w:szCs w:val="24"/>
        </w:rPr>
        <w:t>，围岩稳定性较差且越靠近矿体围岩越破碎，需要大量的支护工作。所以</w:t>
      </w:r>
      <w:r w:rsidRPr="00005F9E">
        <w:rPr>
          <w:rFonts w:ascii="仿宋" w:eastAsia="仿宋" w:hAnsi="仿宋" w:hint="eastAsia"/>
          <w:sz w:val="24"/>
          <w:szCs w:val="24"/>
        </w:rPr>
        <w:t>在进行生产探矿、矿山地质勘探</w:t>
      </w:r>
      <w:r w:rsidR="009821A8" w:rsidRPr="00005F9E">
        <w:rPr>
          <w:rFonts w:ascii="仿宋" w:eastAsia="仿宋" w:hAnsi="仿宋" w:hint="eastAsia"/>
          <w:sz w:val="24"/>
          <w:szCs w:val="24"/>
        </w:rPr>
        <w:t>、采掘</w:t>
      </w:r>
      <w:r w:rsidRPr="00005F9E">
        <w:rPr>
          <w:rFonts w:ascii="仿宋" w:eastAsia="仿宋" w:hAnsi="仿宋" w:hint="eastAsia"/>
          <w:sz w:val="24"/>
          <w:szCs w:val="24"/>
        </w:rPr>
        <w:t>等过程中，对构造破碎带</w:t>
      </w:r>
      <w:proofErr w:type="gramStart"/>
      <w:r w:rsidRPr="00005F9E">
        <w:rPr>
          <w:rFonts w:ascii="仿宋" w:eastAsia="仿宋" w:hAnsi="仿宋" w:hint="eastAsia"/>
          <w:sz w:val="24"/>
          <w:szCs w:val="24"/>
        </w:rPr>
        <w:t>及其赋近的</w:t>
      </w:r>
      <w:proofErr w:type="gramEnd"/>
      <w:r w:rsidR="009821A8" w:rsidRPr="00005F9E">
        <w:rPr>
          <w:rFonts w:ascii="仿宋" w:eastAsia="仿宋" w:hAnsi="仿宋" w:hint="eastAsia"/>
          <w:sz w:val="24"/>
          <w:szCs w:val="24"/>
        </w:rPr>
        <w:t>构造特征、</w:t>
      </w:r>
      <w:r w:rsidRPr="00005F9E">
        <w:rPr>
          <w:rFonts w:ascii="仿宋" w:eastAsia="仿宋" w:hAnsi="仿宋" w:hint="eastAsia"/>
          <w:sz w:val="24"/>
          <w:szCs w:val="24"/>
        </w:rPr>
        <w:t>岩石</w:t>
      </w:r>
      <w:r w:rsidR="003B1CB3" w:rsidRPr="00005F9E">
        <w:rPr>
          <w:rFonts w:ascii="仿宋" w:eastAsia="仿宋" w:hAnsi="仿宋" w:hint="eastAsia"/>
          <w:sz w:val="24"/>
          <w:szCs w:val="24"/>
        </w:rPr>
        <w:t>结构</w:t>
      </w:r>
      <w:r w:rsidR="009821A8" w:rsidRPr="00005F9E">
        <w:rPr>
          <w:rFonts w:ascii="仿宋" w:eastAsia="仿宋" w:hAnsi="仿宋" w:hint="eastAsia"/>
          <w:sz w:val="24"/>
          <w:szCs w:val="24"/>
        </w:rPr>
        <w:t>、水文</w:t>
      </w:r>
      <w:r w:rsidR="009479B6" w:rsidRPr="00005F9E">
        <w:rPr>
          <w:rFonts w:ascii="仿宋" w:eastAsia="仿宋" w:hAnsi="仿宋" w:hint="eastAsia"/>
          <w:sz w:val="24"/>
          <w:szCs w:val="24"/>
        </w:rPr>
        <w:t>地质</w:t>
      </w:r>
      <w:r w:rsidR="009821A8" w:rsidRPr="00005F9E">
        <w:rPr>
          <w:rFonts w:ascii="仿宋" w:eastAsia="仿宋" w:hAnsi="仿宋" w:hint="eastAsia"/>
          <w:sz w:val="24"/>
          <w:szCs w:val="24"/>
        </w:rPr>
        <w:t>特征要</w:t>
      </w:r>
      <w:r w:rsidR="003B1CB3" w:rsidRPr="00005F9E">
        <w:rPr>
          <w:rFonts w:ascii="仿宋" w:eastAsia="仿宋" w:hAnsi="仿宋" w:hint="eastAsia"/>
          <w:sz w:val="24"/>
          <w:szCs w:val="24"/>
        </w:rPr>
        <w:t>进仔细研究</w:t>
      </w:r>
      <w:r w:rsidR="009821A8" w:rsidRPr="00005F9E">
        <w:rPr>
          <w:rFonts w:ascii="仿宋" w:eastAsia="仿宋" w:hAnsi="仿宋" w:hint="eastAsia"/>
          <w:sz w:val="24"/>
          <w:szCs w:val="24"/>
        </w:rPr>
        <w:t>，</w:t>
      </w:r>
      <w:r w:rsidR="00A81C77" w:rsidRPr="00005F9E">
        <w:rPr>
          <w:rFonts w:ascii="仿宋" w:eastAsia="仿宋" w:hAnsi="仿宋" w:hint="eastAsia"/>
          <w:sz w:val="24"/>
          <w:szCs w:val="24"/>
        </w:rPr>
        <w:t>通过这些研究可以</w:t>
      </w:r>
      <w:r w:rsidR="00005F9E" w:rsidRPr="00005F9E">
        <w:rPr>
          <w:rFonts w:ascii="仿宋" w:eastAsia="仿宋" w:hAnsi="仿宋"/>
          <w:sz w:val="24"/>
          <w:szCs w:val="24"/>
        </w:rPr>
        <w:t>根据不同岩性采取差异化支护，节约成本，降低消耗，能减少投入，增加矿山效益。</w:t>
      </w:r>
      <w:r w:rsidR="008B7F1E" w:rsidRPr="00005F9E">
        <w:rPr>
          <w:rFonts w:ascii="仿宋" w:eastAsia="仿宋" w:hAnsi="仿宋" w:hint="eastAsia"/>
          <w:sz w:val="24"/>
          <w:szCs w:val="24"/>
        </w:rPr>
        <w:t>比如：在</w:t>
      </w:r>
      <w:r w:rsidR="0086473F" w:rsidRPr="00005F9E">
        <w:rPr>
          <w:rFonts w:ascii="仿宋" w:eastAsia="仿宋" w:hAnsi="仿宋" w:hint="eastAsia"/>
          <w:sz w:val="24"/>
          <w:szCs w:val="24"/>
        </w:rPr>
        <w:t>900m水平</w:t>
      </w:r>
      <w:r w:rsidR="008B7F1E" w:rsidRPr="00005F9E">
        <w:rPr>
          <w:rFonts w:ascii="仿宋" w:eastAsia="仿宋" w:hAnsi="仿宋" w:hint="eastAsia"/>
          <w:sz w:val="24"/>
          <w:szCs w:val="24"/>
        </w:rPr>
        <w:t>1采区29</w:t>
      </w:r>
      <w:r w:rsidR="00A91EDF" w:rsidRPr="00005F9E">
        <w:rPr>
          <w:rFonts w:ascii="仿宋" w:eastAsia="仿宋" w:hAnsi="仿宋" w:hint="eastAsia"/>
          <w:sz w:val="24"/>
          <w:szCs w:val="24"/>
        </w:rPr>
        <w:t>号矿体</w:t>
      </w:r>
      <w:proofErr w:type="gramStart"/>
      <w:r w:rsidR="00A91EDF" w:rsidRPr="00005F9E">
        <w:rPr>
          <w:rFonts w:ascii="仿宋" w:eastAsia="仿宋" w:hAnsi="仿宋" w:hint="eastAsia"/>
          <w:sz w:val="24"/>
          <w:szCs w:val="24"/>
        </w:rPr>
        <w:t>一</w:t>
      </w:r>
      <w:proofErr w:type="gramEnd"/>
      <w:r w:rsidR="0086473F" w:rsidRPr="00005F9E">
        <w:rPr>
          <w:rFonts w:ascii="仿宋" w:eastAsia="仿宋" w:hAnsi="仿宋" w:hint="eastAsia"/>
          <w:sz w:val="24"/>
          <w:szCs w:val="24"/>
        </w:rPr>
        <w:t>分层</w:t>
      </w:r>
      <w:r w:rsidR="00A91EDF" w:rsidRPr="00005F9E">
        <w:rPr>
          <w:rFonts w:ascii="仿宋" w:eastAsia="仿宋" w:hAnsi="仿宋" w:hint="eastAsia"/>
          <w:sz w:val="24"/>
          <w:szCs w:val="24"/>
        </w:rPr>
        <w:t>30</w:t>
      </w:r>
      <w:r w:rsidR="00607D87" w:rsidRPr="00005F9E">
        <w:rPr>
          <w:rFonts w:ascii="仿宋" w:eastAsia="仿宋" w:hAnsi="仿宋" w:hint="eastAsia"/>
          <w:sz w:val="24"/>
          <w:szCs w:val="24"/>
        </w:rPr>
        <w:t>线附近，</w:t>
      </w:r>
      <w:r w:rsidR="0086473F" w:rsidRPr="00005F9E">
        <w:rPr>
          <w:rFonts w:ascii="仿宋" w:eastAsia="仿宋" w:hAnsi="仿宋" w:hint="eastAsia"/>
          <w:sz w:val="24"/>
          <w:szCs w:val="24"/>
        </w:rPr>
        <w:t>由于</w:t>
      </w:r>
      <w:r w:rsidR="00607D87" w:rsidRPr="00005F9E">
        <w:rPr>
          <w:rFonts w:ascii="仿宋" w:eastAsia="仿宋" w:hAnsi="仿宋" w:hint="eastAsia"/>
          <w:sz w:val="24"/>
          <w:szCs w:val="24"/>
        </w:rPr>
        <w:t>前期坑内</w:t>
      </w:r>
      <w:proofErr w:type="gramStart"/>
      <w:r w:rsidR="00607D87" w:rsidRPr="00005F9E">
        <w:rPr>
          <w:rFonts w:ascii="仿宋" w:eastAsia="仿宋" w:hAnsi="仿宋" w:hint="eastAsia"/>
          <w:sz w:val="24"/>
          <w:szCs w:val="24"/>
        </w:rPr>
        <w:t>钻已经</w:t>
      </w:r>
      <w:proofErr w:type="gramEnd"/>
      <w:r w:rsidR="00607D87" w:rsidRPr="00005F9E">
        <w:rPr>
          <w:rFonts w:ascii="仿宋" w:eastAsia="仿宋" w:hAnsi="仿宋" w:hint="eastAsia"/>
          <w:sz w:val="24"/>
          <w:szCs w:val="24"/>
        </w:rPr>
        <w:t>探知该处岩石破碎</w:t>
      </w:r>
      <w:r w:rsidR="00A91EDF" w:rsidRPr="00005F9E">
        <w:rPr>
          <w:rFonts w:ascii="仿宋" w:eastAsia="仿宋" w:hAnsi="仿宋" w:hint="eastAsia"/>
          <w:sz w:val="24"/>
          <w:szCs w:val="24"/>
        </w:rPr>
        <w:t>并有少量渗水，</w:t>
      </w:r>
      <w:r w:rsidR="0086473F" w:rsidRPr="00005F9E">
        <w:rPr>
          <w:rFonts w:ascii="仿宋" w:eastAsia="仿宋" w:hAnsi="仿宋" w:hint="eastAsia"/>
          <w:sz w:val="24"/>
          <w:szCs w:val="24"/>
        </w:rPr>
        <w:t>通过地质研究，</w:t>
      </w:r>
      <w:r w:rsidR="00A91EDF" w:rsidRPr="00005F9E">
        <w:rPr>
          <w:rFonts w:ascii="仿宋" w:eastAsia="仿宋" w:hAnsi="仿宋" w:hint="eastAsia"/>
          <w:sz w:val="24"/>
          <w:szCs w:val="24"/>
        </w:rPr>
        <w:t>有</w:t>
      </w:r>
      <w:proofErr w:type="gramStart"/>
      <w:r w:rsidR="00A91EDF" w:rsidRPr="00005F9E">
        <w:rPr>
          <w:rFonts w:ascii="仿宋" w:eastAsia="仿宋" w:hAnsi="仿宋" w:hint="eastAsia"/>
          <w:sz w:val="24"/>
          <w:szCs w:val="24"/>
        </w:rPr>
        <w:t>冒顶垮帮的</w:t>
      </w:r>
      <w:proofErr w:type="gramEnd"/>
      <w:r w:rsidR="00A91EDF" w:rsidRPr="00005F9E">
        <w:rPr>
          <w:rFonts w:ascii="仿宋" w:eastAsia="仿宋" w:hAnsi="仿宋" w:hint="eastAsia"/>
          <w:sz w:val="24"/>
          <w:szCs w:val="24"/>
        </w:rPr>
        <w:t>安全隐患</w:t>
      </w:r>
      <w:r w:rsidR="004E325F" w:rsidRPr="00005F9E">
        <w:rPr>
          <w:rFonts w:ascii="仿宋" w:eastAsia="仿宋" w:hAnsi="仿宋" w:hint="eastAsia"/>
          <w:sz w:val="24"/>
          <w:szCs w:val="24"/>
        </w:rPr>
        <w:t>，</w:t>
      </w:r>
      <w:r w:rsidR="0086473F" w:rsidRPr="00005F9E">
        <w:rPr>
          <w:rFonts w:ascii="仿宋" w:eastAsia="仿宋" w:hAnsi="仿宋" w:hint="eastAsia"/>
          <w:sz w:val="24"/>
          <w:szCs w:val="24"/>
        </w:rPr>
        <w:t>故</w:t>
      </w:r>
      <w:r w:rsidR="004E325F" w:rsidRPr="00005F9E">
        <w:rPr>
          <w:rFonts w:ascii="仿宋" w:eastAsia="仿宋" w:hAnsi="仿宋" w:hint="eastAsia"/>
          <w:sz w:val="24"/>
          <w:szCs w:val="24"/>
        </w:rPr>
        <w:t>矿山生产部</w:t>
      </w:r>
      <w:r w:rsidR="0086473F" w:rsidRPr="00005F9E">
        <w:rPr>
          <w:rFonts w:ascii="仿宋" w:eastAsia="仿宋" w:hAnsi="仿宋" w:hint="eastAsia"/>
          <w:sz w:val="24"/>
          <w:szCs w:val="24"/>
        </w:rPr>
        <w:t>门</w:t>
      </w:r>
      <w:r w:rsidR="004E325F" w:rsidRPr="00005F9E">
        <w:rPr>
          <w:rFonts w:ascii="仿宋" w:eastAsia="仿宋" w:hAnsi="仿宋" w:hint="eastAsia"/>
          <w:sz w:val="24"/>
          <w:szCs w:val="24"/>
        </w:rPr>
        <w:t>和安全部门提前做好了施工方案，采用</w:t>
      </w:r>
      <w:r w:rsidR="0086473F" w:rsidRPr="00005F9E">
        <w:rPr>
          <w:rFonts w:ascii="仿宋" w:eastAsia="仿宋" w:hAnsi="仿宋" w:hint="eastAsia"/>
          <w:sz w:val="24"/>
          <w:szCs w:val="24"/>
        </w:rPr>
        <w:t>了</w:t>
      </w:r>
      <w:proofErr w:type="gramStart"/>
      <w:r w:rsidR="00A91EDF" w:rsidRPr="00005F9E">
        <w:rPr>
          <w:rFonts w:ascii="仿宋" w:eastAsia="仿宋" w:hAnsi="仿宋" w:hint="eastAsia"/>
          <w:sz w:val="24"/>
          <w:szCs w:val="24"/>
        </w:rPr>
        <w:t>短掘短支</w:t>
      </w:r>
      <w:proofErr w:type="gramEnd"/>
      <w:r w:rsidR="0086473F" w:rsidRPr="00005F9E">
        <w:rPr>
          <w:rFonts w:ascii="仿宋" w:eastAsia="仿宋" w:hAnsi="仿宋" w:hint="eastAsia"/>
          <w:sz w:val="24"/>
          <w:szCs w:val="24"/>
        </w:rPr>
        <w:t>、</w:t>
      </w:r>
      <w:r w:rsidR="00A91EDF" w:rsidRPr="00005F9E">
        <w:rPr>
          <w:rFonts w:ascii="仿宋" w:eastAsia="仿宋" w:hAnsi="仿宋" w:hint="eastAsia"/>
          <w:sz w:val="24"/>
          <w:szCs w:val="24"/>
        </w:rPr>
        <w:t>长锚杆锚网喷</w:t>
      </w:r>
      <w:r w:rsidR="004E325F" w:rsidRPr="00005F9E">
        <w:rPr>
          <w:rFonts w:ascii="仿宋" w:eastAsia="仿宋" w:hAnsi="仿宋" w:hint="eastAsia"/>
          <w:sz w:val="24"/>
          <w:szCs w:val="24"/>
        </w:rPr>
        <w:t>支护方法安全通过该处，使各项生产有序不</w:t>
      </w:r>
      <w:proofErr w:type="gramStart"/>
      <w:r w:rsidR="004E325F" w:rsidRPr="00005F9E">
        <w:rPr>
          <w:rFonts w:ascii="仿宋" w:eastAsia="仿宋" w:hAnsi="仿宋" w:hint="eastAsia"/>
          <w:sz w:val="24"/>
          <w:szCs w:val="24"/>
        </w:rPr>
        <w:t>紊</w:t>
      </w:r>
      <w:proofErr w:type="gramEnd"/>
      <w:r w:rsidR="004E325F" w:rsidRPr="00005F9E">
        <w:rPr>
          <w:rFonts w:ascii="仿宋" w:eastAsia="仿宋" w:hAnsi="仿宋" w:hint="eastAsia"/>
          <w:sz w:val="24"/>
          <w:szCs w:val="24"/>
        </w:rPr>
        <w:t>进行</w:t>
      </w:r>
      <w:r w:rsidR="00005F9E" w:rsidRPr="00005F9E">
        <w:rPr>
          <w:rFonts w:ascii="仿宋" w:eastAsia="仿宋" w:hAnsi="仿宋" w:hint="eastAsia"/>
          <w:sz w:val="24"/>
          <w:szCs w:val="24"/>
        </w:rPr>
        <w:t>；同时在该场其他围岩较好的地段采区了不支护或</w:t>
      </w:r>
      <w:proofErr w:type="gramStart"/>
      <w:r w:rsidR="00005F9E" w:rsidRPr="00005F9E">
        <w:rPr>
          <w:rFonts w:ascii="仿宋" w:eastAsia="仿宋" w:hAnsi="仿宋" w:hint="eastAsia"/>
          <w:sz w:val="24"/>
          <w:szCs w:val="24"/>
        </w:rPr>
        <w:t>简要素喷支护</w:t>
      </w:r>
      <w:proofErr w:type="gramEnd"/>
      <w:r w:rsidR="00005F9E">
        <w:rPr>
          <w:rFonts w:ascii="仿宋" w:eastAsia="仿宋" w:hAnsi="仿宋" w:hint="eastAsia"/>
          <w:sz w:val="24"/>
          <w:szCs w:val="24"/>
        </w:rPr>
        <w:t>手段</w:t>
      </w:r>
      <w:r w:rsidR="00005F9E" w:rsidRPr="00005F9E">
        <w:rPr>
          <w:rFonts w:ascii="仿宋" w:eastAsia="仿宋" w:hAnsi="仿宋" w:hint="eastAsia"/>
          <w:sz w:val="24"/>
          <w:szCs w:val="24"/>
        </w:rPr>
        <w:t>，</w:t>
      </w:r>
      <w:r w:rsidR="00005F9E">
        <w:rPr>
          <w:rFonts w:ascii="仿宋" w:eastAsia="仿宋" w:hAnsi="仿宋" w:hint="eastAsia"/>
          <w:sz w:val="24"/>
          <w:szCs w:val="24"/>
        </w:rPr>
        <w:t>为矿山生产</w:t>
      </w:r>
      <w:r w:rsidR="00005F9E" w:rsidRPr="00005F9E">
        <w:rPr>
          <w:rFonts w:ascii="仿宋" w:eastAsia="仿宋" w:hAnsi="仿宋" w:hint="eastAsia"/>
          <w:sz w:val="24"/>
          <w:szCs w:val="24"/>
        </w:rPr>
        <w:t>节约成本，增加了矿山效益。</w:t>
      </w:r>
    </w:p>
    <w:p w:rsidR="00E97FF9" w:rsidRPr="00B3234D" w:rsidRDefault="00715455" w:rsidP="00B3234D">
      <w:pPr>
        <w:pStyle w:val="1"/>
      </w:pPr>
      <w:r w:rsidRPr="00263C8B">
        <w:rPr>
          <w:rFonts w:hint="eastAsia"/>
        </w:rPr>
        <w:t>结束语</w:t>
      </w:r>
    </w:p>
    <w:p w:rsidR="00DA4CD8" w:rsidRPr="00263C8B" w:rsidRDefault="00607D87" w:rsidP="00263C8B">
      <w:pPr>
        <w:ind w:leftChars="202" w:left="424" w:firstLineChars="203" w:firstLine="487"/>
        <w:jc w:val="left"/>
        <w:rPr>
          <w:rFonts w:ascii="仿宋" w:eastAsia="仿宋" w:hAnsi="仿宋"/>
          <w:sz w:val="24"/>
          <w:szCs w:val="24"/>
        </w:rPr>
      </w:pPr>
      <w:proofErr w:type="gramStart"/>
      <w:r w:rsidRPr="00263C8B">
        <w:rPr>
          <w:rFonts w:ascii="仿宋" w:eastAsia="仿宋" w:hAnsi="仿宋" w:hint="eastAsia"/>
          <w:sz w:val="24"/>
          <w:szCs w:val="24"/>
        </w:rPr>
        <w:t>丫他金矿</w:t>
      </w:r>
      <w:proofErr w:type="gramEnd"/>
      <w:r w:rsidRPr="00263C8B">
        <w:rPr>
          <w:rFonts w:ascii="仿宋" w:eastAsia="仿宋" w:hAnsi="仿宋" w:hint="eastAsia"/>
          <w:sz w:val="24"/>
          <w:szCs w:val="24"/>
        </w:rPr>
        <w:t>是一座水文地质条件复杂、工程地质条件复杂、地质环境质量不良的老矿山，也存在一定的采雄黄矿的采空区，</w:t>
      </w:r>
      <w:r w:rsidR="000E2D6B" w:rsidRPr="00263C8B">
        <w:rPr>
          <w:rFonts w:ascii="仿宋" w:eastAsia="仿宋" w:hAnsi="仿宋" w:hint="eastAsia"/>
          <w:sz w:val="24"/>
          <w:szCs w:val="24"/>
        </w:rPr>
        <w:t>给</w:t>
      </w:r>
      <w:r w:rsidRPr="00263C8B">
        <w:rPr>
          <w:rFonts w:ascii="仿宋" w:eastAsia="仿宋" w:hAnsi="仿宋" w:hint="eastAsia"/>
          <w:sz w:val="24"/>
          <w:szCs w:val="24"/>
        </w:rPr>
        <w:t>矿山安全生产</w:t>
      </w:r>
      <w:r w:rsidR="00DC7156">
        <w:rPr>
          <w:rFonts w:ascii="仿宋" w:eastAsia="仿宋" w:hAnsi="仿宋" w:hint="eastAsia"/>
          <w:sz w:val="24"/>
          <w:szCs w:val="24"/>
        </w:rPr>
        <w:t>带来一定的</w:t>
      </w:r>
      <w:r w:rsidR="000E2D6B" w:rsidRPr="00263C8B">
        <w:rPr>
          <w:rFonts w:ascii="仿宋" w:eastAsia="仿宋" w:hAnsi="仿宋" w:hint="eastAsia"/>
          <w:sz w:val="24"/>
          <w:szCs w:val="24"/>
        </w:rPr>
        <w:t>隐患</w:t>
      </w:r>
      <w:r w:rsidR="00DC7156">
        <w:rPr>
          <w:rFonts w:ascii="仿宋" w:eastAsia="仿宋" w:hAnsi="仿宋" w:hint="eastAsia"/>
          <w:sz w:val="24"/>
          <w:szCs w:val="24"/>
        </w:rPr>
        <w:t>；</w:t>
      </w:r>
      <w:proofErr w:type="gramStart"/>
      <w:r w:rsidRPr="00263C8B">
        <w:rPr>
          <w:rFonts w:ascii="仿宋" w:eastAsia="仿宋" w:hAnsi="仿宋" w:hint="eastAsia"/>
          <w:sz w:val="24"/>
          <w:szCs w:val="24"/>
        </w:rPr>
        <w:t>同时</w:t>
      </w:r>
      <w:r w:rsidR="00CB6A29" w:rsidRPr="00263C8B">
        <w:rPr>
          <w:rFonts w:ascii="仿宋" w:eastAsia="仿宋" w:hAnsi="仿宋" w:hint="eastAsia"/>
          <w:sz w:val="24"/>
          <w:szCs w:val="24"/>
        </w:rPr>
        <w:t>丫他金矿</w:t>
      </w:r>
      <w:proofErr w:type="gramEnd"/>
      <w:r w:rsidR="00CB6A29" w:rsidRPr="00263C8B">
        <w:rPr>
          <w:rFonts w:ascii="仿宋" w:eastAsia="仿宋" w:hAnsi="仿宋" w:hint="eastAsia"/>
          <w:sz w:val="24"/>
          <w:szCs w:val="24"/>
        </w:rPr>
        <w:t>矿体与围岩无明显界限且围岩普遍矿化，在生产过程中，地质、采矿</w:t>
      </w:r>
      <w:r w:rsidR="00064506" w:rsidRPr="00263C8B">
        <w:rPr>
          <w:rFonts w:ascii="仿宋" w:eastAsia="仿宋" w:hAnsi="仿宋" w:hint="eastAsia"/>
          <w:sz w:val="24"/>
          <w:szCs w:val="24"/>
        </w:rPr>
        <w:t>等相关</w:t>
      </w:r>
      <w:r w:rsidR="00CB6A29" w:rsidRPr="00263C8B">
        <w:rPr>
          <w:rFonts w:ascii="仿宋" w:eastAsia="仿宋" w:hAnsi="仿宋" w:hint="eastAsia"/>
          <w:sz w:val="24"/>
          <w:szCs w:val="24"/>
        </w:rPr>
        <w:t>人员</w:t>
      </w:r>
      <w:r w:rsidR="00064506" w:rsidRPr="00263C8B">
        <w:rPr>
          <w:rFonts w:ascii="仿宋" w:eastAsia="仿宋" w:hAnsi="仿宋" w:hint="eastAsia"/>
          <w:sz w:val="24"/>
          <w:szCs w:val="24"/>
        </w:rPr>
        <w:t>用</w:t>
      </w:r>
      <w:r w:rsidR="00CB6A29" w:rsidRPr="00263C8B">
        <w:rPr>
          <w:rFonts w:ascii="仿宋" w:eastAsia="仿宋" w:hAnsi="仿宋" w:hint="eastAsia"/>
          <w:sz w:val="24"/>
          <w:szCs w:val="24"/>
        </w:rPr>
        <w:t>肉眼很难区分矿石和废石</w:t>
      </w:r>
      <w:r w:rsidRPr="00263C8B">
        <w:rPr>
          <w:rFonts w:ascii="仿宋" w:eastAsia="仿宋" w:hAnsi="仿宋" w:hint="eastAsia"/>
          <w:sz w:val="24"/>
          <w:szCs w:val="24"/>
        </w:rPr>
        <w:t>加上矿体本身形态的不规则形</w:t>
      </w:r>
      <w:r w:rsidR="00CB6A29" w:rsidRPr="00263C8B">
        <w:rPr>
          <w:rFonts w:ascii="仿宋" w:eastAsia="仿宋" w:hAnsi="仿宋" w:hint="eastAsia"/>
          <w:sz w:val="24"/>
          <w:szCs w:val="24"/>
        </w:rPr>
        <w:t>，加大了地质工作的难度，也突出了地质工作</w:t>
      </w:r>
      <w:proofErr w:type="gramStart"/>
      <w:r w:rsidR="00CB6A29" w:rsidRPr="00263C8B">
        <w:rPr>
          <w:rFonts w:ascii="仿宋" w:eastAsia="仿宋" w:hAnsi="仿宋" w:hint="eastAsia"/>
          <w:sz w:val="24"/>
          <w:szCs w:val="24"/>
        </w:rPr>
        <w:t>在丫他金矿</w:t>
      </w:r>
      <w:proofErr w:type="gramEnd"/>
      <w:r w:rsidR="00CB6A29" w:rsidRPr="00263C8B">
        <w:rPr>
          <w:rFonts w:ascii="仿宋" w:eastAsia="仿宋" w:hAnsi="仿宋" w:hint="eastAsia"/>
          <w:sz w:val="24"/>
          <w:szCs w:val="24"/>
        </w:rPr>
        <w:t>生产过程中的重要性。因此</w:t>
      </w:r>
      <w:r w:rsidR="009E3945" w:rsidRPr="00263C8B">
        <w:rPr>
          <w:rFonts w:ascii="仿宋" w:eastAsia="仿宋" w:hAnsi="仿宋" w:hint="eastAsia"/>
          <w:sz w:val="24"/>
          <w:szCs w:val="24"/>
        </w:rPr>
        <w:t>地质人员</w:t>
      </w:r>
      <w:r w:rsidR="00E76E07" w:rsidRPr="00263C8B">
        <w:rPr>
          <w:rFonts w:ascii="仿宋" w:eastAsia="仿宋" w:hAnsi="仿宋" w:hint="eastAsia"/>
          <w:sz w:val="24"/>
          <w:szCs w:val="24"/>
        </w:rPr>
        <w:t>在生产探矿、矿山地质勘探和</w:t>
      </w:r>
      <w:r w:rsidR="00CC68B0" w:rsidRPr="00263C8B">
        <w:rPr>
          <w:rFonts w:ascii="仿宋" w:eastAsia="仿宋" w:hAnsi="仿宋" w:hint="eastAsia"/>
          <w:sz w:val="24"/>
          <w:szCs w:val="24"/>
        </w:rPr>
        <w:t>矿山开采过程中一定要对</w:t>
      </w:r>
      <w:r w:rsidR="00B11340" w:rsidRPr="00263C8B">
        <w:rPr>
          <w:rFonts w:ascii="仿宋" w:eastAsia="仿宋" w:hAnsi="仿宋" w:hint="eastAsia"/>
          <w:sz w:val="24"/>
          <w:szCs w:val="24"/>
        </w:rPr>
        <w:t>钻孔、</w:t>
      </w:r>
      <w:r w:rsidR="00742508" w:rsidRPr="00263C8B">
        <w:rPr>
          <w:rFonts w:ascii="仿宋" w:eastAsia="仿宋" w:hAnsi="仿宋" w:hint="eastAsia"/>
          <w:sz w:val="24"/>
          <w:szCs w:val="24"/>
        </w:rPr>
        <w:t>采场</w:t>
      </w:r>
      <w:r w:rsidR="009E3945" w:rsidRPr="00263C8B">
        <w:rPr>
          <w:rFonts w:ascii="仿宋" w:eastAsia="仿宋" w:hAnsi="仿宋" w:hint="eastAsia"/>
          <w:sz w:val="24"/>
          <w:szCs w:val="24"/>
        </w:rPr>
        <w:t>地</w:t>
      </w:r>
      <w:r w:rsidR="00B11340" w:rsidRPr="00263C8B">
        <w:rPr>
          <w:rFonts w:ascii="仿宋" w:eastAsia="仿宋" w:hAnsi="仿宋" w:hint="eastAsia"/>
          <w:sz w:val="24"/>
          <w:szCs w:val="24"/>
        </w:rPr>
        <w:t>等</w:t>
      </w:r>
      <w:r w:rsidR="007E5B44" w:rsidRPr="00263C8B">
        <w:rPr>
          <w:rFonts w:ascii="仿宋" w:eastAsia="仿宋" w:hAnsi="仿宋" w:hint="eastAsia"/>
          <w:sz w:val="24"/>
          <w:szCs w:val="24"/>
        </w:rPr>
        <w:t>地</w:t>
      </w:r>
      <w:r w:rsidR="009E3945" w:rsidRPr="00263C8B">
        <w:rPr>
          <w:rFonts w:ascii="仿宋" w:eastAsia="仿宋" w:hAnsi="仿宋" w:hint="eastAsia"/>
          <w:sz w:val="24"/>
          <w:szCs w:val="24"/>
        </w:rPr>
        <w:t>质情况</w:t>
      </w:r>
      <w:r w:rsidR="00CC68B0" w:rsidRPr="00263C8B">
        <w:rPr>
          <w:rFonts w:ascii="仿宋" w:eastAsia="仿宋" w:hAnsi="仿宋" w:hint="eastAsia"/>
          <w:sz w:val="24"/>
          <w:szCs w:val="24"/>
        </w:rPr>
        <w:t>全面</w:t>
      </w:r>
      <w:r w:rsidR="00742508" w:rsidRPr="00263C8B">
        <w:rPr>
          <w:rFonts w:ascii="仿宋" w:eastAsia="仿宋" w:hAnsi="仿宋" w:hint="eastAsia"/>
          <w:sz w:val="24"/>
          <w:szCs w:val="24"/>
        </w:rPr>
        <w:t>、</w:t>
      </w:r>
      <w:r w:rsidR="00CC68B0" w:rsidRPr="00263C8B">
        <w:rPr>
          <w:rFonts w:ascii="仿宋" w:eastAsia="仿宋" w:hAnsi="仿宋" w:hint="eastAsia"/>
          <w:sz w:val="24"/>
          <w:szCs w:val="24"/>
        </w:rPr>
        <w:t>认真地</w:t>
      </w:r>
      <w:r w:rsidR="009E3945" w:rsidRPr="00263C8B">
        <w:rPr>
          <w:rFonts w:ascii="仿宋" w:eastAsia="仿宋" w:hAnsi="仿宋" w:hint="eastAsia"/>
          <w:sz w:val="24"/>
          <w:szCs w:val="24"/>
        </w:rPr>
        <w:t>观察描述</w:t>
      </w:r>
      <w:r w:rsidR="000E2D6B" w:rsidRPr="00263C8B">
        <w:rPr>
          <w:rFonts w:ascii="仿宋" w:eastAsia="仿宋" w:hAnsi="仿宋" w:hint="eastAsia"/>
          <w:sz w:val="24"/>
          <w:szCs w:val="24"/>
        </w:rPr>
        <w:t>，做好矿山矿体特征、构造特征、水文条件特征等记录，尽量</w:t>
      </w:r>
      <w:r w:rsidR="009E3945" w:rsidRPr="00263C8B">
        <w:rPr>
          <w:rFonts w:ascii="仿宋" w:eastAsia="仿宋" w:hAnsi="仿宋" w:hint="eastAsia"/>
          <w:sz w:val="24"/>
          <w:szCs w:val="24"/>
        </w:rPr>
        <w:t>多采样化验</w:t>
      </w:r>
      <w:r w:rsidR="000E2D6B" w:rsidRPr="00263C8B">
        <w:rPr>
          <w:rFonts w:ascii="仿宋" w:eastAsia="仿宋" w:hAnsi="仿宋" w:hint="eastAsia"/>
          <w:sz w:val="24"/>
          <w:szCs w:val="24"/>
        </w:rPr>
        <w:t>及时</w:t>
      </w:r>
      <w:r w:rsidR="00CB6A29" w:rsidRPr="00263C8B">
        <w:rPr>
          <w:rFonts w:ascii="仿宋" w:eastAsia="仿宋" w:hAnsi="仿宋" w:hint="eastAsia"/>
          <w:sz w:val="24"/>
          <w:szCs w:val="24"/>
        </w:rPr>
        <w:t>二次圈定矿体</w:t>
      </w:r>
      <w:r w:rsidR="000E2D6B" w:rsidRPr="00263C8B">
        <w:rPr>
          <w:rFonts w:ascii="仿宋" w:eastAsia="仿宋" w:hAnsi="仿宋" w:hint="eastAsia"/>
          <w:sz w:val="24"/>
          <w:szCs w:val="24"/>
        </w:rPr>
        <w:t>为采矿生产、安全生产做好服务</w:t>
      </w:r>
      <w:r w:rsidR="009E3945" w:rsidRPr="00263C8B">
        <w:rPr>
          <w:rFonts w:ascii="仿宋" w:eastAsia="仿宋" w:hAnsi="仿宋" w:hint="eastAsia"/>
          <w:sz w:val="24"/>
          <w:szCs w:val="24"/>
        </w:rPr>
        <w:t>。</w:t>
      </w:r>
    </w:p>
    <w:p w:rsidR="000E2D6B" w:rsidRPr="000E2D6B" w:rsidRDefault="000E2D6B" w:rsidP="000E2D6B">
      <w:pPr>
        <w:ind w:leftChars="202" w:left="424" w:firstLineChars="200" w:firstLine="420"/>
        <w:jc w:val="left"/>
        <w:rPr>
          <w:rFonts w:ascii="仿宋" w:eastAsia="仿宋" w:hAnsi="仿宋"/>
        </w:rPr>
      </w:pPr>
    </w:p>
    <w:p w:rsidR="001A15B8" w:rsidRDefault="00DA4CD8" w:rsidP="00270184">
      <w:pPr>
        <w:jc w:val="left"/>
        <w:rPr>
          <w:sz w:val="18"/>
          <w:szCs w:val="18"/>
        </w:rPr>
      </w:pPr>
      <w:r w:rsidRPr="00DA4CD8">
        <w:rPr>
          <w:rFonts w:hint="eastAsia"/>
          <w:sz w:val="18"/>
          <w:szCs w:val="18"/>
        </w:rPr>
        <w:t>参考文献：</w:t>
      </w:r>
    </w:p>
    <w:p w:rsidR="00DA4CD8" w:rsidRPr="001A15B8" w:rsidRDefault="001A15B8" w:rsidP="00E57FDC">
      <w:pPr>
        <w:jc w:val="left"/>
        <w:rPr>
          <w:sz w:val="18"/>
          <w:szCs w:val="18"/>
        </w:rPr>
      </w:pPr>
      <w:r w:rsidRPr="00DA4CD8">
        <w:rPr>
          <w:rFonts w:ascii="仿宋" w:eastAsia="仿宋" w:hAnsi="仿宋" w:hint="eastAsia"/>
          <w:sz w:val="18"/>
          <w:szCs w:val="18"/>
        </w:rPr>
        <w:t>［</w:t>
      </w:r>
      <w:r>
        <w:rPr>
          <w:rFonts w:ascii="仿宋" w:eastAsia="仿宋" w:hAnsi="仿宋" w:hint="eastAsia"/>
          <w:sz w:val="18"/>
          <w:szCs w:val="18"/>
        </w:rPr>
        <w:t>1</w:t>
      </w:r>
      <w:r w:rsidRPr="00DA4CD8">
        <w:rPr>
          <w:rFonts w:ascii="仿宋" w:eastAsia="仿宋" w:hAnsi="仿宋" w:hint="eastAsia"/>
          <w:sz w:val="18"/>
          <w:szCs w:val="18"/>
        </w:rPr>
        <w:t>］</w:t>
      </w:r>
      <w:proofErr w:type="gramStart"/>
      <w:r w:rsidR="00DA4CD8" w:rsidRPr="00DA4CD8">
        <w:rPr>
          <w:rFonts w:ascii="仿宋" w:eastAsia="仿宋" w:hAnsi="仿宋" w:hint="eastAsia"/>
          <w:sz w:val="18"/>
          <w:szCs w:val="18"/>
        </w:rPr>
        <w:t>章庆松</w:t>
      </w:r>
      <w:proofErr w:type="gramEnd"/>
      <w:r w:rsidR="00DA4CD8" w:rsidRPr="00DA4CD8">
        <w:rPr>
          <w:rFonts w:ascii="仿宋" w:eastAsia="仿宋" w:hAnsi="仿宋" w:hint="eastAsia"/>
          <w:sz w:val="18"/>
          <w:szCs w:val="18"/>
        </w:rPr>
        <w:t>.矿山生产技术管理［M］北京：冶金工业出版社.2013</w:t>
      </w:r>
    </w:p>
    <w:p w:rsidR="00DA4CD8" w:rsidRDefault="00DA4CD8" w:rsidP="00E57FDC">
      <w:pPr>
        <w:jc w:val="left"/>
        <w:rPr>
          <w:rFonts w:ascii="仿宋" w:eastAsia="仿宋" w:hAnsi="仿宋"/>
          <w:sz w:val="18"/>
          <w:szCs w:val="18"/>
        </w:rPr>
      </w:pPr>
      <w:r w:rsidRPr="00DA4CD8">
        <w:rPr>
          <w:rFonts w:ascii="仿宋" w:eastAsia="仿宋" w:hAnsi="仿宋" w:hint="eastAsia"/>
          <w:sz w:val="18"/>
          <w:szCs w:val="18"/>
        </w:rPr>
        <w:t>［2］董玉彬.浅谈矿山地质工作的重要性科技与创新与应用</w:t>
      </w:r>
      <w:r w:rsidR="000D4F97" w:rsidRPr="00607D87">
        <w:rPr>
          <w:rFonts w:ascii="仿宋" w:eastAsia="仿宋" w:hAnsi="仿宋" w:hint="eastAsia"/>
          <w:sz w:val="18"/>
          <w:szCs w:val="18"/>
        </w:rPr>
        <w:t>［J］</w:t>
      </w:r>
      <w:r w:rsidRPr="00DA4CD8">
        <w:rPr>
          <w:rFonts w:ascii="仿宋" w:eastAsia="仿宋" w:hAnsi="仿宋" w:hint="eastAsia"/>
          <w:sz w:val="18"/>
          <w:szCs w:val="18"/>
        </w:rPr>
        <w:t xml:space="preserve"> 2013年第32期第91页</w:t>
      </w:r>
    </w:p>
    <w:p w:rsidR="00DD2042" w:rsidRPr="00DD2042" w:rsidRDefault="00DD2042" w:rsidP="00E57FDC">
      <w:pPr>
        <w:rPr>
          <w:rFonts w:ascii="仿宋" w:eastAsia="仿宋" w:hAnsi="仿宋"/>
          <w:sz w:val="18"/>
          <w:szCs w:val="18"/>
        </w:rPr>
      </w:pPr>
      <w:r w:rsidRPr="00DA4CD8">
        <w:rPr>
          <w:rFonts w:ascii="仿宋" w:eastAsia="仿宋" w:hAnsi="仿宋" w:hint="eastAsia"/>
          <w:sz w:val="18"/>
          <w:szCs w:val="18"/>
        </w:rPr>
        <w:t>［</w:t>
      </w:r>
      <w:r>
        <w:rPr>
          <w:rFonts w:ascii="仿宋" w:eastAsia="仿宋" w:hAnsi="仿宋" w:hint="eastAsia"/>
          <w:sz w:val="18"/>
          <w:szCs w:val="18"/>
        </w:rPr>
        <w:t>3</w:t>
      </w:r>
      <w:r w:rsidRPr="00DA4CD8">
        <w:rPr>
          <w:rFonts w:ascii="仿宋" w:eastAsia="仿宋" w:hAnsi="仿宋" w:hint="eastAsia"/>
          <w:sz w:val="18"/>
          <w:szCs w:val="18"/>
        </w:rPr>
        <w:t>］</w:t>
      </w:r>
      <w:r w:rsidRPr="00DD2042">
        <w:rPr>
          <w:rFonts w:ascii="仿宋" w:eastAsia="仿宋" w:hAnsi="仿宋" w:hint="eastAsia"/>
          <w:sz w:val="18"/>
          <w:szCs w:val="18"/>
        </w:rPr>
        <w:t>夏昌亮</w:t>
      </w:r>
      <w:r>
        <w:rPr>
          <w:rFonts w:ascii="仿宋" w:eastAsia="仿宋" w:hAnsi="仿宋" w:hint="eastAsia"/>
          <w:sz w:val="18"/>
          <w:szCs w:val="18"/>
        </w:rPr>
        <w:t>、</w:t>
      </w:r>
      <w:r w:rsidRPr="00DD2042">
        <w:rPr>
          <w:rFonts w:ascii="仿宋" w:eastAsia="仿宋" w:hAnsi="仿宋" w:hint="eastAsia"/>
          <w:sz w:val="18"/>
          <w:szCs w:val="18"/>
        </w:rPr>
        <w:t>张小平</w:t>
      </w:r>
      <w:r>
        <w:rPr>
          <w:rFonts w:ascii="仿宋" w:eastAsia="仿宋" w:hAnsi="仿宋" w:hint="eastAsia"/>
          <w:sz w:val="18"/>
          <w:szCs w:val="18"/>
        </w:rPr>
        <w:t>等.</w:t>
      </w:r>
      <w:r w:rsidRPr="00DD2042">
        <w:rPr>
          <w:rFonts w:ascii="仿宋" w:eastAsia="仿宋" w:hAnsi="仿宋" w:hint="eastAsia"/>
          <w:sz w:val="18"/>
          <w:szCs w:val="18"/>
        </w:rPr>
        <w:t>贵州省册亨</w:t>
      </w:r>
      <w:proofErr w:type="gramStart"/>
      <w:r w:rsidRPr="00DD2042">
        <w:rPr>
          <w:rFonts w:ascii="仿宋" w:eastAsia="仿宋" w:hAnsi="仿宋" w:hint="eastAsia"/>
          <w:sz w:val="18"/>
          <w:szCs w:val="18"/>
        </w:rPr>
        <w:t>县丫他</w:t>
      </w:r>
      <w:proofErr w:type="gramEnd"/>
      <w:r w:rsidRPr="00DD2042">
        <w:rPr>
          <w:rFonts w:ascii="仿宋" w:eastAsia="仿宋" w:hAnsi="仿宋" w:hint="eastAsia"/>
          <w:sz w:val="18"/>
          <w:szCs w:val="18"/>
        </w:rPr>
        <w:t>金矿（采矿权）资源储量核实及补充详查报</w:t>
      </w:r>
      <w:r w:rsidR="00607D87">
        <w:rPr>
          <w:rFonts w:ascii="仿宋" w:eastAsia="仿宋" w:hAnsi="仿宋" w:hint="eastAsia"/>
          <w:sz w:val="18"/>
          <w:szCs w:val="18"/>
        </w:rPr>
        <w:t xml:space="preserve">告 </w:t>
      </w:r>
      <w:r>
        <w:rPr>
          <w:rFonts w:ascii="仿宋" w:eastAsia="仿宋" w:hAnsi="仿宋" w:hint="eastAsia"/>
          <w:sz w:val="18"/>
          <w:szCs w:val="18"/>
        </w:rPr>
        <w:t xml:space="preserve"> 2015</w:t>
      </w:r>
      <w:r w:rsidR="001A15B8">
        <w:rPr>
          <w:rFonts w:ascii="仿宋" w:eastAsia="仿宋" w:hAnsi="仿宋" w:hint="eastAsia"/>
          <w:sz w:val="18"/>
          <w:szCs w:val="18"/>
        </w:rPr>
        <w:t>年10月</w:t>
      </w:r>
    </w:p>
    <w:p w:rsidR="00DD2042" w:rsidRPr="00DD2042" w:rsidRDefault="0020693F" w:rsidP="00E57FDC">
      <w:pPr>
        <w:jc w:val="left"/>
        <w:rPr>
          <w:rFonts w:ascii="仿宋" w:eastAsia="仿宋" w:hAnsi="仿宋"/>
          <w:sz w:val="18"/>
          <w:szCs w:val="18"/>
        </w:rPr>
      </w:pPr>
      <w:r w:rsidRPr="00DA4CD8">
        <w:rPr>
          <w:rFonts w:ascii="仿宋" w:eastAsia="仿宋" w:hAnsi="仿宋" w:hint="eastAsia"/>
          <w:sz w:val="18"/>
          <w:szCs w:val="18"/>
        </w:rPr>
        <w:t>［</w:t>
      </w:r>
      <w:r w:rsidR="00064506">
        <w:rPr>
          <w:rFonts w:ascii="仿宋" w:eastAsia="仿宋" w:hAnsi="仿宋" w:hint="eastAsia"/>
          <w:sz w:val="18"/>
          <w:szCs w:val="18"/>
        </w:rPr>
        <w:t>4</w:t>
      </w:r>
      <w:r w:rsidRPr="00DA4CD8">
        <w:rPr>
          <w:rFonts w:ascii="仿宋" w:eastAsia="仿宋" w:hAnsi="仿宋" w:hint="eastAsia"/>
          <w:sz w:val="18"/>
          <w:szCs w:val="18"/>
        </w:rPr>
        <w:t>］</w:t>
      </w:r>
      <w:proofErr w:type="gramStart"/>
      <w:r>
        <w:rPr>
          <w:rFonts w:ascii="仿宋" w:eastAsia="仿宋" w:hAnsi="仿宋" w:hint="eastAsia"/>
          <w:sz w:val="18"/>
          <w:szCs w:val="18"/>
        </w:rPr>
        <w:t>钟少南</w:t>
      </w:r>
      <w:proofErr w:type="gramEnd"/>
      <w:r>
        <w:rPr>
          <w:rFonts w:ascii="仿宋" w:eastAsia="仿宋" w:hAnsi="仿宋" w:hint="eastAsia"/>
          <w:sz w:val="18"/>
          <w:szCs w:val="18"/>
        </w:rPr>
        <w:t xml:space="preserve">.矿山地质工作在矿井生产过程中的作用 </w:t>
      </w:r>
      <w:r w:rsidR="007A2504">
        <w:rPr>
          <w:rFonts w:ascii="仿宋" w:eastAsia="仿宋" w:hAnsi="仿宋" w:hint="eastAsia"/>
          <w:sz w:val="18"/>
          <w:szCs w:val="18"/>
        </w:rPr>
        <w:t xml:space="preserve"> </w:t>
      </w:r>
      <w:r>
        <w:rPr>
          <w:rFonts w:ascii="仿宋" w:eastAsia="仿宋" w:hAnsi="仿宋" w:hint="eastAsia"/>
          <w:sz w:val="18"/>
          <w:szCs w:val="18"/>
        </w:rPr>
        <w:t xml:space="preserve">技术与市场 </w:t>
      </w:r>
      <w:r w:rsidR="007A2504">
        <w:rPr>
          <w:rFonts w:ascii="仿宋" w:eastAsia="仿宋" w:hAnsi="仿宋" w:hint="eastAsia"/>
          <w:sz w:val="18"/>
          <w:szCs w:val="18"/>
        </w:rPr>
        <w:t xml:space="preserve"> </w:t>
      </w:r>
      <w:r>
        <w:rPr>
          <w:rFonts w:ascii="仿宋" w:eastAsia="仿宋" w:hAnsi="仿宋" w:hint="eastAsia"/>
          <w:sz w:val="18"/>
          <w:szCs w:val="18"/>
        </w:rPr>
        <w:t>2014年第21卷第二期14</w:t>
      </w:r>
      <w:r w:rsidR="007A2504">
        <w:rPr>
          <w:rFonts w:ascii="仿宋" w:eastAsia="仿宋" w:hAnsi="仿宋" w:hint="eastAsia"/>
          <w:sz w:val="18"/>
          <w:szCs w:val="18"/>
        </w:rPr>
        <w:t>-</w:t>
      </w:r>
      <w:r>
        <w:rPr>
          <w:rFonts w:ascii="仿宋" w:eastAsia="仿宋" w:hAnsi="仿宋" w:hint="eastAsia"/>
          <w:sz w:val="18"/>
          <w:szCs w:val="18"/>
        </w:rPr>
        <w:t>15页</w:t>
      </w:r>
    </w:p>
    <w:p w:rsidR="00213382" w:rsidRPr="00064506" w:rsidRDefault="00064506" w:rsidP="00064506">
      <w:pPr>
        <w:rPr>
          <w:rFonts w:ascii="仿宋" w:eastAsia="仿宋" w:hAnsi="仿宋"/>
          <w:sz w:val="18"/>
          <w:szCs w:val="18"/>
        </w:rPr>
      </w:pPr>
      <w:r w:rsidRPr="00DA4CD8">
        <w:rPr>
          <w:rFonts w:ascii="仿宋" w:eastAsia="仿宋" w:hAnsi="仿宋" w:hint="eastAsia"/>
          <w:sz w:val="18"/>
          <w:szCs w:val="18"/>
        </w:rPr>
        <w:t>［</w:t>
      </w:r>
      <w:r>
        <w:rPr>
          <w:rFonts w:ascii="仿宋" w:eastAsia="仿宋" w:hAnsi="仿宋" w:hint="eastAsia"/>
          <w:sz w:val="18"/>
          <w:szCs w:val="18"/>
        </w:rPr>
        <w:t>5</w:t>
      </w:r>
      <w:r w:rsidRPr="00DA4CD8">
        <w:rPr>
          <w:rFonts w:ascii="仿宋" w:eastAsia="仿宋" w:hAnsi="仿宋" w:hint="eastAsia"/>
          <w:sz w:val="18"/>
          <w:szCs w:val="18"/>
        </w:rPr>
        <w:t>］</w:t>
      </w:r>
      <w:proofErr w:type="gramStart"/>
      <w:r w:rsidR="00213382" w:rsidRPr="00064506">
        <w:rPr>
          <w:rFonts w:ascii="仿宋" w:eastAsia="仿宋" w:hAnsi="仿宋"/>
          <w:sz w:val="18"/>
          <w:szCs w:val="18"/>
        </w:rPr>
        <w:t>胡俊献</w:t>
      </w:r>
      <w:proofErr w:type="gramEnd"/>
      <w:r>
        <w:rPr>
          <w:rFonts w:ascii="仿宋" w:eastAsia="仿宋" w:hAnsi="仿宋" w:hint="eastAsia"/>
          <w:sz w:val="18"/>
          <w:szCs w:val="18"/>
        </w:rPr>
        <w:t>.</w:t>
      </w:r>
      <w:r w:rsidRPr="00064506">
        <w:rPr>
          <w:rFonts w:ascii="仿宋" w:eastAsia="仿宋" w:hAnsi="仿宋" w:hint="eastAsia"/>
          <w:sz w:val="18"/>
          <w:szCs w:val="18"/>
        </w:rPr>
        <w:t xml:space="preserve"> </w:t>
      </w:r>
      <w:r w:rsidR="00213382" w:rsidRPr="00064506">
        <w:rPr>
          <w:rFonts w:ascii="仿宋" w:eastAsia="仿宋" w:hAnsi="仿宋" w:hint="eastAsia"/>
          <w:sz w:val="18"/>
          <w:szCs w:val="18"/>
        </w:rPr>
        <w:t>矿山地质工作在矿山过程中的作用</w:t>
      </w:r>
      <w:r w:rsidRPr="00064506">
        <w:rPr>
          <w:rFonts w:ascii="仿宋" w:eastAsia="仿宋" w:hAnsi="仿宋" w:hint="eastAsia"/>
          <w:sz w:val="18"/>
          <w:szCs w:val="18"/>
        </w:rPr>
        <w:t xml:space="preserve"> </w:t>
      </w:r>
      <w:r w:rsidRPr="00064506">
        <w:rPr>
          <w:rFonts w:ascii="仿宋" w:eastAsia="仿宋" w:hAnsi="仿宋"/>
          <w:sz w:val="18"/>
          <w:szCs w:val="18"/>
        </w:rPr>
        <w:t>城镇建设</w:t>
      </w:r>
      <w:r w:rsidRPr="00064506">
        <w:rPr>
          <w:rFonts w:ascii="仿宋" w:eastAsia="仿宋" w:hAnsi="仿宋" w:hint="eastAsia"/>
          <w:sz w:val="18"/>
          <w:szCs w:val="18"/>
        </w:rPr>
        <w:t xml:space="preserve">  </w:t>
      </w:r>
      <w:r w:rsidRPr="00064506">
        <w:rPr>
          <w:rFonts w:ascii="仿宋" w:eastAsia="仿宋" w:hAnsi="仿宋"/>
          <w:sz w:val="18"/>
          <w:szCs w:val="18"/>
        </w:rPr>
        <w:t>2019年第17期</w:t>
      </w:r>
    </w:p>
    <w:p w:rsidR="00DA7F74" w:rsidRDefault="00DA7F74" w:rsidP="00270184">
      <w:pPr>
        <w:jc w:val="left"/>
      </w:pPr>
    </w:p>
    <w:sectPr w:rsidR="00DA7F74" w:rsidSect="00FA21F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3800" w:rsidRDefault="00A33800" w:rsidP="00E97FF9">
      <w:r>
        <w:separator/>
      </w:r>
    </w:p>
  </w:endnote>
  <w:endnote w:type="continuationSeparator" w:id="0">
    <w:p w:rsidR="00A33800" w:rsidRDefault="00A33800" w:rsidP="00E97F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3800" w:rsidRDefault="00A33800" w:rsidP="00E97FF9">
      <w:r>
        <w:separator/>
      </w:r>
    </w:p>
  </w:footnote>
  <w:footnote w:type="continuationSeparator" w:id="0">
    <w:p w:rsidR="00A33800" w:rsidRDefault="00A33800" w:rsidP="00E97F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60E76"/>
    <w:multiLevelType w:val="multilevel"/>
    <w:tmpl w:val="B20A9C66"/>
    <w:lvl w:ilvl="0">
      <w:start w:val="1"/>
      <w:numFmt w:val="decimal"/>
      <w:pStyle w:val="1"/>
      <w:lvlText w:val="%1."/>
      <w:lvlJc w:val="left"/>
      <w:pPr>
        <w:ind w:left="360" w:hanging="360"/>
      </w:pPr>
      <w:rPr>
        <w:rFonts w:hint="default"/>
      </w:rPr>
    </w:lvl>
    <w:lvl w:ilvl="1">
      <w:start w:val="1"/>
      <w:numFmt w:val="decimal"/>
      <w:pStyle w:val="2"/>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97FF9"/>
    <w:rsid w:val="0000411A"/>
    <w:rsid w:val="00005F9E"/>
    <w:rsid w:val="000151C2"/>
    <w:rsid w:val="0002534A"/>
    <w:rsid w:val="000623A8"/>
    <w:rsid w:val="00064506"/>
    <w:rsid w:val="00075171"/>
    <w:rsid w:val="00092B38"/>
    <w:rsid w:val="000A0B41"/>
    <w:rsid w:val="000C1D53"/>
    <w:rsid w:val="000D4F97"/>
    <w:rsid w:val="000E297F"/>
    <w:rsid w:val="000E2D6B"/>
    <w:rsid w:val="000E6C33"/>
    <w:rsid w:val="000F1AB0"/>
    <w:rsid w:val="001100E8"/>
    <w:rsid w:val="0012370D"/>
    <w:rsid w:val="001239B3"/>
    <w:rsid w:val="001315C1"/>
    <w:rsid w:val="001412BA"/>
    <w:rsid w:val="00172A61"/>
    <w:rsid w:val="001A15B8"/>
    <w:rsid w:val="001C646C"/>
    <w:rsid w:val="001D11D3"/>
    <w:rsid w:val="0020693F"/>
    <w:rsid w:val="00213382"/>
    <w:rsid w:val="00223A28"/>
    <w:rsid w:val="002530FE"/>
    <w:rsid w:val="00261271"/>
    <w:rsid w:val="00263C8B"/>
    <w:rsid w:val="00270184"/>
    <w:rsid w:val="002802F0"/>
    <w:rsid w:val="002B75C6"/>
    <w:rsid w:val="002E501E"/>
    <w:rsid w:val="00333369"/>
    <w:rsid w:val="00336A17"/>
    <w:rsid w:val="00354F62"/>
    <w:rsid w:val="003B1CB3"/>
    <w:rsid w:val="003E7D50"/>
    <w:rsid w:val="003F14A7"/>
    <w:rsid w:val="00415CCF"/>
    <w:rsid w:val="00452FEC"/>
    <w:rsid w:val="00470699"/>
    <w:rsid w:val="004818EA"/>
    <w:rsid w:val="004851FC"/>
    <w:rsid w:val="004C1CBE"/>
    <w:rsid w:val="004D7582"/>
    <w:rsid w:val="004E325F"/>
    <w:rsid w:val="00512964"/>
    <w:rsid w:val="005326FA"/>
    <w:rsid w:val="0053308E"/>
    <w:rsid w:val="005354AD"/>
    <w:rsid w:val="005676B6"/>
    <w:rsid w:val="00567E0E"/>
    <w:rsid w:val="00574EC2"/>
    <w:rsid w:val="00582F84"/>
    <w:rsid w:val="00586E49"/>
    <w:rsid w:val="00586FB6"/>
    <w:rsid w:val="00592E45"/>
    <w:rsid w:val="00593C86"/>
    <w:rsid w:val="005977D7"/>
    <w:rsid w:val="005B0F96"/>
    <w:rsid w:val="005B1C61"/>
    <w:rsid w:val="005C26E3"/>
    <w:rsid w:val="005D072E"/>
    <w:rsid w:val="005F2C88"/>
    <w:rsid w:val="005F5194"/>
    <w:rsid w:val="00607D87"/>
    <w:rsid w:val="00627CAE"/>
    <w:rsid w:val="00637167"/>
    <w:rsid w:val="00643340"/>
    <w:rsid w:val="00646CDF"/>
    <w:rsid w:val="00647905"/>
    <w:rsid w:val="00652368"/>
    <w:rsid w:val="0068471C"/>
    <w:rsid w:val="006C5B3A"/>
    <w:rsid w:val="006D6D03"/>
    <w:rsid w:val="006E23AE"/>
    <w:rsid w:val="006E2E25"/>
    <w:rsid w:val="006F45F3"/>
    <w:rsid w:val="00702199"/>
    <w:rsid w:val="00715455"/>
    <w:rsid w:val="00736E1B"/>
    <w:rsid w:val="007422AA"/>
    <w:rsid w:val="00742508"/>
    <w:rsid w:val="00761079"/>
    <w:rsid w:val="00777ADF"/>
    <w:rsid w:val="00791A61"/>
    <w:rsid w:val="0079577E"/>
    <w:rsid w:val="007A2504"/>
    <w:rsid w:val="007D60AC"/>
    <w:rsid w:val="007E5B44"/>
    <w:rsid w:val="0081279A"/>
    <w:rsid w:val="008145B3"/>
    <w:rsid w:val="008419D5"/>
    <w:rsid w:val="0086473F"/>
    <w:rsid w:val="00875540"/>
    <w:rsid w:val="00894325"/>
    <w:rsid w:val="00894B2E"/>
    <w:rsid w:val="008B7F1E"/>
    <w:rsid w:val="008C5DE0"/>
    <w:rsid w:val="008D4D87"/>
    <w:rsid w:val="008E730C"/>
    <w:rsid w:val="008E7EF4"/>
    <w:rsid w:val="00900EE6"/>
    <w:rsid w:val="00936499"/>
    <w:rsid w:val="009409C8"/>
    <w:rsid w:val="0094344B"/>
    <w:rsid w:val="009479B6"/>
    <w:rsid w:val="00960AFF"/>
    <w:rsid w:val="0097139D"/>
    <w:rsid w:val="00971743"/>
    <w:rsid w:val="009821A8"/>
    <w:rsid w:val="00992B4E"/>
    <w:rsid w:val="009A0064"/>
    <w:rsid w:val="009E3945"/>
    <w:rsid w:val="009F7F4B"/>
    <w:rsid w:val="00A20CFF"/>
    <w:rsid w:val="00A33800"/>
    <w:rsid w:val="00A3685B"/>
    <w:rsid w:val="00A7022C"/>
    <w:rsid w:val="00A81C77"/>
    <w:rsid w:val="00A8241F"/>
    <w:rsid w:val="00A825A1"/>
    <w:rsid w:val="00A91EDF"/>
    <w:rsid w:val="00AC1FC9"/>
    <w:rsid w:val="00AC70C7"/>
    <w:rsid w:val="00AD3482"/>
    <w:rsid w:val="00AF3504"/>
    <w:rsid w:val="00B07DB3"/>
    <w:rsid w:val="00B11340"/>
    <w:rsid w:val="00B21F61"/>
    <w:rsid w:val="00B3234D"/>
    <w:rsid w:val="00B32FD2"/>
    <w:rsid w:val="00B33600"/>
    <w:rsid w:val="00B70695"/>
    <w:rsid w:val="00B72690"/>
    <w:rsid w:val="00BA6D51"/>
    <w:rsid w:val="00BC6AF8"/>
    <w:rsid w:val="00BD51C9"/>
    <w:rsid w:val="00C10A6C"/>
    <w:rsid w:val="00C15C13"/>
    <w:rsid w:val="00C21944"/>
    <w:rsid w:val="00C22C42"/>
    <w:rsid w:val="00C35AE2"/>
    <w:rsid w:val="00C420CE"/>
    <w:rsid w:val="00C432DD"/>
    <w:rsid w:val="00C73500"/>
    <w:rsid w:val="00CB6A29"/>
    <w:rsid w:val="00CC68B0"/>
    <w:rsid w:val="00CD3D5A"/>
    <w:rsid w:val="00CD7DF7"/>
    <w:rsid w:val="00CE67C8"/>
    <w:rsid w:val="00D11D3D"/>
    <w:rsid w:val="00D16C50"/>
    <w:rsid w:val="00D31C66"/>
    <w:rsid w:val="00D46C01"/>
    <w:rsid w:val="00D56FEA"/>
    <w:rsid w:val="00D9180E"/>
    <w:rsid w:val="00DA4419"/>
    <w:rsid w:val="00DA4AE2"/>
    <w:rsid w:val="00DA4CD8"/>
    <w:rsid w:val="00DA7F74"/>
    <w:rsid w:val="00DC7156"/>
    <w:rsid w:val="00DD2042"/>
    <w:rsid w:val="00DE3BF4"/>
    <w:rsid w:val="00DE42FE"/>
    <w:rsid w:val="00DF3531"/>
    <w:rsid w:val="00DF6DE9"/>
    <w:rsid w:val="00E00405"/>
    <w:rsid w:val="00E175DD"/>
    <w:rsid w:val="00E23C1A"/>
    <w:rsid w:val="00E57FDC"/>
    <w:rsid w:val="00E76E07"/>
    <w:rsid w:val="00E9621D"/>
    <w:rsid w:val="00E97FF9"/>
    <w:rsid w:val="00EB1011"/>
    <w:rsid w:val="00EB25EC"/>
    <w:rsid w:val="00ED157F"/>
    <w:rsid w:val="00F039BD"/>
    <w:rsid w:val="00F06237"/>
    <w:rsid w:val="00F11DD1"/>
    <w:rsid w:val="00F7287D"/>
    <w:rsid w:val="00F77D08"/>
    <w:rsid w:val="00F96BE8"/>
    <w:rsid w:val="00FA21F0"/>
    <w:rsid w:val="00FC038C"/>
    <w:rsid w:val="00FC5AE5"/>
    <w:rsid w:val="00FD1DB7"/>
    <w:rsid w:val="00FF1C47"/>
    <w:rsid w:val="00FF68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21F0"/>
    <w:pPr>
      <w:widowControl w:val="0"/>
      <w:jc w:val="both"/>
    </w:pPr>
  </w:style>
  <w:style w:type="paragraph" w:styleId="1">
    <w:name w:val="heading 1"/>
    <w:basedOn w:val="a0"/>
    <w:next w:val="a"/>
    <w:link w:val="1Char"/>
    <w:uiPriority w:val="9"/>
    <w:qFormat/>
    <w:rsid w:val="00B3234D"/>
    <w:pPr>
      <w:numPr>
        <w:numId w:val="1"/>
      </w:numPr>
      <w:ind w:firstLineChars="0" w:firstLine="0"/>
      <w:outlineLvl w:val="0"/>
    </w:pPr>
    <w:rPr>
      <w:rFonts w:ascii="仿宋" w:eastAsia="仿宋" w:hAnsi="仿宋"/>
      <w:b/>
      <w:sz w:val="28"/>
      <w:szCs w:val="28"/>
    </w:rPr>
  </w:style>
  <w:style w:type="paragraph" w:styleId="2">
    <w:name w:val="heading 2"/>
    <w:basedOn w:val="a0"/>
    <w:next w:val="a"/>
    <w:link w:val="2Char"/>
    <w:uiPriority w:val="9"/>
    <w:unhideWhenUsed/>
    <w:qFormat/>
    <w:rsid w:val="00B3234D"/>
    <w:pPr>
      <w:numPr>
        <w:ilvl w:val="1"/>
        <w:numId w:val="1"/>
      </w:numPr>
      <w:ind w:firstLineChars="0" w:firstLine="0"/>
      <w:outlineLvl w:val="1"/>
    </w:pPr>
    <w:rPr>
      <w:rFonts w:ascii="仿宋" w:eastAsia="仿宋" w:hAnsi="仿宋"/>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semiHidden/>
    <w:unhideWhenUsed/>
    <w:rsid w:val="00E97FF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semiHidden/>
    <w:rsid w:val="00E97FF9"/>
    <w:rPr>
      <w:sz w:val="18"/>
      <w:szCs w:val="18"/>
    </w:rPr>
  </w:style>
  <w:style w:type="paragraph" w:styleId="a5">
    <w:name w:val="footer"/>
    <w:basedOn w:val="a"/>
    <w:link w:val="Char0"/>
    <w:uiPriority w:val="99"/>
    <w:semiHidden/>
    <w:unhideWhenUsed/>
    <w:rsid w:val="00E97FF9"/>
    <w:pPr>
      <w:tabs>
        <w:tab w:val="center" w:pos="4153"/>
        <w:tab w:val="right" w:pos="8306"/>
      </w:tabs>
      <w:snapToGrid w:val="0"/>
      <w:jc w:val="left"/>
    </w:pPr>
    <w:rPr>
      <w:sz w:val="18"/>
      <w:szCs w:val="18"/>
    </w:rPr>
  </w:style>
  <w:style w:type="character" w:customStyle="1" w:styleId="Char0">
    <w:name w:val="页脚 Char"/>
    <w:basedOn w:val="a1"/>
    <w:link w:val="a5"/>
    <w:uiPriority w:val="99"/>
    <w:semiHidden/>
    <w:rsid w:val="00E97FF9"/>
    <w:rPr>
      <w:sz w:val="18"/>
      <w:szCs w:val="18"/>
    </w:rPr>
  </w:style>
  <w:style w:type="paragraph" w:styleId="a0">
    <w:name w:val="List Paragraph"/>
    <w:basedOn w:val="a"/>
    <w:uiPriority w:val="34"/>
    <w:qFormat/>
    <w:rsid w:val="00005F9E"/>
    <w:pPr>
      <w:ind w:left="426" w:firstLineChars="202" w:firstLine="485"/>
      <w:jc w:val="left"/>
    </w:pPr>
  </w:style>
  <w:style w:type="paragraph" w:styleId="a6">
    <w:name w:val="Balloon Text"/>
    <w:basedOn w:val="a"/>
    <w:link w:val="Char1"/>
    <w:uiPriority w:val="99"/>
    <w:semiHidden/>
    <w:unhideWhenUsed/>
    <w:rsid w:val="00DA4CD8"/>
    <w:rPr>
      <w:sz w:val="18"/>
      <w:szCs w:val="18"/>
    </w:rPr>
  </w:style>
  <w:style w:type="character" w:customStyle="1" w:styleId="Char1">
    <w:name w:val="批注框文本 Char"/>
    <w:basedOn w:val="a1"/>
    <w:link w:val="a6"/>
    <w:uiPriority w:val="99"/>
    <w:semiHidden/>
    <w:rsid w:val="00DA4CD8"/>
    <w:rPr>
      <w:sz w:val="18"/>
      <w:szCs w:val="18"/>
    </w:rPr>
  </w:style>
  <w:style w:type="paragraph" w:styleId="a7">
    <w:name w:val="Document Map"/>
    <w:basedOn w:val="a"/>
    <w:link w:val="Char2"/>
    <w:uiPriority w:val="99"/>
    <w:semiHidden/>
    <w:unhideWhenUsed/>
    <w:rsid w:val="00574EC2"/>
    <w:rPr>
      <w:rFonts w:ascii="宋体" w:eastAsia="宋体"/>
      <w:sz w:val="18"/>
      <w:szCs w:val="18"/>
    </w:rPr>
  </w:style>
  <w:style w:type="character" w:customStyle="1" w:styleId="Char2">
    <w:name w:val="文档结构图 Char"/>
    <w:basedOn w:val="a1"/>
    <w:link w:val="a7"/>
    <w:uiPriority w:val="99"/>
    <w:semiHidden/>
    <w:rsid w:val="00574EC2"/>
    <w:rPr>
      <w:rFonts w:ascii="宋体" w:eastAsia="宋体"/>
      <w:sz w:val="18"/>
      <w:szCs w:val="18"/>
    </w:rPr>
  </w:style>
  <w:style w:type="character" w:styleId="a8">
    <w:name w:val="Strong"/>
    <w:basedOn w:val="a1"/>
    <w:uiPriority w:val="22"/>
    <w:qFormat/>
    <w:rsid w:val="00574EC2"/>
    <w:rPr>
      <w:b/>
      <w:bCs/>
    </w:rPr>
  </w:style>
  <w:style w:type="character" w:styleId="a9">
    <w:name w:val="Hyperlink"/>
    <w:basedOn w:val="a1"/>
    <w:rsid w:val="00C10A6C"/>
    <w:rPr>
      <w:color w:val="444444"/>
      <w:u w:val="none"/>
    </w:rPr>
  </w:style>
  <w:style w:type="character" w:customStyle="1" w:styleId="1Char">
    <w:name w:val="标题 1 Char"/>
    <w:basedOn w:val="a1"/>
    <w:link w:val="1"/>
    <w:uiPriority w:val="9"/>
    <w:rsid w:val="00B3234D"/>
    <w:rPr>
      <w:rFonts w:ascii="仿宋" w:eastAsia="仿宋" w:hAnsi="仿宋"/>
      <w:b/>
      <w:sz w:val="28"/>
      <w:szCs w:val="28"/>
    </w:rPr>
  </w:style>
  <w:style w:type="character" w:customStyle="1" w:styleId="2Char">
    <w:name w:val="标题 2 Char"/>
    <w:basedOn w:val="a1"/>
    <w:link w:val="2"/>
    <w:uiPriority w:val="9"/>
    <w:rsid w:val="00B3234D"/>
    <w:rPr>
      <w:rFonts w:ascii="仿宋" w:eastAsia="仿宋" w:hAnsi="仿宋"/>
      <w:sz w:val="28"/>
      <w:szCs w:val="28"/>
    </w:rPr>
  </w:style>
</w:styles>
</file>

<file path=word/webSettings.xml><?xml version="1.0" encoding="utf-8"?>
<w:webSettings xmlns:r="http://schemas.openxmlformats.org/officeDocument/2006/relationships" xmlns:w="http://schemas.openxmlformats.org/wordprocessingml/2006/main">
  <w:divs>
    <w:div w:id="126632098">
      <w:bodyDiv w:val="1"/>
      <w:marLeft w:val="0"/>
      <w:marRight w:val="0"/>
      <w:marTop w:val="0"/>
      <w:marBottom w:val="0"/>
      <w:divBdr>
        <w:top w:val="none" w:sz="0" w:space="0" w:color="auto"/>
        <w:left w:val="none" w:sz="0" w:space="0" w:color="auto"/>
        <w:bottom w:val="none" w:sz="0" w:space="0" w:color="auto"/>
        <w:right w:val="none" w:sz="0" w:space="0" w:color="auto"/>
      </w:divBdr>
      <w:divsChild>
        <w:div w:id="699863548">
          <w:marLeft w:val="0"/>
          <w:marRight w:val="0"/>
          <w:marTop w:val="0"/>
          <w:marBottom w:val="0"/>
          <w:divBdr>
            <w:top w:val="none" w:sz="0" w:space="0" w:color="auto"/>
            <w:left w:val="none" w:sz="0" w:space="0" w:color="auto"/>
            <w:bottom w:val="none" w:sz="0" w:space="0" w:color="auto"/>
            <w:right w:val="none" w:sz="0" w:space="0" w:color="auto"/>
          </w:divBdr>
        </w:div>
      </w:divsChild>
    </w:div>
    <w:div w:id="795298034">
      <w:bodyDiv w:val="1"/>
      <w:marLeft w:val="0"/>
      <w:marRight w:val="0"/>
      <w:marTop w:val="0"/>
      <w:marBottom w:val="0"/>
      <w:divBdr>
        <w:top w:val="none" w:sz="0" w:space="0" w:color="auto"/>
        <w:left w:val="none" w:sz="0" w:space="0" w:color="auto"/>
        <w:bottom w:val="none" w:sz="0" w:space="0" w:color="auto"/>
        <w:right w:val="none" w:sz="0" w:space="0" w:color="auto"/>
      </w:divBdr>
      <w:divsChild>
        <w:div w:id="886259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unwendata.com/thesis/List_89.html" TargetMode="External"/><Relationship Id="rId4" Type="http://schemas.openxmlformats.org/officeDocument/2006/relationships/settings" Target="settings.xml"/><Relationship Id="rId9" Type="http://schemas.openxmlformats.org/officeDocument/2006/relationships/hyperlink" Target="https://www.lunwendata.com/thesis/List_8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5F5D57-45FF-432A-A8D0-7E64460A8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3604</TotalTime>
  <Pages>4</Pages>
  <Words>646</Words>
  <Characters>3685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86186</dc:creator>
  <cp:keywords/>
  <dc:description/>
  <cp:lastModifiedBy>86186</cp:lastModifiedBy>
  <cp:revision>85</cp:revision>
  <dcterms:created xsi:type="dcterms:W3CDTF">2020-02-20T04:51:00Z</dcterms:created>
  <dcterms:modified xsi:type="dcterms:W3CDTF">2020-03-21T13:02:00Z</dcterms:modified>
</cp:coreProperties>
</file>