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营地教育的价值和发展路径分析</w:t>
      </w:r>
    </w:p>
    <w:p>
      <w:pPr>
        <w:rPr>
          <w:rFonts w:hint="eastAsia"/>
          <w:lang w:eastAsia="zh-CN"/>
        </w:rPr>
      </w:pPr>
      <w:r>
        <w:rPr>
          <w:rFonts w:hint="eastAsia"/>
          <w:lang w:eastAsia="zh-CN"/>
        </w:rPr>
        <w:t>摘要：本文通过文献资料法，专家访谈法对营地教育价值以及营地教育的</w:t>
      </w:r>
      <w:r>
        <w:rPr>
          <w:rFonts w:hint="eastAsia"/>
          <w:lang w:val="en-US" w:eastAsia="zh-CN"/>
        </w:rPr>
        <w:t>发展</w:t>
      </w:r>
      <w:r>
        <w:rPr>
          <w:rFonts w:hint="eastAsia"/>
          <w:lang w:eastAsia="zh-CN"/>
        </w:rPr>
        <w:t>路径分别进行解析。结果显示：营地教育对孩子的“身心灵”等方面都起到积极促进作用，同时弥补了学校教育，家庭教育缺失的方面。也缩小了人与人之间距离感同时对社会经济发展也起到一定作用。营地教育价值的实现主要通过</w:t>
      </w:r>
      <w:r>
        <w:rPr>
          <w:rFonts w:hint="eastAsia"/>
          <w:lang w:val="en-US" w:eastAsia="zh-CN"/>
        </w:rPr>
        <w:t>政府出台专门的法律法规、创新课程体、营地指导员队伍的培训系</w:t>
      </w:r>
      <w:r>
        <w:rPr>
          <w:rFonts w:hint="eastAsia"/>
          <w:lang w:eastAsia="zh-CN"/>
        </w:rPr>
        <w:t>等方式。</w:t>
      </w:r>
    </w:p>
    <w:p>
      <w:pPr>
        <w:rPr>
          <w:rFonts w:hint="eastAsia"/>
          <w:lang w:eastAsia="zh-CN"/>
        </w:rPr>
      </w:pPr>
    </w:p>
    <w:p>
      <w:pPr>
        <w:rPr>
          <w:rFonts w:hint="eastAsia"/>
          <w:lang w:eastAsia="zh-CN"/>
        </w:rPr>
      </w:pPr>
      <w:r>
        <w:rPr>
          <w:rFonts w:hint="eastAsia"/>
          <w:lang w:eastAsia="zh-CN"/>
        </w:rPr>
        <w:t>关键词： 营地教育 营地教育价值 发展路径</w:t>
      </w:r>
    </w:p>
    <w:p>
      <w:pPr>
        <w:rPr>
          <w:rFonts w:hint="eastAsia"/>
          <w:b/>
          <w:bCs/>
          <w:lang w:val="en-US" w:eastAsia="zh-CN"/>
        </w:rPr>
      </w:pPr>
    </w:p>
    <w:p>
      <w:pPr>
        <w:rPr>
          <w:rFonts w:hint="default"/>
          <w:b w:val="0"/>
          <w:bCs w:val="0"/>
          <w:lang w:val="en-US" w:eastAsia="zh-CN"/>
        </w:rPr>
      </w:pPr>
      <w:r>
        <w:rPr>
          <w:rFonts w:hint="eastAsia"/>
          <w:b w:val="0"/>
          <w:bCs w:val="0"/>
          <w:lang w:val="en-US" w:eastAsia="zh-CN"/>
        </w:rPr>
        <w:t>前言： 2004年初国家体育总局适应新形势的要求，建设了一批青少年户外体育活动营地。标志着我国青少年营地概念和形态逐步走向规范。</w:t>
      </w:r>
      <w:r>
        <w:rPr>
          <w:rFonts w:hint="eastAsia"/>
          <w:b w:val="0"/>
          <w:bCs w:val="0"/>
          <w:vertAlign w:val="superscript"/>
          <w:lang w:val="en-US" w:eastAsia="zh-CN"/>
        </w:rPr>
        <w:t>1</w:t>
      </w:r>
      <w:r>
        <w:rPr>
          <w:rFonts w:hint="eastAsia"/>
          <w:b w:val="0"/>
          <w:bCs w:val="0"/>
          <w:lang w:val="en-US" w:eastAsia="zh-CN"/>
        </w:rPr>
        <w:t>2016年教育部等11部门共同印发了《关于推进中小学研学旅行的意见》，这一意见标志着政府从宏观层面上推动我国营地教育发展。一时间营地教育公司遍地而起，但问题也随之而来。营地存在安全隐患，高价格低价值，看似各样主题的研学产品频出，但实质上没有教育性的东西作为依托，同质化严重，这将导致客户黏度降低</w:t>
      </w:r>
      <w:r>
        <w:rPr>
          <w:rFonts w:hint="eastAsia"/>
          <w:b w:val="0"/>
          <w:bCs w:val="0"/>
          <w:vertAlign w:val="superscript"/>
          <w:lang w:val="en-US" w:eastAsia="zh-CN"/>
        </w:rPr>
        <w:t>2</w:t>
      </w:r>
      <w:r>
        <w:rPr>
          <w:rFonts w:hint="eastAsia"/>
          <w:b w:val="0"/>
          <w:bCs w:val="0"/>
          <w:lang w:val="en-US" w:eastAsia="zh-CN"/>
        </w:rPr>
        <w:t>营地指导员自身素质欠缺等等。</w:t>
      </w:r>
    </w:p>
    <w:p>
      <w:pPr>
        <w:rPr>
          <w:rFonts w:hint="eastAsia"/>
          <w:b/>
          <w:bCs/>
          <w:lang w:eastAsia="zh-CN"/>
        </w:rPr>
      </w:pPr>
    </w:p>
    <w:p>
      <w:pPr>
        <w:rPr>
          <w:rFonts w:hint="eastAsia"/>
          <w:b/>
          <w:bCs/>
          <w:lang w:eastAsia="zh-CN"/>
        </w:rPr>
      </w:pPr>
    </w:p>
    <w:p>
      <w:pPr>
        <w:rPr>
          <w:rFonts w:hint="eastAsia"/>
          <w:lang w:eastAsia="zh-CN"/>
        </w:rPr>
      </w:pPr>
      <w:r>
        <w:rPr>
          <w:rFonts w:hint="eastAsia"/>
          <w:b/>
          <w:bCs/>
          <w:lang w:eastAsia="zh-CN"/>
        </w:rPr>
        <w:t>1.研究目的及方法</w:t>
      </w:r>
    </w:p>
    <w:p>
      <w:pPr>
        <w:rPr>
          <w:rFonts w:hint="eastAsia"/>
          <w:lang w:eastAsia="zh-CN"/>
        </w:rPr>
      </w:pPr>
      <w:r>
        <w:rPr>
          <w:rFonts w:hint="eastAsia"/>
          <w:lang w:eastAsia="zh-CN"/>
        </w:rPr>
        <w:t>1.1研究目的</w:t>
      </w:r>
    </w:p>
    <w:p>
      <w:pPr>
        <w:rPr>
          <w:rFonts w:hint="eastAsia"/>
          <w:lang w:eastAsia="zh-CN"/>
        </w:rPr>
      </w:pPr>
      <w:r>
        <w:rPr>
          <w:rFonts w:hint="eastAsia"/>
          <w:lang w:eastAsia="zh-CN"/>
        </w:rPr>
        <w:t>随着我国经济文化不断发展，营地教育在我国发展十分迅速，研究营地教育价值及</w:t>
      </w:r>
      <w:r>
        <w:rPr>
          <w:rFonts w:hint="eastAsia"/>
          <w:lang w:val="en-US" w:eastAsia="zh-CN"/>
        </w:rPr>
        <w:t>发展</w:t>
      </w:r>
      <w:r>
        <w:rPr>
          <w:rFonts w:hint="eastAsia"/>
          <w:lang w:eastAsia="zh-CN"/>
        </w:rPr>
        <w:t>路径是为了更好促进营地发展同时也丰富了营地教育理论研究。本文通过文献资料法，专家访谈法为营地教育发展提供参考。</w:t>
      </w:r>
    </w:p>
    <w:p>
      <w:pPr>
        <w:rPr>
          <w:rFonts w:hint="eastAsia"/>
          <w:lang w:eastAsia="zh-CN"/>
        </w:rPr>
      </w:pPr>
      <w:r>
        <w:rPr>
          <w:rFonts w:hint="eastAsia"/>
          <w:lang w:eastAsia="zh-CN"/>
        </w:rPr>
        <w:t>1.2研究方法</w:t>
      </w:r>
    </w:p>
    <w:p>
      <w:pPr>
        <w:rPr>
          <w:rFonts w:hint="eastAsia"/>
          <w:lang w:eastAsia="zh-CN"/>
        </w:rPr>
      </w:pPr>
      <w:r>
        <w:rPr>
          <w:rFonts w:hint="eastAsia"/>
          <w:lang w:eastAsia="zh-CN"/>
        </w:rPr>
        <w:t>1.2.1文献资料法。本人根据论文研究主要内容和写作要求，在本校图书馆查阅论文和相关书籍和期刊资料。</w:t>
      </w:r>
    </w:p>
    <w:p>
      <w:pPr>
        <w:rPr>
          <w:rFonts w:hint="eastAsia"/>
          <w:lang w:eastAsia="zh-CN"/>
        </w:rPr>
      </w:pPr>
      <w:r>
        <w:rPr>
          <w:rFonts w:hint="eastAsia"/>
          <w:lang w:eastAsia="zh-CN"/>
        </w:rPr>
        <w:t>1.2.2访谈法。通过与参加过全国营地指导员培训的教师访谈对话，获得营地教育方面信息，为论文提供依据。</w:t>
      </w:r>
    </w:p>
    <w:p>
      <w:pPr>
        <w:rPr>
          <w:rFonts w:hint="eastAsia"/>
          <w:lang w:eastAsia="zh-CN"/>
        </w:rPr>
      </w:pPr>
      <w:r>
        <w:rPr>
          <w:rFonts w:hint="eastAsia"/>
          <w:b/>
          <w:bCs/>
          <w:lang w:eastAsia="zh-CN"/>
        </w:rPr>
        <w:t>2.研究结果</w:t>
      </w:r>
    </w:p>
    <w:p>
      <w:pPr>
        <w:rPr>
          <w:rFonts w:hint="eastAsia"/>
          <w:lang w:eastAsia="zh-CN"/>
        </w:rPr>
      </w:pPr>
      <w:r>
        <w:rPr>
          <w:rFonts w:hint="eastAsia"/>
          <w:lang w:eastAsia="zh-CN"/>
        </w:rPr>
        <w:t>2.1营地的教育价值</w:t>
      </w:r>
    </w:p>
    <w:p>
      <w:pPr>
        <w:rPr>
          <w:rFonts w:hint="eastAsia"/>
          <w:lang w:eastAsia="zh-CN"/>
        </w:rPr>
      </w:pPr>
      <w:r>
        <w:rPr>
          <w:rFonts w:hint="eastAsia"/>
          <w:lang w:eastAsia="zh-CN"/>
        </w:rPr>
        <w:t>2.1.1：学校教育，家庭教育的补充</w:t>
      </w:r>
    </w:p>
    <w:p>
      <w:pPr>
        <w:rPr>
          <w:rFonts w:hint="eastAsia"/>
          <w:lang w:eastAsia="zh-CN"/>
        </w:rPr>
      </w:pPr>
      <w:r>
        <w:rPr>
          <w:rFonts w:hint="eastAsia"/>
          <w:lang w:eastAsia="zh-CN"/>
        </w:rPr>
        <w:t>营地教育弥补了家庭教育中体育活动场地，器材，无指导者的情况。同时也弥补了学校体育中运动负荷不够，运动氛围不足的局面</w:t>
      </w:r>
      <w:r>
        <w:rPr>
          <w:rFonts w:hint="eastAsia"/>
          <w:vertAlign w:val="superscript"/>
          <w:lang w:val="en-US" w:eastAsia="zh-CN"/>
        </w:rPr>
        <w:t>3</w:t>
      </w:r>
      <w:r>
        <w:rPr>
          <w:rFonts w:hint="eastAsia"/>
          <w:lang w:eastAsia="zh-CN"/>
        </w:rPr>
        <w:t>。在营地教育中有固定的配套场地设施器材，并有专业的营地指导员带领引导营员参与营地教育活动。为营员人身安全及科学锻炼提供一定保障。因此营地教育是家庭教育，学校体育的有力补充。</w:t>
      </w:r>
    </w:p>
    <w:p>
      <w:pPr>
        <w:rPr>
          <w:rFonts w:hint="eastAsia"/>
          <w:lang w:eastAsia="zh-CN"/>
        </w:rPr>
      </w:pPr>
      <w:r>
        <w:rPr>
          <w:rFonts w:hint="eastAsia"/>
          <w:lang w:eastAsia="zh-CN"/>
        </w:rPr>
        <w:t>2.1.2：营员“身心灵”综合提高</w:t>
      </w:r>
    </w:p>
    <w:p>
      <w:pPr>
        <w:rPr>
          <w:rFonts w:hint="eastAsia"/>
          <w:lang w:eastAsia="zh-CN"/>
        </w:rPr>
      </w:pPr>
      <w:r>
        <w:rPr>
          <w:rFonts w:hint="eastAsia"/>
          <w:lang w:eastAsia="zh-CN"/>
        </w:rPr>
        <w:t>与传统的学校教育方式相比，营地教育有其特有的“体验式学习”特点。孩子在参与营地活动时的角色已</w:t>
      </w:r>
      <w:r>
        <w:rPr>
          <w:rFonts w:hint="eastAsia"/>
          <w:lang w:val="en-US" w:eastAsia="zh-CN"/>
        </w:rPr>
        <w:t>不再</w:t>
      </w:r>
      <w:r>
        <w:rPr>
          <w:rFonts w:hint="eastAsia"/>
          <w:lang w:eastAsia="zh-CN"/>
        </w:rPr>
        <w:t>是单纯的被教育者而是每一个有其特点的个体。为了完成目标任务，不同的孩子有不同的理解与看法。在集体交流过程中势必会使多种观点相互学习，相互交融，无论是在活动中还是以后道路上，这对创新都起到了很大的促进作用。营地教育活动多为集体活动。在活动中大家需要选举领袖带领完成目标任务。在过程中大家集思广益，互相和谐交流会从入营时候的陌生感一下减少很多。这在一定程度上也会使社会和谐有序健康发展。与传统教育不同，营地教育回归学习者主体</w:t>
      </w:r>
      <w:r>
        <w:rPr>
          <w:rFonts w:hint="eastAsia"/>
          <w:vertAlign w:val="superscript"/>
          <w:lang w:val="en-US" w:eastAsia="zh-CN"/>
        </w:rPr>
        <w:t>4</w:t>
      </w:r>
      <w:r>
        <w:rPr>
          <w:rFonts w:hint="eastAsia"/>
          <w:lang w:eastAsia="zh-CN"/>
        </w:rPr>
        <w:t>，尊重营员兴趣爱好，这也有利于激发营员好奇心与学习热情。</w:t>
      </w:r>
    </w:p>
    <w:p>
      <w:pPr>
        <w:rPr>
          <w:rFonts w:hint="eastAsia"/>
          <w:lang w:eastAsia="zh-CN"/>
        </w:rPr>
      </w:pPr>
      <w:r>
        <w:rPr>
          <w:rFonts w:hint="eastAsia"/>
          <w:lang w:eastAsia="zh-CN"/>
        </w:rPr>
        <w:t>2.1.3：促进当地经济发展</w:t>
      </w:r>
      <w:bookmarkStart w:id="0" w:name="_GoBack"/>
      <w:bookmarkEnd w:id="0"/>
    </w:p>
    <w:p>
      <w:pPr>
        <w:rPr>
          <w:rFonts w:hint="eastAsia"/>
          <w:lang w:eastAsia="zh-CN"/>
        </w:rPr>
      </w:pPr>
      <w:r>
        <w:rPr>
          <w:rFonts w:hint="eastAsia"/>
          <w:lang w:eastAsia="zh-CN"/>
        </w:rPr>
        <w:t>营地教育还具有驱动高校研学旅行产品的开发以及促进当地经济发展的价值</w:t>
      </w:r>
      <w:r>
        <w:rPr>
          <w:rFonts w:hint="eastAsia"/>
          <w:vertAlign w:val="superscript"/>
          <w:lang w:val="en-US" w:eastAsia="zh-CN"/>
        </w:rPr>
        <w:t>5</w:t>
      </w:r>
      <w:r>
        <w:rPr>
          <w:rFonts w:hint="eastAsia"/>
          <w:lang w:eastAsia="zh-CN"/>
        </w:rPr>
        <w:t>。营地教育通常有一周学习时间，这样促进了当地的宾馆，餐饮，景点的发展。有利于当地景点推广，间接的推动经济效益以及经济发展。</w:t>
      </w:r>
    </w:p>
    <w:p>
      <w:pPr>
        <w:rPr>
          <w:rFonts w:hint="eastAsia"/>
          <w:b w:val="0"/>
          <w:bCs w:val="0"/>
          <w:lang w:eastAsia="zh-CN"/>
        </w:rPr>
      </w:pPr>
    </w:p>
    <w:p>
      <w:pPr>
        <w:rPr>
          <w:rFonts w:hint="eastAsia"/>
          <w:lang w:eastAsia="zh-CN"/>
        </w:rPr>
      </w:pPr>
    </w:p>
    <w:p>
      <w:pPr>
        <w:rPr>
          <w:rFonts w:hint="eastAsia"/>
          <w:lang w:eastAsia="zh-CN"/>
        </w:rPr>
      </w:pPr>
      <w:r>
        <w:rPr>
          <w:rFonts w:hint="eastAsia"/>
          <w:lang w:eastAsia="zh-CN"/>
        </w:rPr>
        <w:t>2.4营地教育发展路径</w:t>
      </w:r>
    </w:p>
    <w:p>
      <w:r>
        <w:rPr>
          <w:rFonts w:hint="eastAsia"/>
          <w:lang w:eastAsia="zh-CN"/>
        </w:rPr>
        <w:t>2.4.1</w:t>
      </w:r>
      <w:r>
        <w:rPr>
          <w:rFonts w:hint="eastAsia"/>
          <w:lang w:val="en-US" w:eastAsia="zh-CN"/>
        </w:rPr>
        <w:t>政府</w:t>
      </w:r>
      <w:r>
        <w:rPr>
          <w:rFonts w:hint="eastAsia"/>
          <w:lang w:eastAsia="zh-CN"/>
        </w:rPr>
        <w:t>出台管理营地教育的法律法规</w:t>
      </w:r>
    </w:p>
    <w:p>
      <w:pPr>
        <w:rPr>
          <w:rFonts w:hint="default"/>
          <w:lang w:val="en-US" w:eastAsia="zh-CN"/>
        </w:rPr>
      </w:pPr>
      <w:r>
        <w:rPr>
          <w:rFonts w:hint="eastAsia"/>
          <w:lang w:val="en-US" w:eastAsia="zh-CN"/>
        </w:rPr>
        <w:t>营地教育的发展应建立在</w:t>
      </w:r>
      <w:r>
        <w:rPr>
          <w:rFonts w:hint="eastAsia"/>
          <w:lang w:eastAsia="zh-CN"/>
        </w:rPr>
        <w:t>政府部门</w:t>
      </w:r>
      <w:r>
        <w:rPr>
          <w:rFonts w:hint="eastAsia"/>
          <w:lang w:val="en-US" w:eastAsia="zh-CN"/>
        </w:rPr>
        <w:t>充分发挥管理职能之上，政府部门</w:t>
      </w:r>
      <w:r>
        <w:rPr>
          <w:rFonts w:hint="eastAsia"/>
          <w:lang w:eastAsia="zh-CN"/>
        </w:rPr>
        <w:t>需要逐步建立</w:t>
      </w:r>
      <w:r>
        <w:rPr>
          <w:rFonts w:hint="eastAsia"/>
          <w:lang w:val="en-US" w:eastAsia="zh-CN"/>
        </w:rPr>
        <w:t>营地教育</w:t>
      </w:r>
      <w:r>
        <w:rPr>
          <w:rFonts w:hint="eastAsia"/>
          <w:lang w:eastAsia="zh-CN"/>
        </w:rPr>
        <w:t>行业法规。通过行政立法，</w:t>
      </w:r>
      <w:r>
        <w:rPr>
          <w:rFonts w:hint="eastAsia"/>
          <w:lang w:val="en-US" w:eastAsia="zh-CN"/>
        </w:rPr>
        <w:t>加强风险管理体系</w:t>
      </w:r>
      <w:r>
        <w:rPr>
          <w:rFonts w:hint="eastAsia"/>
          <w:lang w:eastAsia="zh-CN"/>
        </w:rPr>
        <w:t>。</w:t>
      </w:r>
      <w:r>
        <w:rPr>
          <w:rFonts w:hint="eastAsia"/>
          <w:lang w:val="en-US" w:eastAsia="zh-CN"/>
        </w:rPr>
        <w:t>出台应对营地发展量大于质问题的政策，</w:t>
      </w:r>
      <w:r>
        <w:rPr>
          <w:rFonts w:hint="eastAsia"/>
          <w:lang w:eastAsia="zh-CN"/>
        </w:rPr>
        <w:t>提高营地教育准入门槛</w:t>
      </w:r>
      <w:r>
        <w:rPr>
          <w:rFonts w:hint="eastAsia"/>
          <w:lang w:val="en-US" w:eastAsia="zh-CN"/>
        </w:rPr>
        <w:t>。在面对营地收费过高问题上，</w:t>
      </w:r>
      <w:r>
        <w:rPr>
          <w:rFonts w:hint="eastAsia"/>
          <w:lang w:eastAsia="zh-CN"/>
        </w:rPr>
        <w:t>政府推动</w:t>
      </w:r>
      <w:r>
        <w:rPr>
          <w:rFonts w:hint="eastAsia"/>
          <w:lang w:val="en-US" w:eastAsia="zh-CN"/>
        </w:rPr>
        <w:t>建立行业收费标准及相应类目价格范围。还应</w:t>
      </w:r>
      <w:r>
        <w:rPr>
          <w:rFonts w:hint="eastAsia"/>
          <w:lang w:eastAsia="zh-CN"/>
        </w:rPr>
        <w:t>从资源的融合上，将旅游、体育、教育实现有效融合，形成产业链，实现社会及经济效益；</w:t>
      </w:r>
      <w:r>
        <w:rPr>
          <w:rFonts w:hint="eastAsia"/>
          <w:lang w:val="en-US" w:eastAsia="zh-CN"/>
        </w:rPr>
        <w:t>以此政府从宏观立法层面推动营地发展。</w:t>
      </w:r>
    </w:p>
    <w:p>
      <w:pPr>
        <w:rPr>
          <w:rFonts w:hint="eastAsia"/>
          <w:lang w:eastAsia="zh-CN"/>
        </w:rPr>
      </w:pPr>
      <w:r>
        <w:rPr>
          <w:rFonts w:hint="eastAsia"/>
          <w:lang w:eastAsia="zh-CN"/>
        </w:rPr>
        <w:t>2.4.2创新营地课程体系</w:t>
      </w:r>
    </w:p>
    <w:p>
      <w:pPr>
        <w:rPr>
          <w:rFonts w:hint="default"/>
          <w:lang w:val="en-US" w:eastAsia="zh-CN"/>
        </w:rPr>
      </w:pPr>
      <w:r>
        <w:rPr>
          <w:rFonts w:hint="eastAsia"/>
          <w:lang w:eastAsia="zh-CN"/>
        </w:rPr>
        <w:t>营地教育内容丰富不仅仅有体育学、化学、物理学、地理学</w:t>
      </w:r>
      <w:r>
        <w:rPr>
          <w:rFonts w:hint="eastAsia"/>
          <w:lang w:val="en-US" w:eastAsia="zh-CN"/>
        </w:rPr>
        <w:t>等学科</w:t>
      </w:r>
      <w:r>
        <w:rPr>
          <w:rFonts w:hint="eastAsia"/>
          <w:lang w:eastAsia="zh-CN"/>
        </w:rPr>
        <w:t>它涉及众多学科</w:t>
      </w:r>
      <w:r>
        <w:rPr>
          <w:rFonts w:hint="eastAsia"/>
          <w:lang w:val="en-US" w:eastAsia="zh-CN"/>
        </w:rPr>
        <w:t>相互</w:t>
      </w:r>
      <w:r>
        <w:rPr>
          <w:rFonts w:hint="eastAsia"/>
          <w:lang w:eastAsia="zh-CN"/>
        </w:rPr>
        <w:t>交融。</w:t>
      </w:r>
      <w:r>
        <w:rPr>
          <w:rFonts w:hint="eastAsia"/>
          <w:lang w:val="en-US" w:eastAsia="zh-CN"/>
        </w:rPr>
        <w:t>创新营地教育课程需要引进一批高水平课程开发师结合当地地理条件开发具有当地特色的营地课程。特色项目主要包括在独特地理</w:t>
      </w:r>
      <w:r>
        <w:rPr>
          <w:rFonts w:hint="eastAsia"/>
          <w:lang w:eastAsia="zh-CN"/>
        </w:rPr>
        <w:t>、</w:t>
      </w:r>
      <w:r>
        <w:rPr>
          <w:rFonts w:hint="eastAsia"/>
          <w:lang w:val="en-US" w:eastAsia="zh-CN"/>
        </w:rPr>
        <w:t>气候或独特的社会文化条件下设置的特点鲜明的课程内容。每项课程所列出的具体活动项目只是该课程中具有代表性的部分项目，各营地可以根据自身情况灵活运用及形式多样的组合运用</w:t>
      </w:r>
      <w:r>
        <w:rPr>
          <w:rFonts w:hint="eastAsia"/>
          <w:vertAlign w:val="superscript"/>
          <w:lang w:val="en-US" w:eastAsia="zh-CN"/>
        </w:rPr>
        <w:t>6</w:t>
      </w:r>
      <w:r>
        <w:rPr>
          <w:rFonts w:hint="eastAsia"/>
          <w:lang w:val="en-US" w:eastAsia="zh-CN"/>
        </w:rPr>
        <w:t>。</w:t>
      </w:r>
      <w:r>
        <w:rPr>
          <w:rFonts w:hint="eastAsia"/>
          <w:lang w:eastAsia="zh-CN"/>
        </w:rPr>
        <w:t>因此有必要不断创新营地课程体系，建立完备的营地教育课程体系</w:t>
      </w:r>
      <w:r>
        <w:rPr>
          <w:rFonts w:hint="eastAsia"/>
          <w:lang w:val="en-US" w:eastAsia="zh-CN"/>
        </w:rPr>
        <w:t>以推动营地教育可持续发展。</w:t>
      </w:r>
    </w:p>
    <w:p>
      <w:pPr>
        <w:rPr>
          <w:rFonts w:hint="eastAsia"/>
          <w:lang w:eastAsia="zh-CN"/>
        </w:rPr>
      </w:pPr>
      <w:r>
        <w:rPr>
          <w:rFonts w:hint="eastAsia"/>
          <w:lang w:eastAsia="zh-CN"/>
        </w:rPr>
        <w:t>2.4.3营地指导员队伍的培训</w:t>
      </w:r>
    </w:p>
    <w:p>
      <w:pPr>
        <w:rPr>
          <w:rFonts w:hint="eastAsia"/>
          <w:lang w:eastAsia="zh-CN"/>
        </w:rPr>
      </w:pPr>
      <w:r>
        <w:rPr>
          <w:rFonts w:hint="eastAsia"/>
          <w:lang w:eastAsia="zh-CN"/>
        </w:rPr>
        <w:t>培训高水平的营地指导员队伍是发展营地教育的重要手段。</w:t>
      </w:r>
      <w:r>
        <w:rPr>
          <w:rFonts w:hint="eastAsia"/>
          <w:lang w:val="en-US" w:eastAsia="zh-CN"/>
        </w:rPr>
        <w:t>在培训营地指导员队伍方面，需要建立严格的考评体系。</w:t>
      </w:r>
      <w:r>
        <w:rPr>
          <w:rFonts w:hint="eastAsia"/>
          <w:lang w:eastAsia="zh-CN"/>
        </w:rPr>
        <w:t>营地指导员不仅仅要定期外出学习交流，还要带队实操，培养专业过人的理论实践经验。</w:t>
      </w:r>
      <w:r>
        <w:rPr>
          <w:rFonts w:hint="eastAsia"/>
          <w:lang w:val="en-US" w:eastAsia="zh-CN"/>
        </w:rPr>
        <w:t>营地公司加强与高校合作，聘请相关专业的人员参与营地课程开发与教学。并定期组织指导员线上或线下学习营地课程教学经验分享会。以此</w:t>
      </w:r>
      <w:r>
        <w:rPr>
          <w:rFonts w:hint="eastAsia"/>
          <w:lang w:eastAsia="zh-CN"/>
        </w:rPr>
        <w:t>加强营地指导员队伍建设，提高从业人员综合素质，优化指导员环境</w:t>
      </w:r>
      <w:r>
        <w:rPr>
          <w:rFonts w:hint="eastAsia"/>
          <w:lang w:val="en-US" w:eastAsia="zh-CN"/>
        </w:rPr>
        <w:t>以</w:t>
      </w:r>
      <w:r>
        <w:rPr>
          <w:rFonts w:hint="eastAsia"/>
          <w:lang w:eastAsia="zh-CN"/>
        </w:rPr>
        <w:t>促进营地教育发展。</w:t>
      </w:r>
    </w:p>
    <w:p>
      <w:pPr>
        <w:rPr>
          <w:rFonts w:hint="eastAsia"/>
          <w:lang w:eastAsia="zh-CN"/>
        </w:rPr>
      </w:pPr>
      <w:r>
        <w:rPr>
          <w:rFonts w:hint="eastAsia"/>
          <w:lang w:eastAsia="zh-CN"/>
        </w:rPr>
        <w:t>3.结语</w:t>
      </w:r>
    </w:p>
    <w:p>
      <w:pPr>
        <w:rPr>
          <w:rFonts w:hint="eastAsia"/>
          <w:lang w:eastAsia="zh-CN"/>
        </w:rPr>
      </w:pPr>
      <w:r>
        <w:rPr>
          <w:rFonts w:hint="eastAsia"/>
          <w:lang w:eastAsia="zh-CN"/>
        </w:rPr>
        <w:t>在我国，营地教育是新时代下的朝阳产业，这一产业的发展对于素质教育，经济发展，健康中国等有着重大意义。所以我们要看到营地教育的价值，积极推动营地教育发展。</w:t>
      </w:r>
    </w:p>
    <w:p>
      <w:pPr>
        <w:rPr>
          <w:rFonts w:hint="eastAsia"/>
          <w:lang w:eastAsia="zh-CN"/>
        </w:rPr>
      </w:pPr>
      <w:r>
        <w:rPr>
          <w:rFonts w:hint="eastAsia"/>
          <w:lang w:eastAsia="zh-CN"/>
        </w:rPr>
        <w:t xml:space="preserve"> </w:t>
      </w:r>
    </w:p>
    <w:p>
      <w:pPr>
        <w:rPr>
          <w:rFonts w:hint="eastAsia"/>
          <w:lang w:eastAsia="zh-CN"/>
        </w:rPr>
      </w:pPr>
    </w:p>
    <w:p>
      <w:pPr>
        <w:rPr>
          <w:rFonts w:hint="eastAsia"/>
          <w:lang w:eastAsia="zh-CN"/>
        </w:rPr>
      </w:pPr>
      <w:r>
        <w:rPr>
          <w:rFonts w:hint="eastAsia"/>
          <w:lang w:eastAsia="zh-CN"/>
        </w:rPr>
        <w:t>参考文献：</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w:t>
      </w:r>
      <w:r>
        <w:rPr>
          <w:rFonts w:hint="eastAsia"/>
          <w:lang w:val="en-US" w:eastAsia="zh-CN"/>
        </w:rPr>
        <w:t>1</w:t>
      </w:r>
      <w:r>
        <w:rPr>
          <w:rFonts w:hint="eastAsia"/>
          <w:lang w:eastAsia="zh-CN"/>
        </w:rPr>
        <w:t xml:space="preserve">]张玉玲.青少年营地教育综述[J].内江科技,2018,39(01):103-104+81.     </w:t>
      </w:r>
    </w:p>
    <w:p>
      <w:pPr>
        <w:rPr>
          <w:rFonts w:hint="eastAsia"/>
          <w:lang w:eastAsia="zh-CN"/>
        </w:rPr>
      </w:pPr>
      <w:r>
        <w:rPr>
          <w:rFonts w:hint="eastAsia"/>
          <w:lang w:eastAsia="zh-CN"/>
        </w:rPr>
        <w:t>[</w:t>
      </w:r>
      <w:r>
        <w:rPr>
          <w:rFonts w:hint="eastAsia"/>
          <w:lang w:val="en-US" w:eastAsia="zh-CN"/>
        </w:rPr>
        <w:t>2</w:t>
      </w:r>
      <w:r>
        <w:rPr>
          <w:rFonts w:hint="eastAsia"/>
          <w:lang w:eastAsia="zh-CN"/>
        </w:rPr>
        <w:t>]鲍瑜,王露青,万田户,刘佩琳.营地教育驱动下高校研学旅行产品开发思路[J].西部素质教育,2019,5(06):60-61.</w:t>
      </w:r>
    </w:p>
    <w:p>
      <w:pPr>
        <w:rPr>
          <w:rFonts w:hint="eastAsia"/>
          <w:lang w:eastAsia="zh-CN"/>
        </w:rPr>
      </w:pPr>
      <w:r>
        <w:rPr>
          <w:rFonts w:hint="eastAsia"/>
          <w:lang w:eastAsia="zh-CN"/>
        </w:rPr>
        <w:t>[</w:t>
      </w:r>
      <w:r>
        <w:rPr>
          <w:rFonts w:hint="eastAsia"/>
          <w:lang w:val="en-US" w:eastAsia="zh-CN"/>
        </w:rPr>
        <w:t>3</w:t>
      </w:r>
      <w:r>
        <w:rPr>
          <w:rFonts w:hint="eastAsia"/>
          <w:lang w:eastAsia="zh-CN"/>
        </w:rPr>
        <w:t>]杨晨飞,赵兴武,但懿.户外营地教育在衔接学校、家庭教育中的价值[J].青少年体育,2019(10):109-110.</w:t>
      </w:r>
    </w:p>
    <w:p>
      <w:pPr>
        <w:rPr>
          <w:rFonts w:hint="eastAsia"/>
          <w:lang w:eastAsia="zh-CN"/>
        </w:rPr>
      </w:pPr>
      <w:r>
        <w:rPr>
          <w:rFonts w:hint="eastAsia"/>
          <w:lang w:eastAsia="zh-CN"/>
        </w:rPr>
        <w:t>[</w:t>
      </w:r>
      <w:r>
        <w:rPr>
          <w:rFonts w:hint="eastAsia"/>
          <w:lang w:val="en-US" w:eastAsia="zh-CN"/>
        </w:rPr>
        <w:t>4</w:t>
      </w:r>
      <w:r>
        <w:rPr>
          <w:rFonts w:hint="eastAsia"/>
          <w:lang w:eastAsia="zh-CN"/>
        </w:rPr>
        <w:t>]杨成.我国青少年营地教育的发展策略研究[J].广东青年职业学院学报,2018,32(03):36-40.</w:t>
      </w:r>
    </w:p>
    <w:p>
      <w:pPr>
        <w:rPr>
          <w:rFonts w:hint="eastAsia"/>
          <w:lang w:eastAsia="zh-CN"/>
        </w:rPr>
      </w:pPr>
      <w:r>
        <w:rPr>
          <w:rFonts w:hint="eastAsia"/>
          <w:lang w:eastAsia="zh-CN"/>
        </w:rPr>
        <w:t>[</w:t>
      </w:r>
      <w:r>
        <w:rPr>
          <w:rFonts w:hint="eastAsia"/>
          <w:lang w:val="en-US" w:eastAsia="zh-CN"/>
        </w:rPr>
        <w:t>5</w:t>
      </w:r>
      <w:r>
        <w:rPr>
          <w:rFonts w:hint="eastAsia"/>
          <w:lang w:eastAsia="zh-CN"/>
        </w:rPr>
        <w:t>]鲍瑜,王露青,万田户,刘佩琳.营地教育驱动下高校研学旅行产品开发思路[J].西部素质教育,2019,5(06):60-61.</w:t>
      </w:r>
    </w:p>
    <w:p>
      <w:pPr>
        <w:rPr>
          <w:rFonts w:hint="eastAsia"/>
          <w:lang w:eastAsia="zh-CN"/>
        </w:rPr>
      </w:pPr>
      <w:r>
        <w:rPr>
          <w:rFonts w:hint="eastAsia"/>
          <w:lang w:eastAsia="zh-CN"/>
        </w:rPr>
        <w:t>[</w:t>
      </w:r>
      <w:r>
        <w:rPr>
          <w:rFonts w:hint="eastAsia"/>
          <w:lang w:val="en-US" w:eastAsia="zh-CN"/>
        </w:rPr>
        <w:t>6</w:t>
      </w:r>
      <w:r>
        <w:rPr>
          <w:rFonts w:hint="eastAsia"/>
          <w:lang w:eastAsia="zh-CN"/>
        </w:rPr>
        <w:t>]李凌. 青少年户外体育营地的教育理念与课程设置[C]. 中国体育科学学会学校体育分会、中国定向运动协会.首届全国学校定向运动学术论坛论文选集.中国体育科学学会学校体育分会、中国定向运动协会:中国定向运动协会,2008:41-47.</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79AA"/>
    <w:rsid w:val="12334950"/>
    <w:rsid w:val="191C25EF"/>
    <w:rsid w:val="2A923132"/>
    <w:rsid w:val="3FB4466C"/>
    <w:rsid w:val="4BE5507F"/>
    <w:rsid w:val="50A01C90"/>
    <w:rsid w:val="55421D79"/>
    <w:rsid w:val="5B8E382E"/>
    <w:rsid w:val="6BB70A65"/>
    <w:rsid w:val="74C431F1"/>
    <w:rsid w:val="7E0D0F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2020-03-18T17:01:00Z</dcterms:created>
  <dc:creator>小可爱的小苹果</dc:creator>
  <cp:lastModifiedBy>生命之约</cp:lastModifiedBy>
  <dcterms:modified xsi:type="dcterms:W3CDTF">2020-03-22T01:23:23Z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