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ED79B" w14:textId="77777777" w:rsidR="00001551" w:rsidRDefault="00001551" w:rsidP="00001551">
      <w:pPr>
        <w:rPr>
          <w:sz w:val="15"/>
          <w:szCs w:val="15"/>
        </w:rPr>
      </w:pPr>
      <w:bookmarkStart w:id="0" w:name="OLE_LINK1"/>
      <w:r>
        <w:rPr>
          <w:rFonts w:hint="eastAsia"/>
          <w:b/>
          <w:sz w:val="15"/>
          <w:szCs w:val="15"/>
        </w:rPr>
        <w:t>第一作者</w:t>
      </w:r>
      <w:r>
        <w:rPr>
          <w:b/>
          <w:sz w:val="15"/>
          <w:szCs w:val="15"/>
        </w:rPr>
        <w:t>:</w:t>
      </w:r>
      <w:r>
        <w:rPr>
          <w:sz w:val="15"/>
          <w:szCs w:val="15"/>
        </w:rPr>
        <w:t xml:space="preserve"> </w:t>
      </w:r>
      <w:proofErr w:type="gramStart"/>
      <w:r>
        <w:rPr>
          <w:rFonts w:hint="eastAsia"/>
          <w:sz w:val="15"/>
          <w:szCs w:val="15"/>
        </w:rPr>
        <w:t>包函</w:t>
      </w:r>
      <w:proofErr w:type="gramEnd"/>
      <w:r>
        <w:rPr>
          <w:rFonts w:hint="eastAsia"/>
          <w:sz w:val="15"/>
          <w:szCs w:val="15"/>
        </w:rPr>
        <w:t>，本科生，从事教育心理学等方面的研究</w:t>
      </w:r>
      <w:r>
        <w:rPr>
          <w:sz w:val="15"/>
          <w:szCs w:val="15"/>
        </w:rPr>
        <w:t xml:space="preserve">. </w:t>
      </w:r>
    </w:p>
    <w:p w14:paraId="40E2415B" w14:textId="77777777" w:rsidR="00001551" w:rsidRDefault="00001551" w:rsidP="00001551">
      <w:pPr>
        <w:rPr>
          <w:sz w:val="15"/>
          <w:szCs w:val="15"/>
        </w:rPr>
      </w:pPr>
      <w:proofErr w:type="gramStart"/>
      <w:r>
        <w:rPr>
          <w:sz w:val="15"/>
          <w:szCs w:val="15"/>
        </w:rPr>
        <w:t>Email:,</w:t>
      </w:r>
      <w:proofErr w:type="gramEnd"/>
      <w:r>
        <w:rPr>
          <w:sz w:val="15"/>
          <w:szCs w:val="15"/>
        </w:rPr>
        <w:t xml:space="preserve"> 604375547@qq.com</w:t>
      </w:r>
    </w:p>
    <w:p w14:paraId="42F21733" w14:textId="77777777" w:rsidR="00001551" w:rsidRDefault="00001551" w:rsidP="00001551">
      <w:pPr>
        <w:rPr>
          <w:sz w:val="15"/>
          <w:szCs w:val="15"/>
        </w:rPr>
      </w:pPr>
      <w:r>
        <w:rPr>
          <w:rFonts w:hint="eastAsia"/>
          <w:color w:val="FF0000"/>
          <w:sz w:val="15"/>
          <w:szCs w:val="15"/>
        </w:rPr>
        <w:t>电话：</w:t>
      </w:r>
      <w:r>
        <w:rPr>
          <w:color w:val="FF0000"/>
          <w:sz w:val="15"/>
          <w:szCs w:val="15"/>
        </w:rPr>
        <w:t>15625143161</w:t>
      </w:r>
    </w:p>
    <w:p w14:paraId="5C70E2E1" w14:textId="77777777" w:rsidR="00001551" w:rsidRDefault="00001551" w:rsidP="00001551">
      <w:pPr>
        <w:rPr>
          <w:sz w:val="15"/>
          <w:szCs w:val="15"/>
        </w:rPr>
      </w:pPr>
      <w:r>
        <w:rPr>
          <w:rFonts w:hint="eastAsia"/>
          <w:b/>
          <w:sz w:val="15"/>
          <w:szCs w:val="15"/>
        </w:rPr>
        <w:t>收稿日期</w:t>
      </w:r>
      <w:r>
        <w:rPr>
          <w:b/>
          <w:sz w:val="15"/>
          <w:szCs w:val="15"/>
        </w:rPr>
        <w:t>:</w:t>
      </w:r>
      <w:r>
        <w:rPr>
          <w:sz w:val="15"/>
          <w:szCs w:val="15"/>
        </w:rPr>
        <w:t xml:space="preserve"> </w:t>
      </w:r>
    </w:p>
    <w:p w14:paraId="71BCCC65" w14:textId="77777777" w:rsidR="00001551" w:rsidRDefault="00001551" w:rsidP="00001551">
      <w:pPr>
        <w:rPr>
          <w:sz w:val="15"/>
          <w:szCs w:val="15"/>
        </w:rPr>
      </w:pPr>
      <w:r>
        <w:rPr>
          <w:rFonts w:hint="eastAsia"/>
          <w:b/>
          <w:sz w:val="15"/>
          <w:szCs w:val="15"/>
        </w:rPr>
        <w:t>基金项目</w:t>
      </w:r>
      <w:r>
        <w:rPr>
          <w:b/>
          <w:sz w:val="15"/>
          <w:szCs w:val="15"/>
        </w:rPr>
        <w:t xml:space="preserve">: </w:t>
      </w:r>
      <w:bookmarkEnd w:id="0"/>
    </w:p>
    <w:p w14:paraId="4EF22021" w14:textId="77777777" w:rsidR="00001551" w:rsidRDefault="00001551" w:rsidP="00001551">
      <w:pPr>
        <w:jc w:val="left"/>
        <w:rPr>
          <w:rFonts w:asciiTheme="majorEastAsia" w:eastAsiaTheme="majorEastAsia" w:hAnsiTheme="majorEastAsia"/>
          <w:b/>
          <w:sz w:val="36"/>
          <w:szCs w:val="36"/>
        </w:rPr>
      </w:pPr>
    </w:p>
    <w:p w14:paraId="034A7FF3" w14:textId="7233F95C" w:rsidR="00C858F8" w:rsidRDefault="009061D9">
      <w:pPr>
        <w:jc w:val="center"/>
        <w:rPr>
          <w:rFonts w:asciiTheme="majorEastAsia" w:eastAsiaTheme="majorEastAsia" w:hAnsiTheme="majorEastAsia"/>
          <w:b/>
          <w:sz w:val="36"/>
          <w:szCs w:val="36"/>
        </w:rPr>
      </w:pPr>
      <w:r>
        <w:rPr>
          <w:rFonts w:asciiTheme="majorEastAsia" w:eastAsiaTheme="majorEastAsia" w:hAnsiTheme="majorEastAsia" w:hint="eastAsia"/>
          <w:b/>
          <w:sz w:val="36"/>
          <w:szCs w:val="36"/>
        </w:rPr>
        <w:t>关于创伤后应激障碍</w:t>
      </w:r>
      <w:r w:rsidR="00A844C4">
        <w:rPr>
          <w:rFonts w:asciiTheme="majorEastAsia" w:eastAsiaTheme="majorEastAsia" w:hAnsiTheme="majorEastAsia" w:hint="eastAsia"/>
          <w:b/>
          <w:sz w:val="36"/>
          <w:szCs w:val="36"/>
        </w:rPr>
        <w:t>心理</w:t>
      </w:r>
      <w:r>
        <w:rPr>
          <w:rFonts w:asciiTheme="majorEastAsia" w:eastAsiaTheme="majorEastAsia" w:hAnsiTheme="majorEastAsia" w:hint="eastAsia"/>
          <w:b/>
          <w:sz w:val="36"/>
          <w:szCs w:val="36"/>
        </w:rPr>
        <w:t>治疗的研究进展综述</w:t>
      </w:r>
    </w:p>
    <w:p w14:paraId="5C1B42C6" w14:textId="77777777" w:rsidR="00C858F8" w:rsidRDefault="009061D9">
      <w:pPr>
        <w:jc w:val="center"/>
        <w:rPr>
          <w:sz w:val="24"/>
          <w:szCs w:val="24"/>
        </w:rPr>
      </w:pPr>
      <w:proofErr w:type="gramStart"/>
      <w:r>
        <w:rPr>
          <w:rFonts w:hint="eastAsia"/>
          <w:sz w:val="24"/>
          <w:szCs w:val="24"/>
        </w:rPr>
        <w:t>包函</w:t>
      </w:r>
      <w:proofErr w:type="gramEnd"/>
    </w:p>
    <w:p w14:paraId="1CDD9A4C" w14:textId="77777777" w:rsidR="00C858F8" w:rsidRDefault="009061D9">
      <w:pPr>
        <w:jc w:val="center"/>
        <w:rPr>
          <w:sz w:val="24"/>
          <w:szCs w:val="24"/>
        </w:rPr>
      </w:pPr>
      <w:r>
        <w:rPr>
          <w:rFonts w:hint="eastAsia"/>
          <w:sz w:val="24"/>
          <w:szCs w:val="24"/>
        </w:rPr>
        <w:t>（华南师范大学心理学系，广东</w:t>
      </w:r>
      <w:r>
        <w:rPr>
          <w:rFonts w:hint="eastAsia"/>
          <w:sz w:val="24"/>
          <w:szCs w:val="24"/>
        </w:rPr>
        <w:t xml:space="preserve"> </w:t>
      </w:r>
      <w:r>
        <w:rPr>
          <w:rFonts w:hint="eastAsia"/>
          <w:sz w:val="24"/>
          <w:szCs w:val="24"/>
        </w:rPr>
        <w:t>广州</w:t>
      </w:r>
      <w:r>
        <w:rPr>
          <w:rFonts w:hint="eastAsia"/>
          <w:sz w:val="24"/>
          <w:szCs w:val="24"/>
        </w:rPr>
        <w:t xml:space="preserve">510000 </w:t>
      </w:r>
      <w:r>
        <w:rPr>
          <w:rFonts w:hint="eastAsia"/>
          <w:sz w:val="24"/>
          <w:szCs w:val="24"/>
        </w:rPr>
        <w:t>）</w:t>
      </w:r>
    </w:p>
    <w:p w14:paraId="7C752375" w14:textId="77777777" w:rsidR="00C858F8" w:rsidRDefault="00C858F8">
      <w:pPr>
        <w:jc w:val="left"/>
        <w:rPr>
          <w:b/>
          <w:sz w:val="24"/>
          <w:szCs w:val="24"/>
        </w:rPr>
      </w:pPr>
    </w:p>
    <w:p w14:paraId="34DE3524" w14:textId="77777777" w:rsidR="00C858F8" w:rsidRDefault="009061D9">
      <w:pPr>
        <w:spacing w:line="360" w:lineRule="auto"/>
        <w:jc w:val="left"/>
        <w:rPr>
          <w:sz w:val="24"/>
          <w:szCs w:val="24"/>
        </w:rPr>
      </w:pPr>
      <w:r>
        <w:rPr>
          <w:rFonts w:hint="eastAsia"/>
          <w:b/>
          <w:sz w:val="24"/>
          <w:szCs w:val="24"/>
        </w:rPr>
        <w:t>摘</w:t>
      </w:r>
      <w:r>
        <w:rPr>
          <w:rFonts w:hint="eastAsia"/>
          <w:b/>
          <w:sz w:val="24"/>
          <w:szCs w:val="24"/>
        </w:rPr>
        <w:t xml:space="preserve"> </w:t>
      </w:r>
      <w:r>
        <w:rPr>
          <w:rFonts w:hint="eastAsia"/>
          <w:b/>
          <w:sz w:val="24"/>
          <w:szCs w:val="24"/>
        </w:rPr>
        <w:t>要：</w:t>
      </w:r>
      <w:r>
        <w:rPr>
          <w:rFonts w:hint="eastAsia"/>
          <w:sz w:val="24"/>
          <w:szCs w:val="24"/>
        </w:rPr>
        <w:t>创伤后应激障碍（</w:t>
      </w:r>
      <w:r w:rsidRPr="00B36D9C">
        <w:rPr>
          <w:rFonts w:asciiTheme="minorEastAsia" w:hAnsiTheme="minorEastAsia" w:hint="eastAsia"/>
          <w:sz w:val="24"/>
          <w:szCs w:val="24"/>
        </w:rPr>
        <w:t>Posttraumatic stress disorder，PTSD</w:t>
      </w:r>
      <w:r>
        <w:rPr>
          <w:rFonts w:hint="eastAsia"/>
          <w:sz w:val="24"/>
          <w:szCs w:val="24"/>
        </w:rPr>
        <w:t>）是指异乎寻常的威胁性或灾难性应激事件或情景的延迟或延长</w:t>
      </w:r>
      <w:bookmarkStart w:id="1" w:name="_GoBack"/>
      <w:bookmarkEnd w:id="1"/>
      <w:r>
        <w:rPr>
          <w:rFonts w:hint="eastAsia"/>
          <w:sz w:val="24"/>
          <w:szCs w:val="24"/>
        </w:rPr>
        <w:t>的反应。本文结合</w:t>
      </w:r>
      <w:r>
        <w:rPr>
          <w:rFonts w:asciiTheme="minorEastAsia" w:hAnsiTheme="minorEastAsia" w:cs="E-BZ+ZLQGq3-1"/>
          <w:kern w:val="0"/>
          <w:sz w:val="24"/>
          <w:szCs w:val="24"/>
        </w:rPr>
        <w:t>PTSD</w:t>
      </w:r>
      <w:r>
        <w:rPr>
          <w:rFonts w:hint="eastAsia"/>
          <w:sz w:val="24"/>
          <w:szCs w:val="24"/>
        </w:rPr>
        <w:t>的最新研究进展，对创伤后应激障碍的内涵、症状人群、影响因素简略进行综述。着重从创伤后应激障碍的治疗切入，对创伤后应激障碍的虚拟现实暴露疗法、叙事暴露疗法、心理剧疗法等新兴</w:t>
      </w:r>
      <w:r w:rsidR="00A844C4">
        <w:rPr>
          <w:rFonts w:hint="eastAsia"/>
          <w:sz w:val="24"/>
          <w:szCs w:val="24"/>
        </w:rPr>
        <w:t>心理</w:t>
      </w:r>
      <w:r>
        <w:rPr>
          <w:rFonts w:hint="eastAsia"/>
          <w:sz w:val="24"/>
          <w:szCs w:val="24"/>
        </w:rPr>
        <w:t>疗法等进行综述报告。</w:t>
      </w:r>
    </w:p>
    <w:p w14:paraId="4BA986CF" w14:textId="77777777" w:rsidR="00A844C4" w:rsidRDefault="009061D9">
      <w:pPr>
        <w:spacing w:line="360" w:lineRule="auto"/>
        <w:jc w:val="left"/>
        <w:rPr>
          <w:sz w:val="24"/>
          <w:szCs w:val="24"/>
        </w:rPr>
      </w:pPr>
      <w:r>
        <w:rPr>
          <w:rFonts w:hint="eastAsia"/>
          <w:b/>
          <w:sz w:val="24"/>
          <w:szCs w:val="24"/>
        </w:rPr>
        <w:t>关键词</w:t>
      </w:r>
      <w:r>
        <w:rPr>
          <w:rFonts w:hint="eastAsia"/>
          <w:b/>
          <w:sz w:val="24"/>
          <w:szCs w:val="24"/>
        </w:rPr>
        <w:t xml:space="preserve">:   </w:t>
      </w:r>
      <w:r>
        <w:rPr>
          <w:rFonts w:hint="eastAsia"/>
          <w:sz w:val="24"/>
          <w:szCs w:val="24"/>
        </w:rPr>
        <w:t>创伤后应激障碍</w:t>
      </w:r>
      <w:r>
        <w:rPr>
          <w:rFonts w:hint="eastAsia"/>
          <w:sz w:val="24"/>
          <w:szCs w:val="24"/>
        </w:rPr>
        <w:t xml:space="preserve">    </w:t>
      </w:r>
      <w:r w:rsidR="00A844C4">
        <w:rPr>
          <w:rFonts w:hint="eastAsia"/>
          <w:sz w:val="24"/>
          <w:szCs w:val="24"/>
        </w:rPr>
        <w:t>心理疗法</w:t>
      </w:r>
      <w:r>
        <w:rPr>
          <w:rFonts w:hint="eastAsia"/>
          <w:sz w:val="24"/>
          <w:szCs w:val="24"/>
        </w:rPr>
        <w:t xml:space="preserve">    </w:t>
      </w:r>
      <w:r>
        <w:rPr>
          <w:rFonts w:hint="eastAsia"/>
          <w:sz w:val="24"/>
          <w:szCs w:val="24"/>
        </w:rPr>
        <w:t>最新进展</w:t>
      </w:r>
      <w:r>
        <w:rPr>
          <w:rFonts w:hint="eastAsia"/>
          <w:sz w:val="24"/>
          <w:szCs w:val="24"/>
        </w:rPr>
        <w:t xml:space="preserve">  </w:t>
      </w:r>
    </w:p>
    <w:p w14:paraId="41A5A025" w14:textId="77777777" w:rsidR="00C858F8" w:rsidRPr="00A844C4" w:rsidRDefault="00A844C4">
      <w:pPr>
        <w:spacing w:line="360" w:lineRule="auto"/>
        <w:jc w:val="left"/>
        <w:rPr>
          <w:sz w:val="24"/>
          <w:szCs w:val="24"/>
        </w:rPr>
      </w:pPr>
      <w:r w:rsidRPr="00A844C4">
        <w:rPr>
          <w:rFonts w:asciiTheme="minorEastAsia" w:hAnsiTheme="minorEastAsia" w:hint="eastAsia"/>
          <w:b/>
          <w:sz w:val="32"/>
          <w:szCs w:val="32"/>
        </w:rPr>
        <w:t>1</w:t>
      </w:r>
      <w:r>
        <w:rPr>
          <w:rFonts w:asciiTheme="majorEastAsia" w:eastAsiaTheme="majorEastAsia" w:hAnsiTheme="majorEastAsia" w:hint="eastAsia"/>
          <w:b/>
          <w:sz w:val="32"/>
          <w:szCs w:val="32"/>
        </w:rPr>
        <w:t>前言</w:t>
      </w:r>
    </w:p>
    <w:p w14:paraId="09FD8955" w14:textId="77777777" w:rsidR="00A844C4" w:rsidRPr="00A844C4" w:rsidRDefault="00A844C4" w:rsidP="00A844C4">
      <w:pPr>
        <w:autoSpaceDE w:val="0"/>
        <w:autoSpaceDN w:val="0"/>
        <w:adjustRightInd w:val="0"/>
        <w:spacing w:line="360" w:lineRule="auto"/>
        <w:jc w:val="left"/>
        <w:rPr>
          <w:rFonts w:asciiTheme="majorEastAsia" w:eastAsiaTheme="majorEastAsia" w:hAnsiTheme="majorEastAsia"/>
          <w:b/>
          <w:sz w:val="28"/>
          <w:szCs w:val="28"/>
        </w:rPr>
      </w:pPr>
      <w:r w:rsidRPr="00A844C4">
        <w:rPr>
          <w:rFonts w:asciiTheme="majorEastAsia" w:eastAsiaTheme="majorEastAsia" w:hAnsiTheme="majorEastAsia" w:hint="eastAsia"/>
          <w:b/>
          <w:sz w:val="28"/>
          <w:szCs w:val="28"/>
        </w:rPr>
        <w:t>1.1 创伤后应激障碍的涵义</w:t>
      </w:r>
    </w:p>
    <w:p w14:paraId="5E8A25D8" w14:textId="77777777" w:rsidR="00C858F8" w:rsidRDefault="009061D9" w:rsidP="00A844C4">
      <w:pPr>
        <w:autoSpaceDE w:val="0"/>
        <w:autoSpaceDN w:val="0"/>
        <w:adjustRightInd w:val="0"/>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创伤后应激障碍也称延迟性心理反应，根据《美国精神障碍诊断与统计手册》 （DSM-Ⅲ），是指异乎寻常的威胁性或灾难性应激事件或情景的延迟或延长的反应，或为一个人经历了异乎寻常的、几乎对所有的人都会带来明显痛苦的事件后所发生的精神障碍</w:t>
      </w:r>
      <w:r>
        <w:rPr>
          <w:rFonts w:asciiTheme="majorEastAsia" w:eastAsiaTheme="majorEastAsia" w:hAnsiTheme="majorEastAsia" w:hint="eastAsia"/>
          <w:sz w:val="24"/>
          <w:szCs w:val="24"/>
          <w:vertAlign w:val="superscript"/>
        </w:rPr>
        <w:t>[1]</w:t>
      </w:r>
      <w:r>
        <w:rPr>
          <w:rFonts w:asciiTheme="majorEastAsia" w:eastAsiaTheme="majorEastAsia" w:hAnsiTheme="majorEastAsia" w:hint="eastAsia"/>
          <w:sz w:val="24"/>
          <w:szCs w:val="24"/>
        </w:rPr>
        <w:t>。</w:t>
      </w:r>
    </w:p>
    <w:p w14:paraId="74DAB07F" w14:textId="77777777" w:rsidR="00A844C4" w:rsidRPr="00A844C4" w:rsidRDefault="00A844C4" w:rsidP="00A844C4">
      <w:pPr>
        <w:autoSpaceDE w:val="0"/>
        <w:autoSpaceDN w:val="0"/>
        <w:adjustRightInd w:val="0"/>
        <w:spacing w:line="360" w:lineRule="auto"/>
        <w:jc w:val="left"/>
        <w:rPr>
          <w:rFonts w:asciiTheme="majorEastAsia" w:eastAsiaTheme="majorEastAsia" w:hAnsiTheme="majorEastAsia"/>
          <w:b/>
          <w:sz w:val="28"/>
          <w:szCs w:val="28"/>
        </w:rPr>
      </w:pPr>
      <w:r w:rsidRPr="00A844C4">
        <w:rPr>
          <w:rFonts w:asciiTheme="majorEastAsia" w:eastAsiaTheme="majorEastAsia" w:hAnsiTheme="majorEastAsia" w:hint="eastAsia"/>
          <w:b/>
          <w:sz w:val="28"/>
          <w:szCs w:val="28"/>
        </w:rPr>
        <w:t>1.2 创伤后应激障碍的现状</w:t>
      </w:r>
    </w:p>
    <w:p w14:paraId="04B200F6" w14:textId="77777777" w:rsidR="00C858F8" w:rsidRPr="00B36D9C" w:rsidRDefault="009061D9">
      <w:pPr>
        <w:autoSpaceDE w:val="0"/>
        <w:autoSpaceDN w:val="0"/>
        <w:adjustRightInd w:val="0"/>
        <w:spacing w:line="360" w:lineRule="auto"/>
        <w:ind w:firstLineChars="200" w:firstLine="480"/>
        <w:jc w:val="left"/>
        <w:rPr>
          <w:rFonts w:asciiTheme="majorEastAsia" w:eastAsiaTheme="majorEastAsia" w:hAnsiTheme="majorEastAsia"/>
          <w:sz w:val="24"/>
          <w:szCs w:val="24"/>
          <w:vertAlign w:val="superscript"/>
        </w:rPr>
      </w:pPr>
      <w:r>
        <w:rPr>
          <w:rFonts w:asciiTheme="majorEastAsia" w:eastAsiaTheme="majorEastAsia" w:hAnsiTheme="majorEastAsia" w:hint="eastAsia"/>
          <w:sz w:val="24"/>
          <w:szCs w:val="24"/>
        </w:rPr>
        <w:t>创伤后应激障碍最早是在美国内战期间被临床观察到的，在第一次世界大战期间得到了更多的关注。今天，我们对PTSD有了更多的了解。围绕这种精神疾病的研究，其原因和治疗是当务之急。据美国退伍军人事务部下属的国家创伤后应激障碍中心(National Center for PTSD)统计，在美国，大约5%的男性和10%的女性会在一生中的某个时候患上创伤后应激障碍。目前美国有600 - 700万成年人患有PTSD，但即使是儿童也会患上PTSD。由于当今世界日益动荡不安，这一数字预计还会上升。大多数人在经历创伤性事件后不久就表现出创伤后应激障碍的</w:t>
      </w:r>
      <w:r>
        <w:rPr>
          <w:rFonts w:asciiTheme="majorEastAsia" w:eastAsiaTheme="majorEastAsia" w:hAnsiTheme="majorEastAsia" w:hint="eastAsia"/>
          <w:sz w:val="24"/>
          <w:szCs w:val="24"/>
        </w:rPr>
        <w:lastRenderedPageBreak/>
        <w:t>早期症状，但几个月甚至几年之后就会出现创伤后应激障碍反应迟缓。创伤后应激障碍愈发具有普遍性，它总是始于一个人经历、观察甚至了解的创伤性、威胁生命的事件。因为这个事件，他们感到极度的恐惧、恐惧或无助。许多人可以继续从创伤中恢复，但有些人发现他们失去了处理日常生活的能力，因为创伤的经验，但大多数人能够从创伤后应激障碍的正确帮助。有个人在经历了一件可怕的事情后，这样表达自己的感受:“我不再陪伴任何人——就像我在感情上已经离开了。”“我每天都在装模作样，但并没有什么感觉，也不想和任何人在一起。我不能专注。几个小时过去了，什么也不做。我知道我的家人看到了，我知道他们感到空虚。我认为这伤害了我周围的每个人，这让我感觉更糟。我知道我有非常非常严重的问题，我只是不知道是什么。我不知道该怎么办。”当一个人至少有一个月这样的感觉时，他们很有可能患有PTSD，应该寻求专业帮助。PTSD是一种常见但严重的健康状况</w:t>
      </w:r>
      <w:r w:rsidR="00B36D9C">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w:t>
      </w:r>
    </w:p>
    <w:p w14:paraId="3BDB848E" w14:textId="77777777" w:rsidR="00A844C4" w:rsidRPr="00A844C4" w:rsidRDefault="00A844C4" w:rsidP="00A844C4">
      <w:pPr>
        <w:autoSpaceDE w:val="0"/>
        <w:autoSpaceDN w:val="0"/>
        <w:adjustRightInd w:val="0"/>
        <w:spacing w:line="360" w:lineRule="auto"/>
        <w:jc w:val="left"/>
        <w:rPr>
          <w:rFonts w:asciiTheme="minorEastAsia" w:hAnsiTheme="minorEastAsia" w:cs="AdobeHeitiStd-Regular"/>
          <w:b/>
          <w:kern w:val="0"/>
          <w:sz w:val="28"/>
          <w:szCs w:val="28"/>
        </w:rPr>
      </w:pPr>
      <w:r w:rsidRPr="00A844C4">
        <w:rPr>
          <w:rFonts w:asciiTheme="minorEastAsia" w:hAnsiTheme="minorEastAsia" w:cs="AdobeHeitiStd-Regular" w:hint="eastAsia"/>
          <w:b/>
          <w:kern w:val="0"/>
          <w:sz w:val="28"/>
          <w:szCs w:val="28"/>
        </w:rPr>
        <w:t>1.3 创伤后应激障碍的影响因素</w:t>
      </w:r>
    </w:p>
    <w:p w14:paraId="6F791559" w14:textId="77777777" w:rsidR="00C858F8" w:rsidRDefault="009061D9">
      <w:pPr>
        <w:autoSpaceDE w:val="0"/>
        <w:autoSpaceDN w:val="0"/>
        <w:adjustRightInd w:val="0"/>
        <w:spacing w:line="360" w:lineRule="auto"/>
        <w:ind w:firstLineChars="200" w:firstLine="480"/>
        <w:jc w:val="left"/>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影响</w:t>
      </w:r>
      <w:r>
        <w:rPr>
          <w:rFonts w:asciiTheme="minorEastAsia" w:hAnsiTheme="minorEastAsia" w:cs="E-BZ+ZLQGq3-1"/>
          <w:kern w:val="0"/>
          <w:sz w:val="24"/>
          <w:szCs w:val="24"/>
        </w:rPr>
        <w:t>PTSD</w:t>
      </w:r>
      <w:r>
        <w:rPr>
          <w:rFonts w:asciiTheme="minorEastAsia" w:hAnsiTheme="minorEastAsia" w:cs="AdobeHeitiStd-Regular" w:hint="eastAsia"/>
          <w:kern w:val="0"/>
          <w:sz w:val="24"/>
          <w:szCs w:val="24"/>
        </w:rPr>
        <w:t>的因素众多而复杂，总体上包括环境因素和个体因素两类，这两类因素相互作用，共同决定</w:t>
      </w:r>
      <w:r>
        <w:rPr>
          <w:rFonts w:asciiTheme="minorEastAsia" w:hAnsiTheme="minorEastAsia" w:cs="E-BZ+ZLQGq3-1"/>
          <w:kern w:val="0"/>
          <w:sz w:val="24"/>
          <w:szCs w:val="24"/>
        </w:rPr>
        <w:t>PTSD</w:t>
      </w:r>
      <w:r>
        <w:rPr>
          <w:rFonts w:asciiTheme="minorEastAsia" w:hAnsiTheme="minorEastAsia" w:cs="AdobeHeitiStd-Regular" w:hint="eastAsia"/>
          <w:kern w:val="0"/>
          <w:sz w:val="24"/>
          <w:szCs w:val="24"/>
        </w:rPr>
        <w:t>发生的可能性</w:t>
      </w:r>
      <w:r>
        <w:rPr>
          <w:rFonts w:asciiTheme="minorEastAsia" w:hAnsiTheme="minorEastAsia" w:cs="HTJ0+ZLQGq3-3" w:hint="eastAsia"/>
          <w:kern w:val="0"/>
          <w:sz w:val="24"/>
          <w:szCs w:val="24"/>
        </w:rPr>
        <w:t>。灾难发生前</w:t>
      </w:r>
      <w:r>
        <w:rPr>
          <w:rFonts w:asciiTheme="minorEastAsia" w:hAnsiTheme="minorEastAsia" w:cs="E-BZ+ZLQGq3-1" w:hint="eastAsia"/>
          <w:kern w:val="0"/>
          <w:sz w:val="24"/>
          <w:szCs w:val="24"/>
        </w:rPr>
        <w:t>个体自身的因素如性别、年龄、民族、人格特征等，</w:t>
      </w:r>
      <w:r>
        <w:rPr>
          <w:rFonts w:hint="eastAsia"/>
          <w:sz w:val="24"/>
          <w:szCs w:val="24"/>
        </w:rPr>
        <w:t>灾难发生时的</w:t>
      </w:r>
      <w:r>
        <w:rPr>
          <w:rFonts w:asciiTheme="minorEastAsia" w:hAnsiTheme="minorEastAsia" w:cs="AdobeHeitiStd-Regular" w:hint="eastAsia"/>
          <w:kern w:val="0"/>
          <w:sz w:val="24"/>
          <w:szCs w:val="24"/>
        </w:rPr>
        <w:t>创伤暴露程度（灾难对个体生命的威胁程度、亲人丧失程度、财物受损程度等），灾难发生后个体心理复原能力、安全感、应对方式以及社会支持、次级压力源、资源流失情况等都是创伤后应激障碍的影响因素。</w:t>
      </w:r>
    </w:p>
    <w:p w14:paraId="1334E867" w14:textId="77777777" w:rsidR="00A844C4" w:rsidRPr="00A844C4" w:rsidRDefault="00A844C4" w:rsidP="00A844C4">
      <w:pPr>
        <w:autoSpaceDE w:val="0"/>
        <w:autoSpaceDN w:val="0"/>
        <w:adjustRightInd w:val="0"/>
        <w:spacing w:line="360" w:lineRule="auto"/>
        <w:jc w:val="left"/>
        <w:rPr>
          <w:rFonts w:asciiTheme="minorEastAsia" w:hAnsiTheme="minorEastAsia" w:cs="AdobeHeitiStd-Regular"/>
          <w:b/>
          <w:kern w:val="0"/>
          <w:sz w:val="28"/>
          <w:szCs w:val="28"/>
        </w:rPr>
      </w:pPr>
      <w:r w:rsidRPr="00A844C4">
        <w:rPr>
          <w:rFonts w:asciiTheme="minorEastAsia" w:hAnsiTheme="minorEastAsia" w:cs="AdobeHeitiStd-Regular" w:hint="eastAsia"/>
          <w:b/>
          <w:kern w:val="0"/>
          <w:sz w:val="28"/>
          <w:szCs w:val="28"/>
        </w:rPr>
        <w:t>1.4 创伤后应激障碍的治疗</w:t>
      </w:r>
    </w:p>
    <w:p w14:paraId="6FC46EA3" w14:textId="77777777" w:rsidR="00C858F8" w:rsidRDefault="009061D9">
      <w:pPr>
        <w:autoSpaceDE w:val="0"/>
        <w:autoSpaceDN w:val="0"/>
        <w:adjustRightInd w:val="0"/>
        <w:spacing w:line="360" w:lineRule="auto"/>
        <w:ind w:firstLineChars="200" w:firstLine="480"/>
        <w:jc w:val="left"/>
        <w:rPr>
          <w:rFonts w:asciiTheme="minorEastAsia" w:hAnsiTheme="minorEastAsia"/>
          <w:color w:val="000000"/>
          <w:sz w:val="24"/>
          <w:szCs w:val="24"/>
          <w:shd w:val="clear" w:color="auto" w:fill="FFFFFF"/>
        </w:rPr>
      </w:pPr>
      <w:r>
        <w:rPr>
          <w:rFonts w:asciiTheme="minorEastAsia" w:hAnsiTheme="minorEastAsia" w:cs="AdobeHeitiStd-Regular" w:hint="eastAsia"/>
          <w:kern w:val="0"/>
          <w:sz w:val="24"/>
          <w:szCs w:val="24"/>
        </w:rPr>
        <w:t>关于创伤后应激障碍的治疗，目前</w:t>
      </w:r>
      <w:r>
        <w:rPr>
          <w:rFonts w:asciiTheme="minorEastAsia" w:hAnsiTheme="minorEastAsia"/>
          <w:color w:val="000000"/>
          <w:sz w:val="24"/>
          <w:szCs w:val="24"/>
          <w:shd w:val="clear" w:color="auto" w:fill="FFFFFF"/>
        </w:rPr>
        <w:t>心理治疗是根治PTSD最为有效的方法，常用于PTSD的心理治疗有认知行为治疗、催眠治疗、眼动脱敏再加工、精神分析疗法等。药物治疗对于缓解患者的症状、加强心理治疗的效果是肯定的，两者的联合使用应该成为第一选择</w:t>
      </w:r>
      <w:r>
        <w:rPr>
          <w:rFonts w:asciiTheme="minorEastAsia" w:hAnsiTheme="minorEastAsia" w:hint="eastAsia"/>
          <w:color w:val="000000"/>
          <w:sz w:val="24"/>
          <w:szCs w:val="24"/>
          <w:shd w:val="clear" w:color="auto" w:fill="FFFFFF"/>
        </w:rPr>
        <w:t>。</w:t>
      </w:r>
    </w:p>
    <w:p w14:paraId="5DD55E65" w14:textId="77777777" w:rsidR="00C858F8" w:rsidRDefault="009061D9">
      <w:pPr>
        <w:autoSpaceDE w:val="0"/>
        <w:autoSpaceDN w:val="0"/>
        <w:adjustRightInd w:val="0"/>
        <w:spacing w:line="360" w:lineRule="auto"/>
        <w:ind w:firstLineChars="200"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总体上，PTSD是一个具有应用价值的现实性主题，越来越多的研究从PTSD的产生机制、症状群体、影响因素、治疗方法等诸多方面入手进行调查与研究。本文结合最新的关于PTSD的研究，对一些</w:t>
      </w:r>
      <w:r w:rsidR="00A844C4">
        <w:rPr>
          <w:rFonts w:asciiTheme="minorEastAsia" w:hAnsiTheme="minorEastAsia" w:hint="eastAsia"/>
          <w:color w:val="000000"/>
          <w:sz w:val="24"/>
          <w:szCs w:val="24"/>
          <w:shd w:val="clear" w:color="auto" w:fill="FFFFFF"/>
        </w:rPr>
        <w:t>新兴心理</w:t>
      </w:r>
      <w:r>
        <w:rPr>
          <w:rFonts w:asciiTheme="minorEastAsia" w:hAnsiTheme="minorEastAsia" w:hint="eastAsia"/>
          <w:color w:val="000000"/>
          <w:sz w:val="24"/>
          <w:szCs w:val="24"/>
          <w:shd w:val="clear" w:color="auto" w:fill="FFFFFF"/>
        </w:rPr>
        <w:t>治疗方法进行一定总结。</w:t>
      </w:r>
    </w:p>
    <w:p w14:paraId="5D933A35" w14:textId="77777777" w:rsidR="00C858F8" w:rsidRDefault="009061D9">
      <w:pPr>
        <w:autoSpaceDE w:val="0"/>
        <w:autoSpaceDN w:val="0"/>
        <w:adjustRightInd w:val="0"/>
        <w:spacing w:line="360" w:lineRule="auto"/>
        <w:jc w:val="left"/>
        <w:rPr>
          <w:rFonts w:asciiTheme="minorEastAsia" w:hAnsiTheme="minorEastAsia"/>
          <w:b/>
          <w:color w:val="000000"/>
          <w:sz w:val="32"/>
          <w:szCs w:val="32"/>
          <w:shd w:val="clear" w:color="auto" w:fill="FFFFFF"/>
        </w:rPr>
      </w:pPr>
      <w:r>
        <w:rPr>
          <w:rFonts w:asciiTheme="minorEastAsia" w:hAnsiTheme="minorEastAsia" w:hint="eastAsia"/>
          <w:b/>
          <w:color w:val="000000"/>
          <w:sz w:val="32"/>
          <w:szCs w:val="32"/>
          <w:shd w:val="clear" w:color="auto" w:fill="FFFFFF"/>
        </w:rPr>
        <w:t>2 认识行为疗法新进展</w:t>
      </w:r>
    </w:p>
    <w:p w14:paraId="742CE435" w14:textId="77777777" w:rsidR="00A844C4" w:rsidRDefault="009061D9">
      <w:pPr>
        <w:autoSpaceDE w:val="0"/>
        <w:autoSpaceDN w:val="0"/>
        <w:adjustRightInd w:val="0"/>
        <w:spacing w:line="360" w:lineRule="auto"/>
        <w:jc w:val="left"/>
        <w:rPr>
          <w:rFonts w:asciiTheme="minorEastAsia" w:hAnsiTheme="minorEastAsia" w:cs="AdobeHeitiStd-Regular"/>
          <w:b/>
          <w:kern w:val="0"/>
          <w:sz w:val="28"/>
          <w:szCs w:val="28"/>
        </w:rPr>
      </w:pPr>
      <w:r w:rsidRPr="00A844C4">
        <w:rPr>
          <w:rFonts w:asciiTheme="minorEastAsia" w:hAnsiTheme="minorEastAsia" w:cs="AdobeHeitiStd-Regular" w:hint="eastAsia"/>
          <w:b/>
          <w:kern w:val="0"/>
          <w:sz w:val="28"/>
          <w:szCs w:val="28"/>
        </w:rPr>
        <w:lastRenderedPageBreak/>
        <w:t xml:space="preserve">2.1 </w:t>
      </w:r>
      <w:r w:rsidR="00A844C4">
        <w:rPr>
          <w:rFonts w:asciiTheme="minorEastAsia" w:hAnsiTheme="minorEastAsia" w:cs="AdobeHeitiStd-Regular" w:hint="eastAsia"/>
          <w:b/>
          <w:kern w:val="0"/>
          <w:sz w:val="28"/>
          <w:szCs w:val="28"/>
        </w:rPr>
        <w:t>暴露疗法</w:t>
      </w:r>
    </w:p>
    <w:p w14:paraId="793BC71A" w14:textId="77777777" w:rsidR="00C858F8" w:rsidRDefault="009061D9" w:rsidP="00B36D9C">
      <w:pPr>
        <w:autoSpaceDE w:val="0"/>
        <w:autoSpaceDN w:val="0"/>
        <w:adjustRightInd w:val="0"/>
        <w:spacing w:line="360" w:lineRule="auto"/>
        <w:ind w:firstLineChars="200" w:firstLine="480"/>
        <w:jc w:val="left"/>
        <w:rPr>
          <w:rFonts w:asciiTheme="minorEastAsia" w:hAnsiTheme="minorEastAsia"/>
          <w:color w:val="000000"/>
          <w:sz w:val="24"/>
          <w:szCs w:val="24"/>
          <w:shd w:val="clear" w:color="auto" w:fill="FFFFFF"/>
        </w:rPr>
      </w:pPr>
      <w:r w:rsidRPr="00A844C4">
        <w:rPr>
          <w:rFonts w:ascii="宋体" w:eastAsia="宋体" w:hAnsi="宋体" w:cs="宋体" w:hint="eastAsia"/>
          <w:kern w:val="0"/>
          <w:sz w:val="24"/>
          <w:szCs w:val="24"/>
        </w:rPr>
        <w:t>目前首选的治疗方式是认知行为疗法中的暴露疗法</w:t>
      </w:r>
      <w:r w:rsidRPr="00A844C4">
        <w:rPr>
          <w:rFonts w:ascii="宋体" w:eastAsia="宋体" w:hAnsi="宋体" w:cs="宋体"/>
          <w:kern w:val="0"/>
          <w:sz w:val="24"/>
          <w:szCs w:val="24"/>
        </w:rPr>
        <w:t xml:space="preserve">(Exposure </w:t>
      </w:r>
      <w:proofErr w:type="spellStart"/>
      <w:r w:rsidRPr="00A844C4">
        <w:rPr>
          <w:rFonts w:ascii="宋体" w:eastAsia="宋体" w:hAnsi="宋体" w:cs="宋体"/>
          <w:kern w:val="0"/>
          <w:sz w:val="24"/>
          <w:szCs w:val="24"/>
        </w:rPr>
        <w:t>Ther</w:t>
      </w:r>
      <w:proofErr w:type="spellEnd"/>
      <w:r w:rsidRPr="00A844C4">
        <w:rPr>
          <w:rFonts w:ascii="宋体" w:eastAsia="宋体" w:hAnsi="宋体" w:cs="宋体" w:hint="eastAsia"/>
          <w:kern w:val="0"/>
          <w:sz w:val="24"/>
          <w:szCs w:val="24"/>
        </w:rPr>
        <w:t>⁃</w:t>
      </w:r>
      <w:proofErr w:type="spellStart"/>
      <w:r w:rsidRPr="00A844C4">
        <w:rPr>
          <w:rFonts w:ascii="宋体" w:eastAsia="宋体" w:hAnsi="宋体" w:cs="宋体"/>
          <w:kern w:val="0"/>
          <w:sz w:val="24"/>
          <w:szCs w:val="24"/>
        </w:rPr>
        <w:t>apy</w:t>
      </w:r>
      <w:proofErr w:type="spellEnd"/>
      <w:r w:rsidRPr="00A844C4">
        <w:rPr>
          <w:rFonts w:ascii="宋体" w:eastAsia="宋体" w:hAnsi="宋体" w:cs="宋体"/>
          <w:kern w:val="0"/>
          <w:sz w:val="24"/>
          <w:szCs w:val="24"/>
        </w:rPr>
        <w:t>, ET)</w:t>
      </w:r>
      <w:r w:rsidRPr="00A844C4">
        <w:rPr>
          <w:rFonts w:ascii="宋体" w:eastAsia="宋体" w:hAnsi="宋体" w:cs="宋体" w:hint="eastAsia"/>
          <w:kern w:val="0"/>
          <w:sz w:val="24"/>
          <w:szCs w:val="24"/>
        </w:rPr>
        <w:t>。暴露疗法指通过对创伤记忆的暴露或者想象暴露，将个体放在能够引发创伤记</w:t>
      </w:r>
      <w:r>
        <w:rPr>
          <w:rFonts w:asciiTheme="minorEastAsia" w:hAnsiTheme="minorEastAsia" w:hint="eastAsia"/>
          <w:color w:val="000000"/>
          <w:sz w:val="24"/>
          <w:szCs w:val="24"/>
          <w:shd w:val="clear" w:color="auto" w:fill="FFFFFF"/>
        </w:rPr>
        <w:t>忆但是安全的环境中，并通过放松技术和治疗师的指导将恐惧水平控制在可控范围内，进而提升自信心，减少行为回避</w:t>
      </w:r>
      <w:r w:rsidR="00B36D9C">
        <w:rPr>
          <w:rFonts w:asciiTheme="minorEastAsia" w:hAnsiTheme="minorEastAsia" w:hint="eastAsia"/>
          <w:color w:val="000000"/>
          <w:sz w:val="24"/>
          <w:szCs w:val="24"/>
          <w:shd w:val="clear" w:color="auto" w:fill="FFFFFF"/>
          <w:vertAlign w:val="superscript"/>
        </w:rPr>
        <w:t>[3]</w:t>
      </w:r>
      <w:r w:rsidR="00B36D9C">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传统的暴露方法有现实情境暴露法和想象暴露法。二者都具有一定局限性。患者的创伤情境复杂而多样，很难制作出身临其境的效果，需要投入大量人力、物力等。想象暴露法则受到患者自身意愿与想象程度的限制。而</w:t>
      </w:r>
      <w:r w:rsidR="00B36D9C">
        <w:rPr>
          <w:rFonts w:asciiTheme="minorEastAsia" w:hAnsiTheme="minorEastAsia" w:hint="eastAsia"/>
          <w:color w:val="000000"/>
          <w:sz w:val="24"/>
          <w:szCs w:val="24"/>
          <w:shd w:val="clear" w:color="auto" w:fill="FFFFFF"/>
        </w:rPr>
        <w:t>以下的</w:t>
      </w:r>
      <w:r>
        <w:rPr>
          <w:rFonts w:asciiTheme="minorEastAsia" w:hAnsiTheme="minorEastAsia" w:hint="eastAsia"/>
          <w:color w:val="000000"/>
          <w:sz w:val="24"/>
          <w:szCs w:val="24"/>
          <w:shd w:val="clear" w:color="auto" w:fill="FFFFFF"/>
        </w:rPr>
        <w:t>新兴暴露疗法为PTSD的干预治疗提供了新的切入点。</w:t>
      </w:r>
    </w:p>
    <w:p w14:paraId="05522869" w14:textId="77777777" w:rsidR="00C858F8" w:rsidRDefault="009061D9">
      <w:pPr>
        <w:autoSpaceDE w:val="0"/>
        <w:autoSpaceDN w:val="0"/>
        <w:adjustRightInd w:val="0"/>
        <w:spacing w:line="360" w:lineRule="auto"/>
        <w:jc w:val="left"/>
        <w:rPr>
          <w:rFonts w:asciiTheme="minorEastAsia" w:hAnsiTheme="minorEastAsia" w:cs="AdobeHeitiStd-Regular"/>
          <w:b/>
          <w:kern w:val="0"/>
          <w:sz w:val="28"/>
          <w:szCs w:val="28"/>
        </w:rPr>
      </w:pPr>
      <w:r w:rsidRPr="00A844C4">
        <w:rPr>
          <w:rFonts w:asciiTheme="minorEastAsia" w:hAnsiTheme="minorEastAsia" w:cs="AdobeHeitiStd-Regular" w:hint="eastAsia"/>
          <w:b/>
          <w:kern w:val="0"/>
          <w:sz w:val="28"/>
          <w:szCs w:val="28"/>
        </w:rPr>
        <w:t xml:space="preserve">2.1.1 </w:t>
      </w:r>
      <w:r w:rsidR="00B36D9C">
        <w:rPr>
          <w:rFonts w:asciiTheme="minorEastAsia" w:hAnsiTheme="minorEastAsia" w:cs="AdobeHeitiStd-Regular" w:hint="eastAsia"/>
          <w:b/>
          <w:kern w:val="0"/>
          <w:sz w:val="28"/>
          <w:szCs w:val="28"/>
        </w:rPr>
        <w:t>虚拟现实暴露疗法</w:t>
      </w:r>
    </w:p>
    <w:p w14:paraId="3BE4F047" w14:textId="77777777" w:rsidR="00E90B6F" w:rsidRDefault="00E90B6F" w:rsidP="00E90B6F">
      <w:pPr>
        <w:autoSpaceDE w:val="0"/>
        <w:autoSpaceDN w:val="0"/>
        <w:adjustRightInd w:val="0"/>
        <w:spacing w:line="360" w:lineRule="auto"/>
        <w:ind w:firstLineChars="200"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虚拟现实暴露疗法(VRET)意在利用计算机人为设计出适应需要的应激条件，在一个安全的环境下提供可进行暴露疗法的情景，帮助患者改变行为、思想和情感，减弱对创伤事件的敏感程度，从而达到对</w:t>
      </w:r>
      <w:r>
        <w:rPr>
          <w:rFonts w:asciiTheme="minorEastAsia" w:hAnsiTheme="minorEastAsia"/>
          <w:color w:val="000000"/>
          <w:sz w:val="24"/>
          <w:szCs w:val="24"/>
          <w:shd w:val="clear" w:color="auto" w:fill="FFFFFF"/>
        </w:rPr>
        <w:t>PTSD</w:t>
      </w:r>
      <w:r>
        <w:rPr>
          <w:rFonts w:asciiTheme="minorEastAsia" w:hAnsiTheme="minorEastAsia" w:hint="eastAsia"/>
          <w:color w:val="000000"/>
          <w:sz w:val="24"/>
          <w:szCs w:val="24"/>
          <w:shd w:val="clear" w:color="auto" w:fill="FFFFFF"/>
        </w:rPr>
        <w:t>的治疗效果。它是传统的行为疗法的一种转换形式，也是经典的现实情境暴露疗法的替代性治疗形式。</w:t>
      </w:r>
    </w:p>
    <w:p w14:paraId="58E2AD1B" w14:textId="77777777" w:rsidR="00E90B6F" w:rsidRDefault="00E90B6F" w:rsidP="00E90B6F">
      <w:pPr>
        <w:autoSpaceDE w:val="0"/>
        <w:autoSpaceDN w:val="0"/>
        <w:adjustRightInd w:val="0"/>
        <w:spacing w:line="360" w:lineRule="auto"/>
        <w:ind w:firstLineChars="200" w:firstLine="48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VRET </w:t>
      </w:r>
      <w:r>
        <w:rPr>
          <w:rFonts w:asciiTheme="minorEastAsia" w:hAnsiTheme="minorEastAsia" w:hint="eastAsia"/>
          <w:color w:val="000000"/>
          <w:sz w:val="24"/>
          <w:szCs w:val="24"/>
          <w:shd w:val="clear" w:color="auto" w:fill="FFFFFF"/>
        </w:rPr>
        <w:t>治疗过程与传统延长暴露</w:t>
      </w:r>
      <w:r>
        <w:rPr>
          <w:rFonts w:asciiTheme="minorEastAsia" w:hAnsiTheme="minorEastAsia"/>
          <w:color w:val="000000"/>
          <w:sz w:val="24"/>
          <w:szCs w:val="24"/>
          <w:shd w:val="clear" w:color="auto" w:fill="FFFFFF"/>
        </w:rPr>
        <w:t>(Pro</w:t>
      </w:r>
      <w:r>
        <w:rPr>
          <w:rFonts w:ascii="MS Mincho" w:eastAsia="MS Mincho" w:hAnsi="MS Mincho" w:cs="MS Mincho" w:hint="eastAsia"/>
          <w:color w:val="000000"/>
          <w:sz w:val="24"/>
          <w:szCs w:val="24"/>
          <w:shd w:val="clear" w:color="auto" w:fill="FFFFFF"/>
        </w:rPr>
        <w:t>⁃</w:t>
      </w:r>
      <w:r>
        <w:rPr>
          <w:rFonts w:asciiTheme="minorEastAsia" w:hAnsiTheme="minorEastAsia"/>
          <w:color w:val="000000"/>
          <w:sz w:val="24"/>
          <w:szCs w:val="24"/>
          <w:shd w:val="clear" w:color="auto" w:fill="FFFFFF"/>
        </w:rPr>
        <w:t>longed exposure, PE)</w:t>
      </w:r>
      <w:r>
        <w:rPr>
          <w:rFonts w:asciiTheme="minorEastAsia" w:hAnsiTheme="minorEastAsia" w:hint="eastAsia"/>
          <w:color w:val="000000"/>
          <w:sz w:val="24"/>
          <w:szCs w:val="24"/>
          <w:shd w:val="clear" w:color="auto" w:fill="FFFFFF"/>
        </w:rPr>
        <w:t>大体一致，包括心理教育</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前</w:t>
      </w:r>
      <w:r>
        <w:rPr>
          <w:rFonts w:asciiTheme="minorEastAsia" w:hAnsiTheme="minorEastAsia"/>
          <w:color w:val="000000"/>
          <w:sz w:val="24"/>
          <w:szCs w:val="24"/>
          <w:shd w:val="clear" w:color="auto" w:fill="FFFFFF"/>
        </w:rPr>
        <w:t>1-3</w:t>
      </w:r>
      <w:r>
        <w:rPr>
          <w:rFonts w:asciiTheme="minorEastAsia" w:hAnsiTheme="minorEastAsia" w:hint="eastAsia"/>
          <w:color w:val="000000"/>
          <w:sz w:val="24"/>
          <w:szCs w:val="24"/>
          <w:shd w:val="clear" w:color="auto" w:fill="FFFFFF"/>
        </w:rPr>
        <w:t>周</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、暴露治疗和防复发</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 xml:space="preserve">最后 </w:t>
      </w:r>
      <w:r>
        <w:rPr>
          <w:rFonts w:asciiTheme="minorEastAsia" w:hAnsiTheme="minorEastAsia"/>
          <w:color w:val="000000"/>
          <w:sz w:val="24"/>
          <w:szCs w:val="24"/>
          <w:shd w:val="clear" w:color="auto" w:fill="FFFFFF"/>
        </w:rPr>
        <w:t xml:space="preserve">1 </w:t>
      </w:r>
      <w:r>
        <w:rPr>
          <w:rFonts w:asciiTheme="minorEastAsia" w:hAnsiTheme="minorEastAsia" w:hint="eastAsia"/>
          <w:color w:val="000000"/>
          <w:sz w:val="24"/>
          <w:szCs w:val="24"/>
          <w:shd w:val="clear" w:color="auto" w:fill="FFFFFF"/>
        </w:rPr>
        <w:t>周</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等三个阶段，患者每</w:t>
      </w:r>
      <w:proofErr w:type="gramStart"/>
      <w:r>
        <w:rPr>
          <w:rFonts w:asciiTheme="minorEastAsia" w:hAnsiTheme="minorEastAsia" w:hint="eastAsia"/>
          <w:color w:val="000000"/>
          <w:sz w:val="24"/>
          <w:szCs w:val="24"/>
          <w:shd w:val="clear" w:color="auto" w:fill="FFFFFF"/>
        </w:rPr>
        <w:t>周接受</w:t>
      </w:r>
      <w:proofErr w:type="gramEnd"/>
      <w:r>
        <w:rPr>
          <w:rFonts w:asciiTheme="minorEastAsia" w:hAnsiTheme="minorEastAsia" w:hint="eastAsia"/>
          <w:color w:val="000000"/>
          <w:sz w:val="24"/>
          <w:szCs w:val="24"/>
          <w:shd w:val="clear" w:color="auto" w:fill="FFFFFF"/>
        </w:rPr>
        <w:t>一次或者两次治疗，总耗时</w:t>
      </w:r>
      <w:r>
        <w:rPr>
          <w:rFonts w:asciiTheme="minorEastAsia" w:hAnsiTheme="minorEastAsia"/>
          <w:color w:val="000000"/>
          <w:sz w:val="24"/>
          <w:szCs w:val="24"/>
          <w:shd w:val="clear" w:color="auto" w:fill="FFFFFF"/>
        </w:rPr>
        <w:t>3-20</w:t>
      </w:r>
      <w:r>
        <w:rPr>
          <w:rFonts w:asciiTheme="minorEastAsia" w:hAnsiTheme="minorEastAsia" w:hint="eastAsia"/>
          <w:color w:val="000000"/>
          <w:sz w:val="24"/>
          <w:szCs w:val="24"/>
          <w:shd w:val="clear" w:color="auto" w:fill="FFFFFF"/>
        </w:rPr>
        <w:t>周不等，常见为</w:t>
      </w:r>
      <w:r>
        <w:rPr>
          <w:rFonts w:asciiTheme="minorEastAsia" w:hAnsiTheme="minorEastAsia"/>
          <w:color w:val="000000"/>
          <w:sz w:val="24"/>
          <w:szCs w:val="24"/>
          <w:shd w:val="clear" w:color="auto" w:fill="FFFFFF"/>
        </w:rPr>
        <w:t>8-12</w:t>
      </w:r>
      <w:r>
        <w:rPr>
          <w:rFonts w:asciiTheme="minorEastAsia" w:hAnsiTheme="minorEastAsia" w:hint="eastAsia"/>
          <w:color w:val="000000"/>
          <w:sz w:val="24"/>
          <w:szCs w:val="24"/>
          <w:shd w:val="clear" w:color="auto" w:fill="FFFFFF"/>
        </w:rPr>
        <w:t>周。治疗师会在心理教育阶段向患者介绍治疗的原理、过程、设置和注意事项等，并通过问卷测量及结构性访谈评估患者目前的症状严重程度，对能引起其焦虑反应的刺激进行等级排序，在</w:t>
      </w:r>
      <w:r>
        <w:rPr>
          <w:rFonts w:asciiTheme="minorEastAsia" w:hAnsiTheme="minorEastAsia"/>
          <w:color w:val="000000"/>
          <w:sz w:val="24"/>
          <w:szCs w:val="24"/>
          <w:shd w:val="clear" w:color="auto" w:fill="FFFFFF"/>
        </w:rPr>
        <w:t>VR</w:t>
      </w:r>
      <w:r>
        <w:rPr>
          <w:rFonts w:asciiTheme="minorEastAsia" w:hAnsiTheme="minorEastAsia" w:hint="eastAsia"/>
          <w:color w:val="000000"/>
          <w:sz w:val="24"/>
          <w:szCs w:val="24"/>
          <w:shd w:val="clear" w:color="auto" w:fill="FFFFFF"/>
        </w:rPr>
        <w:t xml:space="preserve">背景下与患者共同设置暴露等级。在暴露阶段，患者通过 </w:t>
      </w:r>
      <w:r>
        <w:rPr>
          <w:rFonts w:asciiTheme="minorEastAsia" w:hAnsiTheme="minorEastAsia"/>
          <w:color w:val="000000"/>
          <w:sz w:val="24"/>
          <w:szCs w:val="24"/>
          <w:shd w:val="clear" w:color="auto" w:fill="FFFFFF"/>
        </w:rPr>
        <w:t>VR</w:t>
      </w:r>
      <w:r>
        <w:rPr>
          <w:rFonts w:asciiTheme="minorEastAsia" w:hAnsiTheme="minorEastAsia" w:hint="eastAsia"/>
          <w:color w:val="000000"/>
          <w:sz w:val="24"/>
          <w:szCs w:val="24"/>
          <w:shd w:val="clear" w:color="auto" w:fill="FFFFFF"/>
        </w:rPr>
        <w:t>技术接受一段时间</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 xml:space="preserve">常见于 </w:t>
      </w:r>
      <w:r>
        <w:rPr>
          <w:rFonts w:asciiTheme="minorEastAsia" w:hAnsiTheme="minorEastAsia"/>
          <w:color w:val="000000"/>
          <w:sz w:val="24"/>
          <w:szCs w:val="24"/>
          <w:shd w:val="clear" w:color="auto" w:fill="FFFFFF"/>
        </w:rPr>
        <w:t>90min)</w:t>
      </w:r>
      <w:r>
        <w:rPr>
          <w:rFonts w:asciiTheme="minorEastAsia" w:hAnsiTheme="minorEastAsia" w:hint="eastAsia"/>
          <w:color w:val="000000"/>
          <w:sz w:val="24"/>
          <w:szCs w:val="24"/>
          <w:shd w:val="clear" w:color="auto" w:fill="FFFFFF"/>
        </w:rPr>
        <w:t xml:space="preserve">的暴露治疗。不同 </w:t>
      </w:r>
      <w:r>
        <w:rPr>
          <w:rFonts w:asciiTheme="minorEastAsia" w:hAnsiTheme="minorEastAsia"/>
          <w:color w:val="000000"/>
          <w:sz w:val="24"/>
          <w:szCs w:val="24"/>
          <w:shd w:val="clear" w:color="auto" w:fill="FFFFFF"/>
        </w:rPr>
        <w:t xml:space="preserve">VR </w:t>
      </w:r>
      <w:r>
        <w:rPr>
          <w:rFonts w:asciiTheme="minorEastAsia" w:hAnsiTheme="minorEastAsia" w:hint="eastAsia"/>
          <w:color w:val="000000"/>
          <w:sz w:val="24"/>
          <w:szCs w:val="24"/>
          <w:shd w:val="clear" w:color="auto" w:fill="FFFFFF"/>
        </w:rPr>
        <w:t>系统在该阶段的呈现方式各具特色，但治疗过程通常都分阶段，</w:t>
      </w:r>
      <w:r>
        <w:rPr>
          <w:rFonts w:asciiTheme="minorEastAsia" w:hAnsiTheme="minorEastAsia"/>
          <w:color w:val="000000"/>
          <w:sz w:val="24"/>
          <w:szCs w:val="24"/>
          <w:shd w:val="clear" w:color="auto" w:fill="FFFFFF"/>
        </w:rPr>
        <w:t xml:space="preserve">VR </w:t>
      </w:r>
      <w:r>
        <w:rPr>
          <w:rFonts w:asciiTheme="minorEastAsia" w:hAnsiTheme="minorEastAsia" w:hint="eastAsia"/>
          <w:color w:val="000000"/>
          <w:sz w:val="24"/>
          <w:szCs w:val="24"/>
          <w:shd w:val="clear" w:color="auto" w:fill="FFFFFF"/>
        </w:rPr>
        <w:t xml:space="preserve">场景的暴露等级随疗程的深入而增加。一般来说，治疗师为了避免患者情绪唤起水平不足或过高的问题，会在患者体验 </w:t>
      </w:r>
      <w:r>
        <w:rPr>
          <w:rFonts w:asciiTheme="minorEastAsia" w:hAnsiTheme="minorEastAsia"/>
          <w:color w:val="000000"/>
          <w:sz w:val="24"/>
          <w:szCs w:val="24"/>
          <w:shd w:val="clear" w:color="auto" w:fill="FFFFFF"/>
        </w:rPr>
        <w:t xml:space="preserve">VR </w:t>
      </w:r>
      <w:r>
        <w:rPr>
          <w:rFonts w:asciiTheme="minorEastAsia" w:hAnsiTheme="minorEastAsia" w:hint="eastAsia"/>
          <w:color w:val="000000"/>
          <w:sz w:val="24"/>
          <w:szCs w:val="24"/>
          <w:shd w:val="clear" w:color="auto" w:fill="FFFFFF"/>
        </w:rPr>
        <w:t xml:space="preserve">的过程中通过邀请患者定期进行治疗反馈，或在一次治疗中定时让患者进行焦虑水平评估来了解患者焦虑情绪变化，在此基础上灵活调整暴露进程。防复发阶段也即治疗结束阶段，主要任务是回顾和总结治疗收获以及讨论今后出现 </w:t>
      </w:r>
      <w:r>
        <w:rPr>
          <w:rFonts w:asciiTheme="minorEastAsia" w:hAnsiTheme="minorEastAsia"/>
          <w:color w:val="000000"/>
          <w:sz w:val="24"/>
          <w:szCs w:val="24"/>
          <w:shd w:val="clear" w:color="auto" w:fill="FFFFFF"/>
        </w:rPr>
        <w:t xml:space="preserve">PTSD </w:t>
      </w:r>
      <w:r>
        <w:rPr>
          <w:rFonts w:asciiTheme="minorEastAsia" w:hAnsiTheme="minorEastAsia" w:hint="eastAsia"/>
          <w:color w:val="000000"/>
          <w:sz w:val="24"/>
          <w:szCs w:val="24"/>
          <w:shd w:val="clear" w:color="auto" w:fill="FFFFFF"/>
        </w:rPr>
        <w:t>相关症状时的应对方式</w:t>
      </w:r>
      <w:r>
        <w:rPr>
          <w:rFonts w:asciiTheme="minorEastAsia" w:hAnsiTheme="minorEastAsia" w:hint="eastAsia"/>
          <w:color w:val="000000"/>
          <w:sz w:val="24"/>
          <w:szCs w:val="24"/>
          <w:shd w:val="clear" w:color="auto" w:fill="FFFFFF"/>
          <w:vertAlign w:val="superscript"/>
        </w:rPr>
        <w:t>[4]</w:t>
      </w:r>
      <w:r>
        <w:rPr>
          <w:rFonts w:asciiTheme="minorEastAsia" w:hAnsiTheme="minorEastAsia" w:hint="eastAsia"/>
          <w:color w:val="000000"/>
          <w:sz w:val="24"/>
          <w:szCs w:val="24"/>
          <w:shd w:val="clear" w:color="auto" w:fill="FFFFFF"/>
        </w:rPr>
        <w:t>。</w:t>
      </w:r>
    </w:p>
    <w:p w14:paraId="0B17D26F" w14:textId="77777777" w:rsidR="00E90B6F" w:rsidRDefault="00E90B6F" w:rsidP="00E90B6F">
      <w:pPr>
        <w:autoSpaceDE w:val="0"/>
        <w:autoSpaceDN w:val="0"/>
        <w:adjustRightInd w:val="0"/>
        <w:spacing w:line="360" w:lineRule="auto"/>
        <w:ind w:firstLineChars="200"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VRET具有真实性、实用性、独特性、隐私性的特点，具有使人如临其境，使用便利，不用创设特定条件，空间变小，人际接触少，保密性提高的优点；但是</w:t>
      </w:r>
      <w:r>
        <w:rPr>
          <w:rFonts w:asciiTheme="minorEastAsia" w:hAnsiTheme="minorEastAsia" w:hint="eastAsia"/>
          <w:color w:val="000000"/>
          <w:sz w:val="24"/>
          <w:szCs w:val="24"/>
          <w:shd w:val="clear" w:color="auto" w:fill="FFFFFF"/>
        </w:rPr>
        <w:lastRenderedPageBreak/>
        <w:t>由于技术条件限制，接受群体限制于年轻群体，设备成本高等问题，未能普及广泛应用。</w:t>
      </w:r>
    </w:p>
    <w:p w14:paraId="2BF095D6" w14:textId="77777777" w:rsidR="00E90B6F" w:rsidRDefault="00E90B6F" w:rsidP="00E90B6F">
      <w:pPr>
        <w:autoSpaceDE w:val="0"/>
        <w:autoSpaceDN w:val="0"/>
        <w:adjustRightInd w:val="0"/>
        <w:spacing w:line="360" w:lineRule="auto"/>
        <w:jc w:val="left"/>
        <w:rPr>
          <w:rFonts w:asciiTheme="minorEastAsia" w:hAnsiTheme="minorEastAsia" w:cs="AdobeHeitiStd-Regular"/>
          <w:b/>
          <w:kern w:val="0"/>
          <w:sz w:val="28"/>
          <w:szCs w:val="28"/>
        </w:rPr>
      </w:pPr>
    </w:p>
    <w:p w14:paraId="47B0FE58" w14:textId="77777777" w:rsidR="00E90B6F" w:rsidRDefault="00E90B6F" w:rsidP="00E90B6F">
      <w:pPr>
        <w:autoSpaceDE w:val="0"/>
        <w:autoSpaceDN w:val="0"/>
        <w:adjustRightInd w:val="0"/>
        <w:spacing w:line="360" w:lineRule="auto"/>
        <w:jc w:val="left"/>
        <w:rPr>
          <w:rFonts w:asciiTheme="minorEastAsia" w:hAnsiTheme="minorEastAsia" w:cs="AdobeHeitiStd-Regular"/>
          <w:b/>
          <w:kern w:val="0"/>
          <w:sz w:val="28"/>
          <w:szCs w:val="28"/>
        </w:rPr>
      </w:pPr>
    </w:p>
    <w:p w14:paraId="6C1A5A5F" w14:textId="77777777" w:rsidR="00E90B6F" w:rsidRPr="00E90B6F" w:rsidRDefault="00E90B6F" w:rsidP="00E90B6F">
      <w:pPr>
        <w:autoSpaceDE w:val="0"/>
        <w:autoSpaceDN w:val="0"/>
        <w:adjustRightInd w:val="0"/>
        <w:spacing w:line="360" w:lineRule="auto"/>
        <w:jc w:val="left"/>
        <w:rPr>
          <w:rFonts w:asciiTheme="minorEastAsia" w:hAnsiTheme="minorEastAsia" w:cs="AdobeHeitiStd-Regular"/>
          <w:b/>
          <w:kern w:val="0"/>
          <w:sz w:val="28"/>
          <w:szCs w:val="28"/>
        </w:rPr>
      </w:pPr>
      <w:r w:rsidRPr="00A844C4">
        <w:rPr>
          <w:rFonts w:asciiTheme="minorEastAsia" w:hAnsiTheme="minorEastAsia" w:cs="AdobeHeitiStd-Regular" w:hint="eastAsia"/>
          <w:b/>
          <w:kern w:val="0"/>
          <w:sz w:val="28"/>
          <w:szCs w:val="28"/>
        </w:rPr>
        <w:t>2.1.2 叙事暴露疗法</w:t>
      </w:r>
    </w:p>
    <w:p w14:paraId="4A09D7A3" w14:textId="77777777" w:rsidR="004D7589" w:rsidRDefault="00E90B6F" w:rsidP="004D7589">
      <w:pPr>
        <w:pStyle w:val="a9"/>
        <w:spacing w:line="360" w:lineRule="auto"/>
        <w:ind w:firstLineChars="200" w:firstLine="480"/>
      </w:pPr>
      <w:r w:rsidRPr="00E90B6F">
        <w:rPr>
          <w:rFonts w:asciiTheme="minorEastAsia" w:eastAsiaTheme="minorEastAsia" w:hAnsiTheme="minorEastAsia" w:hint="eastAsia"/>
        </w:rPr>
        <w:t>叙事暴露疗法</w:t>
      </w:r>
      <w:r w:rsidRPr="00E90B6F">
        <w:rPr>
          <w:rFonts w:asciiTheme="minorEastAsia" w:eastAsiaTheme="minorEastAsia" w:hAnsiTheme="minorEastAsia"/>
        </w:rPr>
        <w:t>(NET)</w:t>
      </w:r>
      <w:r w:rsidRPr="00E90B6F">
        <w:rPr>
          <w:rFonts w:asciiTheme="minorEastAsia" w:eastAsiaTheme="minorEastAsia" w:hAnsiTheme="minorEastAsia" w:cs="Arial" w:hint="eastAsia"/>
        </w:rPr>
        <w:t>其</w:t>
      </w:r>
      <w:r w:rsidRPr="00E90B6F">
        <w:rPr>
          <w:rFonts w:asciiTheme="minorEastAsia" w:eastAsiaTheme="minorEastAsia" w:hAnsiTheme="minorEastAsia"/>
        </w:rPr>
        <w:t>特点是通过叙事的方法进行治疗, 而不是以情景暴露或反应抑制为主。NET在治疗中引入了“生命线” (lifeline) 这一概念作为讨论创伤事件的第一步, 使得患者能够借助“生命线”重新构建生活故事。这种有效的叙事方法使得NET在治疗PTSD中独具优势, 被众多心理卫生从业者所推崇</w:t>
      </w:r>
      <w:r>
        <w:rPr>
          <w:rFonts w:asciiTheme="minorEastAsia" w:hAnsiTheme="minorEastAsia"/>
          <w:vertAlign w:val="superscript"/>
        </w:rPr>
        <w:t>[</w:t>
      </w:r>
      <w:r>
        <w:rPr>
          <w:rFonts w:asciiTheme="minorEastAsia" w:hAnsiTheme="minorEastAsia" w:hint="eastAsia"/>
          <w:vertAlign w:val="superscript"/>
        </w:rPr>
        <w:t>5</w:t>
      </w:r>
      <w:r w:rsidRPr="00E90B6F">
        <w:rPr>
          <w:rFonts w:asciiTheme="minorEastAsia" w:eastAsiaTheme="minorEastAsia" w:hAnsiTheme="minorEastAsia"/>
          <w:vertAlign w:val="superscript"/>
        </w:rPr>
        <w:t>]</w:t>
      </w:r>
      <w:r>
        <w:rPr>
          <w:rFonts w:hint="eastAsia"/>
        </w:rPr>
        <w:t>。</w:t>
      </w:r>
    </w:p>
    <w:p w14:paraId="76A25C0E" w14:textId="77777777" w:rsidR="00E90B6F" w:rsidRDefault="009061D9" w:rsidP="004D7589">
      <w:pPr>
        <w:pStyle w:val="a9"/>
        <w:spacing w:line="360" w:lineRule="auto"/>
        <w:ind w:firstLineChars="200" w:firstLine="480"/>
      </w:pPr>
      <w:r>
        <w:t>NET的治疗并没有固定的次数要求, 根据患者实际病情和需求, 治疗次数为4~14次, 每次60~150 min, 每周1~2次</w:t>
      </w:r>
      <w:r w:rsidR="00E90B6F">
        <w:rPr>
          <w:vertAlign w:val="superscript"/>
        </w:rPr>
        <w:t>[</w:t>
      </w:r>
      <w:r w:rsidR="00E90B6F">
        <w:rPr>
          <w:rFonts w:hint="eastAsia"/>
          <w:vertAlign w:val="superscript"/>
        </w:rPr>
        <w:t>6</w:t>
      </w:r>
      <w:r>
        <w:rPr>
          <w:vertAlign w:val="superscript"/>
        </w:rPr>
        <w:t>]</w:t>
      </w:r>
      <w:r>
        <w:t>。在NET中没有家庭作业。治疗前, 需要由</w:t>
      </w:r>
      <w:r>
        <w:rPr>
          <w:rFonts w:hint="eastAsia"/>
        </w:rPr>
        <w:t>治疗师</w:t>
      </w:r>
      <w:r>
        <w:t>对患者进行临床诊断与心理教育。治疗初期, 治疗师借助“生命线”帮助患者梳理自己的人生经历, 构建完整的生命线。随后, 治疗</w:t>
      </w:r>
      <w:proofErr w:type="gramStart"/>
      <w:r>
        <w:t>师引导</w:t>
      </w:r>
      <w:proofErr w:type="gramEnd"/>
      <w:r>
        <w:t>患者按时间顺序, 循着生命线的发展, 逐一叙述自己的一生, 特别是创伤事件。当患者叙述了从出生到当下的全部重要事件后, 治疗便接近尾声。治疗结束后, 治疗师要将先前记录的事件的署名副本交给患者</w:t>
      </w:r>
      <w:r>
        <w:rPr>
          <w:vertAlign w:val="superscript"/>
        </w:rPr>
        <w:t>[</w:t>
      </w:r>
      <w:r w:rsidR="00E90B6F">
        <w:rPr>
          <w:rFonts w:hint="eastAsia"/>
          <w:vertAlign w:val="superscript"/>
        </w:rPr>
        <w:t>7</w:t>
      </w:r>
      <w:r>
        <w:rPr>
          <w:vertAlign w:val="superscript"/>
        </w:rPr>
        <w:t>]</w:t>
      </w:r>
      <w:r>
        <w:t>。</w:t>
      </w:r>
    </w:p>
    <w:p w14:paraId="4DB28F1A" w14:textId="77777777" w:rsidR="00C858F8" w:rsidRDefault="009061D9" w:rsidP="00E90B6F">
      <w:pPr>
        <w:pStyle w:val="a9"/>
        <w:spacing w:line="360" w:lineRule="auto"/>
        <w:ind w:firstLineChars="200" w:firstLine="480"/>
      </w:pPr>
      <w:r>
        <w:t>由于NET具有理论清晰、操作简便、应用经验丰富等优点, 对PTSD的治疗有重要价值。NET的理论清晰, 同时引入“生命线”这一工具, 指导操作者更有效地运用NET;NET操作简便、过程具体、操作门槛低, 对儿童、老年人等群体也具有良好的适用性, 并且在专业人员资源有限的国家或地区也适合开展;在应用经验上, 中低收入国家的非专业人员已具有丰富的使用经验, 能够被较好地学习和推广。NET不仅为我国的PTSD治疗提供了新方法, 更有助于我国在突发灾难后紧急培训心理辅导人员, 为灾难幸存者提供更加充分及时的心理干预</w:t>
      </w:r>
      <w:r w:rsidR="00E90B6F">
        <w:rPr>
          <w:rFonts w:hint="eastAsia"/>
          <w:vertAlign w:val="superscript"/>
        </w:rPr>
        <w:t>[8]</w:t>
      </w:r>
      <w:r>
        <w:t>。</w:t>
      </w:r>
    </w:p>
    <w:p w14:paraId="5628C8C3" w14:textId="77777777" w:rsidR="00C3311E" w:rsidRDefault="009061D9" w:rsidP="00C3311E">
      <w:pPr>
        <w:autoSpaceDE w:val="0"/>
        <w:autoSpaceDN w:val="0"/>
        <w:adjustRightInd w:val="0"/>
        <w:spacing w:line="360" w:lineRule="auto"/>
        <w:jc w:val="left"/>
        <w:rPr>
          <w:rFonts w:asciiTheme="minorEastAsia" w:hAnsiTheme="minorEastAsia" w:cs="AdobeHeitiStd-Regular"/>
          <w:b/>
          <w:kern w:val="0"/>
          <w:sz w:val="28"/>
          <w:szCs w:val="28"/>
        </w:rPr>
      </w:pPr>
      <w:r w:rsidRPr="00A844C4">
        <w:rPr>
          <w:rFonts w:asciiTheme="minorEastAsia" w:hAnsiTheme="minorEastAsia" w:cs="AdobeHeitiStd-Regular" w:hint="eastAsia"/>
          <w:b/>
          <w:kern w:val="0"/>
          <w:sz w:val="28"/>
          <w:szCs w:val="28"/>
        </w:rPr>
        <w:t xml:space="preserve">2.2 </w:t>
      </w:r>
      <w:r w:rsidR="00E90B6F">
        <w:rPr>
          <w:rFonts w:asciiTheme="minorEastAsia" w:hAnsiTheme="minorEastAsia" w:cs="AdobeHeitiStd-Regular" w:hint="eastAsia"/>
          <w:b/>
          <w:kern w:val="0"/>
          <w:sz w:val="28"/>
          <w:szCs w:val="28"/>
        </w:rPr>
        <w:t>接纳承诺疗法</w:t>
      </w:r>
    </w:p>
    <w:p w14:paraId="75AAC564" w14:textId="77777777" w:rsidR="00C858F8" w:rsidRDefault="009061D9" w:rsidP="00C3311E">
      <w:pPr>
        <w:autoSpaceDE w:val="0"/>
        <w:autoSpaceDN w:val="0"/>
        <w:adjustRightInd w:val="0"/>
        <w:spacing w:line="360" w:lineRule="auto"/>
        <w:ind w:firstLineChars="200" w:firstLine="480"/>
        <w:jc w:val="left"/>
      </w:pPr>
      <w:r w:rsidRPr="00C3311E">
        <w:rPr>
          <w:rFonts w:asciiTheme="minorEastAsia" w:hAnsiTheme="minorEastAsia"/>
          <w:sz w:val="24"/>
          <w:szCs w:val="24"/>
        </w:rPr>
        <w:t>接纳承诺疗法 (Acceptance and Commitment Therapy, ACT) 是认知行为疗</w:t>
      </w:r>
      <w:r w:rsidRPr="00C3311E">
        <w:rPr>
          <w:rFonts w:asciiTheme="minorEastAsia" w:hAnsiTheme="minorEastAsia"/>
          <w:sz w:val="24"/>
          <w:szCs w:val="24"/>
        </w:rPr>
        <w:lastRenderedPageBreak/>
        <w:t>法“第三浪潮”中具有代表性的经验性行为主义心理治疗</w:t>
      </w:r>
      <w:r w:rsidRPr="00C3311E">
        <w:rPr>
          <w:rFonts w:asciiTheme="minorEastAsia" w:hAnsiTheme="minorEastAsia" w:hint="eastAsia"/>
          <w:sz w:val="24"/>
          <w:szCs w:val="24"/>
        </w:rPr>
        <w:t>。</w:t>
      </w:r>
      <w:r w:rsidRPr="00C3311E">
        <w:rPr>
          <w:rFonts w:asciiTheme="minorEastAsia" w:hAnsiTheme="minorEastAsia"/>
          <w:sz w:val="24"/>
          <w:szCs w:val="24"/>
        </w:rPr>
        <w:t>以往对PTSD的治疗以传统的暴露疗法和药物治疗为主。这些治疗方法取得了一定的成效但也存在一些不足。ACT作为一种治疗PTSD的新方法, 已经在临床上取得了一些不错的效果, 而且患者对ACT的接纳程度和满意程度普遍比较高</w:t>
      </w:r>
      <w:r w:rsidR="00C3311E">
        <w:rPr>
          <w:rFonts w:asciiTheme="minorEastAsia" w:hAnsiTheme="minorEastAsia"/>
          <w:sz w:val="24"/>
          <w:szCs w:val="24"/>
          <w:vertAlign w:val="superscript"/>
        </w:rPr>
        <w:t>[</w:t>
      </w:r>
      <w:r w:rsidR="00C3311E">
        <w:rPr>
          <w:rFonts w:asciiTheme="minorEastAsia" w:hAnsiTheme="minorEastAsia" w:hint="eastAsia"/>
          <w:sz w:val="24"/>
          <w:szCs w:val="24"/>
          <w:vertAlign w:val="superscript"/>
        </w:rPr>
        <w:t>9</w:t>
      </w:r>
      <w:r w:rsidR="00C3311E">
        <w:rPr>
          <w:rFonts w:asciiTheme="minorEastAsia" w:hAnsiTheme="minorEastAsia"/>
          <w:sz w:val="24"/>
          <w:szCs w:val="24"/>
          <w:vertAlign w:val="superscript"/>
        </w:rPr>
        <w:t>,</w:t>
      </w:r>
      <w:r w:rsidR="00C3311E">
        <w:rPr>
          <w:rFonts w:asciiTheme="minorEastAsia" w:hAnsiTheme="minorEastAsia" w:hint="eastAsia"/>
          <w:sz w:val="24"/>
          <w:szCs w:val="24"/>
          <w:vertAlign w:val="superscript"/>
        </w:rPr>
        <w:t>10</w:t>
      </w:r>
      <w:r w:rsidRPr="00C3311E">
        <w:rPr>
          <w:rFonts w:asciiTheme="minorEastAsia" w:hAnsiTheme="minorEastAsia"/>
          <w:sz w:val="24"/>
          <w:szCs w:val="24"/>
          <w:vertAlign w:val="superscript"/>
        </w:rPr>
        <w:t>]</w:t>
      </w:r>
      <w:r w:rsidRPr="00C3311E">
        <w:rPr>
          <w:rFonts w:asciiTheme="minorEastAsia" w:hAnsiTheme="minorEastAsia"/>
          <w:sz w:val="24"/>
          <w:szCs w:val="24"/>
        </w:rPr>
        <w:t>。</w:t>
      </w:r>
    </w:p>
    <w:p w14:paraId="33638464" w14:textId="77777777" w:rsidR="00DE6508" w:rsidRDefault="009061D9" w:rsidP="00DE6508">
      <w:pPr>
        <w:pStyle w:val="a9"/>
        <w:spacing w:line="360" w:lineRule="auto"/>
        <w:ind w:firstLineChars="200" w:firstLine="480"/>
      </w:pPr>
      <w:r>
        <w:t>ACT以心理灵活性为中心包含6个治疗过程:接纳, 认知解离, 以己为景、承诺行动、明确价值和活在当下。ACT的六个核心治疗过程不存在先后关系, 是相互联系, 相互依靠的。在治疗过程中, 并不是要将六个过程依次全部使用才可以, 在一次咨询中, 可以只使用一个过程, 也可以六个过程全部涉及。</w:t>
      </w:r>
    </w:p>
    <w:p w14:paraId="0BDABBEF" w14:textId="77777777" w:rsidR="00C858F8" w:rsidRDefault="009061D9" w:rsidP="00DE6508">
      <w:pPr>
        <w:pStyle w:val="a9"/>
        <w:spacing w:line="360" w:lineRule="auto"/>
        <w:ind w:firstLineChars="200" w:firstLine="480"/>
      </w:pPr>
      <w:r>
        <w:t>与传统治疗PTSD的方法相比, ACT具有许多独特的优点, 而且可以处理不同的</w:t>
      </w:r>
      <w:proofErr w:type="gramStart"/>
      <w:r>
        <w:t>共病状况</w:t>
      </w:r>
      <w:proofErr w:type="gramEnd"/>
      <w:r>
        <w:t>和患病程度。不过目前使用ACT治疗不同类型PTSD患者的临床研究主要还是在国外, 国内相关研究还十分有限。而且, 目前使用ACT对PTSD的临床治疗的研究中, 以个案和小团体治疗为主, 很少有针对团体治疗与辅导的。团体治疗可以同时帮助比较多的患者, 而且可以为团体内的成员提供更多的情感支持。例如自然灾害后受到创伤的人群较广, 如果以个案或小团体的形式进行心理援助会费时费力。因此如何有效的在团体中使用ACT治疗PTSD是未来的研究方向之一</w:t>
      </w:r>
      <w:r w:rsidR="00DE6508">
        <w:rPr>
          <w:rFonts w:hint="eastAsia"/>
          <w:vertAlign w:val="superscript"/>
        </w:rPr>
        <w:t>[11]</w:t>
      </w:r>
      <w:r>
        <w:t>。</w:t>
      </w:r>
    </w:p>
    <w:p w14:paraId="61687DDD" w14:textId="77777777" w:rsidR="00DE6508" w:rsidRPr="00DE6508" w:rsidRDefault="00DE6508" w:rsidP="00DE6508">
      <w:pPr>
        <w:autoSpaceDE w:val="0"/>
        <w:autoSpaceDN w:val="0"/>
        <w:adjustRightInd w:val="0"/>
        <w:spacing w:line="360" w:lineRule="auto"/>
        <w:jc w:val="left"/>
        <w:rPr>
          <w:rFonts w:asciiTheme="minorEastAsia" w:hAnsiTheme="minorEastAsia"/>
          <w:b/>
          <w:color w:val="000000"/>
          <w:sz w:val="32"/>
          <w:szCs w:val="32"/>
          <w:shd w:val="clear" w:color="auto" w:fill="FFFFFF"/>
        </w:rPr>
      </w:pPr>
      <w:r>
        <w:rPr>
          <w:rFonts w:asciiTheme="minorEastAsia" w:hAnsiTheme="minorEastAsia" w:hint="eastAsia"/>
          <w:b/>
          <w:color w:val="000000"/>
          <w:sz w:val="32"/>
          <w:szCs w:val="32"/>
          <w:shd w:val="clear" w:color="auto" w:fill="FFFFFF"/>
        </w:rPr>
        <w:t>3 其他心理疗法新进展</w:t>
      </w:r>
    </w:p>
    <w:p w14:paraId="00B1706A" w14:textId="77777777" w:rsidR="00DE6508" w:rsidRDefault="00DE6508" w:rsidP="00A844C4">
      <w:pPr>
        <w:autoSpaceDE w:val="0"/>
        <w:autoSpaceDN w:val="0"/>
        <w:adjustRightInd w:val="0"/>
        <w:spacing w:line="360" w:lineRule="auto"/>
        <w:jc w:val="left"/>
        <w:rPr>
          <w:rFonts w:asciiTheme="minorEastAsia" w:hAnsiTheme="minorEastAsia" w:cs="AdobeHeitiStd-Regular"/>
          <w:b/>
          <w:sz w:val="28"/>
          <w:szCs w:val="28"/>
        </w:rPr>
      </w:pPr>
      <w:r>
        <w:rPr>
          <w:rFonts w:asciiTheme="minorEastAsia" w:hAnsiTheme="minorEastAsia" w:cs="AdobeHeitiStd-Regular" w:hint="eastAsia"/>
          <w:b/>
          <w:sz w:val="28"/>
          <w:szCs w:val="28"/>
        </w:rPr>
        <w:t>3.1 计算机认知矫正治疗</w:t>
      </w:r>
    </w:p>
    <w:p w14:paraId="32323FEA" w14:textId="77777777" w:rsidR="00C858F8" w:rsidRDefault="009061D9" w:rsidP="00DE6508">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kern w:val="0"/>
          <w:sz w:val="24"/>
          <w:szCs w:val="24"/>
        </w:rPr>
        <w:t>计算机认知矫正治疗(CCRT)是在手册式认知矫正治疗的基础上发展起来的,通过计算机信息技术,运用无错化、程序性学习、语音强化等方法,通过一系列有针对性的计算机程序化的认知矫正任务,循序渐进的提高患者的问题解决和信息处理能力</w:t>
      </w:r>
      <w:r w:rsidR="00DE6508">
        <w:rPr>
          <w:rFonts w:ascii="宋体" w:eastAsia="宋体" w:hAnsi="宋体" w:cs="宋体"/>
          <w:kern w:val="0"/>
          <w:sz w:val="24"/>
          <w:szCs w:val="24"/>
          <w:vertAlign w:val="superscript"/>
        </w:rPr>
        <w:t>[</w:t>
      </w:r>
      <w:r w:rsidR="00DE6508">
        <w:rPr>
          <w:rFonts w:ascii="宋体" w:eastAsia="宋体" w:hAnsi="宋体" w:cs="宋体" w:hint="eastAsia"/>
          <w:kern w:val="0"/>
          <w:sz w:val="24"/>
          <w:szCs w:val="24"/>
          <w:vertAlign w:val="superscript"/>
        </w:rPr>
        <w:t>12</w:t>
      </w:r>
      <w:r>
        <w:rPr>
          <w:rFonts w:ascii="宋体" w:eastAsia="宋体" w:hAnsi="宋体" w:cs="宋体"/>
          <w:kern w:val="0"/>
          <w:sz w:val="24"/>
          <w:szCs w:val="24"/>
          <w:vertAlign w:val="superscript"/>
        </w:rPr>
        <w:t>]</w:t>
      </w:r>
      <w:r>
        <w:rPr>
          <w:rFonts w:ascii="宋体" w:eastAsia="宋体" w:hAnsi="宋体" w:cs="宋体"/>
          <w:kern w:val="0"/>
          <w:sz w:val="24"/>
          <w:szCs w:val="24"/>
        </w:rPr>
        <w:t xml:space="preserve"> 。国内外研究均发现,CCRT能够缓解患者的精神症状和抑郁症状,改善患者的思维方式,并且有利于社会功能恢复。</w:t>
      </w:r>
    </w:p>
    <w:p w14:paraId="4CCAD0B2" w14:textId="77777777" w:rsidR="00C858F8" w:rsidRPr="009061D9" w:rsidRDefault="002A2C2A" w:rsidP="0072758D">
      <w:pPr>
        <w:widowControl/>
        <w:spacing w:before="100" w:beforeAutospacing="1" w:after="100" w:afterAutospacing="1" w:line="360" w:lineRule="auto"/>
        <w:ind w:firstLineChars="200" w:firstLine="420"/>
        <w:jc w:val="left"/>
        <w:rPr>
          <w:rFonts w:asciiTheme="minorEastAsia" w:hAnsiTheme="minorEastAsia" w:cs="宋体"/>
          <w:kern w:val="0"/>
          <w:sz w:val="24"/>
          <w:szCs w:val="24"/>
        </w:rPr>
      </w:pPr>
      <w:hyperlink r:id="rId7" w:tgtFrame="_blank" w:history="1">
        <w:r w:rsidR="009061D9" w:rsidRPr="009061D9">
          <w:rPr>
            <w:rStyle w:val="ab"/>
            <w:rFonts w:asciiTheme="minorEastAsia" w:hAnsiTheme="minorEastAsia"/>
            <w:color w:val="000000" w:themeColor="text1"/>
            <w:sz w:val="24"/>
            <w:szCs w:val="24"/>
            <w:u w:val="none"/>
          </w:rPr>
          <w:t>伍晓凡</w:t>
        </w:r>
      </w:hyperlink>
      <w:hyperlink r:id="rId8" w:tgtFrame="_blank" w:history="1">
        <w:r w:rsidR="009061D9" w:rsidRPr="009061D9">
          <w:rPr>
            <w:rStyle w:val="ab"/>
            <w:rFonts w:asciiTheme="minorEastAsia" w:hAnsiTheme="minorEastAsia"/>
            <w:color w:val="000000" w:themeColor="text1"/>
            <w:sz w:val="24"/>
            <w:szCs w:val="24"/>
            <w:u w:val="none"/>
          </w:rPr>
          <w:t>张鹏</w:t>
        </w:r>
      </w:hyperlink>
      <w:r w:rsidR="009061D9" w:rsidRPr="009061D9">
        <w:rPr>
          <w:rFonts w:asciiTheme="minorEastAsia" w:hAnsiTheme="minorEastAsia" w:hint="eastAsia"/>
          <w:sz w:val="24"/>
          <w:szCs w:val="24"/>
        </w:rPr>
        <w:t>等（2017年）</w:t>
      </w:r>
      <w:r w:rsidR="009061D9" w:rsidRPr="009061D9">
        <w:rPr>
          <w:rFonts w:asciiTheme="minorEastAsia" w:hAnsiTheme="minorEastAsia"/>
          <w:sz w:val="24"/>
          <w:szCs w:val="24"/>
        </w:rPr>
        <w:t>将在解放军第91医院精神科住院的72例PTSD患者随机分为两组,研究组36例(计算机认知矫正治疗合并</w:t>
      </w:r>
      <w:proofErr w:type="gramStart"/>
      <w:r w:rsidR="009061D9" w:rsidRPr="009061D9">
        <w:rPr>
          <w:rFonts w:asciiTheme="minorEastAsia" w:hAnsiTheme="minorEastAsia"/>
          <w:sz w:val="24"/>
          <w:szCs w:val="24"/>
        </w:rPr>
        <w:t>奥氮平</w:t>
      </w:r>
      <w:proofErr w:type="gramEnd"/>
      <w:r w:rsidR="009061D9" w:rsidRPr="009061D9">
        <w:rPr>
          <w:rFonts w:asciiTheme="minorEastAsia" w:hAnsiTheme="minorEastAsia"/>
          <w:sz w:val="24"/>
          <w:szCs w:val="24"/>
        </w:rPr>
        <w:t>),对照组36例(单用</w:t>
      </w:r>
      <w:proofErr w:type="gramStart"/>
      <w:r w:rsidR="009061D9" w:rsidRPr="009061D9">
        <w:rPr>
          <w:rFonts w:asciiTheme="minorEastAsia" w:hAnsiTheme="minorEastAsia"/>
          <w:sz w:val="24"/>
          <w:szCs w:val="24"/>
        </w:rPr>
        <w:t>奥氮平</w:t>
      </w:r>
      <w:proofErr w:type="gramEnd"/>
      <w:r w:rsidR="009061D9" w:rsidRPr="009061D9">
        <w:rPr>
          <w:rFonts w:asciiTheme="minorEastAsia" w:hAnsiTheme="minorEastAsia"/>
          <w:sz w:val="24"/>
          <w:szCs w:val="24"/>
        </w:rPr>
        <w:t>治疗)。于治疗前、治疗3周末、6周末采用简明精神病评定量表</w:t>
      </w:r>
      <w:r w:rsidR="009061D9" w:rsidRPr="009061D9">
        <w:rPr>
          <w:rFonts w:asciiTheme="minorEastAsia" w:hAnsiTheme="minorEastAsia"/>
          <w:sz w:val="24"/>
          <w:szCs w:val="24"/>
        </w:rPr>
        <w:lastRenderedPageBreak/>
        <w:t>(BPRS)、</w:t>
      </w:r>
      <w:proofErr w:type="gramStart"/>
      <w:r w:rsidR="009061D9" w:rsidRPr="009061D9">
        <w:rPr>
          <w:rFonts w:asciiTheme="minorEastAsia" w:hAnsiTheme="minorEastAsia"/>
          <w:sz w:val="24"/>
          <w:szCs w:val="24"/>
        </w:rPr>
        <w:t>汉密顿</w:t>
      </w:r>
      <w:proofErr w:type="gramEnd"/>
      <w:r w:rsidR="009061D9" w:rsidRPr="009061D9">
        <w:rPr>
          <w:rFonts w:asciiTheme="minorEastAsia" w:hAnsiTheme="minorEastAsia"/>
          <w:sz w:val="24"/>
          <w:szCs w:val="24"/>
        </w:rPr>
        <w:t>抑郁量表(HAMD)和</w:t>
      </w:r>
      <w:proofErr w:type="gramStart"/>
      <w:r w:rsidR="009061D9" w:rsidRPr="009061D9">
        <w:rPr>
          <w:rFonts w:asciiTheme="minorEastAsia" w:hAnsiTheme="minorEastAsia"/>
          <w:sz w:val="24"/>
          <w:szCs w:val="24"/>
        </w:rPr>
        <w:t>汉密顿</w:t>
      </w:r>
      <w:proofErr w:type="gramEnd"/>
      <w:r w:rsidR="009061D9" w:rsidRPr="009061D9">
        <w:rPr>
          <w:rFonts w:asciiTheme="minorEastAsia" w:hAnsiTheme="minorEastAsia"/>
          <w:sz w:val="24"/>
          <w:szCs w:val="24"/>
        </w:rPr>
        <w:t>焦虑量表(HAMA)分别进行评定,以治疗副反应量表(TESS)评定副反应。结果 治疗3周末、6周末两组BPRS、HAMD和HAMA总分均显著低于治疗前(P&lt;0.01),但研究组6周末总分显著低于对照组(P&lt;0.05);研究</w:t>
      </w:r>
      <w:proofErr w:type="gramStart"/>
      <w:r w:rsidR="009061D9" w:rsidRPr="009061D9">
        <w:rPr>
          <w:rFonts w:asciiTheme="minorEastAsia" w:hAnsiTheme="minorEastAsia"/>
          <w:sz w:val="24"/>
          <w:szCs w:val="24"/>
        </w:rPr>
        <w:t>组治疗</w:t>
      </w:r>
      <w:proofErr w:type="gramEnd"/>
      <w:r w:rsidR="009061D9" w:rsidRPr="009061D9">
        <w:rPr>
          <w:rFonts w:asciiTheme="minorEastAsia" w:hAnsiTheme="minorEastAsia"/>
          <w:sz w:val="24"/>
          <w:szCs w:val="24"/>
        </w:rPr>
        <w:t>6周末总有效率80.6%,显著高于对照组63.9%(χ~2=2.89,P&lt;0.05);两组副反应差异无统计学意义(χ~2=1.76,P&gt;0.05)。结论</w:t>
      </w:r>
      <w:r w:rsidR="009061D9" w:rsidRPr="009061D9">
        <w:rPr>
          <w:rFonts w:asciiTheme="minorEastAsia" w:hAnsiTheme="minorEastAsia" w:hint="eastAsia"/>
          <w:sz w:val="24"/>
          <w:szCs w:val="24"/>
        </w:rPr>
        <w:t>表明</w:t>
      </w:r>
      <w:r w:rsidR="009061D9" w:rsidRPr="009061D9">
        <w:rPr>
          <w:rFonts w:asciiTheme="minorEastAsia" w:hAnsiTheme="minorEastAsia"/>
          <w:sz w:val="24"/>
          <w:szCs w:val="24"/>
        </w:rPr>
        <w:t>计算机认知矫正治疗对PTSD患者治疗不仅具有增效作用,并且具有更好的远期疗效。</w:t>
      </w:r>
    </w:p>
    <w:p w14:paraId="1BB51618" w14:textId="77777777" w:rsidR="00C858F8" w:rsidRPr="009061D9" w:rsidRDefault="009061D9" w:rsidP="009061D9">
      <w:pPr>
        <w:widowControl/>
        <w:spacing w:before="100" w:beforeAutospacing="1" w:after="100" w:afterAutospacing="1" w:line="360" w:lineRule="auto"/>
        <w:ind w:firstLineChars="200" w:firstLine="480"/>
        <w:jc w:val="left"/>
        <w:rPr>
          <w:rFonts w:asciiTheme="minorEastAsia" w:hAnsiTheme="minorEastAsia" w:cs="宋体"/>
          <w:kern w:val="0"/>
          <w:sz w:val="24"/>
          <w:szCs w:val="24"/>
        </w:rPr>
      </w:pPr>
      <w:r w:rsidRPr="009061D9">
        <w:rPr>
          <w:rFonts w:asciiTheme="minorEastAsia" w:hAnsiTheme="minorEastAsia"/>
          <w:sz w:val="24"/>
          <w:szCs w:val="24"/>
        </w:rPr>
        <w:t>患者经过专业人员进行简单的计算机操作培训后,在治疗师的指导下循序渐进的接受计算机认知作业治疗,内容包括认知灵活性、工作记忆、计划执行功能3大功能模块,每个模块由4~6项任务组成,每项练习包含8~24个不同难度的认知矫正任务。任务的难度随着治疗的深入逐渐增加。整个操作过程运用无误化、程序化学习、语音强化等方法,通过一系列有针对性的计算机程序化的认知矫正任务,循序渐进的提高患者的问题解决和信息处理能力。</w:t>
      </w:r>
    </w:p>
    <w:p w14:paraId="0D1D5536" w14:textId="77777777" w:rsidR="00C858F8" w:rsidRDefault="009061D9" w:rsidP="009061D9">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kern w:val="0"/>
          <w:sz w:val="24"/>
          <w:szCs w:val="24"/>
        </w:rPr>
        <w:t>CCRT能够改变患者负性认知,提高个体对自身疾病的认识能力和改善情绪和行为的目的,不仅提高患者治疗的依从性,而且具有预防复发的作用。计算机认知矫正治疗对于PTSD患者的治疗具有增效作用,不良反应小,患者依从性高,远期疗效好,值得在临床上推广。但目前国内CCRT治疗的专业机构较少,且对于CCRT应用过程不规范。同时,</w:t>
      </w:r>
      <w:hyperlink r:id="rId9" w:tgtFrame="_blank" w:history="1">
        <w:r w:rsidRPr="009061D9">
          <w:rPr>
            <w:rFonts w:ascii="宋体" w:eastAsia="宋体" w:hAnsi="宋体" w:cs="宋体"/>
            <w:kern w:val="0"/>
            <w:sz w:val="24"/>
            <w:szCs w:val="24"/>
          </w:rPr>
          <w:t>伍晓凡</w:t>
        </w:r>
      </w:hyperlink>
      <w:hyperlink r:id="rId10" w:tgtFrame="_blank" w:history="1">
        <w:r w:rsidRPr="009061D9">
          <w:rPr>
            <w:rFonts w:ascii="宋体" w:eastAsia="宋体" w:hAnsi="宋体" w:cs="宋体"/>
            <w:kern w:val="0"/>
            <w:sz w:val="24"/>
            <w:szCs w:val="24"/>
          </w:rPr>
          <w:t>张鹏</w:t>
        </w:r>
      </w:hyperlink>
      <w:r w:rsidRPr="009061D9">
        <w:rPr>
          <w:rFonts w:ascii="宋体" w:eastAsia="宋体" w:hAnsi="宋体" w:cs="宋体" w:hint="eastAsia"/>
          <w:kern w:val="0"/>
          <w:sz w:val="24"/>
          <w:szCs w:val="24"/>
        </w:rPr>
        <w:t>等（2017年）</w:t>
      </w:r>
      <w:r>
        <w:rPr>
          <w:rFonts w:ascii="宋体" w:eastAsia="宋体" w:hAnsi="宋体" w:cs="宋体"/>
          <w:kern w:val="0"/>
          <w:sz w:val="24"/>
          <w:szCs w:val="24"/>
        </w:rPr>
        <w:t>研究存在样本量选取偏少、研究时间短、药物选择单一等不足,没有进一步验证6周以后计算机认知矫正治疗的长期疗效及对复发的影响等,尚需进一步研究</w:t>
      </w:r>
      <w:r>
        <w:rPr>
          <w:rFonts w:ascii="宋体" w:eastAsia="宋体" w:hAnsi="宋体" w:cs="宋体" w:hint="eastAsia"/>
          <w:kern w:val="0"/>
          <w:sz w:val="24"/>
          <w:szCs w:val="24"/>
          <w:vertAlign w:val="superscript"/>
        </w:rPr>
        <w:t>[13]</w:t>
      </w:r>
      <w:r>
        <w:rPr>
          <w:rFonts w:ascii="宋体" w:eastAsia="宋体" w:hAnsi="宋体" w:cs="宋体"/>
          <w:kern w:val="0"/>
          <w:sz w:val="24"/>
          <w:szCs w:val="24"/>
        </w:rPr>
        <w:t>。</w:t>
      </w:r>
    </w:p>
    <w:p w14:paraId="395ABED3" w14:textId="77777777" w:rsidR="00DE6508" w:rsidRDefault="00DE6508" w:rsidP="00DE6508">
      <w:pPr>
        <w:autoSpaceDE w:val="0"/>
        <w:autoSpaceDN w:val="0"/>
        <w:adjustRightInd w:val="0"/>
        <w:spacing w:line="360" w:lineRule="auto"/>
        <w:ind w:left="562" w:hangingChars="200" w:hanging="562"/>
        <w:jc w:val="left"/>
        <w:rPr>
          <w:rFonts w:asciiTheme="minorEastAsia" w:hAnsiTheme="minorEastAsia" w:cs="AdobeHeitiStd-Regular"/>
          <w:b/>
          <w:sz w:val="28"/>
          <w:szCs w:val="28"/>
        </w:rPr>
      </w:pPr>
      <w:r>
        <w:rPr>
          <w:rFonts w:asciiTheme="minorEastAsia" w:hAnsiTheme="minorEastAsia" w:cs="AdobeHeitiStd-Regular" w:hint="eastAsia"/>
          <w:b/>
          <w:sz w:val="28"/>
          <w:szCs w:val="28"/>
        </w:rPr>
        <w:t>3.2 心理剧疗法</w:t>
      </w:r>
    </w:p>
    <w:p w14:paraId="6957860F" w14:textId="77777777" w:rsidR="00C858F8" w:rsidRPr="009061D9" w:rsidRDefault="009061D9" w:rsidP="009061D9">
      <w:pPr>
        <w:spacing w:line="360" w:lineRule="auto"/>
        <w:ind w:firstLineChars="200" w:firstLine="480"/>
        <w:jc w:val="left"/>
        <w:rPr>
          <w:rFonts w:asciiTheme="minorEastAsia" w:hAnsiTheme="minorEastAsia"/>
          <w:sz w:val="24"/>
          <w:szCs w:val="24"/>
        </w:rPr>
      </w:pPr>
      <w:r w:rsidRPr="009061D9">
        <w:rPr>
          <w:rFonts w:asciiTheme="minorEastAsia" w:hAnsiTheme="minorEastAsia" w:hint="eastAsia"/>
          <w:sz w:val="24"/>
          <w:szCs w:val="24"/>
        </w:rPr>
        <w:t>心理剧是</w:t>
      </w:r>
      <w:proofErr w:type="spellStart"/>
      <w:r w:rsidRPr="009061D9">
        <w:rPr>
          <w:rFonts w:asciiTheme="minorEastAsia" w:hAnsiTheme="minorEastAsia"/>
          <w:sz w:val="24"/>
          <w:szCs w:val="24"/>
        </w:rPr>
        <w:t>J.L.Moreno</w:t>
      </w:r>
      <w:proofErr w:type="spellEnd"/>
      <w:r w:rsidRPr="009061D9">
        <w:rPr>
          <w:rFonts w:asciiTheme="minorEastAsia" w:hAnsiTheme="minorEastAsia" w:hint="eastAsia"/>
          <w:sz w:val="24"/>
          <w:szCs w:val="24"/>
        </w:rPr>
        <w:t>在维也纳创立的一种治疗方法，是运用戏剧的方式，重现人经历过的生命事件，使人看到自己的处境，困顿，束缚，重新经历自己的生命，接触自己的思想、言语、行为</w:t>
      </w:r>
      <w:r w:rsidRPr="009061D9">
        <w:rPr>
          <w:rFonts w:asciiTheme="minorEastAsia" w:hAnsiTheme="minorEastAsia" w:hint="eastAsia"/>
          <w:sz w:val="24"/>
          <w:szCs w:val="24"/>
          <w:vertAlign w:val="superscript"/>
        </w:rPr>
        <w:t>[14]</w:t>
      </w:r>
      <w:r w:rsidRPr="009061D9">
        <w:rPr>
          <w:rFonts w:asciiTheme="minorEastAsia" w:hAnsiTheme="minorEastAsia" w:hint="eastAsia"/>
          <w:sz w:val="24"/>
          <w:szCs w:val="24"/>
        </w:rPr>
        <w:t>。</w:t>
      </w:r>
    </w:p>
    <w:p w14:paraId="5DBECC62" w14:textId="77777777" w:rsidR="00C858F8" w:rsidRPr="009061D9" w:rsidRDefault="002A2C2A" w:rsidP="0072758D">
      <w:pPr>
        <w:spacing w:line="360" w:lineRule="auto"/>
        <w:ind w:firstLineChars="200" w:firstLine="420"/>
        <w:jc w:val="left"/>
        <w:rPr>
          <w:rFonts w:asciiTheme="minorEastAsia" w:hAnsiTheme="minorEastAsia"/>
          <w:sz w:val="24"/>
          <w:szCs w:val="24"/>
        </w:rPr>
      </w:pPr>
      <w:hyperlink r:id="rId11" w:tgtFrame="_blank" w:history="1">
        <w:r w:rsidR="009061D9" w:rsidRPr="009061D9">
          <w:rPr>
            <w:rStyle w:val="ab"/>
            <w:rFonts w:asciiTheme="minorEastAsia" w:hAnsiTheme="minorEastAsia"/>
            <w:color w:val="auto"/>
            <w:sz w:val="24"/>
            <w:szCs w:val="24"/>
            <w:u w:val="none"/>
          </w:rPr>
          <w:t>毕亚炜</w:t>
        </w:r>
      </w:hyperlink>
      <w:r w:rsidR="009061D9" w:rsidRPr="009061D9">
        <w:rPr>
          <w:rFonts w:asciiTheme="minorEastAsia" w:hAnsiTheme="minorEastAsia" w:hint="eastAsia"/>
          <w:sz w:val="24"/>
          <w:szCs w:val="24"/>
        </w:rPr>
        <w:t>等（2016年）用</w:t>
      </w:r>
      <w:r>
        <w:fldChar w:fldCharType="begin"/>
      </w:r>
      <w:r>
        <w:instrText xml:space="preserve"> HYPERLINK "http://kns.cnki.net/kcms/detail/knetsearch.aspx?dbcode=CJFQ&amp;sfield=in&amp;skey=%E6%A0%AA%E6%B4%B2%E5%B8%82%E4%B8%AD%E5%8C%BB%E4%BC%A4%E7%A7%91%</w:instrText>
      </w:r>
      <w:r>
        <w:instrText xml:space="preserve">E5%8C%BB%E9%99%A2&amp;code=0098785&amp;uid=WEEvREcwSlJHSldRa1FhdXNXa0d1ZzVFNU1WSE15ai9ObWNicDB2M3FaND0=$9A4hF_YAuvQ5obgVAqNKPCYcEjKensW4IQMovwHtwkF4VYPoHbKxJw!!" \t "_blank" </w:instrText>
      </w:r>
      <w:r>
        <w:fldChar w:fldCharType="separate"/>
      </w:r>
      <w:r w:rsidR="009061D9" w:rsidRPr="009061D9">
        <w:rPr>
          <w:rStyle w:val="ab"/>
          <w:rFonts w:asciiTheme="minorEastAsia" w:hAnsiTheme="minorEastAsia"/>
          <w:color w:val="000000" w:themeColor="text1"/>
          <w:sz w:val="24"/>
          <w:szCs w:val="24"/>
          <w:u w:val="none"/>
        </w:rPr>
        <w:t>株洲市中医伤科医院</w:t>
      </w:r>
      <w:r>
        <w:rPr>
          <w:rStyle w:val="ab"/>
          <w:rFonts w:asciiTheme="minorEastAsia" w:hAnsiTheme="minorEastAsia"/>
          <w:color w:val="000000" w:themeColor="text1"/>
          <w:sz w:val="24"/>
          <w:szCs w:val="24"/>
          <w:u w:val="none"/>
        </w:rPr>
        <w:fldChar w:fldCharType="end"/>
      </w:r>
      <w:r w:rsidR="009061D9" w:rsidRPr="009061D9">
        <w:rPr>
          <w:rFonts w:asciiTheme="minorEastAsia" w:hAnsiTheme="minorEastAsia"/>
          <w:sz w:val="24"/>
          <w:szCs w:val="24"/>
        </w:rPr>
        <w:t>接受治疗的创伤后应激障碍患者10例为治疗组, 另选取同期收治的创伤应激障碍患者30例为对照组, 治疗组采用心理剧元素治疗, 对照组采用常规心理护理, 分析两组患者治疗方式对自我评价的影响。结果:治疗组自我评价分值显著低于对照组 (P&lt;0.05) 。</w:t>
      </w:r>
      <w:r w:rsidR="009061D9" w:rsidRPr="009061D9">
        <w:rPr>
          <w:rFonts w:asciiTheme="minorEastAsia" w:hAnsiTheme="minorEastAsia" w:hint="eastAsia"/>
          <w:sz w:val="24"/>
          <w:szCs w:val="24"/>
        </w:rPr>
        <w:t>从而得出</w:t>
      </w:r>
      <w:r w:rsidR="009061D9" w:rsidRPr="009061D9">
        <w:rPr>
          <w:rFonts w:asciiTheme="minorEastAsia" w:hAnsiTheme="minorEastAsia" w:hint="eastAsia"/>
          <w:sz w:val="24"/>
          <w:szCs w:val="24"/>
        </w:rPr>
        <w:lastRenderedPageBreak/>
        <w:t>结论，即</w:t>
      </w:r>
      <w:r w:rsidR="009061D9" w:rsidRPr="009061D9">
        <w:rPr>
          <w:rFonts w:asciiTheme="minorEastAsia" w:hAnsiTheme="minorEastAsia"/>
          <w:sz w:val="24"/>
          <w:szCs w:val="24"/>
        </w:rPr>
        <w:t>对创伤后应激障碍患者应用心理剧元素, 能够提高患者自我评价, 改善患者的不良心理状态和应激障碍, 适合在临床中应用。</w:t>
      </w:r>
    </w:p>
    <w:p w14:paraId="7BB3AAC2" w14:textId="77777777" w:rsidR="00C858F8" w:rsidRPr="009061D9" w:rsidRDefault="009061D9" w:rsidP="009061D9">
      <w:pPr>
        <w:spacing w:line="360" w:lineRule="auto"/>
        <w:ind w:firstLineChars="200" w:firstLine="480"/>
        <w:jc w:val="left"/>
        <w:rPr>
          <w:rFonts w:asciiTheme="minorEastAsia" w:hAnsiTheme="minorEastAsia"/>
          <w:sz w:val="24"/>
          <w:szCs w:val="24"/>
        </w:rPr>
      </w:pPr>
      <w:r w:rsidRPr="009061D9">
        <w:rPr>
          <w:rFonts w:asciiTheme="minorEastAsia" w:hAnsiTheme="minorEastAsia"/>
          <w:sz w:val="24"/>
          <w:szCs w:val="24"/>
        </w:rPr>
        <w:t>心理剧元素进行团体</w:t>
      </w:r>
      <w:proofErr w:type="gramStart"/>
      <w:r w:rsidRPr="009061D9">
        <w:rPr>
          <w:rFonts w:asciiTheme="minorEastAsia" w:hAnsiTheme="minorEastAsia"/>
          <w:sz w:val="24"/>
          <w:szCs w:val="24"/>
        </w:rPr>
        <w:t>式心理</w:t>
      </w:r>
      <w:proofErr w:type="gramEnd"/>
      <w:r w:rsidRPr="009061D9">
        <w:rPr>
          <w:rFonts w:asciiTheme="minorEastAsia" w:hAnsiTheme="minorEastAsia"/>
          <w:sz w:val="24"/>
          <w:szCs w:val="24"/>
        </w:rPr>
        <w:t>干预, 共分为三个阶段, 分别是暖身、导剧、分享。参加人员有心理剧导演、主角 (即患者本身) 和陪伴者 (通常是协同治疗师、心理咨询师, 一般4个人为一个治疗团体) 。演剧中使用最频繁的技术是:角色互换、替身、旁白、雕塑、镜观、空椅子、独白、超现实场景、未来景等。心理剧的实施根据以下几点: (1) 提供心理剧需要的场景和道具。 (2) 选择适合参与演出的人员, 本次研究中多为心理咨询师参与扮演主角的替身及重要他人。 (3) 剧情发展以主角的内心感受为依据。导演可以适当引导, 但必须尊重主角自己的情绪脉络, 以宣泄情绪、整合认知、激发主角自身的生命力与能动性为目标。 (4) 重视分享。主角演出自己的生命故事, 表达创伤之后的伤痛与难过, 所有参与的人藉由主角的故事分享联想到的自己的生命故事, 及在扮演替身</w:t>
      </w:r>
      <w:proofErr w:type="gramStart"/>
      <w:r w:rsidRPr="009061D9">
        <w:rPr>
          <w:rFonts w:asciiTheme="minorEastAsia" w:hAnsiTheme="minorEastAsia"/>
          <w:sz w:val="24"/>
          <w:szCs w:val="24"/>
        </w:rPr>
        <w:t>或辅角</w:t>
      </w:r>
      <w:proofErr w:type="gramEnd"/>
      <w:r w:rsidRPr="009061D9">
        <w:rPr>
          <w:rFonts w:asciiTheme="minorEastAsia" w:hAnsiTheme="minorEastAsia"/>
          <w:sz w:val="24"/>
          <w:szCs w:val="24"/>
        </w:rPr>
        <w:t>时的感受, 能让主角感受到深深的被理解、被看见, 这是应用了心理剧团体中“普同性”的治疗因子。 (5) 分享的过程, 团体成员遵循“不分析、不评判、不建议、不讲大道理”的原则, 以免对主角造成二次伤害。</w:t>
      </w:r>
    </w:p>
    <w:p w14:paraId="36AAC88B" w14:textId="77777777" w:rsidR="00C858F8" w:rsidRDefault="009061D9" w:rsidP="009061D9">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心</w:t>
      </w:r>
      <w:r w:rsidRPr="009061D9">
        <w:rPr>
          <w:rFonts w:asciiTheme="minorEastAsia" w:hAnsiTheme="minorEastAsia" w:hint="eastAsia"/>
          <w:sz w:val="24"/>
          <w:szCs w:val="24"/>
        </w:rPr>
        <w:t>理剧在应用中，通过“角色互换”的方式，让人真正的在对方的立场看待问题，换另一个角度看待事物和问题，从而体会对方的感受和情绪，容易达成和解、释怀，传递爱与能量。对创伤后应激障碍患者应用心理剧元素进行心理干预，能够提高患者自我评价，改善患者的不良心理状态和应激障碍，适合在临床中应用</w:t>
      </w:r>
      <w:r>
        <w:rPr>
          <w:rFonts w:asciiTheme="minorEastAsia" w:hAnsiTheme="minorEastAsia" w:hint="eastAsia"/>
          <w:sz w:val="24"/>
          <w:szCs w:val="24"/>
          <w:vertAlign w:val="superscript"/>
        </w:rPr>
        <w:t>[15]</w:t>
      </w:r>
      <w:r w:rsidRPr="009061D9">
        <w:rPr>
          <w:rFonts w:asciiTheme="minorEastAsia" w:hAnsiTheme="minorEastAsia" w:hint="eastAsia"/>
          <w:sz w:val="24"/>
          <w:szCs w:val="24"/>
        </w:rPr>
        <w:t>。</w:t>
      </w:r>
    </w:p>
    <w:p w14:paraId="50DC3DE8" w14:textId="77777777" w:rsidR="004D7589" w:rsidRDefault="004D7589" w:rsidP="004D7589">
      <w:pPr>
        <w:autoSpaceDE w:val="0"/>
        <w:autoSpaceDN w:val="0"/>
        <w:adjustRightInd w:val="0"/>
        <w:spacing w:line="360" w:lineRule="auto"/>
        <w:jc w:val="left"/>
        <w:rPr>
          <w:rFonts w:asciiTheme="minorEastAsia" w:hAnsiTheme="minorEastAsia"/>
          <w:b/>
          <w:color w:val="000000"/>
          <w:sz w:val="32"/>
          <w:szCs w:val="32"/>
          <w:shd w:val="clear" w:color="auto" w:fill="FFFFFF"/>
        </w:rPr>
      </w:pPr>
      <w:r>
        <w:rPr>
          <w:rFonts w:asciiTheme="minorEastAsia" w:hAnsiTheme="minorEastAsia" w:hint="eastAsia"/>
          <w:b/>
          <w:color w:val="000000"/>
          <w:sz w:val="32"/>
          <w:szCs w:val="32"/>
          <w:shd w:val="clear" w:color="auto" w:fill="FFFFFF"/>
        </w:rPr>
        <w:t>4 小结</w:t>
      </w:r>
    </w:p>
    <w:p w14:paraId="2C3FDD13" w14:textId="77777777" w:rsidR="004D7589" w:rsidRDefault="004D7589" w:rsidP="004D7589">
      <w:pPr>
        <w:autoSpaceDE w:val="0"/>
        <w:autoSpaceDN w:val="0"/>
        <w:adjustRightInd w:val="0"/>
        <w:spacing w:line="360" w:lineRule="auto"/>
        <w:jc w:val="left"/>
        <w:rPr>
          <w:rFonts w:asciiTheme="minorEastAsia" w:hAnsiTheme="minorEastAsia"/>
          <w:b/>
          <w:color w:val="000000"/>
          <w:sz w:val="28"/>
          <w:szCs w:val="28"/>
          <w:shd w:val="clear" w:color="auto" w:fill="FFFFFF"/>
        </w:rPr>
      </w:pPr>
      <w:r w:rsidRPr="004D7589">
        <w:rPr>
          <w:rFonts w:asciiTheme="minorEastAsia" w:hAnsiTheme="minorEastAsia" w:hint="eastAsia"/>
          <w:b/>
          <w:color w:val="000000"/>
          <w:sz w:val="28"/>
          <w:szCs w:val="28"/>
          <w:shd w:val="clear" w:color="auto" w:fill="FFFFFF"/>
        </w:rPr>
        <w:t>4.1</w:t>
      </w:r>
      <w:r>
        <w:rPr>
          <w:rFonts w:asciiTheme="minorEastAsia" w:hAnsiTheme="minorEastAsia" w:hint="eastAsia"/>
          <w:b/>
          <w:color w:val="000000"/>
          <w:sz w:val="28"/>
          <w:szCs w:val="28"/>
          <w:shd w:val="clear" w:color="auto" w:fill="FFFFFF"/>
        </w:rPr>
        <w:t xml:space="preserve"> 心理治疗方法趋势</w:t>
      </w:r>
    </w:p>
    <w:p w14:paraId="2910FC0B" w14:textId="77777777" w:rsidR="004D7589" w:rsidRPr="004D7589" w:rsidRDefault="004D7589" w:rsidP="004D7589">
      <w:pPr>
        <w:autoSpaceDE w:val="0"/>
        <w:autoSpaceDN w:val="0"/>
        <w:adjustRightInd w:val="0"/>
        <w:spacing w:line="360" w:lineRule="auto"/>
        <w:ind w:firstLineChars="200"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结合以上新兴的心理治疗方法，不难看出，目前认知疗法是心理法治疗PTSD的主流方法与研究热点。心理治疗方法趋势表现在信息化与人性化两方面。随着科技的发展与社会的进步，心理治疗也引入了新兴技术，如虚拟现实暴露疗法、计算机认知矫正治疗等，充分利用技术提供便利，现场化趋势增加。心理治疗方法也更加具有人本主义色彩，在人性关怀与积极力量的传递上更加突出。如叙事暴露疗法强调格式塔完型理念，帮助患者进行自我整合；心理剧疗法站在尊重与倾听的角度，鼓励患者抒发内心情感。</w:t>
      </w:r>
    </w:p>
    <w:p w14:paraId="0BA1F92E" w14:textId="77777777" w:rsidR="004D7589" w:rsidRDefault="004D7589" w:rsidP="004D7589">
      <w:pPr>
        <w:autoSpaceDE w:val="0"/>
        <w:autoSpaceDN w:val="0"/>
        <w:adjustRightInd w:val="0"/>
        <w:spacing w:line="360" w:lineRule="auto"/>
        <w:jc w:val="left"/>
        <w:rPr>
          <w:rFonts w:asciiTheme="minorEastAsia" w:hAnsiTheme="minorEastAsia"/>
          <w:b/>
          <w:color w:val="000000"/>
          <w:sz w:val="28"/>
          <w:szCs w:val="28"/>
          <w:shd w:val="clear" w:color="auto" w:fill="FFFFFF"/>
        </w:rPr>
      </w:pPr>
      <w:r>
        <w:rPr>
          <w:rFonts w:asciiTheme="minorEastAsia" w:hAnsiTheme="minorEastAsia" w:hint="eastAsia"/>
          <w:b/>
          <w:color w:val="000000"/>
          <w:sz w:val="28"/>
          <w:szCs w:val="28"/>
          <w:shd w:val="clear" w:color="auto" w:fill="FFFFFF"/>
        </w:rPr>
        <w:lastRenderedPageBreak/>
        <w:t>4.2 展望</w:t>
      </w:r>
    </w:p>
    <w:p w14:paraId="5FE1229D" w14:textId="77777777" w:rsidR="004D7589" w:rsidRPr="004D7589" w:rsidRDefault="004D7589" w:rsidP="004D7589">
      <w:pPr>
        <w:autoSpaceDE w:val="0"/>
        <w:autoSpaceDN w:val="0"/>
        <w:adjustRightInd w:val="0"/>
        <w:spacing w:line="360" w:lineRule="auto"/>
        <w:ind w:firstLineChars="200"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当今社会是一个重视心理疾病的预防与治疗的社会。基于PTSD的普遍性和患者受伤害的程度，对于PTSD的疗法的研究要积极展开。目前关于PTSD的新兴疗法仍然存在一些问题有待研究。当然，研究也不能仅仅局限于自身领域，如何将药物疗法、心理疗法和其他一些疗法结合起来，不同疗法在总疗法中占比多大时治疗最有效果，需要临床的实证研究以建构理论体系。针对这一些现实问题需要理论与实证相结合。笔者相信，在一代</w:t>
      </w:r>
      <w:proofErr w:type="gramStart"/>
      <w:r>
        <w:rPr>
          <w:rFonts w:asciiTheme="minorEastAsia" w:hAnsiTheme="minorEastAsia" w:hint="eastAsia"/>
          <w:color w:val="000000"/>
          <w:sz w:val="24"/>
          <w:szCs w:val="24"/>
          <w:shd w:val="clear" w:color="auto" w:fill="FFFFFF"/>
        </w:rPr>
        <w:t>一代</w:t>
      </w:r>
      <w:proofErr w:type="gramEnd"/>
      <w:r>
        <w:rPr>
          <w:rFonts w:asciiTheme="minorEastAsia" w:hAnsiTheme="minorEastAsia" w:hint="eastAsia"/>
          <w:color w:val="000000"/>
          <w:sz w:val="24"/>
          <w:szCs w:val="24"/>
          <w:shd w:val="clear" w:color="auto" w:fill="FFFFFF"/>
        </w:rPr>
        <w:t>研究者的共同努力下，后人终会进一步洞察乃至掌握包括PTSD在内的心理疾病的治疗方式。</w:t>
      </w:r>
    </w:p>
    <w:p w14:paraId="5AF9D71F" w14:textId="77777777" w:rsidR="004D7589" w:rsidRDefault="004D7589" w:rsidP="004D7589">
      <w:pPr>
        <w:autoSpaceDE w:val="0"/>
        <w:autoSpaceDN w:val="0"/>
        <w:adjustRightInd w:val="0"/>
        <w:spacing w:line="360" w:lineRule="auto"/>
        <w:jc w:val="left"/>
        <w:rPr>
          <w:rFonts w:asciiTheme="minorEastAsia" w:hAnsiTheme="minorEastAsia"/>
          <w:b/>
          <w:color w:val="000000"/>
          <w:sz w:val="32"/>
          <w:szCs w:val="32"/>
          <w:shd w:val="clear" w:color="auto" w:fill="FFFFFF"/>
        </w:rPr>
      </w:pPr>
    </w:p>
    <w:p w14:paraId="3DBEA44B" w14:textId="77777777" w:rsidR="004D7589" w:rsidRPr="009061D9" w:rsidRDefault="004D7589" w:rsidP="009061D9">
      <w:pPr>
        <w:spacing w:line="360" w:lineRule="auto"/>
        <w:ind w:firstLineChars="200" w:firstLine="480"/>
        <w:jc w:val="left"/>
        <w:rPr>
          <w:rFonts w:asciiTheme="minorEastAsia" w:hAnsiTheme="minorEastAsia"/>
          <w:sz w:val="24"/>
          <w:szCs w:val="24"/>
        </w:rPr>
      </w:pPr>
    </w:p>
    <w:p w14:paraId="55B19787" w14:textId="77777777" w:rsidR="00C858F8" w:rsidRPr="00B36D9C" w:rsidRDefault="00A844C4" w:rsidP="004D7589">
      <w:pPr>
        <w:widowControl/>
        <w:spacing w:line="360" w:lineRule="auto"/>
        <w:jc w:val="center"/>
        <w:rPr>
          <w:rFonts w:asciiTheme="minorEastAsia" w:hAnsiTheme="minorEastAsia"/>
          <w:sz w:val="24"/>
          <w:szCs w:val="24"/>
        </w:rPr>
      </w:pPr>
      <w:r w:rsidRPr="009061D9">
        <w:rPr>
          <w:rFonts w:asciiTheme="minorEastAsia" w:hAnsiTheme="minorEastAsia"/>
          <w:sz w:val="24"/>
          <w:szCs w:val="24"/>
        </w:rPr>
        <w:br w:type="page"/>
      </w:r>
      <w:r w:rsidRPr="00A844C4">
        <w:rPr>
          <w:rFonts w:asciiTheme="minorEastAsia" w:hAnsiTheme="minorEastAsia" w:hint="eastAsia"/>
          <w:b/>
          <w:sz w:val="28"/>
          <w:szCs w:val="28"/>
        </w:rPr>
        <w:lastRenderedPageBreak/>
        <w:t>参考文献</w:t>
      </w:r>
    </w:p>
    <w:p w14:paraId="190EFE6C" w14:textId="77777777" w:rsidR="00A844C4" w:rsidRDefault="0032715D" w:rsidP="0032715D">
      <w:pPr>
        <w:spacing w:line="360" w:lineRule="auto"/>
        <w:jc w:val="left"/>
        <w:rPr>
          <w:rFonts w:asciiTheme="minorEastAsia" w:hAnsiTheme="minorEastAsia"/>
          <w:sz w:val="24"/>
          <w:szCs w:val="24"/>
        </w:rPr>
      </w:pPr>
      <w:r w:rsidRPr="0032715D">
        <w:rPr>
          <w:rFonts w:asciiTheme="minorEastAsia" w:hAnsiTheme="minorEastAsia" w:hint="eastAsia"/>
          <w:sz w:val="24"/>
          <w:szCs w:val="24"/>
        </w:rPr>
        <w:t>[1]</w:t>
      </w:r>
      <w:r w:rsidR="00B36D9C">
        <w:rPr>
          <w:rFonts w:asciiTheme="minorEastAsia" w:hAnsiTheme="minorEastAsia" w:hint="eastAsia"/>
          <w:sz w:val="24"/>
          <w:szCs w:val="24"/>
        </w:rPr>
        <w:t>丁薇,</w:t>
      </w:r>
      <w:proofErr w:type="gramStart"/>
      <w:r w:rsidRPr="0032715D">
        <w:rPr>
          <w:rFonts w:asciiTheme="minorEastAsia" w:hAnsiTheme="minorEastAsia" w:hint="eastAsia"/>
          <w:sz w:val="24"/>
          <w:szCs w:val="24"/>
        </w:rPr>
        <w:t>郑涌</w:t>
      </w:r>
      <w:proofErr w:type="gramEnd"/>
      <w:r w:rsidRPr="0032715D">
        <w:rPr>
          <w:rFonts w:asciiTheme="minorEastAsia" w:hAnsiTheme="minorEastAsia" w:hint="eastAsia"/>
          <w:sz w:val="24"/>
          <w:szCs w:val="24"/>
        </w:rPr>
        <w:t>.创伤与创伤后的应激障碍[J].</w:t>
      </w:r>
      <w:r w:rsidR="00B36D9C">
        <w:rPr>
          <w:rFonts w:asciiTheme="minorEastAsia" w:hAnsiTheme="minorEastAsia" w:hint="eastAsia"/>
          <w:sz w:val="24"/>
          <w:szCs w:val="24"/>
        </w:rPr>
        <w:t>中国临床康复,</w:t>
      </w:r>
      <w:r w:rsidRPr="0032715D">
        <w:rPr>
          <w:rFonts w:asciiTheme="minorEastAsia" w:hAnsiTheme="minorEastAsia" w:hint="eastAsia"/>
          <w:sz w:val="24"/>
          <w:szCs w:val="24"/>
        </w:rPr>
        <w:t>2006</w:t>
      </w:r>
      <w:r w:rsidR="00B36D9C">
        <w:rPr>
          <w:rFonts w:asciiTheme="minorEastAsia" w:hAnsiTheme="minorEastAsia" w:hint="eastAsia"/>
          <w:sz w:val="24"/>
          <w:szCs w:val="24"/>
        </w:rPr>
        <w:t>,</w:t>
      </w:r>
      <w:r w:rsidRPr="0032715D">
        <w:rPr>
          <w:rFonts w:asciiTheme="minorEastAsia" w:hAnsiTheme="minorEastAsia" w:hint="eastAsia"/>
          <w:sz w:val="24"/>
          <w:szCs w:val="24"/>
        </w:rPr>
        <w:t>10（18）：145-148.</w:t>
      </w:r>
    </w:p>
    <w:p w14:paraId="6F4329AE" w14:textId="77777777" w:rsidR="00B36D9C" w:rsidRDefault="0032715D" w:rsidP="00B36D9C">
      <w:pPr>
        <w:autoSpaceDE w:val="0"/>
        <w:autoSpaceDN w:val="0"/>
        <w:adjustRightInd w:val="0"/>
        <w:spacing w:line="360" w:lineRule="auto"/>
        <w:ind w:left="720" w:hangingChars="300" w:hanging="720"/>
        <w:jc w:val="left"/>
        <w:rPr>
          <w:rFonts w:asciiTheme="majorEastAsia" w:eastAsiaTheme="majorEastAsia" w:hAnsiTheme="majorEastAsia"/>
          <w:sz w:val="24"/>
          <w:szCs w:val="24"/>
        </w:rPr>
      </w:pPr>
      <w:r>
        <w:rPr>
          <w:rFonts w:asciiTheme="majorEastAsia" w:eastAsiaTheme="majorEastAsia" w:hAnsiTheme="majorEastAsia" w:hint="eastAsia"/>
          <w:sz w:val="24"/>
          <w:szCs w:val="24"/>
        </w:rPr>
        <w:t>[</w:t>
      </w:r>
      <w:proofErr w:type="gramStart"/>
      <w:r>
        <w:rPr>
          <w:rFonts w:asciiTheme="majorEastAsia" w:eastAsiaTheme="majorEastAsia" w:hAnsiTheme="majorEastAsia" w:hint="eastAsia"/>
          <w:sz w:val="24"/>
          <w:szCs w:val="24"/>
        </w:rPr>
        <w:t>2]PTSD</w:t>
      </w:r>
      <w:proofErr w:type="gramEnd"/>
      <w:r>
        <w:rPr>
          <w:rFonts w:asciiTheme="majorEastAsia" w:eastAsiaTheme="majorEastAsia" w:hAnsiTheme="majorEastAsia" w:hint="eastAsia"/>
          <w:sz w:val="24"/>
          <w:szCs w:val="24"/>
        </w:rPr>
        <w:t xml:space="preserve"> Alliance. What </w:t>
      </w:r>
      <w:r w:rsidRPr="0032715D">
        <w:rPr>
          <w:rFonts w:asciiTheme="majorEastAsia" w:eastAsiaTheme="majorEastAsia" w:hAnsiTheme="majorEastAsia" w:hint="eastAsia"/>
          <w:sz w:val="24"/>
          <w:szCs w:val="24"/>
        </w:rPr>
        <w:t>is</w:t>
      </w:r>
      <w:r>
        <w:rPr>
          <w:rFonts w:asciiTheme="majorEastAsia" w:eastAsiaTheme="majorEastAsia" w:hAnsiTheme="majorEastAsia" w:hint="eastAsia"/>
          <w:sz w:val="24"/>
          <w:szCs w:val="24"/>
        </w:rPr>
        <w:t xml:space="preserve"> </w:t>
      </w:r>
      <w:r w:rsidRPr="0032715D">
        <w:rPr>
          <w:rFonts w:asciiTheme="majorEastAsia" w:eastAsiaTheme="majorEastAsia" w:hAnsiTheme="majorEastAsia" w:hint="eastAsia"/>
          <w:sz w:val="24"/>
          <w:szCs w:val="24"/>
        </w:rPr>
        <w:t>PTSD.</w:t>
      </w:r>
      <w:r>
        <w:rPr>
          <w:rFonts w:asciiTheme="majorEastAsia" w:eastAsiaTheme="majorEastAsia" w:hAnsiTheme="majorEastAsia" w:hint="eastAsia"/>
          <w:sz w:val="24"/>
          <w:szCs w:val="24"/>
        </w:rPr>
        <w:t xml:space="preserve"> </w:t>
      </w:r>
    </w:p>
    <w:p w14:paraId="7EA2FE1B" w14:textId="77777777" w:rsidR="0032715D" w:rsidRDefault="00B36D9C" w:rsidP="00B36D9C">
      <w:pPr>
        <w:autoSpaceDE w:val="0"/>
        <w:autoSpaceDN w:val="0"/>
        <w:adjustRightInd w:val="0"/>
        <w:spacing w:line="360" w:lineRule="auto"/>
        <w:jc w:val="left"/>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Availab</w:t>
      </w:r>
      <w:proofErr w:type="spellEnd"/>
      <w:r>
        <w:rPr>
          <w:rFonts w:asciiTheme="majorEastAsia" w:eastAsiaTheme="majorEastAsia" w:hAnsiTheme="majorEastAsia" w:hint="eastAsia"/>
          <w:sz w:val="24"/>
          <w:szCs w:val="24"/>
        </w:rPr>
        <w:t xml:space="preserve"> </w:t>
      </w:r>
      <w:proofErr w:type="gramStart"/>
      <w:r w:rsidR="0032715D" w:rsidRPr="0032715D">
        <w:rPr>
          <w:rFonts w:asciiTheme="majorEastAsia" w:eastAsiaTheme="majorEastAsia" w:hAnsiTheme="majorEastAsia" w:hint="eastAsia"/>
          <w:sz w:val="24"/>
          <w:szCs w:val="24"/>
        </w:rPr>
        <w:t>online</w:t>
      </w:r>
      <w:r w:rsidR="0032715D">
        <w:rPr>
          <w:rFonts w:asciiTheme="majorEastAsia" w:eastAsiaTheme="majorEastAsia" w:hAnsiTheme="majorEastAsia" w:hint="eastAsia"/>
          <w:sz w:val="24"/>
          <w:szCs w:val="24"/>
        </w:rPr>
        <w:t xml:space="preserve"> </w:t>
      </w:r>
      <w:r w:rsidR="0032715D" w:rsidRPr="0032715D">
        <w:rPr>
          <w:rFonts w:asciiTheme="majorEastAsia" w:eastAsiaTheme="majorEastAsia" w:hAnsiTheme="majorEastAsia" w:hint="eastAsia"/>
          <w:sz w:val="24"/>
          <w:szCs w:val="24"/>
        </w:rPr>
        <w:t>:</w:t>
      </w:r>
      <w:proofErr w:type="gramEnd"/>
      <w:r w:rsidR="0032715D" w:rsidRPr="0032715D">
        <w:rPr>
          <w:rFonts w:asciiTheme="majorEastAsia" w:eastAsiaTheme="majorEastAsia" w:hAnsiTheme="majorEastAsia" w:hint="eastAsia"/>
          <w:sz w:val="24"/>
          <w:szCs w:val="24"/>
        </w:rPr>
        <w:t>http://www.ptsdalliance.org/about-ptsd/</w:t>
      </w:r>
      <w:r w:rsidR="0032715D">
        <w:rPr>
          <w:rFonts w:asciiTheme="majorEastAsia" w:eastAsiaTheme="majorEastAsia" w:hAnsiTheme="majorEastAsia" w:hint="eastAsia"/>
          <w:sz w:val="24"/>
          <w:szCs w:val="24"/>
        </w:rPr>
        <w:t>(accessed</w:t>
      </w:r>
      <w:r>
        <w:rPr>
          <w:rFonts w:asciiTheme="majorEastAsia" w:eastAsiaTheme="majorEastAsia" w:hAnsiTheme="majorEastAsia" w:hint="eastAsia"/>
          <w:sz w:val="24"/>
          <w:szCs w:val="24"/>
        </w:rPr>
        <w:t xml:space="preserve"> on7 </w:t>
      </w:r>
      <w:r w:rsidR="0032715D">
        <w:rPr>
          <w:rFonts w:asciiTheme="majorEastAsia" w:eastAsiaTheme="majorEastAsia" w:hAnsiTheme="majorEastAsia" w:hint="eastAsia"/>
          <w:sz w:val="24"/>
          <w:szCs w:val="24"/>
        </w:rPr>
        <w:t xml:space="preserve">October 2018) </w:t>
      </w:r>
    </w:p>
    <w:p w14:paraId="4DFB426D" w14:textId="77777777" w:rsidR="00A844C4" w:rsidRDefault="00B36D9C" w:rsidP="00B36D9C">
      <w:pPr>
        <w:spacing w:line="360"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[3]肖英霞</w:t>
      </w: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李霞</w:t>
      </w: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暴露和叙事疗法在创伤后应激障碍心理干预中的应用与比较</w:t>
      </w: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中国健康心理学杂志</w:t>
      </w:r>
      <w:r>
        <w:rPr>
          <w:rFonts w:asciiTheme="minorEastAsia" w:hAnsiTheme="minorEastAsia"/>
          <w:color w:val="000000"/>
          <w:sz w:val="24"/>
          <w:szCs w:val="24"/>
          <w:shd w:val="clear" w:color="auto" w:fill="FFFFFF"/>
        </w:rPr>
        <w:t>, 2017, 25(12):1917-1920</w:t>
      </w:r>
      <w:r>
        <w:rPr>
          <w:rFonts w:asciiTheme="minorEastAsia" w:hAnsiTheme="minorEastAsia" w:hint="eastAsia"/>
          <w:color w:val="000000"/>
          <w:sz w:val="24"/>
          <w:szCs w:val="24"/>
          <w:shd w:val="clear" w:color="auto" w:fill="FFFFFF"/>
        </w:rPr>
        <w:t>.</w:t>
      </w:r>
    </w:p>
    <w:p w14:paraId="3B3029BD" w14:textId="77777777" w:rsidR="00E90B6F" w:rsidRDefault="00B36D9C" w:rsidP="00E90B6F">
      <w:pPr>
        <w:autoSpaceDE w:val="0"/>
        <w:autoSpaceDN w:val="0"/>
        <w:adjustRightInd w:val="0"/>
        <w:spacing w:line="360" w:lineRule="auto"/>
        <w:jc w:val="left"/>
      </w:pPr>
      <w:r w:rsidRPr="00B36D9C">
        <w:rPr>
          <w:rFonts w:asciiTheme="minorEastAsia" w:hAnsiTheme="minorEastAsia" w:cs="Arial" w:hint="eastAsia"/>
          <w:kern w:val="0"/>
          <w:sz w:val="24"/>
          <w:szCs w:val="24"/>
        </w:rPr>
        <w:t>[4]</w:t>
      </w:r>
      <w:r w:rsidRPr="00B36D9C">
        <w:rPr>
          <w:rFonts w:asciiTheme="minorEastAsia" w:hAnsiTheme="minorEastAsia" w:cs="Arial"/>
          <w:kern w:val="0"/>
          <w:sz w:val="24"/>
          <w:szCs w:val="24"/>
        </w:rPr>
        <w:t>顾雯,刘真,苑广哲,安媛媛.虚拟现实暴露疗法在创伤后应激障碍治疗中的应用.中国临床心理学</w:t>
      </w:r>
      <w:r w:rsidRPr="00B36D9C">
        <w:rPr>
          <w:rFonts w:asciiTheme="minorEastAsia" w:hAnsiTheme="minorEastAsia" w:cs="Arial" w:hint="eastAsia"/>
          <w:kern w:val="0"/>
          <w:sz w:val="24"/>
          <w:szCs w:val="24"/>
        </w:rPr>
        <w:t>杂</w:t>
      </w:r>
      <w:r w:rsidRPr="00B36D9C">
        <w:rPr>
          <w:rFonts w:asciiTheme="minorEastAsia" w:hAnsiTheme="minorEastAsia" w:cs="Arial"/>
          <w:kern w:val="0"/>
          <w:sz w:val="24"/>
          <w:szCs w:val="24"/>
        </w:rPr>
        <w:t>志,2018(06):1246-1251[2018-12-21</w:t>
      </w:r>
      <w:proofErr w:type="gramStart"/>
      <w:r w:rsidRPr="00B36D9C">
        <w:rPr>
          <w:rFonts w:asciiTheme="minorEastAsia" w:hAnsiTheme="minorEastAsia" w:cs="Arial"/>
          <w:kern w:val="0"/>
          <w:sz w:val="24"/>
          <w:szCs w:val="24"/>
        </w:rPr>
        <w:t>].https://doi.org/10.16128/j.cnki.1005-3611.2018.06.043</w:t>
      </w:r>
      <w:proofErr w:type="gramEnd"/>
      <w:r w:rsidRPr="00B36D9C">
        <w:rPr>
          <w:rFonts w:asciiTheme="minorEastAsia" w:hAnsiTheme="minorEastAsia" w:cs="Arial"/>
          <w:kern w:val="0"/>
          <w:sz w:val="24"/>
          <w:szCs w:val="24"/>
        </w:rPr>
        <w:t>.</w:t>
      </w:r>
      <w:r w:rsidR="00E90B6F" w:rsidRPr="00E90B6F">
        <w:t xml:space="preserve"> </w:t>
      </w:r>
    </w:p>
    <w:p w14:paraId="41BDFED8" w14:textId="77777777" w:rsidR="00B36D9C" w:rsidRDefault="002A2C2A" w:rsidP="00E90B6F">
      <w:pPr>
        <w:autoSpaceDE w:val="0"/>
        <w:autoSpaceDN w:val="0"/>
        <w:adjustRightInd w:val="0"/>
        <w:spacing w:line="360" w:lineRule="auto"/>
        <w:jc w:val="left"/>
        <w:rPr>
          <w:rStyle w:val="ab"/>
          <w:rFonts w:asciiTheme="minorEastAsia" w:hAnsiTheme="minorEastAsia"/>
          <w:color w:val="000000" w:themeColor="text1"/>
          <w:sz w:val="24"/>
          <w:szCs w:val="24"/>
          <w:u w:val="none"/>
        </w:rPr>
      </w:pPr>
      <w:hyperlink r:id="rId12" w:tgtFrame="_blank" w:history="1">
        <w:r w:rsidR="00E90B6F" w:rsidRPr="00E90B6F">
          <w:rPr>
            <w:rStyle w:val="ab"/>
            <w:rFonts w:asciiTheme="minorEastAsia" w:hAnsiTheme="minorEastAsia"/>
            <w:bCs/>
            <w:color w:val="000000" w:themeColor="text1"/>
            <w:sz w:val="24"/>
            <w:szCs w:val="24"/>
            <w:u w:val="none"/>
          </w:rPr>
          <w:t>[</w:t>
        </w:r>
        <w:proofErr w:type="gramStart"/>
        <w:r w:rsidR="00E90B6F" w:rsidRPr="00E90B6F">
          <w:rPr>
            <w:rStyle w:val="ab"/>
            <w:rFonts w:asciiTheme="minorEastAsia" w:hAnsiTheme="minorEastAsia" w:hint="eastAsia"/>
            <w:bCs/>
            <w:color w:val="000000" w:themeColor="text1"/>
            <w:sz w:val="24"/>
            <w:szCs w:val="24"/>
            <w:u w:val="none"/>
          </w:rPr>
          <w:t>5</w:t>
        </w:r>
        <w:r w:rsidR="00E90B6F" w:rsidRPr="00E90B6F">
          <w:rPr>
            <w:rStyle w:val="ab"/>
            <w:rFonts w:asciiTheme="minorEastAsia" w:hAnsiTheme="minorEastAsia"/>
            <w:bCs/>
            <w:color w:val="000000" w:themeColor="text1"/>
            <w:sz w:val="24"/>
            <w:szCs w:val="24"/>
            <w:u w:val="none"/>
          </w:rPr>
          <w:t>]</w:t>
        </w:r>
        <w:r w:rsidR="00E90B6F" w:rsidRPr="00E90B6F">
          <w:rPr>
            <w:rStyle w:val="ab"/>
            <w:rFonts w:asciiTheme="minorEastAsia" w:hAnsiTheme="minorEastAsia"/>
            <w:color w:val="000000" w:themeColor="text1"/>
            <w:sz w:val="24"/>
            <w:szCs w:val="24"/>
            <w:u w:val="none"/>
          </w:rPr>
          <w:t>Robjant</w:t>
        </w:r>
        <w:proofErr w:type="gramEnd"/>
        <w:r w:rsidR="00E90B6F" w:rsidRPr="00E90B6F">
          <w:rPr>
            <w:rStyle w:val="ab"/>
            <w:rFonts w:asciiTheme="minorEastAsia" w:hAnsiTheme="minorEastAsia"/>
            <w:color w:val="000000" w:themeColor="text1"/>
            <w:sz w:val="24"/>
            <w:szCs w:val="24"/>
            <w:u w:val="none"/>
          </w:rPr>
          <w:t xml:space="preserve"> K, Fazel M.The emerging evidence for Narrative Exposure Therapy:a review[J].Clin Psychol Rev, 2010, 30 (8) :1030-1039. </w:t>
        </w:r>
      </w:hyperlink>
    </w:p>
    <w:p w14:paraId="30E66D60" w14:textId="77777777" w:rsidR="00E90B6F" w:rsidRPr="00E90B6F" w:rsidRDefault="002A2C2A" w:rsidP="00E90B6F">
      <w:pPr>
        <w:autoSpaceDE w:val="0"/>
        <w:autoSpaceDN w:val="0"/>
        <w:adjustRightInd w:val="0"/>
        <w:spacing w:line="360" w:lineRule="auto"/>
        <w:jc w:val="left"/>
        <w:rPr>
          <w:rFonts w:asciiTheme="minorEastAsia" w:hAnsiTheme="minorEastAsia"/>
          <w:color w:val="000000" w:themeColor="text1"/>
          <w:sz w:val="24"/>
          <w:szCs w:val="24"/>
        </w:rPr>
      </w:pPr>
      <w:hyperlink r:id="rId13" w:tgtFrame="_blank" w:history="1">
        <w:r w:rsidR="00E90B6F" w:rsidRPr="00E90B6F">
          <w:rPr>
            <w:rFonts w:asciiTheme="minorEastAsia" w:hAnsiTheme="minorEastAsia"/>
            <w:color w:val="000000" w:themeColor="text1"/>
            <w:sz w:val="24"/>
            <w:szCs w:val="24"/>
          </w:rPr>
          <w:t>[</w:t>
        </w:r>
        <w:proofErr w:type="gramStart"/>
        <w:r w:rsidR="00E90B6F" w:rsidRPr="00E90B6F">
          <w:rPr>
            <w:rFonts w:asciiTheme="minorEastAsia" w:hAnsiTheme="minorEastAsia" w:hint="eastAsia"/>
            <w:color w:val="000000" w:themeColor="text1"/>
            <w:sz w:val="24"/>
            <w:szCs w:val="24"/>
          </w:rPr>
          <w:t>6</w:t>
        </w:r>
        <w:r w:rsidR="00E90B6F" w:rsidRPr="00E90B6F">
          <w:rPr>
            <w:rFonts w:asciiTheme="minorEastAsia" w:hAnsiTheme="minorEastAsia"/>
            <w:color w:val="000000" w:themeColor="text1"/>
            <w:sz w:val="24"/>
            <w:szCs w:val="24"/>
          </w:rPr>
          <w:t>]M</w:t>
        </w:r>
        <w:r w:rsidR="00E90B6F" w:rsidRPr="00E90B6F">
          <w:rPr>
            <w:rFonts w:asciiTheme="minorEastAsia" w:hAnsiTheme="minorEastAsia" w:hint="eastAsia"/>
            <w:color w:val="000000" w:themeColor="text1"/>
            <w:sz w:val="24"/>
            <w:szCs w:val="24"/>
          </w:rPr>
          <w:t>rkved</w:t>
        </w:r>
        <w:proofErr w:type="gramEnd"/>
        <w:r w:rsidR="00E90B6F" w:rsidRPr="00E90B6F">
          <w:rPr>
            <w:rFonts w:asciiTheme="minorEastAsia" w:hAnsiTheme="minorEastAsia" w:hint="eastAsia"/>
            <w:color w:val="000000" w:themeColor="text1"/>
            <w:sz w:val="24"/>
            <w:szCs w:val="24"/>
          </w:rPr>
          <w:t xml:space="preserve"> N, Hartmann K, Aarsheim LM, et al.A comparison of Narrative Exposure Therapy and Prolonged Exposure therapy for PTSD[J].Clin Psychol Rev, 2014, 34 (6) :453-467. </w:t>
        </w:r>
      </w:hyperlink>
    </w:p>
    <w:p w14:paraId="12FECB9A" w14:textId="77777777" w:rsidR="00E90B6F" w:rsidRPr="00E90B6F" w:rsidRDefault="002A2C2A" w:rsidP="00E90B6F">
      <w:pPr>
        <w:pStyle w:val="a9"/>
        <w:spacing w:line="360" w:lineRule="auto"/>
        <w:rPr>
          <w:rFonts w:asciiTheme="minorEastAsia" w:eastAsiaTheme="minorEastAsia" w:hAnsiTheme="minorEastAsia" w:cstheme="minorBidi"/>
          <w:color w:val="000000" w:themeColor="text1"/>
          <w:kern w:val="2"/>
        </w:rPr>
      </w:pPr>
      <w:hyperlink r:id="rId14" w:tgtFrame="_blank" w:history="1">
        <w:r w:rsidR="00E90B6F" w:rsidRPr="00E90B6F">
          <w:rPr>
            <w:rFonts w:asciiTheme="minorEastAsia" w:eastAsiaTheme="minorEastAsia" w:hAnsiTheme="minorEastAsia" w:cstheme="minorBidi"/>
            <w:color w:val="000000" w:themeColor="text1"/>
            <w:kern w:val="2"/>
          </w:rPr>
          <w:t>[</w:t>
        </w:r>
        <w:proofErr w:type="gramStart"/>
        <w:r w:rsidR="00E90B6F" w:rsidRPr="00E90B6F">
          <w:rPr>
            <w:rFonts w:asciiTheme="minorEastAsia" w:eastAsiaTheme="minorEastAsia" w:hAnsiTheme="minorEastAsia" w:cstheme="minorBidi" w:hint="eastAsia"/>
            <w:color w:val="000000" w:themeColor="text1"/>
            <w:kern w:val="2"/>
          </w:rPr>
          <w:t>7</w:t>
        </w:r>
        <w:r w:rsidR="00E90B6F" w:rsidRPr="00E90B6F">
          <w:rPr>
            <w:rFonts w:asciiTheme="minorEastAsia" w:eastAsiaTheme="minorEastAsia" w:hAnsiTheme="minorEastAsia" w:cstheme="minorBidi"/>
            <w:color w:val="000000" w:themeColor="text1"/>
            <w:kern w:val="2"/>
          </w:rPr>
          <w:t>]Schauer</w:t>
        </w:r>
        <w:proofErr w:type="gramEnd"/>
        <w:r w:rsidR="00E90B6F" w:rsidRPr="00E90B6F">
          <w:rPr>
            <w:rFonts w:asciiTheme="minorEastAsia" w:eastAsiaTheme="minorEastAsia" w:hAnsiTheme="minorEastAsia" w:cstheme="minorBidi"/>
            <w:color w:val="000000" w:themeColor="text1"/>
            <w:kern w:val="2"/>
          </w:rPr>
          <w:t xml:space="preserve"> M.Narrative exposure therapy:a short-term treatment for traumatic stress disorders[M].2nd.Boston:Hogrefe Publishing, 2011:37-56. </w:t>
        </w:r>
      </w:hyperlink>
    </w:p>
    <w:p w14:paraId="53D5909C" w14:textId="77777777" w:rsidR="00E90B6F" w:rsidRDefault="00E90B6F" w:rsidP="009061D9">
      <w:pPr>
        <w:autoSpaceDE w:val="0"/>
        <w:autoSpaceDN w:val="0"/>
        <w:adjustRightInd w:val="0"/>
        <w:spacing w:line="360" w:lineRule="auto"/>
        <w:jc w:val="left"/>
        <w:rPr>
          <w:rFonts w:asciiTheme="minorEastAsia" w:hAnsiTheme="minorEastAsia"/>
          <w:sz w:val="24"/>
          <w:szCs w:val="24"/>
        </w:rPr>
      </w:pPr>
      <w:r>
        <w:rPr>
          <w:rFonts w:asciiTheme="minorEastAsia" w:hAnsiTheme="minorEastAsia" w:cs="Arial" w:hint="eastAsia"/>
          <w:kern w:val="0"/>
          <w:sz w:val="24"/>
          <w:szCs w:val="24"/>
        </w:rPr>
        <w:t>[8</w:t>
      </w:r>
      <w:r w:rsidRPr="00E90B6F">
        <w:rPr>
          <w:rFonts w:asciiTheme="minorEastAsia" w:hAnsiTheme="minorEastAsia" w:cs="Arial"/>
          <w:kern w:val="0"/>
          <w:sz w:val="24"/>
          <w:szCs w:val="24"/>
        </w:rPr>
        <w:t>]魏艳萍,陈树林.创伤后应激障碍的叙事暴露治疗[J].四川精神卫生,2018,31(04):377-380.</w:t>
      </w:r>
      <w:r w:rsidRPr="00E90B6F">
        <w:rPr>
          <w:rFonts w:asciiTheme="minorEastAsia" w:hAnsiTheme="minorEastAsia" w:hint="eastAsia"/>
          <w:sz w:val="24"/>
          <w:szCs w:val="24"/>
        </w:rPr>
        <w:t>）</w:t>
      </w:r>
    </w:p>
    <w:p w14:paraId="43199D51" w14:textId="77777777" w:rsidR="00C3311E" w:rsidRPr="00C3311E" w:rsidRDefault="002A2C2A" w:rsidP="009061D9">
      <w:pPr>
        <w:autoSpaceDE w:val="0"/>
        <w:autoSpaceDN w:val="0"/>
        <w:adjustRightInd w:val="0"/>
        <w:spacing w:line="360" w:lineRule="auto"/>
        <w:jc w:val="left"/>
        <w:rPr>
          <w:rFonts w:asciiTheme="minorEastAsia" w:hAnsiTheme="minorEastAsia" w:cs="Arial"/>
          <w:kern w:val="0"/>
          <w:sz w:val="24"/>
          <w:szCs w:val="24"/>
        </w:rPr>
      </w:pPr>
      <w:hyperlink r:id="rId15" w:tgtFrame="_blank" w:history="1">
        <w:r w:rsidR="00C3311E" w:rsidRPr="00C3311E">
          <w:rPr>
            <w:rFonts w:asciiTheme="minorEastAsia" w:hAnsiTheme="minorEastAsia" w:cs="Arial"/>
            <w:kern w:val="0"/>
            <w:sz w:val="24"/>
            <w:szCs w:val="24"/>
          </w:rPr>
          <w:t>[</w:t>
        </w:r>
        <w:r w:rsidR="00C3311E" w:rsidRPr="00C3311E">
          <w:rPr>
            <w:rFonts w:asciiTheme="minorEastAsia" w:hAnsiTheme="minorEastAsia" w:cs="Arial" w:hint="eastAsia"/>
            <w:kern w:val="0"/>
            <w:sz w:val="24"/>
            <w:szCs w:val="24"/>
          </w:rPr>
          <w:t>9</w:t>
        </w:r>
        <w:r w:rsidR="00C3311E" w:rsidRPr="00C3311E">
          <w:rPr>
            <w:rFonts w:asciiTheme="minorEastAsia" w:hAnsiTheme="minorEastAsia" w:cs="Arial"/>
            <w:kern w:val="0"/>
            <w:sz w:val="24"/>
            <w:szCs w:val="24"/>
          </w:rPr>
          <w:t xml:space="preserve">] Hermann BA, Meyer EC, Schnurr PP, et </w:t>
        </w:r>
        <w:proofErr w:type="gramStart"/>
        <w:r w:rsidR="00C3311E" w:rsidRPr="00C3311E">
          <w:rPr>
            <w:rFonts w:asciiTheme="minorEastAsia" w:hAnsiTheme="minorEastAsia" w:cs="Arial"/>
            <w:kern w:val="0"/>
            <w:sz w:val="24"/>
            <w:szCs w:val="24"/>
          </w:rPr>
          <w:t>al.Acceptance</w:t>
        </w:r>
        <w:proofErr w:type="gramEnd"/>
        <w:r w:rsidR="00C3311E" w:rsidRPr="00C3311E">
          <w:rPr>
            <w:rFonts w:asciiTheme="minorEastAsia" w:hAnsiTheme="minorEastAsia" w:cs="Arial"/>
            <w:kern w:val="0"/>
            <w:sz w:val="24"/>
            <w:szCs w:val="24"/>
          </w:rPr>
          <w:t xml:space="preserve"> and commitment therapy for co-occurring ptsd and substance use:a manual development study.Journal of Contextual Behavioral Science, 2016, 5 (4) :225-234 </w:t>
        </w:r>
      </w:hyperlink>
    </w:p>
    <w:p w14:paraId="48B514CD" w14:textId="77777777" w:rsidR="00C3311E" w:rsidRPr="00C3311E" w:rsidRDefault="002A2C2A" w:rsidP="009061D9">
      <w:pPr>
        <w:autoSpaceDE w:val="0"/>
        <w:autoSpaceDN w:val="0"/>
        <w:adjustRightInd w:val="0"/>
        <w:spacing w:line="360" w:lineRule="auto"/>
        <w:jc w:val="left"/>
        <w:rPr>
          <w:rFonts w:asciiTheme="minorEastAsia" w:hAnsiTheme="minorEastAsia" w:cs="Arial"/>
          <w:kern w:val="0"/>
          <w:sz w:val="24"/>
          <w:szCs w:val="24"/>
        </w:rPr>
      </w:pPr>
      <w:hyperlink r:id="rId16" w:tgtFrame="_blank" w:history="1">
        <w:r w:rsidR="00C3311E" w:rsidRPr="00C3311E">
          <w:rPr>
            <w:rFonts w:asciiTheme="minorEastAsia" w:hAnsiTheme="minorEastAsia" w:cs="Arial"/>
            <w:kern w:val="0"/>
            <w:sz w:val="24"/>
            <w:szCs w:val="24"/>
          </w:rPr>
          <w:t>[</w:t>
        </w:r>
        <w:r w:rsidR="00C3311E" w:rsidRPr="00C3311E">
          <w:rPr>
            <w:rFonts w:asciiTheme="minorEastAsia" w:hAnsiTheme="minorEastAsia" w:cs="Arial" w:hint="eastAsia"/>
            <w:kern w:val="0"/>
            <w:sz w:val="24"/>
            <w:szCs w:val="24"/>
          </w:rPr>
          <w:t>10</w:t>
        </w:r>
        <w:r w:rsidR="00C3311E" w:rsidRPr="00C3311E">
          <w:rPr>
            <w:rFonts w:asciiTheme="minorEastAsia" w:hAnsiTheme="minorEastAsia" w:cs="Arial"/>
            <w:kern w:val="0"/>
            <w:sz w:val="24"/>
            <w:szCs w:val="24"/>
          </w:rPr>
          <w:t xml:space="preserve">] Jansen JE, Morris EMJ.Acceptance and commitment therapy for posttraumatic stress disorder in early </w:t>
        </w:r>
        <w:proofErr w:type="gramStart"/>
        <w:r w:rsidR="00C3311E" w:rsidRPr="00C3311E">
          <w:rPr>
            <w:rFonts w:asciiTheme="minorEastAsia" w:hAnsiTheme="minorEastAsia" w:cs="Arial"/>
            <w:kern w:val="0"/>
            <w:sz w:val="24"/>
            <w:szCs w:val="24"/>
          </w:rPr>
          <w:t>psychosis:a</w:t>
        </w:r>
        <w:proofErr w:type="gramEnd"/>
        <w:r w:rsidR="00C3311E" w:rsidRPr="00C3311E">
          <w:rPr>
            <w:rFonts w:asciiTheme="minorEastAsia" w:hAnsiTheme="minorEastAsia" w:cs="Arial"/>
            <w:kern w:val="0"/>
            <w:sz w:val="24"/>
            <w:szCs w:val="24"/>
          </w:rPr>
          <w:t xml:space="preserve"> case series.Cognitive&amp;Behavioral Practice, 2017, 24 (2) :187-199 </w:t>
        </w:r>
      </w:hyperlink>
    </w:p>
    <w:p w14:paraId="65EBD749" w14:textId="77777777" w:rsidR="00C3311E" w:rsidRDefault="00DE6508" w:rsidP="009061D9">
      <w:pPr>
        <w:autoSpaceDE w:val="0"/>
        <w:autoSpaceDN w:val="0"/>
        <w:adjustRightInd w:val="0"/>
        <w:spacing w:line="360" w:lineRule="auto"/>
        <w:jc w:val="left"/>
        <w:rPr>
          <w:rFonts w:asciiTheme="minorEastAsia" w:hAnsiTheme="minorEastAsia" w:cs="Arial"/>
          <w:kern w:val="0"/>
          <w:sz w:val="24"/>
          <w:szCs w:val="24"/>
        </w:rPr>
      </w:pPr>
      <w:r>
        <w:rPr>
          <w:rFonts w:asciiTheme="minorEastAsia" w:hAnsiTheme="minorEastAsia" w:cs="Arial" w:hint="eastAsia"/>
          <w:kern w:val="0"/>
          <w:sz w:val="24"/>
          <w:szCs w:val="24"/>
        </w:rPr>
        <w:lastRenderedPageBreak/>
        <w:t>[11]</w:t>
      </w:r>
      <w:r w:rsidR="00C3311E" w:rsidRPr="00C3311E">
        <w:rPr>
          <w:rFonts w:asciiTheme="minorEastAsia" w:hAnsiTheme="minorEastAsia" w:cs="Arial"/>
          <w:kern w:val="0"/>
          <w:sz w:val="24"/>
          <w:szCs w:val="24"/>
        </w:rPr>
        <w:t>陈玥,</w:t>
      </w:r>
      <w:proofErr w:type="gramStart"/>
      <w:r w:rsidR="00C3311E" w:rsidRPr="00C3311E">
        <w:rPr>
          <w:rFonts w:asciiTheme="minorEastAsia" w:hAnsiTheme="minorEastAsia" w:cs="Arial"/>
          <w:kern w:val="0"/>
          <w:sz w:val="24"/>
          <w:szCs w:val="24"/>
        </w:rPr>
        <w:t>祝卓宏</w:t>
      </w:r>
      <w:proofErr w:type="gramEnd"/>
      <w:r w:rsidR="00C3311E" w:rsidRPr="00C3311E">
        <w:rPr>
          <w:rFonts w:asciiTheme="minorEastAsia" w:hAnsiTheme="minorEastAsia" w:cs="Arial"/>
          <w:kern w:val="0"/>
          <w:sz w:val="24"/>
          <w:szCs w:val="24"/>
        </w:rPr>
        <w:t>.接纳承诺疗法治疗创伤后应激障碍综述[J].中国临床心理学杂志,2018,26(01):205-208+174.</w:t>
      </w:r>
    </w:p>
    <w:p w14:paraId="23AEEB0E" w14:textId="77777777" w:rsidR="009061D9" w:rsidRDefault="002A2C2A" w:rsidP="009061D9">
      <w:pPr>
        <w:autoSpaceDE w:val="0"/>
        <w:autoSpaceDN w:val="0"/>
        <w:adjustRightInd w:val="0"/>
        <w:spacing w:line="360" w:lineRule="auto"/>
        <w:jc w:val="left"/>
        <w:rPr>
          <w:rFonts w:asciiTheme="minorEastAsia" w:hAnsiTheme="minorEastAsia" w:cs="Arial"/>
          <w:kern w:val="0"/>
          <w:sz w:val="24"/>
          <w:szCs w:val="24"/>
        </w:rPr>
      </w:pPr>
      <w:hyperlink r:id="rId17" w:tgtFrame="_blank" w:history="1">
        <w:r w:rsidR="009061D9" w:rsidRPr="009061D9">
          <w:rPr>
            <w:rFonts w:asciiTheme="minorEastAsia" w:hAnsiTheme="minorEastAsia" w:cs="Arial"/>
            <w:kern w:val="0"/>
            <w:sz w:val="24"/>
            <w:szCs w:val="24"/>
          </w:rPr>
          <w:t>[</w:t>
        </w:r>
        <w:r w:rsidR="009061D9" w:rsidRPr="009061D9">
          <w:rPr>
            <w:rFonts w:asciiTheme="minorEastAsia" w:hAnsiTheme="minorEastAsia" w:cs="Arial" w:hint="eastAsia"/>
            <w:kern w:val="0"/>
            <w:sz w:val="24"/>
            <w:szCs w:val="24"/>
          </w:rPr>
          <w:t>12</w:t>
        </w:r>
        <w:r w:rsidR="009061D9" w:rsidRPr="009061D9">
          <w:rPr>
            <w:rFonts w:asciiTheme="minorEastAsia" w:hAnsiTheme="minorEastAsia" w:cs="Arial"/>
            <w:kern w:val="0"/>
            <w:sz w:val="24"/>
            <w:szCs w:val="24"/>
          </w:rPr>
          <w:t xml:space="preserve">]沈峰,曾友娇,郭宇恒,等.计算机认知矫正治疗对康复期双相障碍的疗效初探[J].精神医学杂志,2015,28(5):378-380. </w:t>
        </w:r>
      </w:hyperlink>
    </w:p>
    <w:p w14:paraId="087C4245" w14:textId="77777777" w:rsidR="00DE6508" w:rsidRDefault="00DE6508" w:rsidP="009061D9">
      <w:pPr>
        <w:autoSpaceDE w:val="0"/>
        <w:autoSpaceDN w:val="0"/>
        <w:adjustRightInd w:val="0"/>
        <w:spacing w:line="360" w:lineRule="auto"/>
        <w:jc w:val="left"/>
        <w:rPr>
          <w:rFonts w:ascii="Arial" w:hAnsi="Arial" w:cs="Arial"/>
          <w:sz w:val="18"/>
          <w:szCs w:val="18"/>
        </w:rPr>
      </w:pPr>
      <w:r>
        <w:rPr>
          <w:rFonts w:ascii="宋体" w:eastAsia="宋体" w:hAnsi="宋体" w:cs="宋体" w:hint="eastAsia"/>
          <w:kern w:val="0"/>
          <w:sz w:val="24"/>
          <w:szCs w:val="24"/>
        </w:rPr>
        <w:t>[</w:t>
      </w:r>
      <w:r w:rsidR="009061D9">
        <w:rPr>
          <w:rFonts w:ascii="宋体" w:eastAsia="宋体" w:hAnsi="宋体" w:cs="宋体" w:hint="eastAsia"/>
          <w:kern w:val="0"/>
          <w:sz w:val="24"/>
          <w:szCs w:val="24"/>
        </w:rPr>
        <w:t>13</w:t>
      </w:r>
      <w:r>
        <w:rPr>
          <w:rFonts w:ascii="宋体" w:eastAsia="宋体" w:hAnsi="宋体" w:cs="宋体" w:hint="eastAsia"/>
          <w:kern w:val="0"/>
          <w:sz w:val="24"/>
          <w:szCs w:val="24"/>
        </w:rPr>
        <w:t>]</w:t>
      </w:r>
      <w:r w:rsidRPr="00A844C4">
        <w:rPr>
          <w:rFonts w:ascii="宋体" w:eastAsia="宋体" w:hAnsi="宋体" w:cs="宋体"/>
          <w:kern w:val="0"/>
          <w:sz w:val="24"/>
          <w:szCs w:val="24"/>
        </w:rPr>
        <w:t>伍晓凡,张鹏,刘立志,梁学军,</w:t>
      </w:r>
      <w:proofErr w:type="gramStart"/>
      <w:r w:rsidRPr="00A844C4">
        <w:rPr>
          <w:rFonts w:ascii="宋体" w:eastAsia="宋体" w:hAnsi="宋体" w:cs="宋体"/>
          <w:kern w:val="0"/>
          <w:sz w:val="24"/>
          <w:szCs w:val="24"/>
        </w:rPr>
        <w:t>范</w:t>
      </w:r>
      <w:proofErr w:type="gramEnd"/>
      <w:r w:rsidRPr="00A844C4">
        <w:rPr>
          <w:rFonts w:ascii="宋体" w:eastAsia="宋体" w:hAnsi="宋体" w:cs="宋体"/>
          <w:kern w:val="0"/>
          <w:sz w:val="24"/>
          <w:szCs w:val="24"/>
        </w:rPr>
        <w:t>亮亮.计算机认知矫正治疗对创伤后应激</w:t>
      </w:r>
      <w:r>
        <w:rPr>
          <w:rFonts w:ascii="Arial" w:hAnsi="Arial" w:cs="Arial"/>
          <w:sz w:val="18"/>
          <w:szCs w:val="18"/>
        </w:rPr>
        <w:t>障碍患者的辅助疗效</w:t>
      </w:r>
      <w:r>
        <w:rPr>
          <w:rFonts w:ascii="Arial" w:hAnsi="Arial" w:cs="Arial"/>
          <w:sz w:val="18"/>
          <w:szCs w:val="18"/>
        </w:rPr>
        <w:t>[J].</w:t>
      </w:r>
      <w:r>
        <w:rPr>
          <w:rFonts w:ascii="Arial" w:hAnsi="Arial" w:cs="Arial"/>
          <w:sz w:val="18"/>
          <w:szCs w:val="18"/>
        </w:rPr>
        <w:t>中国疗养医学</w:t>
      </w:r>
      <w:r>
        <w:rPr>
          <w:rFonts w:ascii="Arial" w:hAnsi="Arial" w:cs="Arial"/>
          <w:sz w:val="18"/>
          <w:szCs w:val="18"/>
        </w:rPr>
        <w:t>,2017,26(01):9-11.</w:t>
      </w:r>
    </w:p>
    <w:p w14:paraId="2206FDCD" w14:textId="77777777" w:rsidR="009061D9" w:rsidRPr="009061D9" w:rsidRDefault="009061D9" w:rsidP="009061D9">
      <w:pPr>
        <w:spacing w:line="360" w:lineRule="auto"/>
        <w:jc w:val="left"/>
        <w:rPr>
          <w:rFonts w:asciiTheme="minorEastAsia" w:hAnsiTheme="minorEastAsia"/>
          <w:sz w:val="24"/>
          <w:szCs w:val="24"/>
        </w:rPr>
      </w:pPr>
      <w:r w:rsidRPr="009061D9">
        <w:rPr>
          <w:rFonts w:asciiTheme="minorEastAsia" w:hAnsiTheme="minorEastAsia" w:hint="eastAsia"/>
          <w:sz w:val="24"/>
          <w:szCs w:val="24"/>
        </w:rPr>
        <w:t>[14]黄晶.心理剧疗法与儿童创伤后应激障碍的治疗[J].中小学心理健康教育,2011,35(13):11-13.</w:t>
      </w:r>
      <w:r w:rsidRPr="009061D9">
        <w:rPr>
          <w:rFonts w:asciiTheme="minorEastAsia" w:hAnsiTheme="minorEastAsia"/>
          <w:sz w:val="24"/>
          <w:szCs w:val="24"/>
        </w:rPr>
        <w:t>[4]</w:t>
      </w:r>
    </w:p>
    <w:p w14:paraId="014365D0" w14:textId="77777777" w:rsidR="009061D9" w:rsidRDefault="009061D9" w:rsidP="009061D9">
      <w:pPr>
        <w:spacing w:line="360" w:lineRule="auto"/>
        <w:jc w:val="left"/>
        <w:rPr>
          <w:rFonts w:asciiTheme="minorEastAsia" w:hAnsiTheme="minorEastAsia"/>
          <w:sz w:val="24"/>
          <w:szCs w:val="24"/>
        </w:rPr>
      </w:pPr>
      <w:r>
        <w:rPr>
          <w:rFonts w:asciiTheme="minorEastAsia" w:hAnsiTheme="minorEastAsia" w:hint="eastAsia"/>
          <w:sz w:val="24"/>
          <w:szCs w:val="24"/>
        </w:rPr>
        <w:t>[15]毕亚炜,张纯良,宋美英,刘洁.应用心理剧元素对创伤后应激障碍患者自我评价的影响[J].按摩与康复医学,2018,9(18):60-61.</w:t>
      </w:r>
    </w:p>
    <w:p w14:paraId="11A582DB" w14:textId="77777777" w:rsidR="00DE6508" w:rsidRPr="00C3311E" w:rsidRDefault="00DE6508" w:rsidP="00E90B6F">
      <w:pPr>
        <w:autoSpaceDE w:val="0"/>
        <w:autoSpaceDN w:val="0"/>
        <w:adjustRightInd w:val="0"/>
        <w:spacing w:line="360" w:lineRule="auto"/>
        <w:jc w:val="left"/>
        <w:rPr>
          <w:rFonts w:asciiTheme="minorEastAsia" w:hAnsiTheme="minorEastAsia"/>
          <w:sz w:val="24"/>
          <w:szCs w:val="24"/>
        </w:rPr>
      </w:pPr>
    </w:p>
    <w:sectPr w:rsidR="00DE6508" w:rsidRPr="00C3311E" w:rsidSect="00C858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064C0" w14:textId="77777777" w:rsidR="002A2C2A" w:rsidRDefault="002A2C2A" w:rsidP="00A844C4">
      <w:r>
        <w:separator/>
      </w:r>
    </w:p>
  </w:endnote>
  <w:endnote w:type="continuationSeparator" w:id="0">
    <w:p w14:paraId="16DF616B" w14:textId="77777777" w:rsidR="002A2C2A" w:rsidRDefault="002A2C2A" w:rsidP="00A8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ZLQGq3-1">
    <w:altName w:val="方正舒体"/>
    <w:charset w:val="86"/>
    <w:family w:val="auto"/>
    <w:pitch w:val="default"/>
    <w:sig w:usb0="00000000" w:usb1="00000000" w:usb2="00000010" w:usb3="00000000" w:csb0="00040000" w:csb1="00000000"/>
  </w:font>
  <w:font w:name="AdobeHeitiStd-Regular">
    <w:altName w:val="方正舒体"/>
    <w:charset w:val="86"/>
    <w:family w:val="auto"/>
    <w:pitch w:val="default"/>
    <w:sig w:usb0="00000000" w:usb1="00000000" w:usb2="00000010" w:usb3="00000000" w:csb0="00040000" w:csb1="00000000"/>
  </w:font>
  <w:font w:name="HTJ0+ZLQGq3-3">
    <w:altName w:val="方正舒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02327" w14:textId="77777777" w:rsidR="002A2C2A" w:rsidRDefault="002A2C2A" w:rsidP="00A844C4">
      <w:r>
        <w:separator/>
      </w:r>
    </w:p>
  </w:footnote>
  <w:footnote w:type="continuationSeparator" w:id="0">
    <w:p w14:paraId="70997A49" w14:textId="77777777" w:rsidR="002A2C2A" w:rsidRDefault="002A2C2A" w:rsidP="00A844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71E33"/>
    <w:rsid w:val="00001551"/>
    <w:rsid w:val="000B2B90"/>
    <w:rsid w:val="000E3C2B"/>
    <w:rsid w:val="001A384D"/>
    <w:rsid w:val="00254313"/>
    <w:rsid w:val="002A2C2A"/>
    <w:rsid w:val="0032715D"/>
    <w:rsid w:val="00394671"/>
    <w:rsid w:val="003C1ECE"/>
    <w:rsid w:val="004D7589"/>
    <w:rsid w:val="005A5602"/>
    <w:rsid w:val="005D7043"/>
    <w:rsid w:val="005F1587"/>
    <w:rsid w:val="00671E33"/>
    <w:rsid w:val="00682DF9"/>
    <w:rsid w:val="0072758D"/>
    <w:rsid w:val="007A2F52"/>
    <w:rsid w:val="007C5FF4"/>
    <w:rsid w:val="00842486"/>
    <w:rsid w:val="008F5384"/>
    <w:rsid w:val="009061D9"/>
    <w:rsid w:val="00A051BC"/>
    <w:rsid w:val="00A358AE"/>
    <w:rsid w:val="00A452A8"/>
    <w:rsid w:val="00A66089"/>
    <w:rsid w:val="00A844C4"/>
    <w:rsid w:val="00B36D9C"/>
    <w:rsid w:val="00B8639A"/>
    <w:rsid w:val="00C3311E"/>
    <w:rsid w:val="00C858F8"/>
    <w:rsid w:val="00D5139C"/>
    <w:rsid w:val="00D645D8"/>
    <w:rsid w:val="00D72846"/>
    <w:rsid w:val="00DE6508"/>
    <w:rsid w:val="00E00916"/>
    <w:rsid w:val="00E90B6F"/>
    <w:rsid w:val="00EB02DC"/>
    <w:rsid w:val="00ED0160"/>
    <w:rsid w:val="00EF1D49"/>
    <w:rsid w:val="00F011EE"/>
    <w:rsid w:val="113F3AD1"/>
    <w:rsid w:val="1E7A2FBD"/>
    <w:rsid w:val="68A47F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C1F7A"/>
  <w15:docId w15:val="{3611FFAD-827F-463C-8D55-F83EFE70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8F8"/>
    <w:pPr>
      <w:widowControl w:val="0"/>
      <w:jc w:val="both"/>
    </w:pPr>
    <w:rPr>
      <w:kern w:val="2"/>
      <w:sz w:val="21"/>
      <w:szCs w:val="22"/>
    </w:rPr>
  </w:style>
  <w:style w:type="paragraph" w:styleId="3">
    <w:name w:val="heading 3"/>
    <w:basedOn w:val="a"/>
    <w:next w:val="a"/>
    <w:link w:val="30"/>
    <w:uiPriority w:val="9"/>
    <w:qFormat/>
    <w:rsid w:val="00C858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858F8"/>
    <w:rPr>
      <w:sz w:val="18"/>
      <w:szCs w:val="18"/>
    </w:rPr>
  </w:style>
  <w:style w:type="paragraph" w:styleId="a5">
    <w:name w:val="footer"/>
    <w:basedOn w:val="a"/>
    <w:link w:val="a6"/>
    <w:uiPriority w:val="99"/>
    <w:unhideWhenUsed/>
    <w:rsid w:val="00C858F8"/>
    <w:pPr>
      <w:tabs>
        <w:tab w:val="center" w:pos="4153"/>
        <w:tab w:val="right" w:pos="8306"/>
      </w:tabs>
      <w:snapToGrid w:val="0"/>
      <w:jc w:val="left"/>
    </w:pPr>
    <w:rPr>
      <w:sz w:val="18"/>
      <w:szCs w:val="18"/>
    </w:rPr>
  </w:style>
  <w:style w:type="paragraph" w:styleId="a7">
    <w:name w:val="header"/>
    <w:basedOn w:val="a"/>
    <w:link w:val="a8"/>
    <w:uiPriority w:val="99"/>
    <w:unhideWhenUsed/>
    <w:qFormat/>
    <w:rsid w:val="00C858F8"/>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rsid w:val="00C858F8"/>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C858F8"/>
    <w:rPr>
      <w:color w:val="800080" w:themeColor="followedHyperlink"/>
      <w:u w:val="single"/>
    </w:rPr>
  </w:style>
  <w:style w:type="character" w:styleId="ab">
    <w:name w:val="Hyperlink"/>
    <w:basedOn w:val="a0"/>
    <w:uiPriority w:val="99"/>
    <w:semiHidden/>
    <w:unhideWhenUsed/>
    <w:rsid w:val="00C858F8"/>
    <w:rPr>
      <w:color w:val="0000FF"/>
      <w:u w:val="single"/>
    </w:rPr>
  </w:style>
  <w:style w:type="character" w:customStyle="1" w:styleId="a4">
    <w:name w:val="批注框文本 字符"/>
    <w:basedOn w:val="a0"/>
    <w:link w:val="a3"/>
    <w:uiPriority w:val="99"/>
    <w:semiHidden/>
    <w:rsid w:val="00C858F8"/>
    <w:rPr>
      <w:sz w:val="18"/>
      <w:szCs w:val="18"/>
    </w:rPr>
  </w:style>
  <w:style w:type="character" w:customStyle="1" w:styleId="a8">
    <w:name w:val="页眉 字符"/>
    <w:basedOn w:val="a0"/>
    <w:link w:val="a7"/>
    <w:uiPriority w:val="99"/>
    <w:rsid w:val="00C858F8"/>
    <w:rPr>
      <w:sz w:val="18"/>
      <w:szCs w:val="18"/>
    </w:rPr>
  </w:style>
  <w:style w:type="character" w:customStyle="1" w:styleId="a6">
    <w:name w:val="页脚 字符"/>
    <w:basedOn w:val="a0"/>
    <w:link w:val="a5"/>
    <w:uiPriority w:val="99"/>
    <w:rsid w:val="00C858F8"/>
    <w:rPr>
      <w:sz w:val="18"/>
      <w:szCs w:val="18"/>
    </w:rPr>
  </w:style>
  <w:style w:type="character" w:customStyle="1" w:styleId="30">
    <w:name w:val="标题 3 字符"/>
    <w:basedOn w:val="a0"/>
    <w:link w:val="3"/>
    <w:uiPriority w:val="9"/>
    <w:rsid w:val="00C858F8"/>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382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s.cnki.net/kcms/detail/knetsearch.aspx?dbcode=CJFQ&amp;sfield=au&amp;skey=%E5%BC%A0%E9%B9%8F&amp;code=21032260&amp;uid=WEEvREcwSlJHSldRa1FhdXNXa0d1ZzVFNU1WSE15ai9ObWNicDB2M3FaND0=$9A4hF_YAuvQ5obgVAqNKPCYcEjKensW4IQMovwHtwkF4VYPoHbKxJw!!" TargetMode="External"/><Relationship Id="rId13" Type="http://schemas.openxmlformats.org/officeDocument/2006/relationships/hyperlink" Target="http://kns.cnki.net/kcms/detail/detail.aspx?dbcode=SJES&amp;filename=SJES14110700213464&amp;v=MTIyMzZieFU9TmlmT2ZiSzhIOURNcUk5Rlp1b01DSG85b0JNVDZUNFBRSC9pclJkR2VycVFUTW53WmVadUhpam1VN2JJS0ZzUQ==&amp;uid=WEEvREcwSlJHSldRa1Fhb09jSnU2YXVTTVF5VmlmUitMU3RWSmRBc1psMD0=$9A4hF_YAuvQ5obgVAqNKPCYcEjKensW4IQMovwHtwkF4VYPoHbKxJ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ns.cnki.net/kcms/detail/knetsearch.aspx?dbcode=CJFQ&amp;sfield=au&amp;skey=%E4%BC%8D%E6%99%93%E5%87%A1&amp;code=21100424&amp;uid=WEEvREcwSlJHSldRa1FhdXNXa0d1ZzVFNU1WSE15ai9ObWNicDB2M3FaND0=$9A4hF_YAuvQ5obgVAqNKPCYcEjKensW4IQMovwHtwkF4VYPoHbKxJw!!" TargetMode="External"/><Relationship Id="rId12" Type="http://schemas.openxmlformats.org/officeDocument/2006/relationships/hyperlink" Target="http://kns.cnki.net/kcms/detail/detail.aspx?dbcode=SJES&amp;filename=SJES13012201234453&amp;v=MjcyMjlUNFBRSC9pclJkR2VycVFUTW53WmVadUhpam1VN2JJS0ZzUWJ4VT1OaWZPZmJLN0h0RE9yWTlFWnVnTENIazZvQk1UNg==&amp;uid=WEEvREcwSlJHSldRa1Fhb09jSnU2YXVTTVF5VmlmUitMU3RWSmRBc1psMD0=$9A4hF_YAuvQ5obgVAqNKPCYcEjKensW4IQMovwHtwkF4VYPoHbKxJw!!" TargetMode="External"/><Relationship Id="rId17" Type="http://schemas.openxmlformats.org/officeDocument/2006/relationships/hyperlink" Target="http://kns.cnki.net/kcms/detail/detail.aspx?dbcode=CJFD&amp;filename=SDJB201505022&amp;v=MjUzNzJGQ2pnVUx6S05pbkJiTEc0SDlUTXFvOUhab1FLREg4NHZSNFQ2ajU0TzN6cXFCdEdGckNVUkxLZVplUnU=&amp;uid=WEEvREcwSlJHSldRa1FhdXNXa0d1ZzVFNU1WSE15ai9ObWNicDB2M3FaND0=$9A4hF_YAuvQ5obgVAqNKPCYcEjKensW4IQMovwHtwkF4VYPoHbKxJw!!" TargetMode="External"/><Relationship Id="rId2" Type="http://schemas.openxmlformats.org/officeDocument/2006/relationships/styles" Target="styles.xml"/><Relationship Id="rId16" Type="http://schemas.openxmlformats.org/officeDocument/2006/relationships/hyperlink" Target="http://scholar.cnki.net/result.aspx?q=Acceptance%20and%20commitment%20therapy%20for%20posttraumatic%20stress%20disorder%20in%20early%20psychosis:a%20case%20seri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kns.cnki.net/kcms/detail/knetsearch.aspx?dbcode=CJFQ&amp;sfield=au&amp;skey=%E6%AF%95%E4%BA%9A%E7%82%9C&amp;code=38448263&amp;uid=WEEvREcwSlJHSldRa1FhdXNXa0d1ZzVFNU1WSE15ai9ObWNicDB2M3FaND0=$9A4hF_YAuvQ5obgVAqNKPCYcEjKensW4IQMovwHtwkF4VYPoHbKxJw!!" TargetMode="External"/><Relationship Id="rId5" Type="http://schemas.openxmlformats.org/officeDocument/2006/relationships/footnotes" Target="footnotes.xml"/><Relationship Id="rId15" Type="http://schemas.openxmlformats.org/officeDocument/2006/relationships/hyperlink" Target="http://scholar.cnki.net/result.aspx?q=Acceptance%20and%20commitment%20therapy%20for%20co-occurring%20ptsd%20and%20substance%20use:a%20manual%20development%20study" TargetMode="External"/><Relationship Id="rId10" Type="http://schemas.openxmlformats.org/officeDocument/2006/relationships/hyperlink" Target="http://kns.cnki.net/kcms/detail/knetsearch.aspx?dbcode=CJFQ&amp;sfield=au&amp;skey=%E5%BC%A0%E9%B9%8F&amp;code=21032260&amp;uid=WEEvREcwSlJHSldRa1FhdXNXa0d1ZzVFNU1WSE15ai9ObWNicDB2M3FaND0=$9A4hF_YAuvQ5obgVAqNKPCYcEjKensW4IQMovwHtwkF4VYPoHbKxJ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ns.cnki.net/kcms/detail/knetsearch.aspx?dbcode=CJFQ&amp;sfield=au&amp;skey=%E4%BC%8D%E6%99%93%E5%87%A1&amp;code=21100424&amp;uid=WEEvREcwSlJHSldRa1FhdXNXa0d1ZzVFNU1WSE15ai9ObWNicDB2M3FaND0=$9A4hF_YAuvQ5obgVAqNKPCYcEjKensW4IQMovwHtwkF4VYPoHbKxJw!!" TargetMode="External"/><Relationship Id="rId14" Type="http://schemas.openxmlformats.org/officeDocument/2006/relationships/hyperlink" Target="http://scholar.cnki.net/result.aspx?q=Narrative%20exposure%20therapy:a%20short-term%20treatment%20for%20traumatic%20stress%20disord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1670</Words>
  <Characters>9523</Characters>
  <Application>Microsoft Office Word</Application>
  <DocSecurity>0</DocSecurity>
  <Lines>79</Lines>
  <Paragraphs>22</Paragraphs>
  <ScaleCrop>false</ScaleCrop>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函 包</cp:lastModifiedBy>
  <cp:revision>21</cp:revision>
  <dcterms:created xsi:type="dcterms:W3CDTF">2018-12-17T14:35:00Z</dcterms:created>
  <dcterms:modified xsi:type="dcterms:W3CDTF">2020-03-23T14:22:00Z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2052-11.1.0.7832</vt:lpwstr>
  </property>
</Properties>
</file>