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09" w:rsidRPr="00DD12B1" w:rsidRDefault="00B31B37" w:rsidP="00847504">
      <w:pPr>
        <w:spacing w:line="360" w:lineRule="auto"/>
        <w:jc w:val="center"/>
        <w:rPr>
          <w:rFonts w:ascii="宋体" w:eastAsia="宋体" w:hAnsi="宋体"/>
          <w:b/>
          <w:sz w:val="32"/>
          <w:szCs w:val="32"/>
        </w:rPr>
      </w:pPr>
      <w:r w:rsidRPr="00DD12B1">
        <w:rPr>
          <w:rFonts w:ascii="宋体" w:eastAsia="宋体" w:hAnsi="宋体" w:hint="eastAsia"/>
          <w:b/>
          <w:sz w:val="32"/>
          <w:szCs w:val="32"/>
        </w:rPr>
        <w:t xml:space="preserve"> </w:t>
      </w:r>
      <w:r w:rsidR="00A73F49" w:rsidRPr="00DD12B1">
        <w:rPr>
          <w:rFonts w:ascii="宋体" w:eastAsia="宋体" w:hAnsi="宋体" w:hint="eastAsia"/>
          <w:b/>
          <w:sz w:val="32"/>
          <w:szCs w:val="32"/>
        </w:rPr>
        <w:t>“站点到家</w:t>
      </w:r>
      <w:r w:rsidR="00B806C4" w:rsidRPr="00DD12B1">
        <w:rPr>
          <w:rFonts w:ascii="宋体" w:eastAsia="宋体" w:hAnsi="宋体" w:hint="eastAsia"/>
          <w:b/>
          <w:sz w:val="32"/>
          <w:szCs w:val="32"/>
        </w:rPr>
        <w:t>最后一公里</w:t>
      </w:r>
      <w:r w:rsidR="00A73F49" w:rsidRPr="00DD12B1">
        <w:rPr>
          <w:rFonts w:ascii="宋体" w:eastAsia="宋体" w:hAnsi="宋体" w:hint="eastAsia"/>
          <w:b/>
          <w:sz w:val="32"/>
          <w:szCs w:val="32"/>
        </w:rPr>
        <w:t>”</w:t>
      </w:r>
      <w:r w:rsidR="006D2547" w:rsidRPr="00DD12B1">
        <w:rPr>
          <w:rFonts w:ascii="宋体" w:eastAsia="宋体" w:hAnsi="宋体" w:hint="eastAsia"/>
          <w:b/>
          <w:sz w:val="32"/>
          <w:szCs w:val="32"/>
        </w:rPr>
        <w:t>的</w:t>
      </w:r>
      <w:r w:rsidR="008909FE" w:rsidRPr="00DD12B1">
        <w:rPr>
          <w:rFonts w:ascii="宋体" w:eastAsia="宋体" w:hAnsi="宋体" w:hint="eastAsia"/>
          <w:b/>
          <w:sz w:val="32"/>
          <w:szCs w:val="32"/>
        </w:rPr>
        <w:t>TOD</w:t>
      </w:r>
      <w:r w:rsidR="00BC1D09" w:rsidRPr="00DD12B1">
        <w:rPr>
          <w:rFonts w:ascii="宋体" w:eastAsia="宋体" w:hAnsi="宋体" w:hint="eastAsia"/>
          <w:b/>
          <w:sz w:val="32"/>
          <w:szCs w:val="32"/>
        </w:rPr>
        <w:t>社区营造</w:t>
      </w:r>
    </w:p>
    <w:p w:rsidR="008909FE" w:rsidRPr="00DD12B1" w:rsidRDefault="008909FE" w:rsidP="00847504">
      <w:pPr>
        <w:spacing w:line="360" w:lineRule="auto"/>
      </w:pPr>
    </w:p>
    <w:p w:rsidR="008909FE" w:rsidRPr="00D13C32" w:rsidRDefault="00D13C32" w:rsidP="00D13C32">
      <w:pPr>
        <w:spacing w:line="360" w:lineRule="auto"/>
        <w:jc w:val="right"/>
      </w:pPr>
      <w:r>
        <w:rPr>
          <w:rFonts w:hint="eastAsia"/>
        </w:rPr>
        <w:t>周遵逸</w:t>
      </w:r>
    </w:p>
    <w:p w:rsidR="0068164E" w:rsidRPr="00DD12B1" w:rsidRDefault="008909FE" w:rsidP="00847504">
      <w:pPr>
        <w:spacing w:line="360" w:lineRule="auto"/>
        <w:rPr>
          <w:rFonts w:ascii="楷体" w:eastAsia="楷体" w:hAnsi="楷体"/>
          <w:sz w:val="18"/>
          <w:szCs w:val="18"/>
        </w:rPr>
      </w:pPr>
      <w:r w:rsidRPr="00DD12B1">
        <w:rPr>
          <w:rFonts w:ascii="楷体" w:eastAsia="楷体" w:hAnsi="楷体" w:hint="eastAsia"/>
          <w:sz w:val="18"/>
          <w:szCs w:val="18"/>
        </w:rPr>
        <w:t>摘要</w:t>
      </w:r>
      <w:r w:rsidR="00D13A62" w:rsidRPr="00DD12B1">
        <w:rPr>
          <w:rFonts w:ascii="楷体" w:eastAsia="楷体" w:hAnsi="楷体" w:hint="eastAsia"/>
          <w:sz w:val="18"/>
          <w:szCs w:val="18"/>
        </w:rPr>
        <w:t>：</w:t>
      </w:r>
      <w:r w:rsidR="0051615F" w:rsidRPr="00DD12B1">
        <w:rPr>
          <w:rFonts w:ascii="楷体" w:eastAsia="楷体" w:hAnsi="楷体" w:hint="eastAsia"/>
          <w:sz w:val="18"/>
          <w:szCs w:val="18"/>
        </w:rPr>
        <w:t>文章归纳总结</w:t>
      </w:r>
      <w:r w:rsidR="003D3940" w:rsidRPr="00DD12B1">
        <w:rPr>
          <w:rFonts w:ascii="楷体" w:eastAsia="楷体" w:hAnsi="楷体" w:hint="eastAsia"/>
          <w:sz w:val="18"/>
          <w:szCs w:val="18"/>
        </w:rPr>
        <w:t>了</w:t>
      </w:r>
      <w:r w:rsidR="0051615F" w:rsidRPr="00DD12B1">
        <w:rPr>
          <w:rFonts w:ascii="楷体" w:eastAsia="楷体" w:hAnsi="楷体" w:hint="eastAsia"/>
          <w:sz w:val="18"/>
          <w:szCs w:val="18"/>
        </w:rPr>
        <w:t>国内TOD社区居民</w:t>
      </w:r>
      <w:r w:rsidR="003D3940" w:rsidRPr="00DD12B1">
        <w:rPr>
          <w:rFonts w:ascii="楷体" w:eastAsia="楷体" w:hAnsi="楷体" w:hint="eastAsia"/>
          <w:sz w:val="18"/>
          <w:szCs w:val="18"/>
        </w:rPr>
        <w:t>的</w:t>
      </w:r>
      <w:r w:rsidR="0051615F" w:rsidRPr="00DD12B1">
        <w:rPr>
          <w:rFonts w:ascii="楷体" w:eastAsia="楷体" w:hAnsi="楷体" w:hint="eastAsia"/>
          <w:sz w:val="18"/>
          <w:szCs w:val="18"/>
        </w:rPr>
        <w:t>出行特征和TOD社区出现的</w:t>
      </w:r>
      <w:r w:rsidR="003D3940" w:rsidRPr="00DD12B1">
        <w:rPr>
          <w:rFonts w:ascii="楷体" w:eastAsia="楷体" w:hAnsi="楷体" w:hint="eastAsia"/>
          <w:sz w:val="18"/>
          <w:szCs w:val="18"/>
        </w:rPr>
        <w:t>主要</w:t>
      </w:r>
      <w:r w:rsidR="0051615F" w:rsidRPr="00DD12B1">
        <w:rPr>
          <w:rFonts w:ascii="楷体" w:eastAsia="楷体" w:hAnsi="楷体" w:hint="eastAsia"/>
          <w:sz w:val="18"/>
          <w:szCs w:val="18"/>
        </w:rPr>
        <w:t>问题，并对国内外TOD社区建设的经验进行</w:t>
      </w:r>
      <w:r w:rsidR="006A6EBE" w:rsidRPr="00DD12B1">
        <w:rPr>
          <w:rFonts w:ascii="楷体" w:eastAsia="楷体" w:hAnsi="楷体" w:hint="eastAsia"/>
          <w:sz w:val="18"/>
          <w:szCs w:val="18"/>
        </w:rPr>
        <w:t>了</w:t>
      </w:r>
      <w:r w:rsidR="0051615F" w:rsidRPr="00DD12B1">
        <w:rPr>
          <w:rFonts w:ascii="楷体" w:eastAsia="楷体" w:hAnsi="楷体" w:hint="eastAsia"/>
          <w:sz w:val="18"/>
          <w:szCs w:val="18"/>
        </w:rPr>
        <w:t>总结</w:t>
      </w:r>
      <w:r w:rsidR="00D5684A" w:rsidRPr="00DD12B1">
        <w:rPr>
          <w:rFonts w:ascii="楷体" w:eastAsia="楷体" w:hAnsi="楷体" w:hint="eastAsia"/>
          <w:sz w:val="18"/>
          <w:szCs w:val="18"/>
        </w:rPr>
        <w:t>，</w:t>
      </w:r>
      <w:r w:rsidR="003D3940" w:rsidRPr="00DD12B1">
        <w:rPr>
          <w:rFonts w:ascii="楷体" w:eastAsia="楷体" w:hAnsi="楷体" w:hint="eastAsia"/>
          <w:sz w:val="18"/>
          <w:szCs w:val="18"/>
        </w:rPr>
        <w:t>主要</w:t>
      </w:r>
      <w:r w:rsidR="00D5684A" w:rsidRPr="00DD12B1">
        <w:rPr>
          <w:rFonts w:ascii="楷体" w:eastAsia="楷体" w:hAnsi="楷体" w:hint="eastAsia"/>
          <w:sz w:val="18"/>
          <w:szCs w:val="18"/>
        </w:rPr>
        <w:t>借鉴</w:t>
      </w:r>
      <w:r w:rsidR="0064165F" w:rsidRPr="00DD12B1">
        <w:rPr>
          <w:rFonts w:ascii="楷体" w:eastAsia="楷体" w:hAnsi="楷体" w:hint="eastAsia"/>
          <w:sz w:val="18"/>
          <w:szCs w:val="18"/>
        </w:rPr>
        <w:t>了</w:t>
      </w:r>
      <w:r w:rsidR="00D5684A" w:rsidRPr="00DD12B1">
        <w:rPr>
          <w:rFonts w:ascii="楷体" w:eastAsia="楷体" w:hAnsi="楷体" w:hint="eastAsia"/>
          <w:sz w:val="18"/>
          <w:szCs w:val="18"/>
        </w:rPr>
        <w:t>新加坡和香港的轨道交通建设的经验与案例</w:t>
      </w:r>
      <w:r w:rsidR="0064165F" w:rsidRPr="00DD12B1">
        <w:rPr>
          <w:rFonts w:ascii="楷体" w:eastAsia="楷体" w:hAnsi="楷体" w:hint="eastAsia"/>
          <w:sz w:val="18"/>
          <w:szCs w:val="18"/>
        </w:rPr>
        <w:t>。本文指出“站点到家最后一公里”是打造交通便捷、舒适宜人且具有归属感的TOD社区的重点，并且提出TOD社区营造的四大规划思路和对策，即培育社区归属感、打造复合的社区中心、激发开放式的活力街道、营造便捷的交通体系。</w:t>
      </w:r>
      <w:r w:rsidR="003D3940" w:rsidRPr="00DD12B1">
        <w:rPr>
          <w:rFonts w:ascii="楷体" w:eastAsia="楷体" w:hAnsi="楷体" w:hint="eastAsia"/>
          <w:sz w:val="18"/>
          <w:szCs w:val="18"/>
        </w:rPr>
        <w:t>本文</w:t>
      </w:r>
      <w:r w:rsidR="007553C7" w:rsidRPr="00DD12B1">
        <w:rPr>
          <w:rFonts w:ascii="楷体" w:eastAsia="楷体" w:hAnsi="楷体" w:hint="eastAsia"/>
          <w:sz w:val="18"/>
          <w:szCs w:val="18"/>
        </w:rPr>
        <w:t>还</w:t>
      </w:r>
      <w:r w:rsidR="003D3940" w:rsidRPr="00DD12B1">
        <w:rPr>
          <w:rFonts w:ascii="楷体" w:eastAsia="楷体" w:hAnsi="楷体" w:hint="eastAsia"/>
          <w:sz w:val="18"/>
          <w:szCs w:val="18"/>
        </w:rPr>
        <w:t>强调</w:t>
      </w:r>
      <w:r w:rsidR="007553C7" w:rsidRPr="00DD12B1">
        <w:rPr>
          <w:rFonts w:ascii="楷体" w:eastAsia="楷体" w:hAnsi="楷体" w:hint="eastAsia"/>
          <w:sz w:val="18"/>
          <w:szCs w:val="18"/>
        </w:rPr>
        <w:t>要从“物质化”理念向“人本化”思路转变，需要从以汽车通行便利为标准的传统观念向走进居民生活、按实际需求调控交通的供给侧改革思路转变。本文主要是针对社区型TOD规划进行分析与探讨，深入到社区层面的日常生活空间，重点研究TOD社区空间与居民实际生活的相互关系，</w:t>
      </w:r>
      <w:r w:rsidR="00C33DBC" w:rsidRPr="00DD12B1">
        <w:rPr>
          <w:rFonts w:ascii="楷体" w:eastAsia="楷体" w:hAnsi="楷体" w:hint="eastAsia"/>
          <w:sz w:val="18"/>
          <w:szCs w:val="18"/>
        </w:rPr>
        <w:t>为社区层面的规划提供一定参考。</w:t>
      </w:r>
    </w:p>
    <w:p w:rsidR="0068164E" w:rsidRDefault="008909FE" w:rsidP="00847504">
      <w:pPr>
        <w:spacing w:line="360" w:lineRule="auto"/>
        <w:rPr>
          <w:rFonts w:ascii="楷体" w:eastAsia="楷体" w:hAnsi="楷体" w:hint="eastAsia"/>
          <w:sz w:val="18"/>
          <w:szCs w:val="18"/>
        </w:rPr>
      </w:pPr>
      <w:r w:rsidRPr="00DD12B1">
        <w:rPr>
          <w:rFonts w:ascii="楷体" w:eastAsia="楷体" w:hAnsi="楷体" w:hint="eastAsia"/>
          <w:sz w:val="18"/>
          <w:szCs w:val="18"/>
        </w:rPr>
        <w:t>关键词：</w:t>
      </w:r>
      <w:r w:rsidR="00972B6C" w:rsidRPr="00DD12B1">
        <w:rPr>
          <w:rFonts w:ascii="楷体" w:eastAsia="楷体" w:hAnsi="楷体" w:hint="eastAsia"/>
          <w:sz w:val="18"/>
          <w:szCs w:val="18"/>
        </w:rPr>
        <w:t>TOD社区、社区</w:t>
      </w:r>
      <w:r w:rsidR="0033739F" w:rsidRPr="00DD12B1">
        <w:rPr>
          <w:rFonts w:ascii="楷体" w:eastAsia="楷体" w:hAnsi="楷体" w:hint="eastAsia"/>
          <w:sz w:val="18"/>
          <w:szCs w:val="18"/>
        </w:rPr>
        <w:t>生活空间</w:t>
      </w:r>
      <w:r w:rsidR="00972B6C" w:rsidRPr="00DD12B1">
        <w:rPr>
          <w:rFonts w:ascii="楷体" w:eastAsia="楷体" w:hAnsi="楷体" w:hint="eastAsia"/>
          <w:sz w:val="18"/>
          <w:szCs w:val="18"/>
        </w:rPr>
        <w:t>、</w:t>
      </w:r>
      <w:r w:rsidR="00F73A4B" w:rsidRPr="00DD12B1">
        <w:rPr>
          <w:rFonts w:ascii="楷体" w:eastAsia="楷体" w:hAnsi="楷体" w:hint="eastAsia"/>
          <w:sz w:val="18"/>
          <w:szCs w:val="18"/>
        </w:rPr>
        <w:t>社区交通</w:t>
      </w:r>
    </w:p>
    <w:p w:rsidR="00D13C32" w:rsidRPr="00D13C32" w:rsidRDefault="00D13C32" w:rsidP="00D13C32">
      <w:pPr>
        <w:spacing w:line="360" w:lineRule="auto"/>
        <w:rPr>
          <w:rFonts w:ascii="楷体" w:eastAsia="楷体" w:hAnsi="楷体"/>
          <w:sz w:val="18"/>
          <w:szCs w:val="18"/>
        </w:rPr>
      </w:pPr>
      <w:r w:rsidRPr="00D13C32">
        <w:rPr>
          <w:rFonts w:ascii="楷体" w:eastAsia="楷体" w:hAnsi="楷体" w:hint="eastAsia"/>
          <w:sz w:val="18"/>
          <w:szCs w:val="18"/>
        </w:rPr>
        <w:t>作者简介：（周遵逸，1991-，女，重庆市沙坪坝区，重庆大学规划设计研究院有限公司，规划工程师、全国注册城乡规划师，英国利物浦大学硕士）</w:t>
      </w:r>
    </w:p>
    <w:p w:rsidR="00D13C32" w:rsidRPr="00D13C32" w:rsidRDefault="00D13C32" w:rsidP="00847504">
      <w:pPr>
        <w:spacing w:line="360" w:lineRule="auto"/>
        <w:rPr>
          <w:rFonts w:ascii="楷体" w:eastAsia="楷体" w:hAnsi="楷体"/>
          <w:sz w:val="18"/>
          <w:szCs w:val="18"/>
        </w:rPr>
      </w:pPr>
    </w:p>
    <w:p w:rsidR="00D13A62" w:rsidRPr="00DD12B1" w:rsidRDefault="008909FE" w:rsidP="00847504">
      <w:pPr>
        <w:spacing w:line="360" w:lineRule="auto"/>
      </w:pPr>
      <w:r w:rsidRPr="00DD12B1">
        <w:rPr>
          <w:rFonts w:hint="eastAsia"/>
        </w:rPr>
        <w:t xml:space="preserve"> </w:t>
      </w:r>
    </w:p>
    <w:p w:rsidR="008909FE" w:rsidRPr="00DD12B1" w:rsidRDefault="008909FE" w:rsidP="00847504">
      <w:pPr>
        <w:spacing w:line="360" w:lineRule="auto"/>
      </w:pPr>
    </w:p>
    <w:p w:rsidR="00972B6C" w:rsidRPr="00DD12B1" w:rsidRDefault="00972B6C" w:rsidP="00847504">
      <w:pPr>
        <w:spacing w:line="360" w:lineRule="auto"/>
      </w:pPr>
      <w:r w:rsidRPr="00DD12B1">
        <w:rPr>
          <w:rFonts w:hint="eastAsia"/>
        </w:rPr>
        <w:t xml:space="preserve">    </w:t>
      </w:r>
      <w:r w:rsidRPr="00DD12B1">
        <w:rPr>
          <w:rFonts w:hint="eastAsia"/>
        </w:rPr>
        <w:t>近年来，在国家深化供给侧结构性改革和新型城镇化的大背景下，轨道交通在很多大、中城市</w:t>
      </w:r>
      <w:r w:rsidR="007A5D2E" w:rsidRPr="00DD12B1">
        <w:rPr>
          <w:rFonts w:hint="eastAsia"/>
        </w:rPr>
        <w:t>中</w:t>
      </w:r>
      <w:r w:rsidRPr="00DD12B1">
        <w:rPr>
          <w:rFonts w:hint="eastAsia"/>
        </w:rPr>
        <w:t>得到了快速建设，</w:t>
      </w:r>
      <w:r w:rsidR="001E760E" w:rsidRPr="00DD12B1">
        <w:rPr>
          <w:rFonts w:hint="eastAsia"/>
        </w:rPr>
        <w:t>TOD</w:t>
      </w:r>
      <w:r w:rsidR="001E760E" w:rsidRPr="00DD12B1">
        <w:rPr>
          <w:rFonts w:hint="eastAsia"/>
        </w:rPr>
        <w:t>（</w:t>
      </w:r>
      <w:r w:rsidR="001E760E" w:rsidRPr="00DD12B1">
        <w:rPr>
          <w:rFonts w:hint="eastAsia"/>
        </w:rPr>
        <w:t>T</w:t>
      </w:r>
      <w:r w:rsidR="001E760E" w:rsidRPr="00DD12B1">
        <w:t>ransit-</w:t>
      </w:r>
      <w:r w:rsidR="001E760E" w:rsidRPr="00DD12B1">
        <w:rPr>
          <w:rFonts w:hint="eastAsia"/>
        </w:rPr>
        <w:t>O</w:t>
      </w:r>
      <w:r w:rsidR="001E760E" w:rsidRPr="00DD12B1">
        <w:t xml:space="preserve">riented </w:t>
      </w:r>
      <w:r w:rsidR="001E760E" w:rsidRPr="00DD12B1">
        <w:rPr>
          <w:rFonts w:hint="eastAsia"/>
        </w:rPr>
        <w:t>D</w:t>
      </w:r>
      <w:r w:rsidR="001E760E" w:rsidRPr="00DD12B1">
        <w:t>evelopment</w:t>
      </w:r>
      <w:r w:rsidR="001E760E" w:rsidRPr="00DD12B1">
        <w:rPr>
          <w:rFonts w:hint="eastAsia"/>
        </w:rPr>
        <w:t>）规划理论作为一种城市规划的发展理念和建设模式成为</w:t>
      </w:r>
      <w:r w:rsidR="003432B3" w:rsidRPr="00DD12B1">
        <w:rPr>
          <w:rFonts w:hint="eastAsia"/>
        </w:rPr>
        <w:t>了</w:t>
      </w:r>
      <w:r w:rsidR="001E760E" w:rsidRPr="00DD12B1">
        <w:rPr>
          <w:rFonts w:hint="eastAsia"/>
        </w:rPr>
        <w:t>几乎</w:t>
      </w:r>
      <w:r w:rsidRPr="00DD12B1">
        <w:rPr>
          <w:rFonts w:hint="eastAsia"/>
        </w:rPr>
        <w:t>所有城市轨道交通站</w:t>
      </w:r>
      <w:r w:rsidR="001E760E" w:rsidRPr="00DD12B1">
        <w:rPr>
          <w:rFonts w:hint="eastAsia"/>
        </w:rPr>
        <w:t>点</w:t>
      </w:r>
      <w:r w:rsidRPr="00DD12B1">
        <w:rPr>
          <w:rFonts w:hint="eastAsia"/>
        </w:rPr>
        <w:t>周边地区的开发指导</w:t>
      </w:r>
      <w:r w:rsidR="001E760E" w:rsidRPr="00DD12B1">
        <w:rPr>
          <w:rFonts w:hint="eastAsia"/>
        </w:rPr>
        <w:t>理念</w:t>
      </w:r>
      <w:r w:rsidRPr="00DD12B1">
        <w:rPr>
          <w:rFonts w:hint="eastAsia"/>
        </w:rPr>
        <w:t>，并且逐渐演变为引导城市开发建设和解决城市交通问题的</w:t>
      </w:r>
      <w:r w:rsidR="007A5D2E" w:rsidRPr="00DD12B1">
        <w:rPr>
          <w:rFonts w:hint="eastAsia"/>
        </w:rPr>
        <w:t>一剂</w:t>
      </w:r>
      <w:r w:rsidRPr="00DD12B1">
        <w:rPr>
          <w:rFonts w:hint="eastAsia"/>
        </w:rPr>
        <w:t>“良药”。</w:t>
      </w:r>
      <w:r w:rsidR="00337975" w:rsidRPr="00DD12B1">
        <w:rPr>
          <w:rFonts w:hint="eastAsia"/>
        </w:rPr>
        <w:t>目前，</w:t>
      </w:r>
      <w:r w:rsidR="008C5B68" w:rsidRPr="00DD12B1">
        <w:rPr>
          <w:rFonts w:hint="eastAsia"/>
        </w:rPr>
        <w:t>一种以公共交通为导向的新型居住形态</w:t>
      </w:r>
      <w:r w:rsidR="00F62A90" w:rsidRPr="00DD12B1">
        <w:rPr>
          <w:rFonts w:hint="eastAsia"/>
        </w:rPr>
        <w:t>在</w:t>
      </w:r>
      <w:r w:rsidR="008C5B68" w:rsidRPr="00DD12B1">
        <w:rPr>
          <w:rFonts w:hint="eastAsia"/>
        </w:rPr>
        <w:t>国内</w:t>
      </w:r>
      <w:r w:rsidR="003432B3" w:rsidRPr="00DD12B1">
        <w:rPr>
          <w:rFonts w:hint="eastAsia"/>
        </w:rPr>
        <w:t>许多</w:t>
      </w:r>
      <w:r w:rsidR="008C5B68" w:rsidRPr="00DD12B1">
        <w:rPr>
          <w:rFonts w:hint="eastAsia"/>
        </w:rPr>
        <w:t>大城市</w:t>
      </w:r>
      <w:r w:rsidR="003432B3" w:rsidRPr="00DD12B1">
        <w:rPr>
          <w:rFonts w:hint="eastAsia"/>
        </w:rPr>
        <w:t>中</w:t>
      </w:r>
      <w:r w:rsidR="00F62A90" w:rsidRPr="00DD12B1">
        <w:rPr>
          <w:rFonts w:hint="eastAsia"/>
        </w:rPr>
        <w:t>逐渐形成，其</w:t>
      </w:r>
      <w:r w:rsidR="001E760E" w:rsidRPr="00DD12B1">
        <w:rPr>
          <w:rFonts w:hint="eastAsia"/>
        </w:rPr>
        <w:t>主要</w:t>
      </w:r>
      <w:r w:rsidR="00F62A90" w:rsidRPr="00DD12B1">
        <w:rPr>
          <w:rFonts w:hint="eastAsia"/>
        </w:rPr>
        <w:t>以轨道交通站点为</w:t>
      </w:r>
      <w:r w:rsidR="001E760E" w:rsidRPr="00DD12B1">
        <w:rPr>
          <w:rFonts w:hint="eastAsia"/>
        </w:rPr>
        <w:t>核心</w:t>
      </w:r>
      <w:r w:rsidR="00F62A90" w:rsidRPr="00DD12B1">
        <w:rPr>
          <w:rFonts w:hint="eastAsia"/>
        </w:rPr>
        <w:t>、以步行</w:t>
      </w:r>
      <w:r w:rsidR="00F62A90" w:rsidRPr="00DD12B1">
        <w:rPr>
          <w:rFonts w:hint="eastAsia"/>
        </w:rPr>
        <w:t>5</w:t>
      </w:r>
      <w:r w:rsidR="00F62A90" w:rsidRPr="00DD12B1">
        <w:rPr>
          <w:rFonts w:hint="eastAsia"/>
        </w:rPr>
        <w:t>～</w:t>
      </w:r>
      <w:r w:rsidR="00F62A90" w:rsidRPr="00DD12B1">
        <w:rPr>
          <w:rFonts w:hint="eastAsia"/>
        </w:rPr>
        <w:t>10</w:t>
      </w:r>
      <w:r w:rsidR="00F62A90" w:rsidRPr="00DD12B1">
        <w:rPr>
          <w:rFonts w:hint="eastAsia"/>
        </w:rPr>
        <w:t>分钟的距离为空间范围的</w:t>
      </w:r>
      <w:r w:rsidR="00F62A90" w:rsidRPr="00DD12B1">
        <w:rPr>
          <w:rFonts w:hint="eastAsia"/>
        </w:rPr>
        <w:t>TOD</w:t>
      </w:r>
      <w:r w:rsidR="00F62A90" w:rsidRPr="00DD12B1">
        <w:rPr>
          <w:rFonts w:hint="eastAsia"/>
        </w:rPr>
        <w:t>社区。这种社区以公共交通为导向开发，鼓励绿色出行，布局相对紧凑、功能混合度较高。</w:t>
      </w:r>
      <w:r w:rsidR="000E373D" w:rsidRPr="00DD12B1">
        <w:rPr>
          <w:rFonts w:hint="eastAsia"/>
        </w:rPr>
        <w:t>然</w:t>
      </w:r>
      <w:r w:rsidR="00337975" w:rsidRPr="00DD12B1">
        <w:rPr>
          <w:rFonts w:hint="eastAsia"/>
        </w:rPr>
        <w:t>而</w:t>
      </w:r>
      <w:r w:rsidR="003432B3" w:rsidRPr="00DD12B1">
        <w:rPr>
          <w:rFonts w:hint="eastAsia"/>
        </w:rPr>
        <w:t>在</w:t>
      </w:r>
      <w:r w:rsidR="000E373D" w:rsidRPr="00DD12B1">
        <w:rPr>
          <w:rFonts w:hint="eastAsia"/>
        </w:rPr>
        <w:t>现实</w:t>
      </w:r>
      <w:r w:rsidR="00BF05A7" w:rsidRPr="00DD12B1">
        <w:rPr>
          <w:rFonts w:hint="eastAsia"/>
        </w:rPr>
        <w:t>生活中许多地区都</w:t>
      </w:r>
      <w:r w:rsidR="000E373D" w:rsidRPr="00DD12B1">
        <w:rPr>
          <w:rFonts w:hint="eastAsia"/>
        </w:rPr>
        <w:t>存在交通站点覆盖不足的</w:t>
      </w:r>
      <w:r w:rsidR="00BF05A7" w:rsidRPr="00DD12B1">
        <w:rPr>
          <w:rFonts w:hint="eastAsia"/>
        </w:rPr>
        <w:t>情况</w:t>
      </w:r>
      <w:r w:rsidR="000E373D" w:rsidRPr="00DD12B1">
        <w:rPr>
          <w:rFonts w:hint="eastAsia"/>
        </w:rPr>
        <w:t>，由于缺乏足够的接驳交通或者步行条件不够舒适，导致居民在“</w:t>
      </w:r>
      <w:r w:rsidR="003432B3" w:rsidRPr="00DD12B1">
        <w:rPr>
          <w:rFonts w:hint="eastAsia"/>
        </w:rPr>
        <w:t>站点到家</w:t>
      </w:r>
      <w:r w:rsidR="00B806C4" w:rsidRPr="00DD12B1">
        <w:rPr>
          <w:rFonts w:hint="eastAsia"/>
        </w:rPr>
        <w:t>最后一公里</w:t>
      </w:r>
      <w:r w:rsidR="000E373D" w:rsidRPr="00DD12B1">
        <w:rPr>
          <w:rFonts w:hint="eastAsia"/>
        </w:rPr>
        <w:t>”（即步行</w:t>
      </w:r>
      <w:r w:rsidR="000E373D" w:rsidRPr="00DD12B1">
        <w:rPr>
          <w:rFonts w:hint="eastAsia"/>
        </w:rPr>
        <w:t>5</w:t>
      </w:r>
      <w:r w:rsidR="000E373D" w:rsidRPr="00DD12B1">
        <w:rPr>
          <w:rFonts w:hint="eastAsia"/>
        </w:rPr>
        <w:t>～</w:t>
      </w:r>
      <w:r w:rsidR="000E373D" w:rsidRPr="00DD12B1">
        <w:rPr>
          <w:rFonts w:hint="eastAsia"/>
        </w:rPr>
        <w:t>10</w:t>
      </w:r>
      <w:r w:rsidR="000E373D" w:rsidRPr="00DD12B1">
        <w:rPr>
          <w:rFonts w:hint="eastAsia"/>
        </w:rPr>
        <w:t>分钟的距离）的路途上很不方便。因此，有必要以</w:t>
      </w:r>
      <w:r w:rsidR="003432B3" w:rsidRPr="00DD12B1">
        <w:rPr>
          <w:rFonts w:hint="eastAsia"/>
        </w:rPr>
        <w:t>“</w:t>
      </w:r>
      <w:r w:rsidR="000E373D" w:rsidRPr="00DD12B1">
        <w:rPr>
          <w:rFonts w:hint="eastAsia"/>
        </w:rPr>
        <w:t>站点到家</w:t>
      </w:r>
      <w:r w:rsidR="00B806C4" w:rsidRPr="00DD12B1">
        <w:rPr>
          <w:rFonts w:hint="eastAsia"/>
        </w:rPr>
        <w:t>最后一公里</w:t>
      </w:r>
      <w:r w:rsidR="000E373D" w:rsidRPr="00DD12B1">
        <w:rPr>
          <w:rFonts w:hint="eastAsia"/>
        </w:rPr>
        <w:t>”为切入点，构建</w:t>
      </w:r>
      <w:r w:rsidR="00337975" w:rsidRPr="00DD12B1">
        <w:rPr>
          <w:rFonts w:hint="eastAsia"/>
        </w:rPr>
        <w:t>并</w:t>
      </w:r>
      <w:r w:rsidR="000E373D" w:rsidRPr="00DD12B1">
        <w:rPr>
          <w:rFonts w:hint="eastAsia"/>
        </w:rPr>
        <w:t>完善</w:t>
      </w:r>
      <w:r w:rsidR="000E373D" w:rsidRPr="00DD12B1">
        <w:rPr>
          <w:rFonts w:hint="eastAsia"/>
        </w:rPr>
        <w:t>TOD</w:t>
      </w:r>
      <w:r w:rsidR="000E373D" w:rsidRPr="00DD12B1">
        <w:rPr>
          <w:rFonts w:hint="eastAsia"/>
        </w:rPr>
        <w:t>社区交通体系，</w:t>
      </w:r>
      <w:r w:rsidR="003432B3" w:rsidRPr="00DD12B1">
        <w:rPr>
          <w:rFonts w:hint="eastAsia"/>
        </w:rPr>
        <w:t>提出相应的规划策略，</w:t>
      </w:r>
      <w:r w:rsidR="000E373D" w:rsidRPr="00DD12B1">
        <w:rPr>
          <w:rFonts w:hint="eastAsia"/>
        </w:rPr>
        <w:t>提升社区空间、功能</w:t>
      </w:r>
      <w:r w:rsidR="00337975" w:rsidRPr="00DD12B1">
        <w:rPr>
          <w:rFonts w:hint="eastAsia"/>
        </w:rPr>
        <w:t>等</w:t>
      </w:r>
      <w:r w:rsidR="000E373D" w:rsidRPr="00DD12B1">
        <w:rPr>
          <w:rFonts w:hint="eastAsia"/>
        </w:rPr>
        <w:t>品质。</w:t>
      </w:r>
    </w:p>
    <w:p w:rsidR="004868C1" w:rsidRPr="00DD12B1" w:rsidRDefault="004868C1" w:rsidP="00847504">
      <w:pPr>
        <w:spacing w:line="360" w:lineRule="auto"/>
        <w:rPr>
          <w:rFonts w:ascii="黑体" w:eastAsia="黑体" w:hAnsi="黑体"/>
          <w:sz w:val="28"/>
          <w:szCs w:val="28"/>
        </w:rPr>
      </w:pPr>
    </w:p>
    <w:p w:rsidR="00E37282" w:rsidRPr="00DD12B1" w:rsidRDefault="00E37282" w:rsidP="00847504">
      <w:pPr>
        <w:pStyle w:val="a5"/>
        <w:numPr>
          <w:ilvl w:val="0"/>
          <w:numId w:val="1"/>
        </w:numPr>
        <w:spacing w:line="360" w:lineRule="auto"/>
        <w:ind w:firstLineChars="0"/>
        <w:rPr>
          <w:rFonts w:asciiTheme="majorEastAsia" w:eastAsiaTheme="majorEastAsia" w:hAnsiTheme="majorEastAsia"/>
          <w:b/>
          <w:sz w:val="24"/>
          <w:szCs w:val="24"/>
        </w:rPr>
      </w:pPr>
      <w:r w:rsidRPr="00DD12B1">
        <w:rPr>
          <w:rFonts w:ascii="黑体" w:eastAsia="黑体" w:hAnsi="黑体" w:hint="eastAsia"/>
          <w:sz w:val="28"/>
          <w:szCs w:val="28"/>
        </w:rPr>
        <w:lastRenderedPageBreak/>
        <w:t>国内TOD社区发展</w:t>
      </w:r>
      <w:r w:rsidR="00FC1463" w:rsidRPr="00DD12B1">
        <w:rPr>
          <w:rFonts w:ascii="黑体" w:eastAsia="黑体" w:hAnsi="黑体" w:hint="eastAsia"/>
          <w:sz w:val="28"/>
          <w:szCs w:val="28"/>
        </w:rPr>
        <w:t>的</w:t>
      </w:r>
      <w:r w:rsidRPr="00DD12B1">
        <w:rPr>
          <w:rFonts w:ascii="黑体" w:eastAsia="黑体" w:hAnsi="黑体" w:hint="eastAsia"/>
          <w:sz w:val="28"/>
          <w:szCs w:val="28"/>
        </w:rPr>
        <w:t>特</w:t>
      </w:r>
      <w:r w:rsidR="00FC1463" w:rsidRPr="00DD12B1">
        <w:rPr>
          <w:rFonts w:ascii="黑体" w:eastAsia="黑体" w:hAnsi="黑体" w:hint="eastAsia"/>
          <w:sz w:val="28"/>
          <w:szCs w:val="28"/>
        </w:rPr>
        <w:t>征与</w:t>
      </w:r>
      <w:r w:rsidRPr="00DD12B1">
        <w:rPr>
          <w:rFonts w:ascii="黑体" w:eastAsia="黑体" w:hAnsi="黑体" w:hint="eastAsia"/>
          <w:sz w:val="28"/>
          <w:szCs w:val="28"/>
        </w:rPr>
        <w:t>问题</w:t>
      </w:r>
    </w:p>
    <w:p w:rsidR="0007771A" w:rsidRPr="00DD12B1" w:rsidRDefault="0007771A"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国内TOD社区发展进程</w:t>
      </w:r>
    </w:p>
    <w:p w:rsidR="001B5CFF" w:rsidRPr="00DD12B1" w:rsidRDefault="004868C1" w:rsidP="00847504">
      <w:pPr>
        <w:spacing w:line="360" w:lineRule="auto"/>
        <w:rPr>
          <w:rFonts w:asciiTheme="majorEastAsia" w:eastAsiaTheme="majorEastAsia" w:hAnsiTheme="majorEastAsia"/>
          <w:b/>
          <w:sz w:val="24"/>
          <w:szCs w:val="24"/>
        </w:rPr>
      </w:pPr>
      <w:r w:rsidRPr="00DD12B1">
        <w:rPr>
          <w:rFonts w:hint="eastAsia"/>
        </w:rPr>
        <w:t xml:space="preserve">    TOD</w:t>
      </w:r>
      <w:r w:rsidRPr="00DD12B1">
        <w:rPr>
          <w:rFonts w:hint="eastAsia"/>
        </w:rPr>
        <w:t>理念传入中国已经近</w:t>
      </w:r>
      <w:r w:rsidRPr="00DD12B1">
        <w:rPr>
          <w:rFonts w:hint="eastAsia"/>
        </w:rPr>
        <w:t>20</w:t>
      </w:r>
      <w:r w:rsidR="00006BB0" w:rsidRPr="00DD12B1">
        <w:rPr>
          <w:rFonts w:hint="eastAsia"/>
        </w:rPr>
        <w:t>余</w:t>
      </w:r>
      <w:r w:rsidRPr="00DD12B1">
        <w:rPr>
          <w:rFonts w:hint="eastAsia"/>
        </w:rPr>
        <w:t>年</w:t>
      </w:r>
      <w:r w:rsidR="00006BB0" w:rsidRPr="00DD12B1">
        <w:rPr>
          <w:rFonts w:hint="eastAsia"/>
        </w:rPr>
        <w:t>并</w:t>
      </w:r>
      <w:r w:rsidRPr="00DD12B1">
        <w:rPr>
          <w:rFonts w:hint="eastAsia"/>
        </w:rPr>
        <w:t>经历了</w:t>
      </w:r>
      <w:r w:rsidRPr="00DD12B1">
        <w:rPr>
          <w:rFonts w:hint="eastAsia"/>
        </w:rPr>
        <w:t>20</w:t>
      </w:r>
      <w:r w:rsidRPr="00DD12B1">
        <w:rPr>
          <w:rFonts w:hint="eastAsia"/>
        </w:rPr>
        <w:t>年的</w:t>
      </w:r>
      <w:r w:rsidR="00BF05A7" w:rsidRPr="00DD12B1">
        <w:rPr>
          <w:rFonts w:hint="eastAsia"/>
        </w:rPr>
        <w:t>探索与</w:t>
      </w:r>
      <w:r w:rsidRPr="00DD12B1">
        <w:rPr>
          <w:rFonts w:hint="eastAsia"/>
        </w:rPr>
        <w:t>发展，但是</w:t>
      </w:r>
      <w:r w:rsidR="00BF05A7" w:rsidRPr="00DD12B1">
        <w:rPr>
          <w:rFonts w:hint="eastAsia"/>
        </w:rPr>
        <w:t>其</w:t>
      </w:r>
      <w:r w:rsidR="00C07D12" w:rsidRPr="00DD12B1">
        <w:rPr>
          <w:rFonts w:hint="eastAsia"/>
        </w:rPr>
        <w:t>在中国</w:t>
      </w:r>
      <w:r w:rsidRPr="00DD12B1">
        <w:rPr>
          <w:rFonts w:hint="eastAsia"/>
        </w:rPr>
        <w:t>城市中的应用仍然存在不足和</w:t>
      </w:r>
      <w:r w:rsidR="00BF05A7" w:rsidRPr="00DD12B1">
        <w:rPr>
          <w:rFonts w:hint="eastAsia"/>
        </w:rPr>
        <w:t>缺欠</w:t>
      </w:r>
      <w:r w:rsidRPr="00DD12B1">
        <w:rPr>
          <w:rFonts w:hint="eastAsia"/>
        </w:rPr>
        <w:t>。目前，中国正</w:t>
      </w:r>
      <w:r w:rsidR="00BF05A7" w:rsidRPr="00DD12B1">
        <w:rPr>
          <w:rFonts w:hint="eastAsia"/>
        </w:rPr>
        <w:t>处于</w:t>
      </w:r>
      <w:r w:rsidRPr="00DD12B1">
        <w:rPr>
          <w:rFonts w:hint="eastAsia"/>
        </w:rPr>
        <w:t>私人小汽车</w:t>
      </w:r>
      <w:r w:rsidR="00BF05A7" w:rsidRPr="00DD12B1">
        <w:rPr>
          <w:rFonts w:hint="eastAsia"/>
        </w:rPr>
        <w:t>迅猛</w:t>
      </w:r>
      <w:r w:rsidRPr="00DD12B1">
        <w:rPr>
          <w:rFonts w:hint="eastAsia"/>
        </w:rPr>
        <w:t>增长的</w:t>
      </w:r>
      <w:r w:rsidR="00BF05A7" w:rsidRPr="00DD12B1">
        <w:rPr>
          <w:rFonts w:hint="eastAsia"/>
        </w:rPr>
        <w:t>时期和</w:t>
      </w:r>
      <w:r w:rsidRPr="00DD12B1">
        <w:rPr>
          <w:rFonts w:hint="eastAsia"/>
        </w:rPr>
        <w:t>城市轨道交通快速发展的</w:t>
      </w:r>
      <w:r w:rsidR="001D16D9" w:rsidRPr="00DD12B1">
        <w:rPr>
          <w:rFonts w:hint="eastAsia"/>
        </w:rPr>
        <w:t>阶段</w:t>
      </w:r>
      <w:r w:rsidRPr="00DD12B1">
        <w:rPr>
          <w:rFonts w:hint="eastAsia"/>
        </w:rPr>
        <w:t>，如何从大地块、宽道路的</w:t>
      </w:r>
      <w:r w:rsidR="001D16D9" w:rsidRPr="00DD12B1">
        <w:rPr>
          <w:rFonts w:hint="eastAsia"/>
        </w:rPr>
        <w:t>“物质化”理念</w:t>
      </w:r>
      <w:r w:rsidRPr="00DD12B1">
        <w:rPr>
          <w:rFonts w:hint="eastAsia"/>
        </w:rPr>
        <w:t>向窄马路、密路网的</w:t>
      </w:r>
      <w:r w:rsidR="001D16D9" w:rsidRPr="00DD12B1">
        <w:rPr>
          <w:rFonts w:hint="eastAsia"/>
        </w:rPr>
        <w:t>“人本化”思路</w:t>
      </w:r>
      <w:r w:rsidRPr="00DD12B1">
        <w:rPr>
          <w:rFonts w:hint="eastAsia"/>
        </w:rPr>
        <w:t>转变，需要从</w:t>
      </w:r>
      <w:r w:rsidR="001D16D9" w:rsidRPr="00DD12B1">
        <w:rPr>
          <w:rFonts w:hint="eastAsia"/>
        </w:rPr>
        <w:t>以汽车</w:t>
      </w:r>
      <w:r w:rsidR="002516B6" w:rsidRPr="00DD12B1">
        <w:rPr>
          <w:rFonts w:hint="eastAsia"/>
        </w:rPr>
        <w:t>通行</w:t>
      </w:r>
      <w:r w:rsidR="001D16D9" w:rsidRPr="00DD12B1">
        <w:rPr>
          <w:rFonts w:hint="eastAsia"/>
        </w:rPr>
        <w:t>便利为标准</w:t>
      </w:r>
      <w:r w:rsidRPr="00DD12B1">
        <w:rPr>
          <w:rFonts w:hint="eastAsia"/>
        </w:rPr>
        <w:t>的传统观念向走进居民生活、按实际需求调控交通的供给侧改革思路转变。</w:t>
      </w:r>
      <w:r w:rsidR="00C07D12" w:rsidRPr="00DD12B1">
        <w:rPr>
          <w:rFonts w:hint="eastAsia"/>
        </w:rPr>
        <w:t>TOD</w:t>
      </w:r>
      <w:r w:rsidR="001D16D9" w:rsidRPr="00DD12B1">
        <w:rPr>
          <w:rFonts w:hint="eastAsia"/>
        </w:rPr>
        <w:t>社区包括</w:t>
      </w:r>
      <w:r w:rsidR="00C07D12" w:rsidRPr="00DD12B1">
        <w:rPr>
          <w:rFonts w:hint="eastAsia"/>
        </w:rPr>
        <w:t>城市型</w:t>
      </w:r>
      <w:r w:rsidR="00C07D12" w:rsidRPr="00DD12B1">
        <w:rPr>
          <w:rFonts w:hint="eastAsia"/>
        </w:rPr>
        <w:t>TOD</w:t>
      </w:r>
      <w:r w:rsidR="00C07D12" w:rsidRPr="00DD12B1">
        <w:rPr>
          <w:rFonts w:hint="eastAsia"/>
        </w:rPr>
        <w:t>和社区型</w:t>
      </w:r>
      <w:r w:rsidR="00C07D12" w:rsidRPr="00DD12B1">
        <w:rPr>
          <w:rFonts w:hint="eastAsia"/>
        </w:rPr>
        <w:t>TOD</w:t>
      </w:r>
      <w:r w:rsidR="00C07D12" w:rsidRPr="00DD12B1">
        <w:rPr>
          <w:rFonts w:hint="eastAsia"/>
        </w:rPr>
        <w:t>两种类型，本文主要是</w:t>
      </w:r>
      <w:r w:rsidR="001D16D9" w:rsidRPr="00DD12B1">
        <w:rPr>
          <w:rFonts w:hint="eastAsia"/>
        </w:rPr>
        <w:t>针对社区型</w:t>
      </w:r>
      <w:r w:rsidR="00C07D12" w:rsidRPr="00DD12B1">
        <w:rPr>
          <w:rFonts w:hint="eastAsia"/>
        </w:rPr>
        <w:t>TOD</w:t>
      </w:r>
      <w:r w:rsidR="00C07D12" w:rsidRPr="00DD12B1">
        <w:rPr>
          <w:rFonts w:hint="eastAsia"/>
        </w:rPr>
        <w:t>规划进行分析与探讨</w:t>
      </w:r>
      <w:r w:rsidR="00006BB0" w:rsidRPr="00DD12B1">
        <w:rPr>
          <w:rFonts w:hint="eastAsia"/>
        </w:rPr>
        <w:t>，</w:t>
      </w:r>
      <w:r w:rsidR="00C07D12" w:rsidRPr="00DD12B1">
        <w:rPr>
          <w:rFonts w:hint="eastAsia"/>
        </w:rPr>
        <w:t>深入到</w:t>
      </w:r>
      <w:r w:rsidR="00006BB0" w:rsidRPr="00DD12B1">
        <w:rPr>
          <w:rFonts w:hint="eastAsia"/>
        </w:rPr>
        <w:t>社区</w:t>
      </w:r>
      <w:r w:rsidR="00C07D12" w:rsidRPr="00DD12B1">
        <w:rPr>
          <w:rFonts w:hint="eastAsia"/>
        </w:rPr>
        <w:t>层面的日常生活空间，重点研究</w:t>
      </w:r>
      <w:r w:rsidR="00C07D12" w:rsidRPr="00DD12B1">
        <w:rPr>
          <w:rFonts w:hint="eastAsia"/>
        </w:rPr>
        <w:t>TOD</w:t>
      </w:r>
      <w:r w:rsidR="00C07D12" w:rsidRPr="00DD12B1">
        <w:rPr>
          <w:rFonts w:hint="eastAsia"/>
        </w:rPr>
        <w:t>社区空间与居民实际生活的相互关系。</w:t>
      </w:r>
    </w:p>
    <w:p w:rsidR="001A42CC" w:rsidRPr="00DD12B1" w:rsidRDefault="001A42CC"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居民出行特征</w:t>
      </w:r>
    </w:p>
    <w:p w:rsidR="0007771A" w:rsidRPr="00DD12B1" w:rsidRDefault="0007771A" w:rsidP="00847504">
      <w:pPr>
        <w:spacing w:line="360" w:lineRule="auto"/>
      </w:pPr>
      <w:r w:rsidRPr="00DD12B1">
        <w:rPr>
          <w:rFonts w:hint="eastAsia"/>
        </w:rPr>
        <w:t xml:space="preserve">    </w:t>
      </w:r>
      <w:r w:rsidR="005E62F0" w:rsidRPr="00DD12B1">
        <w:rPr>
          <w:rFonts w:hint="eastAsia"/>
        </w:rPr>
        <w:t>TOD</w:t>
      </w:r>
      <w:r w:rsidRPr="00DD12B1">
        <w:rPr>
          <w:rFonts w:hint="eastAsia"/>
        </w:rPr>
        <w:t>社区居民的日常出行主要目的是上</w:t>
      </w:r>
      <w:r w:rsidR="00006BB0" w:rsidRPr="00DD12B1">
        <w:rPr>
          <w:rFonts w:hint="eastAsia"/>
        </w:rPr>
        <w:t>下</w:t>
      </w:r>
      <w:r w:rsidRPr="00DD12B1">
        <w:rPr>
          <w:rFonts w:hint="eastAsia"/>
        </w:rPr>
        <w:t>学、上</w:t>
      </w:r>
      <w:r w:rsidR="00006BB0" w:rsidRPr="00DD12B1">
        <w:rPr>
          <w:rFonts w:hint="eastAsia"/>
        </w:rPr>
        <w:t>下</w:t>
      </w:r>
      <w:r w:rsidRPr="00DD12B1">
        <w:rPr>
          <w:rFonts w:hint="eastAsia"/>
        </w:rPr>
        <w:t>班等通勤交通，主要出行特征包括：</w:t>
      </w:r>
    </w:p>
    <w:p w:rsidR="0007771A" w:rsidRPr="00DD12B1" w:rsidRDefault="0007771A"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“多目的</w:t>
      </w:r>
      <w:r w:rsidR="00006BB0" w:rsidRPr="00DD12B1">
        <w:rPr>
          <w:rFonts w:ascii="楷体" w:eastAsia="楷体" w:hAnsi="楷体" w:hint="eastAsia"/>
          <w:sz w:val="24"/>
          <w:szCs w:val="24"/>
        </w:rPr>
        <w:t>且</w:t>
      </w:r>
      <w:r w:rsidRPr="00DD12B1">
        <w:rPr>
          <w:rFonts w:ascii="楷体" w:eastAsia="楷体" w:hAnsi="楷体" w:hint="eastAsia"/>
          <w:sz w:val="24"/>
          <w:szCs w:val="24"/>
        </w:rPr>
        <w:t>连续性”的出行</w:t>
      </w:r>
      <w:r w:rsidR="00B31B37">
        <w:rPr>
          <w:rFonts w:ascii="楷体" w:eastAsia="楷体" w:hAnsi="楷体" w:hint="eastAsia"/>
          <w:sz w:val="24"/>
          <w:szCs w:val="24"/>
        </w:rPr>
        <w:t>特征</w:t>
      </w:r>
    </w:p>
    <w:p w:rsidR="0007771A" w:rsidRPr="00DD12B1" w:rsidRDefault="0007771A" w:rsidP="00847504">
      <w:pPr>
        <w:spacing w:line="360" w:lineRule="auto"/>
      </w:pPr>
      <w:r w:rsidRPr="00DD12B1">
        <w:rPr>
          <w:rFonts w:hint="eastAsia"/>
        </w:rPr>
        <w:t xml:space="preserve">    </w:t>
      </w:r>
      <w:r w:rsidRPr="00DD12B1">
        <w:rPr>
          <w:rFonts w:hint="eastAsia"/>
        </w:rPr>
        <w:t>居民</w:t>
      </w:r>
      <w:r w:rsidR="001D16D9" w:rsidRPr="00DD12B1">
        <w:rPr>
          <w:rFonts w:hint="eastAsia"/>
        </w:rPr>
        <w:t>通常会</w:t>
      </w:r>
      <w:r w:rsidRPr="00DD12B1">
        <w:rPr>
          <w:rFonts w:hint="eastAsia"/>
        </w:rPr>
        <w:t>一次出行完成上下班通勤、</w:t>
      </w:r>
      <w:r w:rsidR="0068391B" w:rsidRPr="00DD12B1">
        <w:rPr>
          <w:rFonts w:hint="eastAsia"/>
        </w:rPr>
        <w:t>采购</w:t>
      </w:r>
      <w:r w:rsidRPr="00DD12B1">
        <w:rPr>
          <w:rFonts w:hint="eastAsia"/>
        </w:rPr>
        <w:t>等</w:t>
      </w:r>
      <w:r w:rsidR="0068391B" w:rsidRPr="00DD12B1">
        <w:rPr>
          <w:rFonts w:hint="eastAsia"/>
        </w:rPr>
        <w:t>必要的</w:t>
      </w:r>
      <w:r w:rsidRPr="00DD12B1">
        <w:rPr>
          <w:rFonts w:hint="eastAsia"/>
        </w:rPr>
        <w:t>日常生活活动，或者逛街、</w:t>
      </w:r>
      <w:r w:rsidR="00006BB0" w:rsidRPr="00DD12B1">
        <w:rPr>
          <w:rFonts w:hint="eastAsia"/>
        </w:rPr>
        <w:t>健身</w:t>
      </w:r>
      <w:r w:rsidRPr="00DD12B1">
        <w:rPr>
          <w:rFonts w:hint="eastAsia"/>
        </w:rPr>
        <w:t>、朋友交往等日常休闲活动</w:t>
      </w:r>
      <w:r w:rsidR="0068391B" w:rsidRPr="00DD12B1">
        <w:rPr>
          <w:rFonts w:hint="eastAsia"/>
        </w:rPr>
        <w:t>，</w:t>
      </w:r>
      <w:r w:rsidR="001D16D9" w:rsidRPr="00DD12B1">
        <w:rPr>
          <w:rFonts w:hint="eastAsia"/>
        </w:rPr>
        <w:t>具有明显的“多目的且连续性”的特征</w:t>
      </w:r>
      <w:r w:rsidR="0068391B" w:rsidRPr="00DD12B1">
        <w:rPr>
          <w:rFonts w:hint="eastAsia"/>
        </w:rPr>
        <w:t>。</w:t>
      </w:r>
    </w:p>
    <w:p w:rsidR="006428FD" w:rsidRPr="00DD12B1" w:rsidRDefault="006428FD"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出行方向性较强</w:t>
      </w:r>
    </w:p>
    <w:p w:rsidR="006428FD" w:rsidRPr="00DD12B1" w:rsidRDefault="006428FD" w:rsidP="00847504">
      <w:pPr>
        <w:spacing w:line="360" w:lineRule="auto"/>
      </w:pPr>
      <w:r w:rsidRPr="00DD12B1">
        <w:rPr>
          <w:rFonts w:hint="eastAsia"/>
        </w:rPr>
        <w:t xml:space="preserve">    </w:t>
      </w:r>
      <w:r w:rsidRPr="00DD12B1">
        <w:rPr>
          <w:rFonts w:hint="eastAsia"/>
        </w:rPr>
        <w:t>居民</w:t>
      </w:r>
      <w:r w:rsidR="0068391B" w:rsidRPr="00DD12B1">
        <w:rPr>
          <w:rFonts w:hint="eastAsia"/>
        </w:rPr>
        <w:t>工作日早晚高峰时期的交通流向呈现明显的潮汐现象</w:t>
      </w:r>
      <w:r w:rsidRPr="00DD12B1">
        <w:rPr>
          <w:rFonts w:hint="eastAsia"/>
        </w:rPr>
        <w:t>，特别是毗邻中心城区外围的</w:t>
      </w:r>
      <w:r w:rsidR="005E62F0" w:rsidRPr="00DD12B1">
        <w:rPr>
          <w:rFonts w:hint="eastAsia"/>
        </w:rPr>
        <w:t>TOD</w:t>
      </w:r>
      <w:r w:rsidRPr="00DD12B1">
        <w:rPr>
          <w:rFonts w:hint="eastAsia"/>
        </w:rPr>
        <w:t>社区</w:t>
      </w:r>
      <w:r w:rsidR="0068391B" w:rsidRPr="00DD12B1">
        <w:rPr>
          <w:rFonts w:hint="eastAsia"/>
        </w:rPr>
        <w:t>，</w:t>
      </w:r>
      <w:r w:rsidR="00624E7D" w:rsidRPr="00DD12B1">
        <w:rPr>
          <w:rFonts w:hint="eastAsia"/>
        </w:rPr>
        <w:t>居民</w:t>
      </w:r>
      <w:r w:rsidR="0068391B" w:rsidRPr="00DD12B1">
        <w:rPr>
          <w:rFonts w:hint="eastAsia"/>
        </w:rPr>
        <w:t>出行方向性较强</w:t>
      </w:r>
      <w:r w:rsidRPr="00DD12B1">
        <w:rPr>
          <w:rFonts w:hint="eastAsia"/>
        </w:rPr>
        <w:t>。</w:t>
      </w:r>
    </w:p>
    <w:p w:rsidR="005E62F0" w:rsidRPr="00DD12B1" w:rsidRDefault="005E62F0"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不同年龄群体出行偏好与要求不同</w:t>
      </w:r>
    </w:p>
    <w:p w:rsidR="00646247" w:rsidRPr="00DD12B1" w:rsidRDefault="00646247" w:rsidP="00847504">
      <w:pPr>
        <w:spacing w:line="360" w:lineRule="auto"/>
      </w:pPr>
      <w:r w:rsidRPr="00DD12B1">
        <w:rPr>
          <w:rFonts w:hint="eastAsia"/>
        </w:rPr>
        <w:t xml:space="preserve">    </w:t>
      </w:r>
      <w:r w:rsidR="00714871" w:rsidRPr="00DD12B1">
        <w:rPr>
          <w:rFonts w:hint="eastAsia"/>
        </w:rPr>
        <w:t>根据李萌</w:t>
      </w:r>
      <w:r w:rsidR="00006BB0" w:rsidRPr="00DD12B1">
        <w:rPr>
          <w:rFonts w:hint="eastAsia"/>
        </w:rPr>
        <w:t>（</w:t>
      </w:r>
      <w:r w:rsidR="00C431A1" w:rsidRPr="00DD12B1">
        <w:rPr>
          <w:rFonts w:hint="eastAsia"/>
        </w:rPr>
        <w:t>2017</w:t>
      </w:r>
      <w:r w:rsidR="00006BB0" w:rsidRPr="00DD12B1">
        <w:rPr>
          <w:rFonts w:hint="eastAsia"/>
        </w:rPr>
        <w:t>）</w:t>
      </w:r>
      <w:r w:rsidR="00714871" w:rsidRPr="00DD12B1">
        <w:rPr>
          <w:rFonts w:hint="eastAsia"/>
        </w:rPr>
        <w:t>调查研究可以得知，</w:t>
      </w:r>
      <w:r w:rsidRPr="00DD12B1">
        <w:rPr>
          <w:rFonts w:hint="eastAsia"/>
        </w:rPr>
        <w:t>儿童、青少年以及</w:t>
      </w:r>
      <w:r w:rsidRPr="00DD12B1">
        <w:rPr>
          <w:rFonts w:hint="eastAsia"/>
        </w:rPr>
        <w:t>60</w:t>
      </w:r>
      <w:r w:rsidRPr="00DD12B1">
        <w:rPr>
          <w:rFonts w:hint="eastAsia"/>
        </w:rPr>
        <w:t>岁以上的老人对目的地的步行可达性要求较高，并且目的地之间的步行便捷联系</w:t>
      </w:r>
      <w:r w:rsidR="00C431A1" w:rsidRPr="00DD12B1">
        <w:rPr>
          <w:rFonts w:hint="eastAsia"/>
        </w:rPr>
        <w:t>程度</w:t>
      </w:r>
      <w:r w:rsidRPr="00DD12B1">
        <w:rPr>
          <w:rFonts w:hint="eastAsia"/>
        </w:rPr>
        <w:t>也是其考虑因素。中青年</w:t>
      </w:r>
      <w:r w:rsidR="00C431A1" w:rsidRPr="00DD12B1">
        <w:rPr>
          <w:rFonts w:hint="eastAsia"/>
        </w:rPr>
        <w:t>则</w:t>
      </w:r>
      <w:r w:rsidRPr="00DD12B1">
        <w:rPr>
          <w:rFonts w:hint="eastAsia"/>
        </w:rPr>
        <w:t>比较关注步行趣味性及愉悦度，同时也对步行兼顾逛街购物、休闲健身等功能有一定要求。</w:t>
      </w:r>
    </w:p>
    <w:p w:rsidR="00006BB0" w:rsidRPr="00DD12B1" w:rsidRDefault="00006BB0"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公共交通出行意愿较高</w:t>
      </w:r>
    </w:p>
    <w:p w:rsidR="00006BB0" w:rsidRPr="00DD12B1" w:rsidRDefault="00006BB0" w:rsidP="00847504">
      <w:pPr>
        <w:spacing w:line="360" w:lineRule="auto"/>
      </w:pPr>
      <w:r w:rsidRPr="00DD12B1">
        <w:rPr>
          <w:rFonts w:hint="eastAsia"/>
        </w:rPr>
        <w:t xml:space="preserve">    </w:t>
      </w:r>
      <w:r w:rsidRPr="00DD12B1">
        <w:rPr>
          <w:rFonts w:hint="eastAsia"/>
        </w:rPr>
        <w:t>调查显示，</w:t>
      </w:r>
      <w:r w:rsidRPr="00DD12B1">
        <w:rPr>
          <w:rFonts w:hint="eastAsia"/>
        </w:rPr>
        <w:t>TOD</w:t>
      </w:r>
      <w:r w:rsidRPr="00DD12B1">
        <w:rPr>
          <w:rFonts w:hint="eastAsia"/>
        </w:rPr>
        <w:t>社区居民公共交通出行意愿较高。若能够提供优质的轨道交通或公交服务和提高</w:t>
      </w:r>
      <w:r w:rsidR="00C431A1" w:rsidRPr="00DD12B1">
        <w:rPr>
          <w:rFonts w:hint="eastAsia"/>
        </w:rPr>
        <w:t>交通</w:t>
      </w:r>
      <w:r w:rsidRPr="00DD12B1">
        <w:rPr>
          <w:rFonts w:hint="eastAsia"/>
        </w:rPr>
        <w:t>站点到家途中</w:t>
      </w:r>
      <w:r w:rsidR="006F30E4" w:rsidRPr="00DD12B1">
        <w:rPr>
          <w:rFonts w:hint="eastAsia"/>
        </w:rPr>
        <w:t>步行</w:t>
      </w:r>
      <w:r w:rsidRPr="00DD12B1">
        <w:rPr>
          <w:rFonts w:hint="eastAsia"/>
        </w:rPr>
        <w:t>环境质量，有利于促进</w:t>
      </w:r>
      <w:r w:rsidRPr="00DD12B1">
        <w:rPr>
          <w:rFonts w:hint="eastAsia"/>
        </w:rPr>
        <w:t>TOD</w:t>
      </w:r>
      <w:r w:rsidRPr="00DD12B1">
        <w:rPr>
          <w:rFonts w:hint="eastAsia"/>
        </w:rPr>
        <w:t>社区居民低碳绿色</w:t>
      </w:r>
      <w:r w:rsidR="00624E7D" w:rsidRPr="00DD12B1">
        <w:rPr>
          <w:rFonts w:hint="eastAsia"/>
        </w:rPr>
        <w:t>的</w:t>
      </w:r>
      <w:r w:rsidRPr="00DD12B1">
        <w:rPr>
          <w:rFonts w:hint="eastAsia"/>
        </w:rPr>
        <w:t>交通</w:t>
      </w:r>
      <w:r w:rsidR="00624E7D" w:rsidRPr="00DD12B1">
        <w:rPr>
          <w:rFonts w:hint="eastAsia"/>
        </w:rPr>
        <w:t>出行</w:t>
      </w:r>
      <w:r w:rsidRPr="00DD12B1">
        <w:rPr>
          <w:rFonts w:hint="eastAsia"/>
        </w:rPr>
        <w:t>。</w:t>
      </w:r>
    </w:p>
    <w:p w:rsidR="00E37282" w:rsidRPr="00DD12B1" w:rsidRDefault="0040254B"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TOD社区</w:t>
      </w:r>
      <w:r w:rsidR="0068391B" w:rsidRPr="00DD12B1">
        <w:rPr>
          <w:rFonts w:asciiTheme="majorEastAsia" w:eastAsiaTheme="majorEastAsia" w:hAnsiTheme="majorEastAsia" w:hint="eastAsia"/>
          <w:b/>
          <w:sz w:val="24"/>
          <w:szCs w:val="24"/>
        </w:rPr>
        <w:t>存在</w:t>
      </w:r>
      <w:r w:rsidRPr="00DD12B1">
        <w:rPr>
          <w:rFonts w:asciiTheme="majorEastAsia" w:eastAsiaTheme="majorEastAsia" w:hAnsiTheme="majorEastAsia" w:hint="eastAsia"/>
          <w:b/>
          <w:sz w:val="24"/>
          <w:szCs w:val="24"/>
        </w:rPr>
        <w:t>的</w:t>
      </w:r>
      <w:r w:rsidR="00E37282" w:rsidRPr="00DD12B1">
        <w:rPr>
          <w:rFonts w:asciiTheme="majorEastAsia" w:eastAsiaTheme="majorEastAsia" w:hAnsiTheme="majorEastAsia" w:hint="eastAsia"/>
          <w:b/>
          <w:sz w:val="24"/>
          <w:szCs w:val="24"/>
        </w:rPr>
        <w:t>问题</w:t>
      </w:r>
    </w:p>
    <w:p w:rsidR="00E37282" w:rsidRPr="00DD12B1" w:rsidRDefault="00E3728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站点辐射</w:t>
      </w:r>
      <w:r w:rsidR="00624E7D" w:rsidRPr="00DD12B1">
        <w:rPr>
          <w:rFonts w:ascii="楷体" w:eastAsia="楷体" w:hAnsi="楷体" w:hint="eastAsia"/>
          <w:sz w:val="24"/>
          <w:szCs w:val="24"/>
        </w:rPr>
        <w:t>具有局限性</w:t>
      </w:r>
    </w:p>
    <w:p w:rsidR="00E22BBB" w:rsidRPr="00DD12B1" w:rsidRDefault="00E22BBB" w:rsidP="00847504">
      <w:pPr>
        <w:spacing w:line="360" w:lineRule="auto"/>
      </w:pPr>
      <w:r w:rsidRPr="00DD12B1">
        <w:rPr>
          <w:rFonts w:hint="eastAsia"/>
        </w:rPr>
        <w:t xml:space="preserve">    </w:t>
      </w:r>
      <w:r w:rsidR="0068391B" w:rsidRPr="00DD12B1">
        <w:rPr>
          <w:rFonts w:hint="eastAsia"/>
        </w:rPr>
        <w:t>通常</w:t>
      </w:r>
      <w:r w:rsidRPr="00DD12B1">
        <w:rPr>
          <w:rFonts w:hint="eastAsia"/>
        </w:rPr>
        <w:t>情况下，</w:t>
      </w:r>
      <w:r w:rsidR="0068391B" w:rsidRPr="00DD12B1">
        <w:rPr>
          <w:rFonts w:hint="eastAsia"/>
        </w:rPr>
        <w:t>居民能够接受的步行范围是</w:t>
      </w:r>
      <w:r w:rsidRPr="00DD12B1">
        <w:rPr>
          <w:rFonts w:hint="eastAsia"/>
        </w:rPr>
        <w:t>以轨道</w:t>
      </w:r>
      <w:r w:rsidR="00ED101D" w:rsidRPr="00DD12B1">
        <w:rPr>
          <w:rFonts w:hint="eastAsia"/>
        </w:rPr>
        <w:t>交通</w:t>
      </w:r>
      <w:r w:rsidRPr="00DD12B1">
        <w:rPr>
          <w:rFonts w:hint="eastAsia"/>
        </w:rPr>
        <w:t>站点为</w:t>
      </w:r>
      <w:r w:rsidR="0068391B" w:rsidRPr="00DD12B1">
        <w:rPr>
          <w:rFonts w:hint="eastAsia"/>
        </w:rPr>
        <w:t>中</w:t>
      </w:r>
      <w:r w:rsidRPr="00DD12B1">
        <w:rPr>
          <w:rFonts w:hint="eastAsia"/>
        </w:rPr>
        <w:t>心</w:t>
      </w:r>
      <w:r w:rsidRPr="00DD12B1">
        <w:rPr>
          <w:rFonts w:hint="eastAsia"/>
        </w:rPr>
        <w:t>400</w:t>
      </w:r>
      <w:r w:rsidRPr="00DD12B1">
        <w:rPr>
          <w:rFonts w:hint="eastAsia"/>
        </w:rPr>
        <w:t>米</w:t>
      </w:r>
      <w:r w:rsidR="0068391B" w:rsidRPr="00DD12B1">
        <w:rPr>
          <w:rFonts w:hint="eastAsia"/>
        </w:rPr>
        <w:t>或</w:t>
      </w:r>
      <w:r w:rsidR="00ED101D" w:rsidRPr="00DD12B1">
        <w:rPr>
          <w:rFonts w:hint="eastAsia"/>
        </w:rPr>
        <w:t>5</w:t>
      </w:r>
      <w:r w:rsidRPr="00DD12B1">
        <w:rPr>
          <w:rFonts w:hint="eastAsia"/>
        </w:rPr>
        <w:t>分钟</w:t>
      </w:r>
      <w:r w:rsidR="00ED101D" w:rsidRPr="00DD12B1">
        <w:rPr>
          <w:rFonts w:hint="eastAsia"/>
        </w:rPr>
        <w:t>步行</w:t>
      </w:r>
      <w:r w:rsidR="008A38EA" w:rsidRPr="00DD12B1">
        <w:rPr>
          <w:rFonts w:hint="eastAsia"/>
        </w:rPr>
        <w:t>能够到达的</w:t>
      </w:r>
      <w:r w:rsidRPr="00DD12B1">
        <w:rPr>
          <w:rFonts w:hint="eastAsia"/>
        </w:rPr>
        <w:t>区域。</w:t>
      </w:r>
      <w:r w:rsidR="00ED101D" w:rsidRPr="00DD12B1">
        <w:rPr>
          <w:rFonts w:hint="eastAsia"/>
        </w:rPr>
        <w:t>超过</w:t>
      </w:r>
      <w:r w:rsidR="00ED101D" w:rsidRPr="00DD12B1">
        <w:rPr>
          <w:rFonts w:hint="eastAsia"/>
        </w:rPr>
        <w:t>400</w:t>
      </w:r>
      <w:r w:rsidR="00ED101D" w:rsidRPr="00DD12B1">
        <w:rPr>
          <w:rFonts w:hint="eastAsia"/>
        </w:rPr>
        <w:t>米就会产生</w:t>
      </w:r>
      <w:r w:rsidR="00B31B37">
        <w:rPr>
          <w:rFonts w:hint="eastAsia"/>
        </w:rPr>
        <w:t>抗拒</w:t>
      </w:r>
      <w:r w:rsidR="00ED101D" w:rsidRPr="00DD12B1">
        <w:rPr>
          <w:rFonts w:hint="eastAsia"/>
        </w:rPr>
        <w:t>，</w:t>
      </w:r>
      <w:r w:rsidRPr="00DD12B1">
        <w:rPr>
          <w:rFonts w:hint="eastAsia"/>
        </w:rPr>
        <w:t>距轨道站点</w:t>
      </w:r>
      <w:r w:rsidRPr="00DD12B1">
        <w:rPr>
          <w:rFonts w:hint="eastAsia"/>
        </w:rPr>
        <w:t>400</w:t>
      </w:r>
      <w:r w:rsidR="00F20A98" w:rsidRPr="00DD12B1">
        <w:rPr>
          <w:rFonts w:hint="eastAsia"/>
        </w:rPr>
        <w:t>～</w:t>
      </w:r>
      <w:r w:rsidRPr="00DD12B1">
        <w:rPr>
          <w:rFonts w:hint="eastAsia"/>
        </w:rPr>
        <w:t>1000</w:t>
      </w:r>
      <w:r w:rsidRPr="00DD12B1">
        <w:rPr>
          <w:rFonts w:hint="eastAsia"/>
        </w:rPr>
        <w:t>米</w:t>
      </w:r>
      <w:r w:rsidRPr="00DD12B1">
        <w:rPr>
          <w:rFonts w:hint="eastAsia"/>
        </w:rPr>
        <w:t>(</w:t>
      </w:r>
      <w:r w:rsidRPr="00DD12B1">
        <w:rPr>
          <w:rFonts w:hint="eastAsia"/>
        </w:rPr>
        <w:t>步行</w:t>
      </w:r>
      <w:r w:rsidR="00ED101D" w:rsidRPr="00DD12B1">
        <w:rPr>
          <w:rFonts w:hint="eastAsia"/>
        </w:rPr>
        <w:t>时间</w:t>
      </w:r>
      <w:r w:rsidRPr="00DD12B1">
        <w:rPr>
          <w:rFonts w:hint="eastAsia"/>
        </w:rPr>
        <w:t>约</w:t>
      </w:r>
      <w:r w:rsidR="00F20A98" w:rsidRPr="00DD12B1">
        <w:rPr>
          <w:rFonts w:hint="eastAsia"/>
        </w:rPr>
        <w:t>5</w:t>
      </w:r>
      <w:r w:rsidR="00F20A98" w:rsidRPr="00DD12B1">
        <w:rPr>
          <w:rFonts w:hint="eastAsia"/>
        </w:rPr>
        <w:t>～</w:t>
      </w:r>
      <w:r w:rsidR="00ED101D" w:rsidRPr="00DD12B1">
        <w:rPr>
          <w:rFonts w:hint="eastAsia"/>
        </w:rPr>
        <w:t>10</w:t>
      </w:r>
      <w:r w:rsidRPr="00DD12B1">
        <w:rPr>
          <w:rFonts w:hint="eastAsia"/>
        </w:rPr>
        <w:t>分钟</w:t>
      </w:r>
      <w:r w:rsidRPr="00DD12B1">
        <w:rPr>
          <w:rFonts w:hint="eastAsia"/>
        </w:rPr>
        <w:t xml:space="preserve"> )</w:t>
      </w:r>
      <w:r w:rsidRPr="00DD12B1">
        <w:rPr>
          <w:rFonts w:hint="eastAsia"/>
        </w:rPr>
        <w:t>的范围是</w:t>
      </w:r>
      <w:r w:rsidR="00ED101D" w:rsidRPr="00DD12B1">
        <w:rPr>
          <w:rFonts w:hint="eastAsia"/>
        </w:rPr>
        <w:t>可步行范围的极限，为</w:t>
      </w:r>
      <w:r w:rsidR="008050A5" w:rsidRPr="00DD12B1">
        <w:rPr>
          <w:rFonts w:hint="eastAsia"/>
        </w:rPr>
        <w:t>潜力</w:t>
      </w:r>
      <w:r w:rsidRPr="00DD12B1">
        <w:rPr>
          <w:rFonts w:hint="eastAsia"/>
        </w:rPr>
        <w:t>区域。随着步行</w:t>
      </w:r>
      <w:r w:rsidR="00ED101D" w:rsidRPr="00DD12B1">
        <w:rPr>
          <w:rFonts w:hint="eastAsia"/>
        </w:rPr>
        <w:t>距离</w:t>
      </w:r>
      <w:r w:rsidRPr="00DD12B1">
        <w:rPr>
          <w:rFonts w:hint="eastAsia"/>
        </w:rPr>
        <w:t>的增加，</w:t>
      </w:r>
      <w:r w:rsidR="008050A5" w:rsidRPr="00DD12B1">
        <w:rPr>
          <w:rFonts w:hint="eastAsia"/>
        </w:rPr>
        <w:t>居民选择其他交通工</w:t>
      </w:r>
      <w:r w:rsidR="008050A5" w:rsidRPr="00DD12B1">
        <w:rPr>
          <w:rFonts w:hint="eastAsia"/>
        </w:rPr>
        <w:lastRenderedPageBreak/>
        <w:t>具出行的比例逐渐增高，</w:t>
      </w:r>
      <w:r w:rsidRPr="00DD12B1">
        <w:rPr>
          <w:rFonts w:hint="eastAsia"/>
        </w:rPr>
        <w:t>轨道交通对</w:t>
      </w:r>
      <w:r w:rsidR="00ED101D" w:rsidRPr="00DD12B1">
        <w:rPr>
          <w:rFonts w:hint="eastAsia"/>
        </w:rPr>
        <w:t>居民</w:t>
      </w:r>
      <w:r w:rsidRPr="00DD12B1">
        <w:rPr>
          <w:rFonts w:hint="eastAsia"/>
        </w:rPr>
        <w:t>的出行影响逐渐减弱。</w:t>
      </w:r>
      <w:r w:rsidR="00ED101D" w:rsidRPr="00DD12B1">
        <w:rPr>
          <w:rFonts w:hint="eastAsia"/>
        </w:rPr>
        <w:t>此外</w:t>
      </w:r>
      <w:r w:rsidRPr="00DD12B1">
        <w:rPr>
          <w:rFonts w:hint="eastAsia"/>
        </w:rPr>
        <w:t>，在距轨道站点</w:t>
      </w:r>
      <w:r w:rsidRPr="00DD12B1">
        <w:rPr>
          <w:rFonts w:hint="eastAsia"/>
        </w:rPr>
        <w:t>1000</w:t>
      </w:r>
      <w:r w:rsidRPr="00DD12B1">
        <w:rPr>
          <w:rFonts w:hint="eastAsia"/>
        </w:rPr>
        <w:t>～</w:t>
      </w:r>
      <w:r w:rsidRPr="00DD12B1">
        <w:rPr>
          <w:rFonts w:hint="eastAsia"/>
        </w:rPr>
        <w:t>2000</w:t>
      </w:r>
      <w:r w:rsidRPr="00DD12B1">
        <w:rPr>
          <w:rFonts w:hint="eastAsia"/>
        </w:rPr>
        <w:t>米的区域，</w:t>
      </w:r>
      <w:r w:rsidR="00ED101D" w:rsidRPr="00DD12B1">
        <w:rPr>
          <w:rFonts w:hint="eastAsia"/>
        </w:rPr>
        <w:t>居民</w:t>
      </w:r>
      <w:r w:rsidRPr="00DD12B1">
        <w:rPr>
          <w:rFonts w:hint="eastAsia"/>
        </w:rPr>
        <w:t>需要借助</w:t>
      </w:r>
      <w:r w:rsidR="00DB5377" w:rsidRPr="00DD12B1">
        <w:rPr>
          <w:rFonts w:hint="eastAsia"/>
        </w:rPr>
        <w:t>其他</w:t>
      </w:r>
      <w:r w:rsidRPr="00DD12B1">
        <w:rPr>
          <w:rFonts w:hint="eastAsia"/>
        </w:rPr>
        <w:t>交通工具</w:t>
      </w:r>
      <w:r w:rsidR="00DB5377" w:rsidRPr="00DD12B1">
        <w:rPr>
          <w:rFonts w:hint="eastAsia"/>
        </w:rPr>
        <w:t>转接</w:t>
      </w:r>
      <w:r w:rsidRPr="00DD12B1">
        <w:rPr>
          <w:rFonts w:hint="eastAsia"/>
        </w:rPr>
        <w:t>。</w:t>
      </w:r>
    </w:p>
    <w:p w:rsidR="00E37282" w:rsidRPr="00DD12B1" w:rsidRDefault="00E3728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道路可通</w:t>
      </w:r>
      <w:r w:rsidR="00DB5377" w:rsidRPr="00DD12B1">
        <w:rPr>
          <w:rFonts w:ascii="楷体" w:eastAsia="楷体" w:hAnsi="楷体" w:hint="eastAsia"/>
          <w:sz w:val="24"/>
          <w:szCs w:val="24"/>
        </w:rPr>
        <w:t>达</w:t>
      </w:r>
      <w:r w:rsidRPr="00DD12B1">
        <w:rPr>
          <w:rFonts w:ascii="楷体" w:eastAsia="楷体" w:hAnsi="楷体" w:hint="eastAsia"/>
          <w:sz w:val="24"/>
          <w:szCs w:val="24"/>
        </w:rPr>
        <w:t>性</w:t>
      </w:r>
      <w:r w:rsidR="00F20A98" w:rsidRPr="00DD12B1">
        <w:rPr>
          <w:rFonts w:ascii="楷体" w:eastAsia="楷体" w:hAnsi="楷体" w:hint="eastAsia"/>
          <w:sz w:val="24"/>
          <w:szCs w:val="24"/>
        </w:rPr>
        <w:t>较</w:t>
      </w:r>
      <w:r w:rsidRPr="00DD12B1">
        <w:rPr>
          <w:rFonts w:ascii="楷体" w:eastAsia="楷体" w:hAnsi="楷体" w:hint="eastAsia"/>
          <w:sz w:val="24"/>
          <w:szCs w:val="24"/>
        </w:rPr>
        <w:t>差</w:t>
      </w:r>
    </w:p>
    <w:p w:rsidR="00D13A62" w:rsidRPr="00DD12B1" w:rsidRDefault="001C12C2" w:rsidP="00847504">
      <w:pPr>
        <w:spacing w:line="360" w:lineRule="auto"/>
      </w:pPr>
      <w:r w:rsidRPr="00DD12B1">
        <w:rPr>
          <w:rFonts w:hint="eastAsia"/>
        </w:rPr>
        <w:t xml:space="preserve">    </w:t>
      </w:r>
      <w:r w:rsidR="00D13A62" w:rsidRPr="00DD12B1">
        <w:rPr>
          <w:rFonts w:hint="eastAsia"/>
        </w:rPr>
        <w:t>国内封闭</w:t>
      </w:r>
      <w:r w:rsidR="00F20A98" w:rsidRPr="00DD12B1">
        <w:rPr>
          <w:rFonts w:hint="eastAsia"/>
        </w:rPr>
        <w:t>式</w:t>
      </w:r>
      <w:r w:rsidR="00D13A62" w:rsidRPr="00DD12B1">
        <w:rPr>
          <w:rFonts w:hint="eastAsia"/>
        </w:rPr>
        <w:t>小区为了限制“陌生人”的出入，内部道路不对外开放，</w:t>
      </w:r>
      <w:r w:rsidR="00F20A98" w:rsidRPr="00DD12B1">
        <w:rPr>
          <w:rFonts w:hint="eastAsia"/>
        </w:rPr>
        <w:t>并且现状居住地块较大，</w:t>
      </w:r>
      <w:r w:rsidR="00D13A62" w:rsidRPr="00DD12B1">
        <w:rPr>
          <w:rFonts w:hint="eastAsia"/>
        </w:rPr>
        <w:t>非本小区居民往往需要绕行</w:t>
      </w:r>
      <w:r w:rsidR="00F20A98" w:rsidRPr="00DD12B1">
        <w:rPr>
          <w:rFonts w:hint="eastAsia"/>
        </w:rPr>
        <w:t>较长距离</w:t>
      </w:r>
      <w:r w:rsidR="00D13A62" w:rsidRPr="00DD12B1">
        <w:rPr>
          <w:rFonts w:hint="eastAsia"/>
        </w:rPr>
        <w:t>才能到达目的地。</w:t>
      </w:r>
      <w:r w:rsidR="00F20A98" w:rsidRPr="00DD12B1">
        <w:rPr>
          <w:rFonts w:hint="eastAsia"/>
        </w:rPr>
        <w:t>而且以车辆通行最大化为目标的宽马路亦切割或阻断步行网络，使步行网络七零八碎</w:t>
      </w:r>
      <w:r w:rsidR="00B31B37">
        <w:rPr>
          <w:rFonts w:hint="eastAsia"/>
        </w:rPr>
        <w:t>并且</w:t>
      </w:r>
      <w:r w:rsidR="00F20A98" w:rsidRPr="00DD12B1">
        <w:rPr>
          <w:rFonts w:hint="eastAsia"/>
        </w:rPr>
        <w:t>加剧步行的危险</w:t>
      </w:r>
      <w:r w:rsidR="00B31B37">
        <w:rPr>
          <w:rFonts w:hint="eastAsia"/>
        </w:rPr>
        <w:t>性</w:t>
      </w:r>
      <w:r w:rsidR="00F20A98" w:rsidRPr="00DD12B1">
        <w:rPr>
          <w:rFonts w:hint="eastAsia"/>
        </w:rPr>
        <w:t>，降低居民步行出行</w:t>
      </w:r>
      <w:r w:rsidR="006F30E4" w:rsidRPr="00DD12B1">
        <w:rPr>
          <w:rFonts w:hint="eastAsia"/>
        </w:rPr>
        <w:t>的</w:t>
      </w:r>
      <w:r w:rsidR="00F20A98" w:rsidRPr="00DD12B1">
        <w:rPr>
          <w:rFonts w:hint="eastAsia"/>
        </w:rPr>
        <w:t>意愿。</w:t>
      </w:r>
    </w:p>
    <w:p w:rsidR="00A73F49" w:rsidRPr="00DD12B1" w:rsidRDefault="00A73F49"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各交通系统之间的衔接不畅</w:t>
      </w:r>
    </w:p>
    <w:p w:rsidR="001C12C2" w:rsidRPr="00DD12B1" w:rsidRDefault="00460A12" w:rsidP="00847504">
      <w:pPr>
        <w:spacing w:line="360" w:lineRule="auto"/>
      </w:pPr>
      <w:r w:rsidRPr="00DD12B1">
        <w:rPr>
          <w:rFonts w:hint="eastAsia"/>
        </w:rPr>
        <w:t xml:space="preserve">    </w:t>
      </w:r>
      <w:r w:rsidR="001323F0" w:rsidRPr="00DD12B1">
        <w:rPr>
          <w:rFonts w:hint="eastAsia"/>
        </w:rPr>
        <w:t>从</w:t>
      </w:r>
      <w:r w:rsidR="00F20A98" w:rsidRPr="00DD12B1">
        <w:rPr>
          <w:rFonts w:hint="eastAsia"/>
        </w:rPr>
        <w:t>交通</w:t>
      </w:r>
      <w:r w:rsidR="001323F0" w:rsidRPr="00DD12B1">
        <w:rPr>
          <w:rFonts w:hint="eastAsia"/>
        </w:rPr>
        <w:t>站点到家最后一公里的路程，大多数居民</w:t>
      </w:r>
      <w:r w:rsidR="00F20A98" w:rsidRPr="00DD12B1">
        <w:rPr>
          <w:rFonts w:hint="eastAsia"/>
        </w:rPr>
        <w:t>却</w:t>
      </w:r>
      <w:r w:rsidR="001323F0" w:rsidRPr="00DD12B1">
        <w:rPr>
          <w:rFonts w:hint="eastAsia"/>
        </w:rPr>
        <w:t>仍只能依靠步行，</w:t>
      </w:r>
      <w:r w:rsidRPr="00DD12B1">
        <w:rPr>
          <w:rFonts w:hint="eastAsia"/>
        </w:rPr>
        <w:t>公交系统并不是没有配套，而是与居民需求有较大差距，</w:t>
      </w:r>
      <w:r w:rsidR="001323F0" w:rsidRPr="00DD12B1">
        <w:rPr>
          <w:rFonts w:hint="eastAsia"/>
        </w:rPr>
        <w:t>原因包括：大多公交巴士发车间隔时间较长，受道路运行拥挤影响，车辆无法保证准点到达；</w:t>
      </w:r>
      <w:r w:rsidRPr="00DD12B1">
        <w:rPr>
          <w:rFonts w:hint="eastAsia"/>
        </w:rPr>
        <w:t>公交站点距离</w:t>
      </w:r>
      <w:r w:rsidR="00BE14B4" w:rsidRPr="00DD12B1">
        <w:rPr>
          <w:rFonts w:hint="eastAsia"/>
        </w:rPr>
        <w:t>居住</w:t>
      </w:r>
      <w:r w:rsidRPr="00DD12B1">
        <w:rPr>
          <w:rFonts w:hint="eastAsia"/>
        </w:rPr>
        <w:t>小区较远，乘坐接驳</w:t>
      </w:r>
      <w:r w:rsidR="00BE14B4" w:rsidRPr="00DD12B1">
        <w:rPr>
          <w:rFonts w:hint="eastAsia"/>
        </w:rPr>
        <w:t>公交车的</w:t>
      </w:r>
      <w:r w:rsidRPr="00DD12B1">
        <w:rPr>
          <w:rFonts w:hint="eastAsia"/>
        </w:rPr>
        <w:t>时间甚至比步行至</w:t>
      </w:r>
      <w:r w:rsidR="008050A5" w:rsidRPr="00DD12B1">
        <w:rPr>
          <w:rFonts w:hint="eastAsia"/>
        </w:rPr>
        <w:t>交通</w:t>
      </w:r>
      <w:r w:rsidRPr="00DD12B1">
        <w:rPr>
          <w:rFonts w:hint="eastAsia"/>
        </w:rPr>
        <w:t>站点</w:t>
      </w:r>
      <w:r w:rsidR="00BE14B4" w:rsidRPr="00DD12B1">
        <w:rPr>
          <w:rFonts w:hint="eastAsia"/>
        </w:rPr>
        <w:t>的</w:t>
      </w:r>
      <w:r w:rsidRPr="00DD12B1">
        <w:rPr>
          <w:rFonts w:hint="eastAsia"/>
        </w:rPr>
        <w:t>时间还长；</w:t>
      </w:r>
      <w:r w:rsidR="00B31B37">
        <w:rPr>
          <w:rFonts w:hint="eastAsia"/>
        </w:rPr>
        <w:t>接驳公交收发时间不合理，</w:t>
      </w:r>
      <w:r w:rsidRPr="00DD12B1">
        <w:rPr>
          <w:rFonts w:hint="eastAsia"/>
        </w:rPr>
        <w:t>特别是晚上，</w:t>
      </w:r>
      <w:r w:rsidR="00B31B37">
        <w:rPr>
          <w:rFonts w:hint="eastAsia"/>
        </w:rPr>
        <w:t>收班时间</w:t>
      </w:r>
      <w:r w:rsidRPr="00DD12B1">
        <w:rPr>
          <w:rFonts w:hint="eastAsia"/>
        </w:rPr>
        <w:t>过早，导致</w:t>
      </w:r>
      <w:r w:rsidR="008050A5" w:rsidRPr="00DD12B1">
        <w:rPr>
          <w:rFonts w:hint="eastAsia"/>
        </w:rPr>
        <w:t>居民</w:t>
      </w:r>
      <w:r w:rsidR="004043BE" w:rsidRPr="00DD12B1">
        <w:rPr>
          <w:rFonts w:hint="eastAsia"/>
        </w:rPr>
        <w:t>不能</w:t>
      </w:r>
      <w:r w:rsidR="008050A5" w:rsidRPr="00DD12B1">
        <w:rPr>
          <w:rFonts w:hint="eastAsia"/>
        </w:rPr>
        <w:t>乘坐接驳</w:t>
      </w:r>
      <w:r w:rsidRPr="00DD12B1">
        <w:rPr>
          <w:rFonts w:hint="eastAsia"/>
        </w:rPr>
        <w:t>公交到达</w:t>
      </w:r>
      <w:r w:rsidR="008050A5" w:rsidRPr="00DD12B1">
        <w:rPr>
          <w:rFonts w:hint="eastAsia"/>
        </w:rPr>
        <w:t>轨道站点</w:t>
      </w:r>
      <w:r w:rsidRPr="00DD12B1">
        <w:rPr>
          <w:rFonts w:hint="eastAsia"/>
        </w:rPr>
        <w:t>。</w:t>
      </w:r>
    </w:p>
    <w:p w:rsidR="00E37282" w:rsidRPr="00DD12B1" w:rsidRDefault="00B31B37" w:rsidP="00847504">
      <w:pPr>
        <w:pStyle w:val="a5"/>
        <w:numPr>
          <w:ilvl w:val="2"/>
          <w:numId w:val="1"/>
        </w:numPr>
        <w:spacing w:line="360" w:lineRule="auto"/>
        <w:ind w:firstLineChars="0"/>
        <w:rPr>
          <w:rFonts w:ascii="楷体" w:eastAsia="楷体" w:hAnsi="楷体"/>
          <w:sz w:val="24"/>
          <w:szCs w:val="24"/>
        </w:rPr>
      </w:pPr>
      <w:r>
        <w:rPr>
          <w:rFonts w:ascii="楷体" w:eastAsia="楷体" w:hAnsi="楷体" w:hint="eastAsia"/>
          <w:sz w:val="24"/>
          <w:szCs w:val="24"/>
        </w:rPr>
        <w:t>步行环境</w:t>
      </w:r>
      <w:r w:rsidR="005141E2" w:rsidRPr="00DD12B1">
        <w:rPr>
          <w:rFonts w:ascii="楷体" w:eastAsia="楷体" w:hAnsi="楷体" w:hint="eastAsia"/>
          <w:sz w:val="24"/>
          <w:szCs w:val="24"/>
        </w:rPr>
        <w:t>单调</w:t>
      </w:r>
    </w:p>
    <w:p w:rsidR="00BE7B2C" w:rsidRPr="00DD12B1" w:rsidRDefault="00BE7B2C" w:rsidP="00847504">
      <w:pPr>
        <w:spacing w:line="360" w:lineRule="auto"/>
      </w:pPr>
      <w:r w:rsidRPr="00DD12B1">
        <w:rPr>
          <w:rFonts w:hint="eastAsia"/>
        </w:rPr>
        <w:t xml:space="preserve">    </w:t>
      </w:r>
      <w:r w:rsidR="00EA67BC" w:rsidRPr="00DD12B1">
        <w:rPr>
          <w:rFonts w:hint="eastAsia"/>
        </w:rPr>
        <w:t>由于</w:t>
      </w:r>
      <w:r w:rsidRPr="00DD12B1">
        <w:rPr>
          <w:rFonts w:hint="eastAsia"/>
        </w:rPr>
        <w:t>缺少对步行环境的设计，从而直接影响了居民的出行。以围墙为界限的街道和机动车道的干扰，造成街道空间</w:t>
      </w:r>
      <w:r w:rsidR="00BE14B4" w:rsidRPr="00DD12B1">
        <w:rPr>
          <w:rFonts w:hint="eastAsia"/>
        </w:rPr>
        <w:t>的</w:t>
      </w:r>
      <w:r w:rsidRPr="00DD12B1">
        <w:rPr>
          <w:rFonts w:hint="eastAsia"/>
        </w:rPr>
        <w:t>分割和消极的感官。这导致居民的出行往往固定往返于交通站点与住宅之间，</w:t>
      </w:r>
      <w:r w:rsidR="00BE14B4" w:rsidRPr="00DD12B1">
        <w:rPr>
          <w:rFonts w:hint="eastAsia"/>
        </w:rPr>
        <w:t>单调的步行环境</w:t>
      </w:r>
      <w:r w:rsidRPr="00DD12B1">
        <w:rPr>
          <w:rFonts w:hint="eastAsia"/>
        </w:rPr>
        <w:t>降低</w:t>
      </w:r>
      <w:r w:rsidR="00BE14B4" w:rsidRPr="00DD12B1">
        <w:rPr>
          <w:rFonts w:hint="eastAsia"/>
        </w:rPr>
        <w:t>着</w:t>
      </w:r>
      <w:r w:rsidRPr="00DD12B1">
        <w:rPr>
          <w:rFonts w:hint="eastAsia"/>
        </w:rPr>
        <w:t>居民步行出行的积极性。</w:t>
      </w:r>
    </w:p>
    <w:p w:rsidR="0040254B" w:rsidRPr="00DD12B1" w:rsidRDefault="004A75DB"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社区活力不足、</w:t>
      </w:r>
      <w:r w:rsidR="00202FA4" w:rsidRPr="00DD12B1">
        <w:rPr>
          <w:rFonts w:ascii="楷体" w:eastAsia="楷体" w:hAnsi="楷体" w:hint="eastAsia"/>
          <w:sz w:val="24"/>
          <w:szCs w:val="24"/>
        </w:rPr>
        <w:t>社区</w:t>
      </w:r>
      <w:r w:rsidR="0040254B" w:rsidRPr="00DD12B1">
        <w:rPr>
          <w:rFonts w:ascii="楷体" w:eastAsia="楷体" w:hAnsi="楷体" w:hint="eastAsia"/>
          <w:sz w:val="24"/>
          <w:szCs w:val="24"/>
        </w:rPr>
        <w:t>归属感</w:t>
      </w:r>
      <w:r w:rsidR="00202FA4" w:rsidRPr="00DD12B1">
        <w:rPr>
          <w:rFonts w:ascii="楷体" w:eastAsia="楷体" w:hAnsi="楷体" w:hint="eastAsia"/>
          <w:sz w:val="24"/>
          <w:szCs w:val="24"/>
        </w:rPr>
        <w:t>缺乏</w:t>
      </w:r>
    </w:p>
    <w:p w:rsidR="005D6887" w:rsidRPr="00DD12B1" w:rsidRDefault="005D6887" w:rsidP="00847504">
      <w:pPr>
        <w:spacing w:line="360" w:lineRule="auto"/>
      </w:pPr>
      <w:r w:rsidRPr="00DD12B1">
        <w:rPr>
          <w:rFonts w:hint="eastAsia"/>
        </w:rPr>
        <w:t xml:space="preserve">    </w:t>
      </w:r>
      <w:r w:rsidR="004A75DB" w:rsidRPr="00DD12B1">
        <w:rPr>
          <w:rFonts w:hint="eastAsia"/>
        </w:rPr>
        <w:t>根据北京大学单菁菁博士</w:t>
      </w:r>
      <w:r w:rsidR="008A1053" w:rsidRPr="00DD12B1">
        <w:rPr>
          <w:rFonts w:hint="eastAsia"/>
        </w:rPr>
        <w:t>（</w:t>
      </w:r>
      <w:r w:rsidR="008A1053" w:rsidRPr="00DD12B1">
        <w:rPr>
          <w:rFonts w:hint="eastAsia"/>
        </w:rPr>
        <w:t>2008</w:t>
      </w:r>
      <w:r w:rsidR="008A1053" w:rsidRPr="00DD12B1">
        <w:rPr>
          <w:rFonts w:hint="eastAsia"/>
        </w:rPr>
        <w:t>）</w:t>
      </w:r>
      <w:r w:rsidR="004A75DB" w:rsidRPr="00DD12B1">
        <w:rPr>
          <w:rFonts w:hint="eastAsia"/>
        </w:rPr>
        <w:t>针对社区归属感的调查</w:t>
      </w:r>
      <w:r w:rsidR="00987F91" w:rsidRPr="00DD12B1">
        <w:rPr>
          <w:rFonts w:hint="eastAsia"/>
        </w:rPr>
        <w:t>研究，</w:t>
      </w:r>
      <w:r w:rsidR="004A75DB" w:rsidRPr="00DD12B1">
        <w:rPr>
          <w:rFonts w:hint="eastAsia"/>
        </w:rPr>
        <w:t>调查结果显示我国居民普遍存在着社区归属感</w:t>
      </w:r>
      <w:r w:rsidR="00987F91" w:rsidRPr="00DD12B1">
        <w:rPr>
          <w:rFonts w:hint="eastAsia"/>
        </w:rPr>
        <w:t>缺失</w:t>
      </w:r>
      <w:r w:rsidR="004A75DB" w:rsidRPr="00DD12B1">
        <w:rPr>
          <w:rFonts w:hint="eastAsia"/>
        </w:rPr>
        <w:t>的问题。</w:t>
      </w:r>
      <w:r w:rsidR="004A75DB" w:rsidRPr="00DD12B1">
        <w:rPr>
          <w:rFonts w:hint="eastAsia"/>
        </w:rPr>
        <w:t>TOD</w:t>
      </w:r>
      <w:r w:rsidR="004A75DB" w:rsidRPr="00DD12B1">
        <w:rPr>
          <w:rFonts w:hint="eastAsia"/>
        </w:rPr>
        <w:t>社区居民通常是因为“便捷的交通”因素才选择在此居住。在这种社区中，各种年龄阶</w:t>
      </w:r>
      <w:r w:rsidR="00EA67BC" w:rsidRPr="00DD12B1">
        <w:rPr>
          <w:rFonts w:hint="eastAsia"/>
        </w:rPr>
        <w:t>层和不同</w:t>
      </w:r>
      <w:r w:rsidR="004A75DB" w:rsidRPr="00DD12B1">
        <w:rPr>
          <w:rFonts w:hint="eastAsia"/>
        </w:rPr>
        <w:t>职业背景的居民聚集在一起</w:t>
      </w:r>
      <w:r w:rsidR="00C22530" w:rsidRPr="00DD12B1">
        <w:rPr>
          <w:rFonts w:hint="eastAsia"/>
        </w:rPr>
        <w:t>。</w:t>
      </w:r>
      <w:r w:rsidR="004A75DB" w:rsidRPr="00DD12B1">
        <w:rPr>
          <w:rFonts w:hint="eastAsia"/>
        </w:rPr>
        <w:t>居住小区</w:t>
      </w:r>
      <w:r w:rsidRPr="00DD12B1">
        <w:rPr>
          <w:rFonts w:hint="eastAsia"/>
        </w:rPr>
        <w:t>大多采用封闭式的</w:t>
      </w:r>
      <w:r w:rsidR="004A75DB" w:rsidRPr="00DD12B1">
        <w:rPr>
          <w:rFonts w:hint="eastAsia"/>
        </w:rPr>
        <w:t>物业</w:t>
      </w:r>
      <w:r w:rsidRPr="00DD12B1">
        <w:rPr>
          <w:rFonts w:hint="eastAsia"/>
        </w:rPr>
        <w:t>管理模式，</w:t>
      </w:r>
      <w:r w:rsidR="00523EBD" w:rsidRPr="00DD12B1">
        <w:rPr>
          <w:rFonts w:hint="eastAsia"/>
        </w:rPr>
        <w:t>消极的</w:t>
      </w:r>
      <w:r w:rsidRPr="00DD12B1">
        <w:rPr>
          <w:rFonts w:hint="eastAsia"/>
        </w:rPr>
        <w:t>围墙</w:t>
      </w:r>
      <w:r w:rsidR="00523EBD" w:rsidRPr="00DD12B1">
        <w:rPr>
          <w:rFonts w:hint="eastAsia"/>
        </w:rPr>
        <w:t>边界</w:t>
      </w:r>
      <w:r w:rsidRPr="00DD12B1">
        <w:rPr>
          <w:rFonts w:hint="eastAsia"/>
        </w:rPr>
        <w:t>和交流空间营造</w:t>
      </w:r>
      <w:r w:rsidR="004A75DB" w:rsidRPr="00DD12B1">
        <w:rPr>
          <w:rFonts w:hint="eastAsia"/>
        </w:rPr>
        <w:t>的缺乏</w:t>
      </w:r>
      <w:r w:rsidR="00523EBD" w:rsidRPr="00DD12B1">
        <w:rPr>
          <w:rFonts w:hint="eastAsia"/>
        </w:rPr>
        <w:t>削弱了街道行走的乐趣</w:t>
      </w:r>
      <w:r w:rsidR="008A1053" w:rsidRPr="00DD12B1">
        <w:rPr>
          <w:rFonts w:hint="eastAsia"/>
        </w:rPr>
        <w:t>也减少了邻里交往的机会</w:t>
      </w:r>
      <w:r w:rsidRPr="00DD12B1">
        <w:rPr>
          <w:rFonts w:hint="eastAsia"/>
        </w:rPr>
        <w:t>，</w:t>
      </w:r>
      <w:r w:rsidR="00523EBD" w:rsidRPr="00DD12B1">
        <w:rPr>
          <w:rFonts w:hint="eastAsia"/>
        </w:rPr>
        <w:t>导致社区活力不足，</w:t>
      </w:r>
      <w:r w:rsidRPr="00DD12B1">
        <w:rPr>
          <w:rFonts w:hint="eastAsia"/>
        </w:rPr>
        <w:t>难以使居民获得归属感。</w:t>
      </w:r>
    </w:p>
    <w:p w:rsidR="00C22530" w:rsidRPr="00DD12B1" w:rsidRDefault="00C22530" w:rsidP="00847504">
      <w:pPr>
        <w:spacing w:line="360" w:lineRule="auto"/>
      </w:pPr>
    </w:p>
    <w:p w:rsidR="00BC1D09" w:rsidRPr="00DD12B1" w:rsidRDefault="00BC1D09" w:rsidP="00847504">
      <w:pPr>
        <w:pStyle w:val="a5"/>
        <w:numPr>
          <w:ilvl w:val="0"/>
          <w:numId w:val="1"/>
        </w:numPr>
        <w:spacing w:line="360" w:lineRule="auto"/>
        <w:ind w:firstLineChars="0"/>
        <w:rPr>
          <w:rFonts w:ascii="黑体" w:eastAsia="黑体" w:hAnsi="黑体"/>
          <w:sz w:val="28"/>
          <w:szCs w:val="28"/>
        </w:rPr>
      </w:pPr>
      <w:r w:rsidRPr="00DD12B1">
        <w:rPr>
          <w:rFonts w:ascii="黑体" w:eastAsia="黑体" w:hAnsi="黑体" w:hint="eastAsia"/>
          <w:sz w:val="28"/>
          <w:szCs w:val="28"/>
        </w:rPr>
        <w:t>国外TOD社区建设经验</w:t>
      </w:r>
      <w:r w:rsidR="00847AAA" w:rsidRPr="00DD12B1">
        <w:rPr>
          <w:rFonts w:ascii="黑体" w:eastAsia="黑体" w:hAnsi="黑体" w:hint="eastAsia"/>
          <w:sz w:val="28"/>
          <w:szCs w:val="28"/>
        </w:rPr>
        <w:t>与探索</w:t>
      </w:r>
    </w:p>
    <w:p w:rsidR="00A73F49" w:rsidRPr="00DD12B1" w:rsidRDefault="00A73F49"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TOD概念起源及研究发展</w:t>
      </w:r>
    </w:p>
    <w:p w:rsidR="00A73F49" w:rsidRPr="00DD12B1" w:rsidRDefault="00F2217E" w:rsidP="00847504">
      <w:pPr>
        <w:spacing w:line="360" w:lineRule="auto"/>
        <w:rPr>
          <w:rFonts w:asciiTheme="minorEastAsia" w:hAnsiTheme="minorEastAsia"/>
        </w:rPr>
      </w:pPr>
      <w:r w:rsidRPr="00DD12B1">
        <w:rPr>
          <w:rFonts w:hint="eastAsia"/>
        </w:rPr>
        <w:t xml:space="preserve">    </w:t>
      </w:r>
      <w:r w:rsidR="00DA6C15" w:rsidRPr="00DD12B1">
        <w:rPr>
          <w:rFonts w:hint="eastAsia"/>
        </w:rPr>
        <w:t>公共交通导向发展模式</w:t>
      </w:r>
      <w:r w:rsidRPr="00DD12B1">
        <w:rPr>
          <w:rFonts w:hint="eastAsia"/>
        </w:rPr>
        <w:t>（</w:t>
      </w:r>
      <w:r w:rsidRPr="00DD12B1">
        <w:rPr>
          <w:rFonts w:hint="eastAsia"/>
        </w:rPr>
        <w:t>Transit-Oriented Development</w:t>
      </w:r>
      <w:r w:rsidR="004E3B56" w:rsidRPr="00DD12B1">
        <w:rPr>
          <w:rFonts w:hint="eastAsia"/>
        </w:rPr>
        <w:t>，</w:t>
      </w:r>
      <w:r w:rsidR="004E3B56" w:rsidRPr="00DD12B1">
        <w:rPr>
          <w:rFonts w:hint="eastAsia"/>
        </w:rPr>
        <w:t>TOD</w:t>
      </w:r>
      <w:r w:rsidRPr="00DD12B1">
        <w:rPr>
          <w:rFonts w:hint="eastAsia"/>
        </w:rPr>
        <w:t>）最早是在</w:t>
      </w:r>
      <w:r w:rsidRPr="00DD12B1">
        <w:rPr>
          <w:rFonts w:hint="eastAsia"/>
        </w:rPr>
        <w:t>1993</w:t>
      </w:r>
      <w:r w:rsidRPr="00DD12B1">
        <w:rPr>
          <w:rFonts w:hint="eastAsia"/>
        </w:rPr>
        <w:t>年由美国教授彼得</w:t>
      </w:r>
      <w:r w:rsidRPr="00DD12B1">
        <w:rPr>
          <w:rFonts w:asciiTheme="minorEastAsia" w:hAnsiTheme="minorEastAsia" w:hint="eastAsia"/>
        </w:rPr>
        <w:t>·卡尔索尔普（</w:t>
      </w:r>
      <w:r w:rsidRPr="00DD12B1">
        <w:rPr>
          <w:rFonts w:hint="eastAsia"/>
        </w:rPr>
        <w:t xml:space="preserve">Peter </w:t>
      </w:r>
      <w:proofErr w:type="spellStart"/>
      <w:r w:rsidRPr="00DD12B1">
        <w:rPr>
          <w:rFonts w:hint="eastAsia"/>
        </w:rPr>
        <w:t>Calthorpe</w:t>
      </w:r>
      <w:proofErr w:type="spellEnd"/>
      <w:r w:rsidRPr="00DD12B1">
        <w:rPr>
          <w:rFonts w:asciiTheme="minorEastAsia" w:hAnsiTheme="minorEastAsia" w:hint="eastAsia"/>
        </w:rPr>
        <w:t>）在其著作《下一个美国都市：生态、社区和美国梦》中提出，并为基于</w:t>
      </w:r>
      <w:r w:rsidR="004E3B56" w:rsidRPr="00DD12B1">
        <w:rPr>
          <w:rFonts w:hint="eastAsia"/>
        </w:rPr>
        <w:t>TOD</w:t>
      </w:r>
      <w:r w:rsidRPr="00DD12B1">
        <w:rPr>
          <w:rFonts w:asciiTheme="minorEastAsia" w:hAnsiTheme="minorEastAsia" w:hint="eastAsia"/>
        </w:rPr>
        <w:t>策略的各种城市土地利用制定了一套详尽</w:t>
      </w:r>
      <w:r w:rsidR="004E3B56" w:rsidRPr="00DD12B1">
        <w:rPr>
          <w:rFonts w:asciiTheme="minorEastAsia" w:hAnsiTheme="minorEastAsia" w:hint="eastAsia"/>
        </w:rPr>
        <w:t>且</w:t>
      </w:r>
      <w:r w:rsidRPr="00DD12B1">
        <w:rPr>
          <w:rFonts w:asciiTheme="minorEastAsia" w:hAnsiTheme="minorEastAsia" w:hint="eastAsia"/>
        </w:rPr>
        <w:t>具体的准则，被认</w:t>
      </w:r>
      <w:r w:rsidRPr="00DD12B1">
        <w:rPr>
          <w:rFonts w:asciiTheme="minorEastAsia" w:hAnsiTheme="minorEastAsia" w:hint="eastAsia"/>
        </w:rPr>
        <w:lastRenderedPageBreak/>
        <w:t>为是理论的正式提出。</w:t>
      </w:r>
    </w:p>
    <w:p w:rsidR="00F2217E" w:rsidRPr="00DD12B1" w:rsidRDefault="002D29A8" w:rsidP="00847504">
      <w:pPr>
        <w:spacing w:line="360" w:lineRule="auto"/>
        <w:rPr>
          <w:rFonts w:asciiTheme="minorEastAsia" w:hAnsiTheme="minorEastAsia"/>
        </w:rPr>
      </w:pPr>
      <w:r w:rsidRPr="00DD12B1">
        <w:rPr>
          <w:rFonts w:asciiTheme="minorEastAsia" w:hAnsiTheme="minorEastAsia" w:hint="eastAsia"/>
        </w:rPr>
        <w:t xml:space="preserve">    1997年，</w:t>
      </w:r>
      <w:proofErr w:type="spellStart"/>
      <w:r w:rsidRPr="00DD12B1">
        <w:rPr>
          <w:rFonts w:asciiTheme="minorEastAsia" w:hAnsiTheme="minorEastAsia" w:hint="eastAsia"/>
        </w:rPr>
        <w:t>Cervero</w:t>
      </w:r>
      <w:proofErr w:type="spellEnd"/>
      <w:r w:rsidRPr="00DD12B1">
        <w:rPr>
          <w:rFonts w:asciiTheme="minorEastAsia" w:hAnsiTheme="minorEastAsia" w:hint="eastAsia"/>
        </w:rPr>
        <w:t>和</w:t>
      </w:r>
      <w:proofErr w:type="spellStart"/>
      <w:r w:rsidRPr="00DD12B1">
        <w:rPr>
          <w:rFonts w:asciiTheme="minorEastAsia" w:hAnsiTheme="minorEastAsia" w:hint="eastAsia"/>
        </w:rPr>
        <w:t>Kockelman</w:t>
      </w:r>
      <w:proofErr w:type="spellEnd"/>
      <w:r w:rsidRPr="00DD12B1">
        <w:rPr>
          <w:rFonts w:asciiTheme="minorEastAsia" w:hAnsiTheme="minorEastAsia" w:hint="eastAsia"/>
        </w:rPr>
        <w:t>提出了关于</w:t>
      </w:r>
      <w:r w:rsidR="00C50CC7" w:rsidRPr="00DD12B1">
        <w:rPr>
          <w:rFonts w:asciiTheme="minorEastAsia" w:hAnsiTheme="minorEastAsia" w:hint="eastAsia"/>
        </w:rPr>
        <w:t>TOD的“3D”原则，即密度（Density）、多样性（Diversity）、合理的设计（Design），通过合理的设计在相对高密度发展条件下为不同的人群提供多层次的选择。</w:t>
      </w:r>
    </w:p>
    <w:p w:rsidR="008B1F0F" w:rsidRPr="00DD12B1" w:rsidRDefault="008B1F0F" w:rsidP="00847504">
      <w:pPr>
        <w:spacing w:line="360" w:lineRule="auto"/>
      </w:pPr>
      <w:r w:rsidRPr="00DD12B1">
        <w:rPr>
          <w:rFonts w:hint="eastAsia"/>
        </w:rPr>
        <w:t xml:space="preserve">    </w:t>
      </w:r>
      <w:r w:rsidRPr="00DD12B1">
        <w:rPr>
          <w:rFonts w:hint="eastAsia"/>
        </w:rPr>
        <w:t>此后，随着</w:t>
      </w:r>
      <w:r w:rsidRPr="00DD12B1">
        <w:rPr>
          <w:rFonts w:hint="eastAsia"/>
        </w:rPr>
        <w:t>TOD</w:t>
      </w:r>
      <w:r w:rsidRPr="00DD12B1">
        <w:rPr>
          <w:rFonts w:hint="eastAsia"/>
        </w:rPr>
        <w:t>理念的深入与拓展</w:t>
      </w:r>
      <w:r w:rsidR="00A3330B" w:rsidRPr="00DD12B1">
        <w:rPr>
          <w:rFonts w:hint="eastAsia"/>
        </w:rPr>
        <w:t>，关于</w:t>
      </w:r>
      <w:r w:rsidR="00A3330B" w:rsidRPr="00DD12B1">
        <w:rPr>
          <w:rFonts w:hint="eastAsia"/>
        </w:rPr>
        <w:t>TOD</w:t>
      </w:r>
      <w:r w:rsidR="00A3330B" w:rsidRPr="00DD12B1">
        <w:rPr>
          <w:rFonts w:hint="eastAsia"/>
        </w:rPr>
        <w:t>评定体系的研究逐渐增多。目前关于</w:t>
      </w:r>
      <w:r w:rsidR="00A3330B" w:rsidRPr="00DD12B1">
        <w:rPr>
          <w:rFonts w:hint="eastAsia"/>
        </w:rPr>
        <w:t>TOD</w:t>
      </w:r>
      <w:r w:rsidR="00A3330B" w:rsidRPr="00DD12B1">
        <w:rPr>
          <w:rFonts w:hint="eastAsia"/>
        </w:rPr>
        <w:t>评价最为权威的指导标准应是美国发展政策与研究所（</w:t>
      </w:r>
      <w:r w:rsidR="00A3330B" w:rsidRPr="00DD12B1">
        <w:rPr>
          <w:rFonts w:hint="eastAsia"/>
        </w:rPr>
        <w:t>ITDP</w:t>
      </w:r>
      <w:r w:rsidR="00A3330B" w:rsidRPr="00DD12B1">
        <w:rPr>
          <w:rFonts w:hint="eastAsia"/>
        </w:rPr>
        <w:t>）</w:t>
      </w:r>
      <w:r w:rsidR="002C48CA" w:rsidRPr="00DD12B1">
        <w:rPr>
          <w:rFonts w:hint="eastAsia"/>
        </w:rPr>
        <w:t xml:space="preserve"> </w:t>
      </w:r>
      <w:r w:rsidR="00A3330B" w:rsidRPr="00DD12B1">
        <w:rPr>
          <w:rFonts w:hint="eastAsia"/>
        </w:rPr>
        <w:t>“城市生活中的交通八原则”，简称《</w:t>
      </w:r>
      <w:r w:rsidR="00A3330B" w:rsidRPr="00DD12B1">
        <w:rPr>
          <w:rFonts w:hint="eastAsia"/>
        </w:rPr>
        <w:t>TOD Standard</w:t>
      </w:r>
      <w:r w:rsidR="00A3330B" w:rsidRPr="00DD12B1">
        <w:rPr>
          <w:rFonts w:hint="eastAsia"/>
        </w:rPr>
        <w:t>》，包括：步行（</w:t>
      </w:r>
      <w:r w:rsidR="00A3330B" w:rsidRPr="00DD12B1">
        <w:rPr>
          <w:rFonts w:hint="eastAsia"/>
        </w:rPr>
        <w:t>Walk</w:t>
      </w:r>
      <w:r w:rsidR="00A3330B" w:rsidRPr="00DD12B1">
        <w:rPr>
          <w:rFonts w:hint="eastAsia"/>
        </w:rPr>
        <w:t>）——发展鼓励步行的街区；自行车（</w:t>
      </w:r>
      <w:r w:rsidR="00A3330B" w:rsidRPr="00DD12B1">
        <w:rPr>
          <w:rFonts w:hint="eastAsia"/>
        </w:rPr>
        <w:t>Cycle</w:t>
      </w:r>
      <w:r w:rsidR="00A3330B" w:rsidRPr="00DD12B1">
        <w:rPr>
          <w:rFonts w:hint="eastAsia"/>
        </w:rPr>
        <w:t>）——优先发展自行车网络；连接（</w:t>
      </w:r>
      <w:r w:rsidR="00A3330B" w:rsidRPr="00DD12B1">
        <w:rPr>
          <w:rFonts w:hint="eastAsia"/>
        </w:rPr>
        <w:t>Connect</w:t>
      </w:r>
      <w:r w:rsidR="00A3330B" w:rsidRPr="00DD12B1">
        <w:rPr>
          <w:rFonts w:hint="eastAsia"/>
        </w:rPr>
        <w:t>）——创建密集的街道网络；公共交通（</w:t>
      </w:r>
      <w:r w:rsidR="00A3330B" w:rsidRPr="00DD12B1">
        <w:rPr>
          <w:rFonts w:hint="eastAsia"/>
        </w:rPr>
        <w:t>Transit</w:t>
      </w:r>
      <w:r w:rsidR="00A3330B" w:rsidRPr="00DD12B1">
        <w:rPr>
          <w:rFonts w:hint="eastAsia"/>
        </w:rPr>
        <w:t>）——支持高质量公共交通；混合（</w:t>
      </w:r>
      <w:r w:rsidR="00A3330B" w:rsidRPr="00DD12B1">
        <w:rPr>
          <w:rFonts w:hint="eastAsia"/>
        </w:rPr>
        <w:t>Mix</w:t>
      </w:r>
      <w:r w:rsidR="00A3330B" w:rsidRPr="00DD12B1">
        <w:rPr>
          <w:rFonts w:hint="eastAsia"/>
        </w:rPr>
        <w:t>）——规划多功能混合社区；密集（</w:t>
      </w:r>
      <w:r w:rsidR="00A3330B" w:rsidRPr="00DD12B1">
        <w:rPr>
          <w:rFonts w:hint="eastAsia"/>
        </w:rPr>
        <w:t>Density</w:t>
      </w:r>
      <w:r w:rsidR="00A3330B" w:rsidRPr="00DD12B1">
        <w:rPr>
          <w:rFonts w:hint="eastAsia"/>
        </w:rPr>
        <w:t>）——将密度与公共交通运力相匹配；紧凑（</w:t>
      </w:r>
      <w:r w:rsidR="00A3330B" w:rsidRPr="00DD12B1">
        <w:rPr>
          <w:rFonts w:hint="eastAsia"/>
        </w:rPr>
        <w:t>Compact</w:t>
      </w:r>
      <w:r w:rsidR="00A3330B" w:rsidRPr="00DD12B1">
        <w:rPr>
          <w:rFonts w:hint="eastAsia"/>
        </w:rPr>
        <w:t>）——创造短距离通勤的紧凑区域；转变（</w:t>
      </w:r>
      <w:r w:rsidR="007B1C10" w:rsidRPr="00DD12B1">
        <w:rPr>
          <w:rFonts w:hint="eastAsia"/>
        </w:rPr>
        <w:t>Shift</w:t>
      </w:r>
      <w:r w:rsidR="00A3330B" w:rsidRPr="00DD12B1">
        <w:rPr>
          <w:rFonts w:hint="eastAsia"/>
        </w:rPr>
        <w:t>）</w:t>
      </w:r>
      <w:r w:rsidR="007B1C10" w:rsidRPr="00DD12B1">
        <w:rPr>
          <w:rFonts w:hint="eastAsia"/>
        </w:rPr>
        <w:t>——通过规范停车和交通使用来增加城市机动性。</w:t>
      </w:r>
    </w:p>
    <w:p w:rsidR="000917C2" w:rsidRPr="00DD12B1" w:rsidRDefault="006F30E4"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w:t>
      </w:r>
      <w:r w:rsidR="00BC29BB" w:rsidRPr="00DD12B1">
        <w:rPr>
          <w:rFonts w:asciiTheme="majorEastAsia" w:eastAsiaTheme="majorEastAsia" w:hAnsiTheme="majorEastAsia" w:hint="eastAsia"/>
          <w:b/>
          <w:sz w:val="24"/>
          <w:szCs w:val="24"/>
        </w:rPr>
        <w:t>案例</w:t>
      </w:r>
    </w:p>
    <w:p w:rsidR="00527902" w:rsidRPr="00DD12B1" w:rsidRDefault="0052790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新加坡</w:t>
      </w:r>
      <w:r w:rsidR="00264391" w:rsidRPr="00DD12B1">
        <w:rPr>
          <w:rFonts w:ascii="楷体" w:eastAsia="楷体" w:hAnsi="楷体" w:hint="eastAsia"/>
          <w:sz w:val="24"/>
          <w:szCs w:val="24"/>
        </w:rPr>
        <w:t>新镇开发的启示</w:t>
      </w:r>
    </w:p>
    <w:p w:rsidR="00F73A4B" w:rsidRPr="00DD12B1" w:rsidRDefault="00264391" w:rsidP="00847504">
      <w:pPr>
        <w:spacing w:line="360" w:lineRule="auto"/>
      </w:pPr>
      <w:r w:rsidRPr="00DD12B1">
        <w:rPr>
          <w:rFonts w:hint="eastAsia"/>
        </w:rPr>
        <w:t xml:space="preserve">    </w:t>
      </w:r>
      <w:r w:rsidRPr="00DD12B1">
        <w:rPr>
          <w:rFonts w:hint="eastAsia"/>
        </w:rPr>
        <w:t>新加坡与我国一些特大城市的</w:t>
      </w:r>
      <w:r w:rsidR="00C3126D" w:rsidRPr="00DD12B1">
        <w:rPr>
          <w:rFonts w:hint="eastAsia"/>
        </w:rPr>
        <w:t>特征</w:t>
      </w:r>
      <w:r w:rsidRPr="00DD12B1">
        <w:rPr>
          <w:rFonts w:hint="eastAsia"/>
        </w:rPr>
        <w:t>相似，人口众多，土地资源紧张，是世界上人口最稠密的国家之一。但新加坡也是</w:t>
      </w:r>
      <w:r w:rsidR="00E20BCA" w:rsidRPr="00DD12B1">
        <w:rPr>
          <w:rFonts w:hint="eastAsia"/>
        </w:rPr>
        <w:t>全球闻名</w:t>
      </w:r>
      <w:r w:rsidRPr="00DD12B1">
        <w:rPr>
          <w:rFonts w:hint="eastAsia"/>
        </w:rPr>
        <w:t>的“公交都市”、“花园城市”，</w:t>
      </w:r>
      <w:r w:rsidR="0069279E" w:rsidRPr="00DD12B1">
        <w:rPr>
          <w:rFonts w:hint="eastAsia"/>
        </w:rPr>
        <w:t>其</w:t>
      </w:r>
      <w:r w:rsidRPr="00DD12B1">
        <w:rPr>
          <w:rFonts w:hint="eastAsia"/>
        </w:rPr>
        <w:t>通过公共交通与城市用地的紧密结合，</w:t>
      </w:r>
      <w:r w:rsidR="007707A0" w:rsidRPr="00DD12B1">
        <w:rPr>
          <w:rFonts w:hint="eastAsia"/>
        </w:rPr>
        <w:t>将自</w:t>
      </w:r>
      <w:r w:rsidR="007707A0" w:rsidRPr="00DD12B1">
        <w:rPr>
          <w:rFonts w:hint="eastAsia"/>
        </w:rPr>
        <w:t>1960</w:t>
      </w:r>
      <w:r w:rsidR="007707A0" w:rsidRPr="00DD12B1">
        <w:rPr>
          <w:rFonts w:hint="eastAsia"/>
        </w:rPr>
        <w:t>年以来</w:t>
      </w:r>
      <w:r w:rsidRPr="00DD12B1">
        <w:rPr>
          <w:rFonts w:hint="eastAsia"/>
        </w:rPr>
        <w:t>已建成的</w:t>
      </w:r>
      <w:r w:rsidRPr="00DD12B1">
        <w:rPr>
          <w:rFonts w:hint="eastAsia"/>
        </w:rPr>
        <w:t>23</w:t>
      </w:r>
      <w:r w:rsidRPr="00DD12B1">
        <w:rPr>
          <w:rFonts w:hint="eastAsia"/>
        </w:rPr>
        <w:t>个新市镇均以高密度</w:t>
      </w:r>
      <w:r w:rsidR="00C3126D" w:rsidRPr="00DD12B1">
        <w:rPr>
          <w:rFonts w:hint="eastAsia"/>
        </w:rPr>
        <w:t>的</w:t>
      </w:r>
      <w:r w:rsidRPr="00DD12B1">
        <w:rPr>
          <w:rFonts w:hint="eastAsia"/>
        </w:rPr>
        <w:t>开发模式由轨道交通系统</w:t>
      </w:r>
      <w:r w:rsidR="007707A0" w:rsidRPr="00DD12B1">
        <w:rPr>
          <w:rFonts w:hint="eastAsia"/>
        </w:rPr>
        <w:t>连接起来。新加坡</w:t>
      </w:r>
      <w:r w:rsidR="00B95582" w:rsidRPr="00DD12B1">
        <w:rPr>
          <w:rFonts w:hint="eastAsia"/>
        </w:rPr>
        <w:t>交通体系以大运量的</w:t>
      </w:r>
      <w:r w:rsidR="007707A0" w:rsidRPr="00DD12B1">
        <w:rPr>
          <w:rFonts w:hint="eastAsia"/>
        </w:rPr>
        <w:t>轨道交通</w:t>
      </w:r>
      <w:r w:rsidR="00B95582" w:rsidRPr="00DD12B1">
        <w:rPr>
          <w:rFonts w:hint="eastAsia"/>
        </w:rPr>
        <w:t>为主动脉</w:t>
      </w:r>
      <w:r w:rsidR="007707A0" w:rsidRPr="00DD12B1">
        <w:rPr>
          <w:rFonts w:hint="eastAsia"/>
        </w:rPr>
        <w:t>，</w:t>
      </w:r>
      <w:r w:rsidR="00B95582" w:rsidRPr="00DD12B1">
        <w:rPr>
          <w:rFonts w:hint="eastAsia"/>
        </w:rPr>
        <w:t>以接驳公交车</w:t>
      </w:r>
      <w:r w:rsidR="00C3126D" w:rsidRPr="00DD12B1">
        <w:rPr>
          <w:rFonts w:hint="eastAsia"/>
        </w:rPr>
        <w:t>和舒适宜人的步行街道</w:t>
      </w:r>
      <w:r w:rsidR="00B95582" w:rsidRPr="00DD12B1">
        <w:rPr>
          <w:rFonts w:hint="eastAsia"/>
        </w:rPr>
        <w:t>为毛细血管，保证</w:t>
      </w:r>
      <w:r w:rsidR="00227D16" w:rsidRPr="00DD12B1">
        <w:rPr>
          <w:rFonts w:hint="eastAsia"/>
        </w:rPr>
        <w:t>绿色便捷的出行方式能</w:t>
      </w:r>
      <w:r w:rsidR="00B95582" w:rsidRPr="00DD12B1">
        <w:rPr>
          <w:rFonts w:hint="eastAsia"/>
        </w:rPr>
        <w:t>抵达新市镇内每一个居住社区。新加坡新市镇的轨道交通站点均与公共中心相结合，每个公共中心包含大型百货公司、行政办公、教育、医疗、文化等</w:t>
      </w:r>
      <w:r w:rsidR="00C3126D" w:rsidRPr="00DD12B1">
        <w:rPr>
          <w:rFonts w:hint="eastAsia"/>
        </w:rPr>
        <w:t>混合功能。通过多年发展，新加坡通过将土地利用规划、人口就业分布和轨道交通站点耦合</w:t>
      </w:r>
      <w:r w:rsidR="0069279E" w:rsidRPr="00DD12B1">
        <w:rPr>
          <w:rFonts w:hint="eastAsia"/>
        </w:rPr>
        <w:t>起来，</w:t>
      </w:r>
      <w:r w:rsidR="00C3126D" w:rsidRPr="00DD12B1">
        <w:rPr>
          <w:rFonts w:hint="eastAsia"/>
        </w:rPr>
        <w:t>解决了城市的交通问题。</w:t>
      </w:r>
    </w:p>
    <w:p w:rsidR="00460A12" w:rsidRPr="00DD12B1" w:rsidRDefault="00E01C37"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香港城市公共交通发展的经验借鉴</w:t>
      </w:r>
    </w:p>
    <w:p w:rsidR="004E3B56" w:rsidRPr="00DD12B1" w:rsidRDefault="00E01C37" w:rsidP="00847504">
      <w:pPr>
        <w:spacing w:line="360" w:lineRule="auto"/>
        <w:rPr>
          <w:rFonts w:ascii="楷体" w:eastAsia="楷体" w:hAnsi="楷体"/>
          <w:sz w:val="24"/>
          <w:szCs w:val="24"/>
        </w:rPr>
      </w:pPr>
      <w:r w:rsidRPr="00DD12B1">
        <w:rPr>
          <w:rFonts w:hint="eastAsia"/>
        </w:rPr>
        <w:t xml:space="preserve">    </w:t>
      </w:r>
      <w:r w:rsidRPr="00DD12B1">
        <w:rPr>
          <w:rFonts w:hint="eastAsia"/>
        </w:rPr>
        <w:t>香港是一个以高密度为显著特征的国际大都市，但当进入中心城区时，尽管道路普遍比较狭窄，却很少看见大面积堵车的现象，而且某些道路上车行速度非常快，城市运行效率很高。</w:t>
      </w:r>
      <w:r w:rsidR="001C3EEF" w:rsidRPr="00DD12B1">
        <w:rPr>
          <w:rFonts w:hint="eastAsia"/>
        </w:rPr>
        <w:t>其主要原因</w:t>
      </w:r>
      <w:r w:rsidR="00F96A5C" w:rsidRPr="00DD12B1">
        <w:rPr>
          <w:rFonts w:hint="eastAsia"/>
        </w:rPr>
        <w:t>包括</w:t>
      </w:r>
      <w:r w:rsidR="001C3EEF" w:rsidRPr="00DD12B1">
        <w:rPr>
          <w:rFonts w:hint="eastAsia"/>
        </w:rPr>
        <w:t>：</w:t>
      </w:r>
      <w:r w:rsidR="00F96A5C" w:rsidRPr="00DD12B1">
        <w:rPr>
          <w:rFonts w:hint="eastAsia"/>
        </w:rPr>
        <w:t>第一，</w:t>
      </w:r>
      <w:r w:rsidR="001C3EEF" w:rsidRPr="00DD12B1">
        <w:rPr>
          <w:rFonts w:hint="eastAsia"/>
        </w:rPr>
        <w:t>因为其存在多元化的公共交通方式，包括轨道、电车、公交、的士和渡船等。这种可选择、多元化、互动连接的交通方式为香港的高流动性、高效率提供了基础。</w:t>
      </w:r>
      <w:r w:rsidR="00F96A5C" w:rsidRPr="00DD12B1">
        <w:rPr>
          <w:rFonts w:hint="eastAsia"/>
        </w:rPr>
        <w:t>第二，</w:t>
      </w:r>
      <w:r w:rsidR="001C3EEF" w:rsidRPr="00DD12B1">
        <w:rPr>
          <w:rFonts w:hint="eastAsia"/>
        </w:rPr>
        <w:t>香港实行以轨道</w:t>
      </w:r>
      <w:r w:rsidR="00E20BCA" w:rsidRPr="00DD12B1">
        <w:rPr>
          <w:rFonts w:hint="eastAsia"/>
        </w:rPr>
        <w:t>交通</w:t>
      </w:r>
      <w:r w:rsidR="001C3EEF" w:rsidRPr="00DD12B1">
        <w:rPr>
          <w:rFonts w:hint="eastAsia"/>
        </w:rPr>
        <w:t>站点为核心</w:t>
      </w:r>
      <w:r w:rsidR="0069279E" w:rsidRPr="00DD12B1">
        <w:rPr>
          <w:rFonts w:hint="eastAsia"/>
        </w:rPr>
        <w:t>、</w:t>
      </w:r>
      <w:r w:rsidR="00E20BCA" w:rsidRPr="00DD12B1">
        <w:rPr>
          <w:rFonts w:hint="eastAsia"/>
        </w:rPr>
        <w:t>大规模</w:t>
      </w:r>
      <w:r w:rsidR="0069279E" w:rsidRPr="00DD12B1">
        <w:rPr>
          <w:rFonts w:hint="eastAsia"/>
        </w:rPr>
        <w:t>且</w:t>
      </w:r>
      <w:r w:rsidR="001C3EEF" w:rsidRPr="00DD12B1">
        <w:rPr>
          <w:rFonts w:hint="eastAsia"/>
        </w:rPr>
        <w:t>高密度的开发形成了许多城市次中心，这些次中心</w:t>
      </w:r>
      <w:r w:rsidR="00F96A5C" w:rsidRPr="00DD12B1">
        <w:rPr>
          <w:rFonts w:hint="eastAsia"/>
        </w:rPr>
        <w:t>既是</w:t>
      </w:r>
      <w:r w:rsidR="001C3EEF" w:rsidRPr="00DD12B1">
        <w:rPr>
          <w:rFonts w:hint="eastAsia"/>
        </w:rPr>
        <w:t>城市公共交通的重要枢纽又是城市人流密集的重要商业中心。</w:t>
      </w:r>
      <w:r w:rsidR="00F96A5C" w:rsidRPr="00DD12B1">
        <w:rPr>
          <w:rFonts w:hint="eastAsia"/>
        </w:rPr>
        <w:t>第三，</w:t>
      </w:r>
      <w:r w:rsidR="001C3EEF" w:rsidRPr="00DD12B1">
        <w:rPr>
          <w:rFonts w:hint="eastAsia"/>
        </w:rPr>
        <w:t>其人本化的交通设施</w:t>
      </w:r>
      <w:r w:rsidR="00F96A5C" w:rsidRPr="00DD12B1">
        <w:rPr>
          <w:rFonts w:hint="eastAsia"/>
        </w:rPr>
        <w:t>规划</w:t>
      </w:r>
      <w:r w:rsidR="001C3EEF" w:rsidRPr="00DD12B1">
        <w:rPr>
          <w:rFonts w:hint="eastAsia"/>
        </w:rPr>
        <w:t>，即天桥、地道、空中走廊等四通八达的人行系统规划对保持交通畅通发挥了极为重要的作用。</w:t>
      </w:r>
    </w:p>
    <w:p w:rsidR="001A42CC" w:rsidRPr="00DD12B1" w:rsidRDefault="001A42CC" w:rsidP="00847504">
      <w:pPr>
        <w:spacing w:line="360" w:lineRule="auto"/>
      </w:pPr>
    </w:p>
    <w:p w:rsidR="00BC1D09" w:rsidRPr="00DD12B1" w:rsidRDefault="001A42CC" w:rsidP="00847504">
      <w:pPr>
        <w:pStyle w:val="a5"/>
        <w:numPr>
          <w:ilvl w:val="0"/>
          <w:numId w:val="1"/>
        </w:numPr>
        <w:spacing w:line="360" w:lineRule="auto"/>
        <w:ind w:firstLineChars="0"/>
        <w:rPr>
          <w:rFonts w:ascii="黑体" w:eastAsia="黑体" w:hAnsi="黑体"/>
          <w:sz w:val="28"/>
          <w:szCs w:val="28"/>
        </w:rPr>
      </w:pPr>
      <w:r w:rsidRPr="00DD12B1">
        <w:rPr>
          <w:rFonts w:ascii="黑体" w:eastAsia="黑体" w:hAnsi="黑体" w:hint="eastAsia"/>
          <w:sz w:val="28"/>
          <w:szCs w:val="28"/>
        </w:rPr>
        <w:t>“站点到家</w:t>
      </w:r>
      <w:r w:rsidR="00B806C4" w:rsidRPr="00DD12B1">
        <w:rPr>
          <w:rFonts w:ascii="黑体" w:eastAsia="黑体" w:hAnsi="黑体" w:hint="eastAsia"/>
          <w:sz w:val="28"/>
          <w:szCs w:val="28"/>
        </w:rPr>
        <w:t>最后一公里</w:t>
      </w:r>
      <w:r w:rsidRPr="00DD12B1">
        <w:rPr>
          <w:rFonts w:ascii="黑体" w:eastAsia="黑体" w:hAnsi="黑体" w:hint="eastAsia"/>
          <w:sz w:val="28"/>
          <w:szCs w:val="28"/>
        </w:rPr>
        <w:t>”提质增效</w:t>
      </w:r>
      <w:r w:rsidR="003D3940" w:rsidRPr="00DD12B1">
        <w:rPr>
          <w:rFonts w:ascii="黑体" w:eastAsia="黑体" w:hAnsi="黑体" w:hint="eastAsia"/>
          <w:sz w:val="28"/>
          <w:szCs w:val="28"/>
        </w:rPr>
        <w:t>的</w:t>
      </w:r>
      <w:r w:rsidR="004E3B56" w:rsidRPr="00DD12B1">
        <w:rPr>
          <w:rFonts w:ascii="黑体" w:eastAsia="黑体" w:hAnsi="黑体" w:hint="eastAsia"/>
          <w:sz w:val="28"/>
          <w:szCs w:val="28"/>
        </w:rPr>
        <w:t>方法</w:t>
      </w:r>
    </w:p>
    <w:p w:rsidR="00682041" w:rsidRPr="00DD12B1" w:rsidRDefault="00682041"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培育社区归属感</w:t>
      </w:r>
    </w:p>
    <w:p w:rsidR="00682041" w:rsidRPr="00DD12B1" w:rsidRDefault="00682041" w:rsidP="00847504">
      <w:pPr>
        <w:spacing w:line="360" w:lineRule="auto"/>
      </w:pPr>
      <w:r w:rsidRPr="00DD12B1">
        <w:rPr>
          <w:rFonts w:hint="eastAsia"/>
        </w:rPr>
        <w:t xml:space="preserve">    </w:t>
      </w:r>
      <w:r w:rsidRPr="00DD12B1">
        <w:rPr>
          <w:rFonts w:hint="eastAsia"/>
        </w:rPr>
        <w:t>根据调查显示（单菁菁</w:t>
      </w:r>
      <w:r w:rsidR="006F30E4" w:rsidRPr="00DD12B1">
        <w:rPr>
          <w:rFonts w:hint="eastAsia"/>
        </w:rPr>
        <w:t>，</w:t>
      </w:r>
      <w:r w:rsidR="006F30E4" w:rsidRPr="00DD12B1">
        <w:rPr>
          <w:rFonts w:hint="eastAsia"/>
        </w:rPr>
        <w:t>2008</w:t>
      </w:r>
      <w:r w:rsidRPr="00DD12B1">
        <w:rPr>
          <w:rFonts w:hint="eastAsia"/>
        </w:rPr>
        <w:t>），“居民在社区内社会关系的好坏与其社区归属感的形成呈正相关关系，即居民在社区里社会交往越广泛，邻里关系越亲密，社区归属感越强，邻里交往越少，社区情感越淡薄”。因此，邻里交往是社区归属感形成的必要条件。而产生邻里交往需要两种因素：一是一定形式的物质空间，二是人的交往行为。居民日常出行无论是上班通勤还是外出采购都属于户外活动中的必要性</w:t>
      </w:r>
      <w:r w:rsidR="0069279E" w:rsidRPr="00DD12B1">
        <w:rPr>
          <w:rFonts w:hint="eastAsia"/>
        </w:rPr>
        <w:t>日常</w:t>
      </w:r>
      <w:r w:rsidRPr="00DD12B1">
        <w:rPr>
          <w:rFonts w:hint="eastAsia"/>
        </w:rPr>
        <w:t>活动。如果能在居民日常出行途中，打造适宜的物质空间，促进居民的交往行为，便有利于社区归属感的培育。</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打造</w:t>
      </w:r>
      <w:r w:rsidR="001A42CC" w:rsidRPr="00DD12B1">
        <w:rPr>
          <w:rFonts w:asciiTheme="majorEastAsia" w:eastAsiaTheme="majorEastAsia" w:hAnsiTheme="majorEastAsia" w:hint="eastAsia"/>
          <w:b/>
          <w:sz w:val="24"/>
          <w:szCs w:val="24"/>
        </w:rPr>
        <w:t>复合的社区中心</w:t>
      </w:r>
    </w:p>
    <w:p w:rsidR="001A42CC" w:rsidRPr="00DD12B1" w:rsidRDefault="000E014E"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TOD开发强度与模式</w:t>
      </w:r>
    </w:p>
    <w:p w:rsidR="00362A07" w:rsidRPr="00DD12B1" w:rsidRDefault="00EA4851" w:rsidP="00847504">
      <w:pPr>
        <w:spacing w:line="360" w:lineRule="auto"/>
      </w:pPr>
      <w:r w:rsidRPr="00DD12B1">
        <w:rPr>
          <w:rFonts w:hint="eastAsia"/>
        </w:rPr>
        <w:t xml:space="preserve">    </w:t>
      </w:r>
      <w:r w:rsidRPr="00DD12B1">
        <w:rPr>
          <w:rFonts w:hint="eastAsia"/>
        </w:rPr>
        <w:t>公共交通站点尤其是轨道交通站点与城市中心具有相同的特性，也就是在土地使用功能、开发强度以及土地价值分布方面会呈现以此地区为核心的圈层式梯度递减特征。越靠近站点，功能混合度越高、公共性越强、服务的可达性就越高。</w:t>
      </w:r>
    </w:p>
    <w:p w:rsidR="000E014E" w:rsidRPr="00DD12B1" w:rsidRDefault="00F72D35"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生活功能</w:t>
      </w:r>
      <w:r w:rsidR="00E22B0C" w:rsidRPr="00DD12B1">
        <w:rPr>
          <w:rFonts w:ascii="楷体" w:eastAsia="楷体" w:hAnsi="楷体" w:hint="eastAsia"/>
          <w:sz w:val="24"/>
          <w:szCs w:val="24"/>
        </w:rPr>
        <w:t>设施</w:t>
      </w:r>
      <w:r w:rsidRPr="00DD12B1">
        <w:rPr>
          <w:rFonts w:ascii="楷体" w:eastAsia="楷体" w:hAnsi="楷体" w:hint="eastAsia"/>
          <w:sz w:val="24"/>
          <w:szCs w:val="24"/>
        </w:rPr>
        <w:t>的混用</w:t>
      </w:r>
    </w:p>
    <w:p w:rsidR="00362A07" w:rsidRPr="00DD12B1" w:rsidRDefault="00362A07" w:rsidP="00847504">
      <w:pPr>
        <w:spacing w:line="360" w:lineRule="auto"/>
      </w:pPr>
      <w:r w:rsidRPr="00DD12B1">
        <w:rPr>
          <w:rFonts w:hint="eastAsia"/>
        </w:rPr>
        <w:t xml:space="preserve">    </w:t>
      </w:r>
      <w:r w:rsidRPr="00DD12B1">
        <w:rPr>
          <w:rFonts w:hint="eastAsia"/>
        </w:rPr>
        <w:t>社区型公共交通站点是</w:t>
      </w:r>
      <w:r w:rsidRPr="00DD12B1">
        <w:rPr>
          <w:rFonts w:hint="eastAsia"/>
        </w:rPr>
        <w:t>TOD</w:t>
      </w:r>
      <w:r w:rsidRPr="00DD12B1">
        <w:rPr>
          <w:rFonts w:hint="eastAsia"/>
        </w:rPr>
        <w:t>社区的生活服务中心，混合了商业、商务、娱乐、文化以及居住等功能。在以居住功能为主体的</w:t>
      </w:r>
      <w:r w:rsidRPr="00DD12B1">
        <w:rPr>
          <w:rFonts w:hint="eastAsia"/>
        </w:rPr>
        <w:t>TOD</w:t>
      </w:r>
      <w:r w:rsidRPr="00DD12B1">
        <w:rPr>
          <w:rFonts w:hint="eastAsia"/>
        </w:rPr>
        <w:t>社区，可适当加重生活性功能的混用，</w:t>
      </w:r>
      <w:r w:rsidR="00BE7C2D" w:rsidRPr="00DD12B1">
        <w:rPr>
          <w:rFonts w:hint="eastAsia"/>
        </w:rPr>
        <w:t>如果在较小的区域范围内可以混合各种互补的功能和活动（例如居住、</w:t>
      </w:r>
      <w:r w:rsidR="0069279E" w:rsidRPr="00DD12B1">
        <w:rPr>
          <w:rFonts w:hint="eastAsia"/>
        </w:rPr>
        <w:t>健身锻炼</w:t>
      </w:r>
      <w:r w:rsidR="00BE7C2D" w:rsidRPr="00DD12B1">
        <w:rPr>
          <w:rFonts w:hint="eastAsia"/>
        </w:rPr>
        <w:t>和日常采购）并保持平衡，那么</w:t>
      </w:r>
      <w:r w:rsidRPr="00DD12B1">
        <w:rPr>
          <w:rFonts w:hint="eastAsia"/>
        </w:rPr>
        <w:t>居民“多目的</w:t>
      </w:r>
      <w:r w:rsidR="0087767F" w:rsidRPr="00DD12B1">
        <w:rPr>
          <w:rFonts w:hint="eastAsia"/>
        </w:rPr>
        <w:t>且</w:t>
      </w:r>
      <w:r w:rsidRPr="00DD12B1">
        <w:rPr>
          <w:rFonts w:hint="eastAsia"/>
        </w:rPr>
        <w:t>连续性”的出行目的</w:t>
      </w:r>
      <w:r w:rsidR="00BE7C2D" w:rsidRPr="00DD12B1">
        <w:rPr>
          <w:rFonts w:hint="eastAsia"/>
        </w:rPr>
        <w:t>就可以得到满足</w:t>
      </w:r>
      <w:r w:rsidRPr="00DD12B1">
        <w:rPr>
          <w:rFonts w:hint="eastAsia"/>
        </w:rPr>
        <w:t>。</w:t>
      </w:r>
      <w:r w:rsidR="003170EF" w:rsidRPr="00DD12B1">
        <w:rPr>
          <w:rFonts w:hint="eastAsia"/>
        </w:rPr>
        <w:t>例如，新加坡榜鹅新镇通过以交通站点周边布置集中商业、商住混合中心以及教育服务机构，居民不必穿越繁忙的交通要道就可以在出行目的地之间就近享受购物、休闲、</w:t>
      </w:r>
      <w:r w:rsidR="008B5C4C" w:rsidRPr="00DD12B1">
        <w:rPr>
          <w:rFonts w:hint="eastAsia"/>
        </w:rPr>
        <w:t>医疗、教育等丰富的日常生活。</w:t>
      </w:r>
    </w:p>
    <w:p w:rsidR="00362A07" w:rsidRPr="00DD12B1" w:rsidRDefault="00E538EA" w:rsidP="00847504">
      <w:pPr>
        <w:spacing w:line="360" w:lineRule="auto"/>
      </w:pPr>
      <w:r w:rsidRPr="00DD12B1">
        <w:rPr>
          <w:rFonts w:hint="eastAsia"/>
        </w:rPr>
        <w:t xml:space="preserve">    </w:t>
      </w:r>
      <w:r w:rsidRPr="00DD12B1">
        <w:rPr>
          <w:rFonts w:hint="eastAsia"/>
        </w:rPr>
        <w:t>由于不同年龄群体在服务设施及公共空间的使用类型上和时间上不同</w:t>
      </w:r>
      <w:r w:rsidR="00646247" w:rsidRPr="00DD12B1">
        <w:rPr>
          <w:rFonts w:hint="eastAsia"/>
        </w:rPr>
        <w:t>，</w:t>
      </w:r>
      <w:r w:rsidRPr="00DD12B1">
        <w:rPr>
          <w:rFonts w:hint="eastAsia"/>
        </w:rPr>
        <w:t>合理分布不同功能</w:t>
      </w:r>
      <w:r w:rsidR="0087767F" w:rsidRPr="00DD12B1">
        <w:rPr>
          <w:rFonts w:hint="eastAsia"/>
        </w:rPr>
        <w:t>可以</w:t>
      </w:r>
      <w:r w:rsidRPr="00DD12B1">
        <w:rPr>
          <w:rFonts w:hint="eastAsia"/>
        </w:rPr>
        <w:t>使社区在各个时段都保持活跃</w:t>
      </w:r>
      <w:r w:rsidR="0087767F" w:rsidRPr="00DD12B1">
        <w:rPr>
          <w:rFonts w:hint="eastAsia"/>
        </w:rPr>
        <w:t>和</w:t>
      </w:r>
      <w:r w:rsidRPr="00DD12B1">
        <w:rPr>
          <w:rFonts w:hint="eastAsia"/>
        </w:rPr>
        <w:t>安全，营造既生气又舒适的环境。</w:t>
      </w:r>
      <w:r w:rsidR="00CA125F" w:rsidRPr="00DD12B1">
        <w:rPr>
          <w:rFonts w:hint="eastAsia"/>
        </w:rPr>
        <w:t>例如，对于</w:t>
      </w:r>
      <w:r w:rsidR="00CA125F" w:rsidRPr="00DD12B1">
        <w:rPr>
          <w:rFonts w:hint="eastAsia"/>
        </w:rPr>
        <w:t>60</w:t>
      </w:r>
      <w:r w:rsidR="00CA125F" w:rsidRPr="00DD12B1">
        <w:rPr>
          <w:rFonts w:hint="eastAsia"/>
        </w:rPr>
        <w:t>岁以上的老人，通常接送小孩上学后会去买菜</w:t>
      </w:r>
      <w:r w:rsidR="00A31142" w:rsidRPr="00DD12B1">
        <w:rPr>
          <w:rFonts w:hint="eastAsia"/>
        </w:rPr>
        <w:t>再回家，</w:t>
      </w:r>
      <w:r w:rsidR="00CA125F" w:rsidRPr="00DD12B1">
        <w:rPr>
          <w:rFonts w:hint="eastAsia"/>
        </w:rPr>
        <w:t>或者去公园锻炼</w:t>
      </w:r>
      <w:r w:rsidR="00A31142" w:rsidRPr="00DD12B1">
        <w:rPr>
          <w:rFonts w:hint="eastAsia"/>
        </w:rPr>
        <w:t>后再去买菜然后回家。此类人群对于菜市场和学校关联度最强，其次是和各类文化体育设施和公共空间。对于中青年人群，出行目的主要以上</w:t>
      </w:r>
      <w:r w:rsidR="0087767F" w:rsidRPr="00DD12B1">
        <w:rPr>
          <w:rFonts w:hint="eastAsia"/>
        </w:rPr>
        <w:t>下</w:t>
      </w:r>
      <w:r w:rsidR="00A31142" w:rsidRPr="00DD12B1">
        <w:rPr>
          <w:rFonts w:hint="eastAsia"/>
        </w:rPr>
        <w:t>班通勤为主，并比较关注上班路上的早餐店与下班路上食物采购店等。因此，宜将不同功能根据使用人群及使用高峰时段</w:t>
      </w:r>
      <w:r w:rsidR="000D6313" w:rsidRPr="00DD12B1">
        <w:rPr>
          <w:rFonts w:hint="eastAsia"/>
        </w:rPr>
        <w:t>分别规划设计</w:t>
      </w:r>
      <w:r w:rsidR="0087767F" w:rsidRPr="00DD12B1">
        <w:rPr>
          <w:rFonts w:hint="eastAsia"/>
        </w:rPr>
        <w:t>布局</w:t>
      </w:r>
      <w:r w:rsidR="000D6313" w:rsidRPr="00DD12B1">
        <w:rPr>
          <w:rFonts w:hint="eastAsia"/>
        </w:rPr>
        <w:t>。</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激发</w:t>
      </w:r>
      <w:r w:rsidR="001A42CC" w:rsidRPr="00DD12B1">
        <w:rPr>
          <w:rFonts w:asciiTheme="majorEastAsia" w:eastAsiaTheme="majorEastAsia" w:hAnsiTheme="majorEastAsia" w:hint="eastAsia"/>
          <w:b/>
          <w:sz w:val="24"/>
          <w:szCs w:val="24"/>
        </w:rPr>
        <w:t>开放式的活力街道</w:t>
      </w:r>
    </w:p>
    <w:p w:rsidR="008940C8" w:rsidRPr="00DD12B1" w:rsidRDefault="008940C8" w:rsidP="00847504">
      <w:pPr>
        <w:spacing w:line="360" w:lineRule="auto"/>
      </w:pPr>
      <w:r w:rsidRPr="00DD12B1">
        <w:rPr>
          <w:rFonts w:hint="eastAsia"/>
        </w:rPr>
        <w:t xml:space="preserve">    </w:t>
      </w:r>
      <w:r w:rsidR="006F5A14" w:rsidRPr="00DD12B1">
        <w:rPr>
          <w:rFonts w:hint="eastAsia"/>
        </w:rPr>
        <w:t>从居民出行</w:t>
      </w:r>
      <w:r w:rsidR="0069279E" w:rsidRPr="00DD12B1">
        <w:rPr>
          <w:rFonts w:hint="eastAsia"/>
        </w:rPr>
        <w:t>特征</w:t>
      </w:r>
      <w:r w:rsidR="006F5A14" w:rsidRPr="00DD12B1">
        <w:rPr>
          <w:rFonts w:hint="eastAsia"/>
        </w:rPr>
        <w:t>来看，机动车干扰、步行线路不畅、步行环境舒适性较差仍是降低步行</w:t>
      </w:r>
      <w:r w:rsidR="006F5A14" w:rsidRPr="00DD12B1">
        <w:rPr>
          <w:rFonts w:hint="eastAsia"/>
        </w:rPr>
        <w:lastRenderedPageBreak/>
        <w:t>比例</w:t>
      </w:r>
      <w:r w:rsidR="00FB0884" w:rsidRPr="00DD12B1">
        <w:rPr>
          <w:rFonts w:hint="eastAsia"/>
        </w:rPr>
        <w:t>和</w:t>
      </w:r>
      <w:r w:rsidR="006F5A14" w:rsidRPr="00DD12B1">
        <w:rPr>
          <w:rFonts w:hint="eastAsia"/>
        </w:rPr>
        <w:t>削弱社区活力的主要原因。这说明现行规划设计是以便利小汽车出行为标准，</w:t>
      </w:r>
      <w:r w:rsidR="00FB0884" w:rsidRPr="00DD12B1">
        <w:rPr>
          <w:rFonts w:hint="eastAsia"/>
        </w:rPr>
        <w:t>缺乏对居民</w:t>
      </w:r>
      <w:r w:rsidR="006F5A14" w:rsidRPr="00DD12B1">
        <w:rPr>
          <w:rFonts w:hint="eastAsia"/>
        </w:rPr>
        <w:t>步行体验的关注。</w:t>
      </w:r>
      <w:r w:rsidRPr="00DD12B1">
        <w:rPr>
          <w:rFonts w:hint="eastAsia"/>
        </w:rPr>
        <w:t>根据</w:t>
      </w:r>
      <w:r w:rsidR="00FE2CC3" w:rsidRPr="00DD12B1">
        <w:rPr>
          <w:rFonts w:hint="eastAsia"/>
        </w:rPr>
        <w:t>柏巍</w:t>
      </w:r>
      <w:r w:rsidR="00FB0884" w:rsidRPr="00DD12B1">
        <w:rPr>
          <w:rFonts w:hint="eastAsia"/>
        </w:rPr>
        <w:t>（</w:t>
      </w:r>
      <w:r w:rsidR="00FB0884" w:rsidRPr="00DD12B1">
        <w:rPr>
          <w:rFonts w:hint="eastAsia"/>
        </w:rPr>
        <w:t>20</w:t>
      </w:r>
      <w:r w:rsidR="00FE2CC3" w:rsidRPr="00DD12B1">
        <w:rPr>
          <w:rFonts w:hint="eastAsia"/>
        </w:rPr>
        <w:t>15</w:t>
      </w:r>
      <w:r w:rsidR="00FB0884" w:rsidRPr="00DD12B1">
        <w:rPr>
          <w:rFonts w:hint="eastAsia"/>
        </w:rPr>
        <w:t>）</w:t>
      </w:r>
      <w:r w:rsidRPr="00DD12B1">
        <w:rPr>
          <w:rFonts w:hint="eastAsia"/>
        </w:rPr>
        <w:t>研究发现，在拥有连续且优质的步行环境中，居民的步行出行率是那些以不连续和大尺度的人行道为特征的三倍以上。因此，如果在</w:t>
      </w:r>
      <w:r w:rsidRPr="00DD12B1">
        <w:rPr>
          <w:rFonts w:hint="eastAsia"/>
        </w:rPr>
        <w:t>TOD</w:t>
      </w:r>
      <w:r w:rsidRPr="00DD12B1">
        <w:rPr>
          <w:rFonts w:hint="eastAsia"/>
        </w:rPr>
        <w:t>社区中能够打造一条优质的</w:t>
      </w:r>
      <w:r w:rsidR="00FB0884" w:rsidRPr="00DD12B1">
        <w:rPr>
          <w:rFonts w:hint="eastAsia"/>
        </w:rPr>
        <w:t>步行</w:t>
      </w:r>
      <w:r w:rsidRPr="00DD12B1">
        <w:rPr>
          <w:rFonts w:hint="eastAsia"/>
        </w:rPr>
        <w:t>街道，让居民能穿行活动，不仅能够提高步行出行率，还能扩大</w:t>
      </w:r>
      <w:r w:rsidR="00FB0884" w:rsidRPr="00DD12B1">
        <w:rPr>
          <w:rFonts w:hint="eastAsia"/>
        </w:rPr>
        <w:t>交通</w:t>
      </w:r>
      <w:r w:rsidRPr="00DD12B1">
        <w:rPr>
          <w:rFonts w:hint="eastAsia"/>
        </w:rPr>
        <w:t>站点的影响范围。这种优质街道</w:t>
      </w:r>
      <w:r w:rsidR="0069279E" w:rsidRPr="00DD12B1">
        <w:rPr>
          <w:rFonts w:hint="eastAsia"/>
        </w:rPr>
        <w:t>通常</w:t>
      </w:r>
      <w:r w:rsidRPr="00DD12B1">
        <w:rPr>
          <w:rFonts w:hint="eastAsia"/>
        </w:rPr>
        <w:t>具有三个方面要素，即安全和完整的步行网络、</w:t>
      </w:r>
      <w:r w:rsidR="00DB5205" w:rsidRPr="00DD12B1">
        <w:rPr>
          <w:rFonts w:hint="eastAsia"/>
        </w:rPr>
        <w:t>舒适宜人的街道尺度和步行环境、</w:t>
      </w:r>
      <w:r w:rsidRPr="00DD12B1">
        <w:rPr>
          <w:rFonts w:hint="eastAsia"/>
        </w:rPr>
        <w:t>充满活力的街道界面。</w:t>
      </w:r>
    </w:p>
    <w:p w:rsidR="001A42CC" w:rsidRPr="00DD12B1" w:rsidRDefault="00322678"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安全和完整的步行网络</w:t>
      </w:r>
    </w:p>
    <w:p w:rsidR="008940C8" w:rsidRPr="00DD12B1" w:rsidRDefault="008940C8" w:rsidP="00847504">
      <w:pPr>
        <w:spacing w:line="360" w:lineRule="auto"/>
      </w:pPr>
      <w:r w:rsidRPr="00DD12B1">
        <w:rPr>
          <w:rFonts w:hint="eastAsia"/>
        </w:rPr>
        <w:t xml:space="preserve">    </w:t>
      </w:r>
      <w:r w:rsidRPr="00DD12B1">
        <w:rPr>
          <w:rFonts w:hint="eastAsia"/>
        </w:rPr>
        <w:t>步行适宜性的最基本要求是有安全的步行网络能够连接所有的建筑和目的地，居民可以使用并且受到保护，与机动车隔离。</w:t>
      </w:r>
      <w:r w:rsidR="005F3643" w:rsidRPr="00DD12B1">
        <w:rPr>
          <w:rFonts w:hint="eastAsia"/>
        </w:rPr>
        <w:t>因此，应强调步行道和行人过街系统的安全性与完整性。关于步行道，通过对道路断面的设计，控制街道宽度与沿街绿化的比例，还应考虑低层商业侵占步行道的可能性。所有交叉口应设有完整的行人过街标识，即车行减速、限速标志以及交叉口人行空间放大处理等措施，必要时设置无障碍通行的安全岛，实现步行优先和交通安全。</w:t>
      </w:r>
    </w:p>
    <w:p w:rsidR="006F5A14" w:rsidRPr="00DD12B1" w:rsidRDefault="006F5A14" w:rsidP="00847504">
      <w:pPr>
        <w:pStyle w:val="a5"/>
        <w:numPr>
          <w:ilvl w:val="2"/>
          <w:numId w:val="1"/>
        </w:numPr>
        <w:spacing w:line="360" w:lineRule="auto"/>
        <w:ind w:firstLineChars="0"/>
      </w:pPr>
      <w:r w:rsidRPr="00DD12B1">
        <w:rPr>
          <w:rFonts w:ascii="楷体" w:eastAsia="楷体" w:hAnsi="楷体" w:hint="eastAsia"/>
          <w:sz w:val="24"/>
          <w:szCs w:val="24"/>
        </w:rPr>
        <w:t>舒适宜人的街道尺度和步行环境</w:t>
      </w:r>
    </w:p>
    <w:p w:rsidR="006F5A14" w:rsidRPr="00DD12B1" w:rsidRDefault="00590336" w:rsidP="00847504">
      <w:pPr>
        <w:spacing w:line="360" w:lineRule="auto"/>
      </w:pPr>
      <w:r w:rsidRPr="00DD12B1">
        <w:rPr>
          <w:rFonts w:hint="eastAsia"/>
        </w:rPr>
        <w:t xml:space="preserve">    </w:t>
      </w:r>
      <w:r w:rsidR="006F5A14" w:rsidRPr="00DD12B1">
        <w:rPr>
          <w:rFonts w:hint="eastAsia"/>
        </w:rPr>
        <w:t>未来应重点打造符合行人尺度的街区和街道，</w:t>
      </w:r>
      <w:r w:rsidRPr="00DD12B1">
        <w:rPr>
          <w:rFonts w:hint="eastAsia"/>
        </w:rPr>
        <w:t>以人的体验和使用为主。具体规划设计</w:t>
      </w:r>
      <w:r w:rsidR="00AB1208" w:rsidRPr="00DD12B1">
        <w:rPr>
          <w:rFonts w:hint="eastAsia"/>
        </w:rPr>
        <w:t>策略</w:t>
      </w:r>
      <w:r w:rsidR="00D67EE0" w:rsidRPr="00DD12B1">
        <w:rPr>
          <w:rFonts w:hint="eastAsia"/>
        </w:rPr>
        <w:t>包括</w:t>
      </w:r>
      <w:r w:rsidRPr="00DD12B1">
        <w:rPr>
          <w:rFonts w:hint="eastAsia"/>
        </w:rPr>
        <w:t>：第一，严格控制机动车路网密度。第二，</w:t>
      </w:r>
      <w:r w:rsidR="00FB0884" w:rsidRPr="00DD12B1">
        <w:rPr>
          <w:rFonts w:hint="eastAsia"/>
        </w:rPr>
        <w:t>增加</w:t>
      </w:r>
      <w:r w:rsidR="00D67EE0" w:rsidRPr="00DD12B1">
        <w:rPr>
          <w:rFonts w:hint="eastAsia"/>
        </w:rPr>
        <w:t>居民步行网络密度，居住社区步行通道间距宜</w:t>
      </w:r>
      <w:r w:rsidR="002F0AB7" w:rsidRPr="00DD12B1">
        <w:rPr>
          <w:rFonts w:hint="eastAsia"/>
        </w:rPr>
        <w:t>控制在</w:t>
      </w:r>
      <w:r w:rsidR="00D67EE0" w:rsidRPr="00DD12B1">
        <w:rPr>
          <w:rFonts w:hint="eastAsia"/>
        </w:rPr>
        <w:t>100</w:t>
      </w:r>
      <w:r w:rsidR="00D67EE0" w:rsidRPr="00DD12B1">
        <w:rPr>
          <w:rFonts w:hint="eastAsia"/>
        </w:rPr>
        <w:t>～</w:t>
      </w:r>
      <w:r w:rsidR="00D67EE0" w:rsidRPr="00DD12B1">
        <w:rPr>
          <w:rFonts w:hint="eastAsia"/>
        </w:rPr>
        <w:t>180</w:t>
      </w:r>
      <w:r w:rsidR="00D67EE0" w:rsidRPr="00DD12B1">
        <w:rPr>
          <w:rFonts w:hint="eastAsia"/>
        </w:rPr>
        <w:t>米，公共活动中心区和交通枢纽地区步行通道间距宜为</w:t>
      </w:r>
      <w:r w:rsidR="00D67EE0" w:rsidRPr="00DD12B1">
        <w:rPr>
          <w:rFonts w:hint="eastAsia"/>
        </w:rPr>
        <w:t>80</w:t>
      </w:r>
      <w:r w:rsidR="00D67EE0" w:rsidRPr="00DD12B1">
        <w:rPr>
          <w:rFonts w:hint="eastAsia"/>
        </w:rPr>
        <w:t>～</w:t>
      </w:r>
      <w:r w:rsidR="00D67EE0" w:rsidRPr="00DD12B1">
        <w:rPr>
          <w:rFonts w:hint="eastAsia"/>
        </w:rPr>
        <w:t>120</w:t>
      </w:r>
      <w:r w:rsidR="00D67EE0" w:rsidRPr="00DD12B1">
        <w:rPr>
          <w:rFonts w:hint="eastAsia"/>
        </w:rPr>
        <w:t>米</w:t>
      </w:r>
      <w:r w:rsidR="00FE2CC3" w:rsidRPr="00DD12B1">
        <w:rPr>
          <w:rFonts w:hint="eastAsia"/>
        </w:rPr>
        <w:t>（李萌，</w:t>
      </w:r>
      <w:r w:rsidR="00FE2CC3" w:rsidRPr="00DD12B1">
        <w:rPr>
          <w:rFonts w:hint="eastAsia"/>
        </w:rPr>
        <w:t>2017</w:t>
      </w:r>
      <w:r w:rsidR="00FE2CC3" w:rsidRPr="00DD12B1">
        <w:rPr>
          <w:rFonts w:hint="eastAsia"/>
        </w:rPr>
        <w:t>）</w:t>
      </w:r>
      <w:r w:rsidR="00D67EE0" w:rsidRPr="00DD12B1">
        <w:rPr>
          <w:rFonts w:hint="eastAsia"/>
        </w:rPr>
        <w:t>。第三，鼓励以</w:t>
      </w:r>
      <w:r w:rsidR="00D67EE0" w:rsidRPr="00DD12B1">
        <w:rPr>
          <w:rFonts w:hint="eastAsia"/>
        </w:rPr>
        <w:t>2</w:t>
      </w:r>
      <w:r w:rsidR="00D67EE0" w:rsidRPr="00DD12B1">
        <w:rPr>
          <w:rFonts w:hint="eastAsia"/>
        </w:rPr>
        <w:t>～</w:t>
      </w:r>
      <w:r w:rsidR="00D67EE0" w:rsidRPr="00DD12B1">
        <w:rPr>
          <w:rFonts w:hint="eastAsia"/>
        </w:rPr>
        <w:t>4hm</w:t>
      </w:r>
      <w:r w:rsidR="00D67EE0" w:rsidRPr="00DD12B1">
        <w:rPr>
          <w:rFonts w:hint="eastAsia"/>
          <w:vertAlign w:val="superscript"/>
        </w:rPr>
        <w:t>2</w:t>
      </w:r>
      <w:r w:rsidR="00D67EE0" w:rsidRPr="00DD12B1">
        <w:rPr>
          <w:rFonts w:hint="eastAsia"/>
        </w:rPr>
        <w:t>的街坊规模形式进行规划和开发建设，形成街区</w:t>
      </w:r>
      <w:r w:rsidR="00FB0884" w:rsidRPr="00DD12B1">
        <w:rPr>
          <w:rFonts w:hint="eastAsia"/>
        </w:rPr>
        <w:t>式</w:t>
      </w:r>
      <w:r w:rsidR="00D67EE0" w:rsidRPr="00DD12B1">
        <w:rPr>
          <w:rFonts w:hint="eastAsia"/>
        </w:rPr>
        <w:t>居住区，既利于城市空间的开放与共享，又不影响居住地块</w:t>
      </w:r>
      <w:r w:rsidR="00537E39" w:rsidRPr="00DD12B1">
        <w:rPr>
          <w:rFonts w:hint="eastAsia"/>
        </w:rPr>
        <w:t>内部环境的打造。</w:t>
      </w:r>
    </w:p>
    <w:p w:rsidR="00BA02B6" w:rsidRPr="00DD12B1" w:rsidRDefault="00BA02B6" w:rsidP="00847504">
      <w:pPr>
        <w:spacing w:line="360" w:lineRule="auto"/>
      </w:pPr>
      <w:r w:rsidRPr="00DD12B1">
        <w:rPr>
          <w:rFonts w:hint="eastAsia"/>
        </w:rPr>
        <w:t xml:space="preserve">    </w:t>
      </w:r>
      <w:r w:rsidRPr="00DD12B1">
        <w:rPr>
          <w:rFonts w:hint="eastAsia"/>
        </w:rPr>
        <w:t>为营造舒适宜人的步行环境，可提供简单的要素，例如树木，可以极大增强居民步行的</w:t>
      </w:r>
      <w:r w:rsidR="002F0AB7" w:rsidRPr="00DD12B1">
        <w:rPr>
          <w:rFonts w:hint="eastAsia"/>
        </w:rPr>
        <w:t>意愿</w:t>
      </w:r>
      <w:r w:rsidRPr="00DD12B1">
        <w:rPr>
          <w:rFonts w:hint="eastAsia"/>
        </w:rPr>
        <w:t>。树木是最简单有效的遮阴设施，并且树木也可以带来许多环境和健康效益。其他各种遮挡设施，例如拱廊和雨蓬，也可以增强步行的适宜性。</w:t>
      </w:r>
      <w:r w:rsidR="0020346C" w:rsidRPr="00DD12B1">
        <w:rPr>
          <w:rFonts w:hint="eastAsia"/>
        </w:rPr>
        <w:t>香港黄埔花园社区</w:t>
      </w:r>
      <w:r w:rsidR="002F0AB7" w:rsidRPr="00DD12B1">
        <w:rPr>
          <w:rFonts w:hint="eastAsia"/>
        </w:rPr>
        <w:t>作为一个优质学习案例，</w:t>
      </w:r>
      <w:r w:rsidR="0020346C" w:rsidRPr="00DD12B1">
        <w:rPr>
          <w:rFonts w:hint="eastAsia"/>
        </w:rPr>
        <w:t>部分地面人行道种植了行道树，部分沿街商铺有较宽的屋檐，都为行人提供了遮阳避雨的便利。大部分天桥都设有顶棚，行人可以穿过购物中心到达另一条街道。</w:t>
      </w:r>
      <w:r w:rsidR="002F0AB7" w:rsidRPr="00DD12B1">
        <w:rPr>
          <w:rFonts w:hint="eastAsia"/>
        </w:rPr>
        <w:t>有</w:t>
      </w:r>
      <w:r w:rsidR="0020346C" w:rsidRPr="00DD12B1">
        <w:rPr>
          <w:rFonts w:hint="eastAsia"/>
        </w:rPr>
        <w:t>气候调节的室内环境弥补了室外环境的不足，</w:t>
      </w:r>
      <w:r w:rsidR="002F0AB7" w:rsidRPr="00DD12B1">
        <w:rPr>
          <w:rFonts w:hint="eastAsia"/>
        </w:rPr>
        <w:t>又与</w:t>
      </w:r>
      <w:r w:rsidR="0020346C" w:rsidRPr="00DD12B1">
        <w:rPr>
          <w:rFonts w:hint="eastAsia"/>
        </w:rPr>
        <w:t>室外环境整合成完整的步行系统。</w:t>
      </w:r>
      <w:r w:rsidR="003A6632" w:rsidRPr="00DD12B1">
        <w:rPr>
          <w:rFonts w:hint="eastAsia"/>
        </w:rPr>
        <w:t>也可利用</w:t>
      </w:r>
      <w:r w:rsidR="00A00979" w:rsidRPr="00DD12B1">
        <w:rPr>
          <w:rFonts w:hint="eastAsia"/>
        </w:rPr>
        <w:t>特色资源营造宜人的步行环境提高居民的步行意愿。例如结合现状水系</w:t>
      </w:r>
      <w:r w:rsidR="006215A3" w:rsidRPr="00DD12B1">
        <w:rPr>
          <w:rFonts w:hint="eastAsia"/>
        </w:rPr>
        <w:t>、街头绿地、</w:t>
      </w:r>
      <w:r w:rsidR="00A00979" w:rsidRPr="00DD12B1">
        <w:rPr>
          <w:rFonts w:hint="eastAsia"/>
        </w:rPr>
        <w:t>公园</w:t>
      </w:r>
      <w:r w:rsidR="006215A3" w:rsidRPr="00DD12B1">
        <w:rPr>
          <w:rFonts w:hint="eastAsia"/>
        </w:rPr>
        <w:t>等</w:t>
      </w:r>
      <w:r w:rsidR="00A00979" w:rsidRPr="00DD12B1">
        <w:rPr>
          <w:rFonts w:hint="eastAsia"/>
        </w:rPr>
        <w:t>，打通从</w:t>
      </w:r>
      <w:r w:rsidR="00FB0884" w:rsidRPr="00DD12B1">
        <w:rPr>
          <w:rFonts w:hint="eastAsia"/>
        </w:rPr>
        <w:t>交通</w:t>
      </w:r>
      <w:r w:rsidR="00A00979" w:rsidRPr="00DD12B1">
        <w:rPr>
          <w:rFonts w:hint="eastAsia"/>
        </w:rPr>
        <w:t>站点向社区内</w:t>
      </w:r>
      <w:r w:rsidR="002F0AB7" w:rsidRPr="00DD12B1">
        <w:rPr>
          <w:rFonts w:hint="eastAsia"/>
        </w:rPr>
        <w:t>部</w:t>
      </w:r>
      <w:r w:rsidR="00A00979" w:rsidRPr="00DD12B1">
        <w:rPr>
          <w:rFonts w:hint="eastAsia"/>
        </w:rPr>
        <w:t>延伸的步行街道，</w:t>
      </w:r>
      <w:r w:rsidR="006215A3" w:rsidRPr="00DD12B1">
        <w:rPr>
          <w:rFonts w:hint="eastAsia"/>
        </w:rPr>
        <w:t>既增强了绿地的可达性和服务能力，又</w:t>
      </w:r>
      <w:r w:rsidR="00A00979" w:rsidRPr="00DD12B1">
        <w:rPr>
          <w:rFonts w:hint="eastAsia"/>
        </w:rPr>
        <w:t>塑造有特色</w:t>
      </w:r>
      <w:r w:rsidR="00FB0884" w:rsidRPr="00DD12B1">
        <w:rPr>
          <w:rFonts w:hint="eastAsia"/>
        </w:rPr>
        <w:t>、</w:t>
      </w:r>
      <w:r w:rsidR="00A00979" w:rsidRPr="00DD12B1">
        <w:rPr>
          <w:rFonts w:hint="eastAsia"/>
        </w:rPr>
        <w:t>有品质的步行</w:t>
      </w:r>
      <w:r w:rsidR="006215A3" w:rsidRPr="00DD12B1">
        <w:rPr>
          <w:rFonts w:hint="eastAsia"/>
        </w:rPr>
        <w:t>环境</w:t>
      </w:r>
      <w:r w:rsidR="00A00979" w:rsidRPr="00DD12B1">
        <w:rPr>
          <w:rFonts w:hint="eastAsia"/>
        </w:rPr>
        <w:t>，吸引行人通行。</w:t>
      </w:r>
    </w:p>
    <w:p w:rsidR="001A42CC" w:rsidRPr="00DD12B1" w:rsidRDefault="00322678"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充满活力的街道</w:t>
      </w:r>
      <w:r w:rsidR="008940C8" w:rsidRPr="00DD12B1">
        <w:rPr>
          <w:rFonts w:ascii="楷体" w:eastAsia="楷体" w:hAnsi="楷体" w:hint="eastAsia"/>
          <w:sz w:val="24"/>
          <w:szCs w:val="24"/>
        </w:rPr>
        <w:t>界面</w:t>
      </w:r>
    </w:p>
    <w:p w:rsidR="006F5A14" w:rsidRPr="00DD12B1" w:rsidRDefault="00F6094E" w:rsidP="00847504">
      <w:pPr>
        <w:spacing w:line="360" w:lineRule="auto"/>
      </w:pPr>
      <w:r w:rsidRPr="00DD12B1">
        <w:rPr>
          <w:rFonts w:hint="eastAsia"/>
        </w:rPr>
        <w:t xml:space="preserve">    </w:t>
      </w:r>
      <w:r w:rsidR="00FB0884" w:rsidRPr="00DD12B1">
        <w:rPr>
          <w:rFonts w:hint="eastAsia"/>
        </w:rPr>
        <w:t>若</w:t>
      </w:r>
      <w:r w:rsidRPr="00DD12B1">
        <w:rPr>
          <w:rFonts w:hint="eastAsia"/>
        </w:rPr>
        <w:t>安全完整的高密度步行网络是鼓励居民选择步行的基本条件，那沿步行网络提供丰富</w:t>
      </w:r>
      <w:r w:rsidRPr="00DD12B1">
        <w:rPr>
          <w:rFonts w:hint="eastAsia"/>
        </w:rPr>
        <w:lastRenderedPageBreak/>
        <w:t>的街道界面和空间积极感则是提高居民步行满意度和营造街区活力的关键。</w:t>
      </w:r>
      <w:r w:rsidR="00FB0884" w:rsidRPr="00DD12B1">
        <w:rPr>
          <w:rFonts w:hint="eastAsia"/>
        </w:rPr>
        <w:t>应</w:t>
      </w:r>
      <w:r w:rsidR="00CC0D3A" w:rsidRPr="00DD12B1">
        <w:rPr>
          <w:rFonts w:hint="eastAsia"/>
        </w:rPr>
        <w:t>通过沿街建筑尺度与形式和建筑低层功能混合使用等</w:t>
      </w:r>
      <w:r w:rsidR="00FB0884" w:rsidRPr="00DD12B1">
        <w:rPr>
          <w:rFonts w:hint="eastAsia"/>
        </w:rPr>
        <w:t>规划设计手段</w:t>
      </w:r>
      <w:r w:rsidR="00CC0D3A" w:rsidRPr="00DD12B1">
        <w:rPr>
          <w:rFonts w:hint="eastAsia"/>
        </w:rPr>
        <w:t>创造充满生气、活跃的步行环境。</w:t>
      </w:r>
    </w:p>
    <w:p w:rsidR="00CC0D3A" w:rsidRPr="00DD12B1" w:rsidRDefault="00CC0D3A" w:rsidP="00847504">
      <w:pPr>
        <w:spacing w:line="360" w:lineRule="auto"/>
      </w:pPr>
      <w:r w:rsidRPr="00DD12B1">
        <w:rPr>
          <w:rFonts w:hint="eastAsia"/>
        </w:rPr>
        <w:t xml:space="preserve">    </w:t>
      </w:r>
      <w:r w:rsidRPr="00DD12B1">
        <w:rPr>
          <w:rFonts w:hint="eastAsia"/>
        </w:rPr>
        <w:t>从空间上，一方面鼓励形成连续有序的建筑界面，</w:t>
      </w:r>
      <w:r w:rsidR="00B5217C" w:rsidRPr="00DD12B1">
        <w:rPr>
          <w:rFonts w:hint="eastAsia"/>
        </w:rPr>
        <w:t>另一方面预留活力空间，为与</w:t>
      </w:r>
      <w:r w:rsidR="00DD750A" w:rsidRPr="00DD12B1">
        <w:rPr>
          <w:rFonts w:hint="eastAsia"/>
        </w:rPr>
        <w:t>步行</w:t>
      </w:r>
      <w:r w:rsidR="00B5217C" w:rsidRPr="00DD12B1">
        <w:rPr>
          <w:rFonts w:hint="eastAsia"/>
        </w:rPr>
        <w:t>通道一体化设计预留可能性。避免在一个大街区中重复单一的建筑形式，宜在每个街区内部都混合开发不同体量及不同外形的建筑。通过布局不同建筑形式活跃步行空间，也增</w:t>
      </w:r>
      <w:r w:rsidR="00FB0884" w:rsidRPr="00DD12B1">
        <w:rPr>
          <w:rFonts w:hint="eastAsia"/>
        </w:rPr>
        <w:t>强</w:t>
      </w:r>
      <w:r w:rsidR="00B5217C" w:rsidRPr="00DD12B1">
        <w:rPr>
          <w:rFonts w:hint="eastAsia"/>
        </w:rPr>
        <w:t>社区的个性并为居民提供更多的住房选择。</w:t>
      </w:r>
    </w:p>
    <w:p w:rsidR="001F6032" w:rsidRPr="00DD12B1" w:rsidRDefault="00B5217C" w:rsidP="00847504">
      <w:pPr>
        <w:spacing w:line="360" w:lineRule="auto"/>
      </w:pPr>
      <w:r w:rsidRPr="00DD12B1">
        <w:rPr>
          <w:rFonts w:hint="eastAsia"/>
        </w:rPr>
        <w:t xml:space="preserve">    </w:t>
      </w:r>
      <w:r w:rsidR="00BD01B3" w:rsidRPr="00DD12B1">
        <w:rPr>
          <w:rFonts w:hint="eastAsia"/>
        </w:rPr>
        <w:t>建议</w:t>
      </w:r>
      <w:r w:rsidR="00DD750A" w:rsidRPr="00DD12B1">
        <w:rPr>
          <w:rFonts w:hint="eastAsia"/>
        </w:rPr>
        <w:t>采取底商形式，对沿街一、二层建筑功能进行适度混用</w:t>
      </w:r>
      <w:r w:rsidR="001F6032" w:rsidRPr="00DD12B1">
        <w:rPr>
          <w:rFonts w:hint="eastAsia"/>
        </w:rPr>
        <w:t>。一是鼓励布局公益性设施，包括幼儿园、社区医院、邮局、物业管理等，促进公共资源被更多居民共享。二是提倡布局经营性设施，例如</w:t>
      </w:r>
      <w:r w:rsidR="006B0A45" w:rsidRPr="00DD12B1">
        <w:rPr>
          <w:rFonts w:hint="eastAsia"/>
        </w:rPr>
        <w:t>商店</w:t>
      </w:r>
      <w:r w:rsidR="001F6032" w:rsidRPr="00DD12B1">
        <w:rPr>
          <w:rFonts w:hint="eastAsia"/>
        </w:rPr>
        <w:t>、银行、药店、</w:t>
      </w:r>
      <w:r w:rsidR="006B0A45" w:rsidRPr="00DD12B1">
        <w:rPr>
          <w:rFonts w:hint="eastAsia"/>
        </w:rPr>
        <w:t>餐厅</w:t>
      </w:r>
      <w:r w:rsidR="001F6032" w:rsidRPr="00DD12B1">
        <w:rPr>
          <w:rFonts w:hint="eastAsia"/>
        </w:rPr>
        <w:t>、书店等，有利于社区居民生活形成多种多样的交集。</w:t>
      </w:r>
      <w:r w:rsidR="006B0A45" w:rsidRPr="00DD12B1">
        <w:rPr>
          <w:rFonts w:hint="eastAsia"/>
        </w:rPr>
        <w:t>与此同时</w:t>
      </w:r>
      <w:r w:rsidR="00BD01B3" w:rsidRPr="00DD12B1">
        <w:rPr>
          <w:rFonts w:hint="eastAsia"/>
        </w:rPr>
        <w:t>，视觉活跃界面与活动渗透界面也</w:t>
      </w:r>
      <w:r w:rsidR="00FB0884" w:rsidRPr="00DD12B1">
        <w:rPr>
          <w:rFonts w:hint="eastAsia"/>
        </w:rPr>
        <w:t>能</w:t>
      </w:r>
      <w:r w:rsidR="00BD01B3" w:rsidRPr="00DD12B1">
        <w:rPr>
          <w:rFonts w:hint="eastAsia"/>
        </w:rPr>
        <w:t>使街道安全且高效。香港黄埔花园社区的一层裙房基本用于零售商业，沿街大量使用玻璃材质，内外环境视觉交流活跃，行人既能感受到商业带来的活力感，又被</w:t>
      </w:r>
      <w:r w:rsidR="006A14F6" w:rsidRPr="00DD12B1">
        <w:rPr>
          <w:rFonts w:hint="eastAsia"/>
        </w:rPr>
        <w:t>“街道眼”保障着安全。</w:t>
      </w:r>
      <w:r w:rsidR="006B0A45" w:rsidRPr="00DD12B1">
        <w:rPr>
          <w:rFonts w:hint="eastAsia"/>
        </w:rPr>
        <w:t>沿街界面所含的商店或建筑人行出入口（包括商店、餐厅、公园、建筑大堂等通道和出入口）</w:t>
      </w:r>
      <w:r w:rsidR="00AB1208" w:rsidRPr="00DD12B1">
        <w:rPr>
          <w:rFonts w:hint="eastAsia"/>
        </w:rPr>
        <w:t>众</w:t>
      </w:r>
      <w:r w:rsidR="006B0A45" w:rsidRPr="00DD12B1">
        <w:rPr>
          <w:rFonts w:hint="eastAsia"/>
        </w:rPr>
        <w:t>多，能大幅度提高街区界面所产生的活动联系。</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营造</w:t>
      </w:r>
      <w:r w:rsidR="001A42CC" w:rsidRPr="00DD12B1">
        <w:rPr>
          <w:rFonts w:asciiTheme="majorEastAsia" w:eastAsiaTheme="majorEastAsia" w:hAnsiTheme="majorEastAsia" w:hint="eastAsia"/>
          <w:b/>
          <w:sz w:val="24"/>
          <w:szCs w:val="24"/>
        </w:rPr>
        <w:t>便捷的交通</w:t>
      </w:r>
      <w:r w:rsidRPr="00DD12B1">
        <w:rPr>
          <w:rFonts w:asciiTheme="majorEastAsia" w:eastAsiaTheme="majorEastAsia" w:hAnsiTheme="majorEastAsia" w:hint="eastAsia"/>
          <w:b/>
          <w:sz w:val="24"/>
          <w:szCs w:val="24"/>
        </w:rPr>
        <w:t>体系</w:t>
      </w:r>
    </w:p>
    <w:p w:rsidR="00BC74C8" w:rsidRPr="00DD12B1" w:rsidRDefault="00BC74C8" w:rsidP="00847504">
      <w:pPr>
        <w:spacing w:line="360" w:lineRule="auto"/>
        <w:rPr>
          <w:rFonts w:asciiTheme="majorEastAsia" w:eastAsiaTheme="majorEastAsia" w:hAnsiTheme="majorEastAsia"/>
          <w:b/>
          <w:sz w:val="24"/>
          <w:szCs w:val="24"/>
        </w:rPr>
      </w:pPr>
      <w:r w:rsidRPr="00DD12B1">
        <w:rPr>
          <w:rFonts w:hint="eastAsia"/>
        </w:rPr>
        <w:t xml:space="preserve">    </w:t>
      </w:r>
      <w:r w:rsidRPr="00DD12B1">
        <w:rPr>
          <w:rFonts w:hint="eastAsia"/>
        </w:rPr>
        <w:t>通过对</w:t>
      </w:r>
      <w:r w:rsidR="00FE2CC3" w:rsidRPr="00DD12B1">
        <w:rPr>
          <w:rFonts w:hint="eastAsia"/>
        </w:rPr>
        <w:t>香港、</w:t>
      </w:r>
      <w:r w:rsidRPr="00DD12B1">
        <w:rPr>
          <w:rFonts w:hint="eastAsia"/>
        </w:rPr>
        <w:t>新加坡地区</w:t>
      </w:r>
      <w:r w:rsidRPr="00DD12B1">
        <w:rPr>
          <w:rFonts w:hint="eastAsia"/>
        </w:rPr>
        <w:t>TOD</w:t>
      </w:r>
      <w:r w:rsidRPr="00DD12B1">
        <w:rPr>
          <w:rFonts w:hint="eastAsia"/>
        </w:rPr>
        <w:t>建设的</w:t>
      </w:r>
      <w:r w:rsidR="003A2151" w:rsidRPr="00DD12B1">
        <w:rPr>
          <w:rFonts w:hint="eastAsia"/>
        </w:rPr>
        <w:t>研究发现</w:t>
      </w:r>
      <w:r w:rsidRPr="00DD12B1">
        <w:rPr>
          <w:rFonts w:hint="eastAsia"/>
        </w:rPr>
        <w:t>，</w:t>
      </w:r>
      <w:r w:rsidR="003A2151" w:rsidRPr="00DD12B1">
        <w:rPr>
          <w:rFonts w:hint="eastAsia"/>
        </w:rPr>
        <w:t>轨道站点的影响范围不仅仅只有距轨道站点步行</w:t>
      </w:r>
      <w:r w:rsidR="003A2151" w:rsidRPr="00DD12B1">
        <w:rPr>
          <w:rFonts w:hint="eastAsia"/>
        </w:rPr>
        <w:t>5</w:t>
      </w:r>
      <w:r w:rsidR="003A2151" w:rsidRPr="00DD12B1">
        <w:rPr>
          <w:rFonts w:hint="eastAsia"/>
        </w:rPr>
        <w:t>分钟的距离，还可以通过有品质的步行环境和便捷的交通接驳来扩大影响</w:t>
      </w:r>
      <w:r w:rsidR="00141D45" w:rsidRPr="00DD12B1">
        <w:rPr>
          <w:rFonts w:hint="eastAsia"/>
        </w:rPr>
        <w:t>力</w:t>
      </w:r>
      <w:r w:rsidR="003A2151" w:rsidRPr="00DD12B1">
        <w:rPr>
          <w:rFonts w:hint="eastAsia"/>
        </w:rPr>
        <w:t>与服务半径。</w:t>
      </w:r>
    </w:p>
    <w:p w:rsidR="001A42CC" w:rsidRPr="00DD12B1" w:rsidRDefault="002A0C3E"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提供</w:t>
      </w:r>
      <w:r w:rsidR="00225FB6" w:rsidRPr="00DD12B1">
        <w:rPr>
          <w:rFonts w:ascii="楷体" w:eastAsia="楷体" w:hAnsi="楷体" w:hint="eastAsia"/>
          <w:sz w:val="24"/>
          <w:szCs w:val="24"/>
        </w:rPr>
        <w:t>可选择的交通工具类型</w:t>
      </w:r>
    </w:p>
    <w:p w:rsidR="00B27974" w:rsidRPr="00DD12B1" w:rsidRDefault="00B27974" w:rsidP="00847504">
      <w:pPr>
        <w:spacing w:line="360" w:lineRule="auto"/>
      </w:pPr>
      <w:r w:rsidRPr="00DD12B1">
        <w:rPr>
          <w:rFonts w:hint="eastAsia"/>
        </w:rPr>
        <w:t xml:space="preserve">    </w:t>
      </w:r>
      <w:r w:rsidRPr="00DD12B1">
        <w:rPr>
          <w:rFonts w:hint="eastAsia"/>
        </w:rPr>
        <w:t>根据规划设计和实际建设经验，</w:t>
      </w:r>
      <w:r w:rsidR="00AC1A59" w:rsidRPr="00DD12B1">
        <w:rPr>
          <w:rFonts w:hint="eastAsia"/>
        </w:rPr>
        <w:t>社区</w:t>
      </w:r>
      <w:r w:rsidR="002A0C3E" w:rsidRPr="00DD12B1">
        <w:rPr>
          <w:rFonts w:hint="eastAsia"/>
        </w:rPr>
        <w:t>交通</w:t>
      </w:r>
      <w:r w:rsidRPr="00DD12B1">
        <w:rPr>
          <w:rFonts w:hint="eastAsia"/>
        </w:rPr>
        <w:t>站点周边宜混合多</w:t>
      </w:r>
      <w:r w:rsidR="00AC1A59" w:rsidRPr="00DD12B1">
        <w:rPr>
          <w:rFonts w:hint="eastAsia"/>
        </w:rPr>
        <w:t>种</w:t>
      </w:r>
      <w:r w:rsidRPr="00DD12B1">
        <w:rPr>
          <w:rFonts w:hint="eastAsia"/>
        </w:rPr>
        <w:t>类型的公共交通设施，</w:t>
      </w:r>
      <w:r w:rsidR="00AC1A59" w:rsidRPr="00DD12B1">
        <w:rPr>
          <w:rFonts w:hint="eastAsia"/>
        </w:rPr>
        <w:t>作为社区</w:t>
      </w:r>
      <w:r w:rsidRPr="00DD12B1">
        <w:rPr>
          <w:rFonts w:hint="eastAsia"/>
        </w:rPr>
        <w:t>的交通组织枢纽。</w:t>
      </w:r>
      <w:r w:rsidR="003E0CB7" w:rsidRPr="00DD12B1">
        <w:rPr>
          <w:rFonts w:hint="eastAsia"/>
        </w:rPr>
        <w:t>在规划设计方法上，应</w:t>
      </w:r>
      <w:r w:rsidR="00AC1A59" w:rsidRPr="00DD12B1">
        <w:rPr>
          <w:rFonts w:hint="eastAsia"/>
        </w:rPr>
        <w:t>根据实际情况</w:t>
      </w:r>
      <w:r w:rsidR="003E0CB7" w:rsidRPr="00DD12B1">
        <w:rPr>
          <w:rFonts w:hint="eastAsia"/>
        </w:rPr>
        <w:t>分析</w:t>
      </w:r>
      <w:r w:rsidR="002A0C3E" w:rsidRPr="00DD12B1">
        <w:rPr>
          <w:rFonts w:hint="eastAsia"/>
        </w:rPr>
        <w:t>交通</w:t>
      </w:r>
      <w:r w:rsidR="003E0CB7" w:rsidRPr="00DD12B1">
        <w:rPr>
          <w:rFonts w:hint="eastAsia"/>
        </w:rPr>
        <w:t>站点的客流特征，并明确所需要的接驳交通类型，预判各类交通工具和服务设施的规模，并对其布局和路线进行优化</w:t>
      </w:r>
      <w:r w:rsidR="00141D45" w:rsidRPr="00DD12B1">
        <w:rPr>
          <w:rFonts w:hint="eastAsia"/>
        </w:rPr>
        <w:t>完善</w:t>
      </w:r>
      <w:r w:rsidR="003E0CB7" w:rsidRPr="00DD12B1">
        <w:rPr>
          <w:rFonts w:hint="eastAsia"/>
        </w:rPr>
        <w:t>。相对于城市型</w:t>
      </w:r>
      <w:r w:rsidR="00141D45" w:rsidRPr="00DD12B1">
        <w:rPr>
          <w:rFonts w:hint="eastAsia"/>
        </w:rPr>
        <w:t>TOD</w:t>
      </w:r>
      <w:r w:rsidR="003E0CB7" w:rsidRPr="00DD12B1">
        <w:rPr>
          <w:rFonts w:hint="eastAsia"/>
        </w:rPr>
        <w:t>站点，社区型</w:t>
      </w:r>
      <w:r w:rsidR="00141D45" w:rsidRPr="00DD12B1">
        <w:rPr>
          <w:rFonts w:hint="eastAsia"/>
        </w:rPr>
        <w:t>TOD</w:t>
      </w:r>
      <w:r w:rsidR="003E0CB7" w:rsidRPr="00DD12B1">
        <w:rPr>
          <w:rFonts w:hint="eastAsia"/>
        </w:rPr>
        <w:t>站点</w:t>
      </w:r>
      <w:r w:rsidR="00141D45" w:rsidRPr="00DD12B1">
        <w:rPr>
          <w:rFonts w:hint="eastAsia"/>
        </w:rPr>
        <w:t>交通接驳方式鼓励以</w:t>
      </w:r>
      <w:r w:rsidR="003E0CB7" w:rsidRPr="00DD12B1">
        <w:rPr>
          <w:rFonts w:hint="eastAsia"/>
        </w:rPr>
        <w:t>步行、公交车、自行车等</w:t>
      </w:r>
      <w:r w:rsidR="00141D45" w:rsidRPr="00DD12B1">
        <w:rPr>
          <w:rFonts w:hint="eastAsia"/>
        </w:rPr>
        <w:t>绿色、高效的方式为主</w:t>
      </w:r>
      <w:r w:rsidR="003E0CB7" w:rsidRPr="00DD12B1">
        <w:rPr>
          <w:rFonts w:hint="eastAsia"/>
        </w:rPr>
        <w:t>。</w:t>
      </w:r>
    </w:p>
    <w:p w:rsidR="001A42CC" w:rsidRPr="00DD12B1" w:rsidRDefault="00225FB6"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顺畅的交通接驳体系</w:t>
      </w:r>
    </w:p>
    <w:p w:rsidR="0087543E" w:rsidRPr="00DD12B1" w:rsidRDefault="0087543E" w:rsidP="00847504">
      <w:pPr>
        <w:pStyle w:val="a5"/>
        <w:numPr>
          <w:ilvl w:val="3"/>
          <w:numId w:val="1"/>
        </w:numPr>
        <w:spacing w:line="360" w:lineRule="auto"/>
        <w:ind w:firstLineChars="0"/>
      </w:pPr>
      <w:r w:rsidRPr="00DD12B1">
        <w:rPr>
          <w:rFonts w:hint="eastAsia"/>
        </w:rPr>
        <w:t>步行系统</w:t>
      </w:r>
    </w:p>
    <w:p w:rsidR="003E0CB7" w:rsidRPr="00DD12B1" w:rsidRDefault="00E22B0C" w:rsidP="00847504">
      <w:pPr>
        <w:spacing w:line="360" w:lineRule="auto"/>
      </w:pPr>
      <w:r w:rsidRPr="00DD12B1">
        <w:rPr>
          <w:rFonts w:hint="eastAsia"/>
        </w:rPr>
        <w:t xml:space="preserve">    </w:t>
      </w:r>
      <w:r w:rsidRPr="00DD12B1">
        <w:rPr>
          <w:rFonts w:hint="eastAsia"/>
        </w:rPr>
        <w:t>步行对于</w:t>
      </w:r>
      <w:r w:rsidRPr="00DD12B1">
        <w:rPr>
          <w:rFonts w:hint="eastAsia"/>
        </w:rPr>
        <w:t>5</w:t>
      </w:r>
      <w:r w:rsidRPr="00DD12B1">
        <w:rPr>
          <w:rFonts w:hint="eastAsia"/>
        </w:rPr>
        <w:t>分钟（</w:t>
      </w:r>
      <w:r w:rsidRPr="00DD12B1">
        <w:rPr>
          <w:rFonts w:hint="eastAsia"/>
        </w:rPr>
        <w:t>400</w:t>
      </w:r>
      <w:r w:rsidRPr="00DD12B1">
        <w:rPr>
          <w:rFonts w:hint="eastAsia"/>
        </w:rPr>
        <w:t>米）区域内甚至</w:t>
      </w:r>
      <w:r w:rsidRPr="00DD12B1">
        <w:rPr>
          <w:rFonts w:hint="eastAsia"/>
        </w:rPr>
        <w:t>10</w:t>
      </w:r>
      <w:r w:rsidRPr="00DD12B1">
        <w:rPr>
          <w:rFonts w:hint="eastAsia"/>
        </w:rPr>
        <w:t>分钟（</w:t>
      </w:r>
      <w:r w:rsidRPr="00DD12B1">
        <w:rPr>
          <w:rFonts w:hint="eastAsia"/>
        </w:rPr>
        <w:t>1000</w:t>
      </w:r>
      <w:r w:rsidRPr="00DD12B1">
        <w:rPr>
          <w:rFonts w:hint="eastAsia"/>
        </w:rPr>
        <w:t>米）区域内的居民来说是最便捷的交通方式，应给予行人最高的优先级别</w:t>
      </w:r>
      <w:r w:rsidR="00B806C4" w:rsidRPr="00DD12B1">
        <w:rPr>
          <w:rFonts w:hint="eastAsia"/>
        </w:rPr>
        <w:t>，</w:t>
      </w:r>
      <w:r w:rsidRPr="00DD12B1">
        <w:rPr>
          <w:rFonts w:hint="eastAsia"/>
        </w:rPr>
        <w:t>建议完善步行系统。</w:t>
      </w:r>
      <w:r w:rsidR="00E33CC2" w:rsidRPr="00DD12B1">
        <w:rPr>
          <w:rFonts w:hint="eastAsia"/>
        </w:rPr>
        <w:t>香港大多数</w:t>
      </w:r>
      <w:r w:rsidR="00AC1A59" w:rsidRPr="00DD12B1">
        <w:rPr>
          <w:rFonts w:hint="eastAsia"/>
        </w:rPr>
        <w:t>轨道交通站点</w:t>
      </w:r>
      <w:r w:rsidR="00E33CC2" w:rsidRPr="00DD12B1">
        <w:rPr>
          <w:rFonts w:hint="eastAsia"/>
        </w:rPr>
        <w:t>都建立了完善的</w:t>
      </w:r>
      <w:r w:rsidRPr="00DD12B1">
        <w:rPr>
          <w:rFonts w:hint="eastAsia"/>
        </w:rPr>
        <w:t>步行</w:t>
      </w:r>
      <w:r w:rsidR="00E33CC2" w:rsidRPr="00DD12B1">
        <w:rPr>
          <w:rFonts w:hint="eastAsia"/>
        </w:rPr>
        <w:t>接驳</w:t>
      </w:r>
      <w:r w:rsidRPr="00DD12B1">
        <w:rPr>
          <w:rFonts w:hint="eastAsia"/>
        </w:rPr>
        <w:t>系统，</w:t>
      </w:r>
      <w:r w:rsidR="00E33CC2" w:rsidRPr="00DD12B1">
        <w:rPr>
          <w:rFonts w:hint="eastAsia"/>
        </w:rPr>
        <w:t>通常</w:t>
      </w:r>
      <w:r w:rsidRPr="00DD12B1">
        <w:rPr>
          <w:rFonts w:hint="eastAsia"/>
        </w:rPr>
        <w:t>在社区居民楼之间</w:t>
      </w:r>
      <w:r w:rsidR="00AC1A59" w:rsidRPr="00DD12B1">
        <w:rPr>
          <w:rFonts w:hint="eastAsia"/>
        </w:rPr>
        <w:t>的</w:t>
      </w:r>
      <w:r w:rsidRPr="00DD12B1">
        <w:rPr>
          <w:rFonts w:hint="eastAsia"/>
        </w:rPr>
        <w:t>空中架起</w:t>
      </w:r>
      <w:r w:rsidR="00E33CC2" w:rsidRPr="00DD12B1">
        <w:rPr>
          <w:rFonts w:hint="eastAsia"/>
        </w:rPr>
        <w:t>风雨长廊</w:t>
      </w:r>
      <w:r w:rsidRPr="00DD12B1">
        <w:rPr>
          <w:rFonts w:hint="eastAsia"/>
        </w:rPr>
        <w:t>作为社区公共空间，其中也设置有便利店、快餐店等生活服务功能设施。</w:t>
      </w:r>
    </w:p>
    <w:p w:rsidR="0087543E" w:rsidRPr="00DD12B1" w:rsidRDefault="0087543E" w:rsidP="00847504">
      <w:pPr>
        <w:pStyle w:val="a5"/>
        <w:numPr>
          <w:ilvl w:val="3"/>
          <w:numId w:val="1"/>
        </w:numPr>
        <w:spacing w:line="360" w:lineRule="auto"/>
        <w:ind w:firstLineChars="0"/>
      </w:pPr>
      <w:r w:rsidRPr="00DD12B1">
        <w:rPr>
          <w:rFonts w:hint="eastAsia"/>
        </w:rPr>
        <w:lastRenderedPageBreak/>
        <w:t>公交系统</w:t>
      </w:r>
    </w:p>
    <w:p w:rsidR="00E22B0C" w:rsidRPr="00DD12B1" w:rsidRDefault="0087543E" w:rsidP="00847504">
      <w:pPr>
        <w:spacing w:line="360" w:lineRule="auto"/>
      </w:pPr>
      <w:r w:rsidRPr="00DD12B1">
        <w:rPr>
          <w:rFonts w:hint="eastAsia"/>
        </w:rPr>
        <w:t xml:space="preserve">    </w:t>
      </w:r>
      <w:r w:rsidRPr="00DD12B1">
        <w:rPr>
          <w:rFonts w:hint="eastAsia"/>
        </w:rPr>
        <w:t>在社区型</w:t>
      </w:r>
      <w:r w:rsidR="0036792A" w:rsidRPr="00DD12B1">
        <w:rPr>
          <w:rFonts w:hint="eastAsia"/>
        </w:rPr>
        <w:t>TOD</w:t>
      </w:r>
      <w:r w:rsidRPr="00DD12B1">
        <w:rPr>
          <w:rFonts w:hint="eastAsia"/>
        </w:rPr>
        <w:t>站点主要交通接驳方式中，公交车衔接的客流比例是最高的，公交衔接设施占用土地资源少、人均道路资源占用率较低，应作为优先级别仅次于步行的衔接方式。为提高衔接效率，应从设施设计和运营服务两个方面做好公交与轨道交通站点的无缝衔接，提高居民出行效率。</w:t>
      </w:r>
    </w:p>
    <w:p w:rsidR="0087543E" w:rsidRPr="00DD12B1" w:rsidRDefault="0087543E" w:rsidP="00847504">
      <w:pPr>
        <w:spacing w:line="360" w:lineRule="auto"/>
      </w:pPr>
      <w:r w:rsidRPr="00DD12B1">
        <w:rPr>
          <w:rFonts w:hint="eastAsia"/>
        </w:rPr>
        <w:t xml:space="preserve">    </w:t>
      </w:r>
      <w:r w:rsidR="00004082" w:rsidRPr="00DD12B1">
        <w:rPr>
          <w:rFonts w:hint="eastAsia"/>
        </w:rPr>
        <w:t>在设施设计上，轨道交通站点出入口附近应设公交</w:t>
      </w:r>
      <w:r w:rsidRPr="00DD12B1">
        <w:rPr>
          <w:rFonts w:hint="eastAsia"/>
        </w:rPr>
        <w:t>衔接站点，</w:t>
      </w:r>
      <w:r w:rsidR="00004082" w:rsidRPr="00DD12B1">
        <w:rPr>
          <w:rFonts w:hint="eastAsia"/>
        </w:rPr>
        <w:t>加强轨道与社区联系，但需注意避免集中换乘对轨道车站和周边道路交通带来过大客流压力。</w:t>
      </w:r>
      <w:r w:rsidR="003170EF" w:rsidRPr="00DD12B1">
        <w:rPr>
          <w:rFonts w:hint="eastAsia"/>
        </w:rPr>
        <w:t>在新加坡、香港等公交都市，公交与轨道交通换乘步行距离通常不大于</w:t>
      </w:r>
      <w:r w:rsidR="003170EF" w:rsidRPr="00DD12B1">
        <w:rPr>
          <w:rFonts w:hint="eastAsia"/>
        </w:rPr>
        <w:t>50</w:t>
      </w:r>
      <w:r w:rsidR="003170EF" w:rsidRPr="00DD12B1">
        <w:rPr>
          <w:rFonts w:hint="eastAsia"/>
        </w:rPr>
        <w:t>米</w:t>
      </w:r>
      <w:r w:rsidR="00E33CC2" w:rsidRPr="00DD12B1">
        <w:rPr>
          <w:rFonts w:hint="eastAsia"/>
        </w:rPr>
        <w:t>（张毅，</w:t>
      </w:r>
      <w:r w:rsidR="00E33CC2" w:rsidRPr="00DD12B1">
        <w:rPr>
          <w:rFonts w:hint="eastAsia"/>
        </w:rPr>
        <w:t>2015</w:t>
      </w:r>
      <w:r w:rsidR="00E33CC2" w:rsidRPr="00DD12B1">
        <w:rPr>
          <w:rFonts w:hint="eastAsia"/>
        </w:rPr>
        <w:t>）</w:t>
      </w:r>
      <w:r w:rsidR="003170EF" w:rsidRPr="00DD12B1">
        <w:rPr>
          <w:rFonts w:hint="eastAsia"/>
        </w:rPr>
        <w:t>。</w:t>
      </w:r>
      <w:r w:rsidR="00004082" w:rsidRPr="00DD12B1">
        <w:rPr>
          <w:rFonts w:hint="eastAsia"/>
        </w:rPr>
        <w:t>综合</w:t>
      </w:r>
      <w:r w:rsidR="00441C63" w:rsidRPr="00DD12B1">
        <w:rPr>
          <w:rFonts w:hint="eastAsia"/>
        </w:rPr>
        <w:t>考虑</w:t>
      </w:r>
      <w:r w:rsidR="00004082" w:rsidRPr="00DD12B1">
        <w:rPr>
          <w:rFonts w:hint="eastAsia"/>
        </w:rPr>
        <w:t>《城市轨道沿线地区规划设计导则》的规定</w:t>
      </w:r>
      <w:r w:rsidR="002A3AB2" w:rsidRPr="00DD12B1">
        <w:rPr>
          <w:vertAlign w:val="superscript"/>
        </w:rPr>
        <w:fldChar w:fldCharType="begin"/>
      </w:r>
      <w:r w:rsidR="00441C63" w:rsidRPr="00DD12B1">
        <w:rPr>
          <w:vertAlign w:val="superscript"/>
        </w:rPr>
        <w:instrText xml:space="preserve"> </w:instrText>
      </w:r>
      <w:r w:rsidR="00441C63" w:rsidRPr="00DD12B1">
        <w:rPr>
          <w:rFonts w:hint="eastAsia"/>
          <w:vertAlign w:val="superscript"/>
        </w:rPr>
        <w:instrText>= 1 \* GB3</w:instrText>
      </w:r>
      <w:r w:rsidR="00441C63" w:rsidRPr="00DD12B1">
        <w:rPr>
          <w:vertAlign w:val="superscript"/>
        </w:rPr>
        <w:instrText xml:space="preserve"> </w:instrText>
      </w:r>
      <w:r w:rsidR="002A3AB2" w:rsidRPr="00DD12B1">
        <w:rPr>
          <w:vertAlign w:val="superscript"/>
        </w:rPr>
        <w:fldChar w:fldCharType="separate"/>
      </w:r>
      <w:r w:rsidR="00441C63" w:rsidRPr="00DD12B1">
        <w:rPr>
          <w:rFonts w:hint="eastAsia"/>
          <w:noProof/>
          <w:vertAlign w:val="superscript"/>
        </w:rPr>
        <w:t>①</w:t>
      </w:r>
      <w:r w:rsidR="002A3AB2" w:rsidRPr="00DD12B1">
        <w:rPr>
          <w:vertAlign w:val="superscript"/>
        </w:rPr>
        <w:fldChar w:fldCharType="end"/>
      </w:r>
      <w:r w:rsidR="00004082" w:rsidRPr="00DD12B1">
        <w:rPr>
          <w:rFonts w:hint="eastAsia"/>
        </w:rPr>
        <w:t>和为了保证公交衔接的优先级别和行人使用公交衔接的安全性，公交停靠站距轨道交通站宜控制在</w:t>
      </w:r>
      <w:r w:rsidR="00004082" w:rsidRPr="00DD12B1">
        <w:rPr>
          <w:rFonts w:hint="eastAsia"/>
        </w:rPr>
        <w:t>15</w:t>
      </w:r>
      <w:r w:rsidR="00004082" w:rsidRPr="00DD12B1">
        <w:rPr>
          <w:rFonts w:hint="eastAsia"/>
        </w:rPr>
        <w:t>～</w:t>
      </w:r>
      <w:r w:rsidR="00004082" w:rsidRPr="00DD12B1">
        <w:rPr>
          <w:rFonts w:hint="eastAsia"/>
        </w:rPr>
        <w:t>50</w:t>
      </w:r>
      <w:r w:rsidR="00004082" w:rsidRPr="00DD12B1">
        <w:rPr>
          <w:rFonts w:hint="eastAsia"/>
        </w:rPr>
        <w:t>米范围内，困难情况下不得大于</w:t>
      </w:r>
      <w:r w:rsidR="00004082" w:rsidRPr="00DD12B1">
        <w:rPr>
          <w:rFonts w:hint="eastAsia"/>
        </w:rPr>
        <w:t>100</w:t>
      </w:r>
      <w:r w:rsidR="00004082" w:rsidRPr="00DD12B1">
        <w:rPr>
          <w:rFonts w:hint="eastAsia"/>
        </w:rPr>
        <w:t>米。</w:t>
      </w:r>
    </w:p>
    <w:p w:rsidR="00764EA6" w:rsidRPr="00DD12B1" w:rsidRDefault="00004082" w:rsidP="00847504">
      <w:pPr>
        <w:spacing w:line="360" w:lineRule="auto"/>
      </w:pPr>
      <w:r w:rsidRPr="00DD12B1">
        <w:rPr>
          <w:rFonts w:hint="eastAsia"/>
        </w:rPr>
        <w:t xml:space="preserve">    </w:t>
      </w:r>
      <w:r w:rsidRPr="00DD12B1">
        <w:rPr>
          <w:rFonts w:hint="eastAsia"/>
        </w:rPr>
        <w:t>关于运营服务方面，一是采取多渠道的公交接驳方式</w:t>
      </w:r>
      <w:r w:rsidR="00764EA6" w:rsidRPr="00DD12B1">
        <w:rPr>
          <w:rFonts w:hint="eastAsia"/>
        </w:rPr>
        <w:t>，包括常规公交线和短途接驳公交（即社区内设置与轨道站点衔接的社区公交）。通常情况下，城市常规公交线路往往覆盖不足，常出现“居住小区</w:t>
      </w:r>
      <w:r w:rsidR="00764EA6" w:rsidRPr="00DD12B1">
        <w:rPr>
          <w:rFonts w:hint="eastAsia"/>
        </w:rPr>
        <w:t>1</w:t>
      </w:r>
      <w:r w:rsidR="00764EA6" w:rsidRPr="00DD12B1">
        <w:rPr>
          <w:rFonts w:hint="eastAsia"/>
        </w:rPr>
        <w:t>公里范围内几乎没有公交车”的现实情况。社区短途接驳公交作为公共交通微循环系统的重要组成部分，是</w:t>
      </w:r>
      <w:r w:rsidR="00764EA6" w:rsidRPr="00DD12B1">
        <w:rPr>
          <w:rFonts w:hint="eastAsia"/>
        </w:rPr>
        <w:t>TOD</w:t>
      </w:r>
      <w:r w:rsidR="00764EA6" w:rsidRPr="00DD12B1">
        <w:rPr>
          <w:rFonts w:hint="eastAsia"/>
        </w:rPr>
        <w:t>社区内部公共交通组织的有力补充。</w:t>
      </w:r>
      <w:r w:rsidR="009D10A6" w:rsidRPr="00DD12B1">
        <w:rPr>
          <w:rFonts w:hint="eastAsia"/>
        </w:rPr>
        <w:t>重点</w:t>
      </w:r>
      <w:r w:rsidR="00441C63" w:rsidRPr="00DD12B1">
        <w:rPr>
          <w:rFonts w:hint="eastAsia"/>
        </w:rPr>
        <w:t>发展</w:t>
      </w:r>
      <w:r w:rsidR="009D10A6" w:rsidRPr="00DD12B1">
        <w:rPr>
          <w:rFonts w:hint="eastAsia"/>
        </w:rPr>
        <w:t>专为</w:t>
      </w:r>
      <w:r w:rsidR="00441C63" w:rsidRPr="00DD12B1">
        <w:rPr>
          <w:rFonts w:hint="eastAsia"/>
        </w:rPr>
        <w:t>社</w:t>
      </w:r>
      <w:r w:rsidR="009D10A6" w:rsidRPr="00DD12B1">
        <w:rPr>
          <w:rFonts w:hint="eastAsia"/>
        </w:rPr>
        <w:t>区服务的</w:t>
      </w:r>
      <w:r w:rsidR="00E33CC2" w:rsidRPr="00DD12B1">
        <w:rPr>
          <w:rFonts w:hint="eastAsia"/>
        </w:rPr>
        <w:t>灵活、便捷</w:t>
      </w:r>
      <w:r w:rsidR="009D10A6" w:rsidRPr="00DD12B1">
        <w:rPr>
          <w:rFonts w:hint="eastAsia"/>
        </w:rPr>
        <w:t>、</w:t>
      </w:r>
      <w:r w:rsidR="00E33CC2" w:rsidRPr="00DD12B1">
        <w:rPr>
          <w:rFonts w:hint="eastAsia"/>
        </w:rPr>
        <w:t>低价</w:t>
      </w:r>
      <w:r w:rsidR="009D10A6" w:rsidRPr="00DD12B1">
        <w:rPr>
          <w:rFonts w:hint="eastAsia"/>
        </w:rPr>
        <w:t>的</w:t>
      </w:r>
      <w:r w:rsidR="00E33CC2" w:rsidRPr="00DD12B1">
        <w:rPr>
          <w:rFonts w:hint="eastAsia"/>
        </w:rPr>
        <w:t>接驳</w:t>
      </w:r>
      <w:r w:rsidR="009D10A6" w:rsidRPr="00DD12B1">
        <w:rPr>
          <w:rFonts w:hint="eastAsia"/>
        </w:rPr>
        <w:t>公交线路，提供</w:t>
      </w:r>
      <w:r w:rsidR="00E33CC2" w:rsidRPr="00DD12B1">
        <w:rPr>
          <w:rFonts w:hint="eastAsia"/>
        </w:rPr>
        <w:t>方便</w:t>
      </w:r>
      <w:r w:rsidR="009D10A6" w:rsidRPr="00DD12B1">
        <w:rPr>
          <w:rFonts w:hint="eastAsia"/>
        </w:rPr>
        <w:t>、</w:t>
      </w:r>
      <w:r w:rsidR="00E33CC2" w:rsidRPr="00DD12B1">
        <w:rPr>
          <w:rFonts w:hint="eastAsia"/>
        </w:rPr>
        <w:t>高效</w:t>
      </w:r>
      <w:r w:rsidR="009D10A6" w:rsidRPr="00DD12B1">
        <w:rPr>
          <w:rFonts w:hint="eastAsia"/>
        </w:rPr>
        <w:t>的短距离公交</w:t>
      </w:r>
      <w:r w:rsidR="00E33CC2" w:rsidRPr="00DD12B1">
        <w:rPr>
          <w:rFonts w:hint="eastAsia"/>
        </w:rPr>
        <w:t>驳运换乘服务。选用</w:t>
      </w:r>
      <w:r w:rsidR="009D10A6" w:rsidRPr="00DD12B1">
        <w:rPr>
          <w:rFonts w:hint="eastAsia"/>
        </w:rPr>
        <w:t>小型公交</w:t>
      </w:r>
      <w:r w:rsidR="00E33CC2" w:rsidRPr="00DD12B1">
        <w:rPr>
          <w:rFonts w:hint="eastAsia"/>
        </w:rPr>
        <w:t>汽车</w:t>
      </w:r>
      <w:r w:rsidR="009D10A6" w:rsidRPr="00DD12B1">
        <w:rPr>
          <w:rFonts w:hint="eastAsia"/>
        </w:rPr>
        <w:t>，实现对一定范围内轨道交通站点、公交枢纽、</w:t>
      </w:r>
      <w:r w:rsidR="00441C63" w:rsidRPr="00DD12B1">
        <w:rPr>
          <w:rFonts w:hint="eastAsia"/>
        </w:rPr>
        <w:t>居住</w:t>
      </w:r>
      <w:r w:rsidR="009D10A6" w:rsidRPr="00DD12B1">
        <w:rPr>
          <w:rFonts w:hint="eastAsia"/>
        </w:rPr>
        <w:t>区、学校、社区服务中心、医院、大型商场等客流集散点的环通。</w:t>
      </w:r>
      <w:r w:rsidR="00764EA6" w:rsidRPr="00DD12B1">
        <w:rPr>
          <w:rFonts w:hint="eastAsia"/>
        </w:rPr>
        <w:t>二是考虑</w:t>
      </w:r>
      <w:r w:rsidR="00237AEC" w:rsidRPr="00DD12B1">
        <w:rPr>
          <w:rFonts w:hint="eastAsia"/>
        </w:rPr>
        <w:t>社区短途接驳公交的时间及班次问题。</w:t>
      </w:r>
      <w:r w:rsidR="00764EA6" w:rsidRPr="00DD12B1">
        <w:rPr>
          <w:rFonts w:hint="eastAsia"/>
        </w:rPr>
        <w:t>早晚高峰时期增设点对点（即社区对轨道交通站点）的短驳车，满足</w:t>
      </w:r>
      <w:r w:rsidR="001A68F4" w:rsidRPr="00DD12B1">
        <w:rPr>
          <w:rFonts w:hint="eastAsia"/>
        </w:rPr>
        <w:t xml:space="preserve"> </w:t>
      </w:r>
      <w:r w:rsidR="001A68F4" w:rsidRPr="00DD12B1">
        <w:rPr>
          <w:rFonts w:hint="eastAsia"/>
        </w:rPr>
        <w:t>“车少人多”供需不平衡的情况。</w:t>
      </w:r>
      <w:r w:rsidR="00237AEC" w:rsidRPr="00DD12B1">
        <w:rPr>
          <w:rFonts w:hint="eastAsia"/>
        </w:rPr>
        <w:t>社区短途接驳公交的运营时间应不晚于轨道交通头班车和不早于轨道交通晚班车时间。</w:t>
      </w:r>
    </w:p>
    <w:p w:rsidR="001A68F4" w:rsidRPr="00DD12B1" w:rsidRDefault="001A68F4" w:rsidP="00847504">
      <w:pPr>
        <w:pStyle w:val="a5"/>
        <w:numPr>
          <w:ilvl w:val="3"/>
          <w:numId w:val="1"/>
        </w:numPr>
        <w:spacing w:line="360" w:lineRule="auto"/>
        <w:ind w:firstLineChars="0"/>
      </w:pPr>
      <w:r w:rsidRPr="00DD12B1">
        <w:rPr>
          <w:rFonts w:hint="eastAsia"/>
        </w:rPr>
        <w:t>自行车系统</w:t>
      </w:r>
    </w:p>
    <w:p w:rsidR="006F5F4D" w:rsidRPr="00DD12B1" w:rsidRDefault="00404052" w:rsidP="00847504">
      <w:pPr>
        <w:spacing w:line="360" w:lineRule="auto"/>
      </w:pPr>
      <w:r w:rsidRPr="00DD12B1">
        <w:rPr>
          <w:rFonts w:hint="eastAsia"/>
        </w:rPr>
        <w:t xml:space="preserve">    </w:t>
      </w:r>
      <w:r w:rsidR="009D10A6" w:rsidRPr="00DD12B1">
        <w:rPr>
          <w:rFonts w:hint="eastAsia"/>
        </w:rPr>
        <w:t>地面公交由于受站点设置、道路条件等多种因素制约，在解决“</w:t>
      </w:r>
      <w:r w:rsidR="00B806C4" w:rsidRPr="00DD12B1">
        <w:rPr>
          <w:rFonts w:hint="eastAsia"/>
        </w:rPr>
        <w:t>最后一公里</w:t>
      </w:r>
      <w:r w:rsidR="009D10A6" w:rsidRPr="00DD12B1">
        <w:rPr>
          <w:rFonts w:hint="eastAsia"/>
        </w:rPr>
        <w:t>”出行上依然存在服务盲点，自行车可成为一种有效的补充。</w:t>
      </w:r>
      <w:r w:rsidR="001A68F4" w:rsidRPr="00DD12B1">
        <w:rPr>
          <w:rFonts w:hint="eastAsia"/>
        </w:rPr>
        <w:t>自行车这种高效、性价比高、环境友好的交通方式也被很多居民推崇。因此，为保证自行车换乘轨道交通顺畅出行，应完善自行车停车设施和提高</w:t>
      </w:r>
      <w:r w:rsidR="00B806C4" w:rsidRPr="00DD12B1">
        <w:rPr>
          <w:rFonts w:hint="eastAsia"/>
        </w:rPr>
        <w:t>自行车</w:t>
      </w:r>
      <w:r w:rsidR="001A68F4" w:rsidRPr="00DD12B1">
        <w:rPr>
          <w:rFonts w:hint="eastAsia"/>
        </w:rPr>
        <w:t>停车场的管理水平。</w:t>
      </w:r>
      <w:r w:rsidR="00040485" w:rsidRPr="00DD12B1">
        <w:rPr>
          <w:rFonts w:hint="eastAsia"/>
        </w:rPr>
        <w:t>应根据换乘需求就近设置足够、方便的自行车停车换乘设施。自行车停车场出入口与轨道交通站点出入口的距离不宜大于</w:t>
      </w:r>
      <w:r w:rsidR="00040485" w:rsidRPr="00DD12B1">
        <w:rPr>
          <w:rFonts w:hint="eastAsia"/>
        </w:rPr>
        <w:t>50</w:t>
      </w:r>
      <w:r w:rsidR="00040485" w:rsidRPr="00DD12B1">
        <w:rPr>
          <w:rFonts w:hint="eastAsia"/>
        </w:rPr>
        <w:t>米</w:t>
      </w:r>
      <w:r w:rsidR="002A3AB2" w:rsidRPr="00DD12B1">
        <w:rPr>
          <w:vertAlign w:val="superscript"/>
        </w:rPr>
        <w:fldChar w:fldCharType="begin"/>
      </w:r>
      <w:r w:rsidR="00EC1539" w:rsidRPr="00DD12B1">
        <w:rPr>
          <w:vertAlign w:val="superscript"/>
        </w:rPr>
        <w:instrText xml:space="preserve"> </w:instrText>
      </w:r>
      <w:r w:rsidR="00EC1539" w:rsidRPr="00DD12B1">
        <w:rPr>
          <w:rFonts w:hint="eastAsia"/>
          <w:vertAlign w:val="superscript"/>
        </w:rPr>
        <w:instrText>= 2 \* GB3</w:instrText>
      </w:r>
      <w:r w:rsidR="00EC1539" w:rsidRPr="00DD12B1">
        <w:rPr>
          <w:vertAlign w:val="superscript"/>
        </w:rPr>
        <w:instrText xml:space="preserve"> </w:instrText>
      </w:r>
      <w:r w:rsidR="002A3AB2" w:rsidRPr="00DD12B1">
        <w:rPr>
          <w:vertAlign w:val="superscript"/>
        </w:rPr>
        <w:fldChar w:fldCharType="separate"/>
      </w:r>
      <w:r w:rsidR="00EC1539" w:rsidRPr="00DD12B1">
        <w:rPr>
          <w:rFonts w:hint="eastAsia"/>
          <w:noProof/>
          <w:vertAlign w:val="superscript"/>
        </w:rPr>
        <w:t>②</w:t>
      </w:r>
      <w:r w:rsidR="002A3AB2" w:rsidRPr="00DD12B1">
        <w:rPr>
          <w:vertAlign w:val="superscript"/>
        </w:rPr>
        <w:fldChar w:fldCharType="end"/>
      </w:r>
      <w:r w:rsidR="00040485" w:rsidRPr="00DD12B1">
        <w:rPr>
          <w:rFonts w:hint="eastAsia"/>
        </w:rPr>
        <w:t>，且车位规模宜结合公共自行车车站需求设置。用地困难时，可考虑集中设施或利用现状市政设施</w:t>
      </w:r>
      <w:r w:rsidR="00EC1539" w:rsidRPr="00DD12B1">
        <w:rPr>
          <w:rFonts w:hint="eastAsia"/>
        </w:rPr>
        <w:t>，例如</w:t>
      </w:r>
      <w:r w:rsidR="00040485" w:rsidRPr="00DD12B1">
        <w:rPr>
          <w:rFonts w:hint="eastAsia"/>
        </w:rPr>
        <w:t>利用人行道树池间隙、过街天桥下的空间布设。</w:t>
      </w:r>
      <w:r w:rsidR="009D10A6" w:rsidRPr="00DD12B1">
        <w:rPr>
          <w:rFonts w:hint="eastAsia"/>
        </w:rPr>
        <w:t>这种“</w:t>
      </w:r>
      <w:r w:rsidR="00E33CC2" w:rsidRPr="00DD12B1">
        <w:rPr>
          <w:rFonts w:hint="eastAsia"/>
        </w:rPr>
        <w:t>轨道交通</w:t>
      </w:r>
      <w:r w:rsidR="009D10A6" w:rsidRPr="00DD12B1">
        <w:rPr>
          <w:rFonts w:hint="eastAsia"/>
        </w:rPr>
        <w:t>+</w:t>
      </w:r>
      <w:r w:rsidR="009D10A6" w:rsidRPr="00DD12B1">
        <w:rPr>
          <w:rFonts w:hint="eastAsia"/>
        </w:rPr>
        <w:t>公交车”或“轨道交通</w:t>
      </w:r>
      <w:r w:rsidR="009D10A6" w:rsidRPr="00DD12B1">
        <w:rPr>
          <w:rFonts w:hint="eastAsia"/>
        </w:rPr>
        <w:t>+</w:t>
      </w:r>
      <w:r w:rsidR="009D10A6" w:rsidRPr="00DD12B1">
        <w:rPr>
          <w:rFonts w:hint="eastAsia"/>
        </w:rPr>
        <w:t>自行车”的交通模式，也是绿色交通方式的一种回归。</w:t>
      </w:r>
    </w:p>
    <w:p w:rsidR="009D10A6" w:rsidRPr="00DD12B1" w:rsidRDefault="009D10A6" w:rsidP="00847504">
      <w:pPr>
        <w:pStyle w:val="a5"/>
        <w:spacing w:line="360" w:lineRule="auto"/>
        <w:ind w:left="425" w:firstLineChars="0" w:firstLine="0"/>
      </w:pPr>
    </w:p>
    <w:p w:rsidR="00BC1D09" w:rsidRPr="00DD12B1" w:rsidRDefault="00D16AF1" w:rsidP="00847504">
      <w:pPr>
        <w:spacing w:line="360" w:lineRule="auto"/>
        <w:rPr>
          <w:rFonts w:ascii="黑体" w:eastAsia="黑体" w:hAnsi="黑体"/>
          <w:sz w:val="28"/>
          <w:szCs w:val="28"/>
        </w:rPr>
      </w:pPr>
      <w:r w:rsidRPr="00DD12B1">
        <w:rPr>
          <w:rFonts w:ascii="黑体" w:eastAsia="黑体" w:hAnsi="黑体" w:hint="eastAsia"/>
          <w:sz w:val="28"/>
          <w:szCs w:val="28"/>
        </w:rPr>
        <w:lastRenderedPageBreak/>
        <w:t>结语</w:t>
      </w:r>
    </w:p>
    <w:p w:rsidR="000A5C80" w:rsidRPr="00DD12B1" w:rsidRDefault="000A5C80" w:rsidP="00847504">
      <w:pPr>
        <w:spacing w:line="360" w:lineRule="auto"/>
      </w:pPr>
      <w:r w:rsidRPr="00DD12B1">
        <w:rPr>
          <w:rFonts w:hint="eastAsia"/>
        </w:rPr>
        <w:t xml:space="preserve">    </w:t>
      </w:r>
      <w:r w:rsidR="00EF65B3" w:rsidRPr="00DD12B1">
        <w:rPr>
          <w:rFonts w:hint="eastAsia"/>
        </w:rPr>
        <w:t>“</w:t>
      </w:r>
      <w:r w:rsidRPr="00DD12B1">
        <w:rPr>
          <w:rFonts w:hint="eastAsia"/>
        </w:rPr>
        <w:t>站点到家最后一公里”的街道生活是</w:t>
      </w:r>
      <w:r w:rsidRPr="00DD12B1">
        <w:rPr>
          <w:rFonts w:hint="eastAsia"/>
        </w:rPr>
        <w:t>TOD</w:t>
      </w:r>
      <w:r w:rsidRPr="00DD12B1">
        <w:rPr>
          <w:rFonts w:hint="eastAsia"/>
        </w:rPr>
        <w:t>社区的规划设计重点。</w:t>
      </w:r>
      <w:r w:rsidR="000F330A" w:rsidRPr="00DD12B1">
        <w:rPr>
          <w:rFonts w:hint="eastAsia"/>
        </w:rPr>
        <w:t>本文针对国内</w:t>
      </w:r>
      <w:r w:rsidR="000F330A" w:rsidRPr="00DD12B1">
        <w:rPr>
          <w:rFonts w:hint="eastAsia"/>
        </w:rPr>
        <w:t>TOD</w:t>
      </w:r>
      <w:r w:rsidR="000F330A" w:rsidRPr="00DD12B1">
        <w:rPr>
          <w:rFonts w:hint="eastAsia"/>
        </w:rPr>
        <w:t>社区居民出行特征和</w:t>
      </w:r>
      <w:r w:rsidR="000F330A" w:rsidRPr="00DD12B1">
        <w:rPr>
          <w:rFonts w:hint="eastAsia"/>
        </w:rPr>
        <w:t>TOD</w:t>
      </w:r>
      <w:r w:rsidR="000F330A" w:rsidRPr="00DD12B1">
        <w:rPr>
          <w:rFonts w:hint="eastAsia"/>
        </w:rPr>
        <w:t>社区出现的一系列问题，借鉴新加坡和香港的轨道交通建设的经验与案例，</w:t>
      </w:r>
      <w:r w:rsidR="008C4EAB" w:rsidRPr="00DD12B1">
        <w:rPr>
          <w:rFonts w:hint="eastAsia"/>
        </w:rPr>
        <w:t>提出对“站点到家最后一公里”提质增效的社区营造方法。</w:t>
      </w:r>
      <w:r w:rsidRPr="00DD12B1">
        <w:rPr>
          <w:rFonts w:hint="eastAsia"/>
        </w:rPr>
        <w:t>本文</w:t>
      </w:r>
      <w:r w:rsidR="00037C0E" w:rsidRPr="00DD12B1">
        <w:rPr>
          <w:rFonts w:hint="eastAsia"/>
        </w:rPr>
        <w:t>重点</w:t>
      </w:r>
      <w:r w:rsidR="008C4EAB" w:rsidRPr="00DD12B1">
        <w:rPr>
          <w:rFonts w:hint="eastAsia"/>
        </w:rPr>
        <w:t>关注</w:t>
      </w:r>
      <w:r w:rsidR="00F4759B" w:rsidRPr="00DD12B1">
        <w:rPr>
          <w:rFonts w:hint="eastAsia"/>
        </w:rPr>
        <w:t>于</w:t>
      </w:r>
      <w:r w:rsidRPr="00DD12B1">
        <w:rPr>
          <w:rFonts w:hint="eastAsia"/>
        </w:rPr>
        <w:t>空间和功能使用两个层面，规划设计</w:t>
      </w:r>
      <w:r w:rsidR="00B806C4" w:rsidRPr="00DD12B1">
        <w:rPr>
          <w:rFonts w:hint="eastAsia"/>
        </w:rPr>
        <w:t>还</w:t>
      </w:r>
      <w:r w:rsidRPr="00DD12B1">
        <w:rPr>
          <w:rFonts w:hint="eastAsia"/>
        </w:rPr>
        <w:t>需要充分挖掘</w:t>
      </w:r>
      <w:r w:rsidRPr="00DD12B1">
        <w:rPr>
          <w:rFonts w:hint="eastAsia"/>
        </w:rPr>
        <w:t>TOD</w:t>
      </w:r>
      <w:r w:rsidRPr="00DD12B1">
        <w:rPr>
          <w:rFonts w:hint="eastAsia"/>
        </w:rPr>
        <w:t>社区街道的</w:t>
      </w:r>
      <w:r w:rsidR="00EF65B3" w:rsidRPr="00DD12B1">
        <w:rPr>
          <w:rFonts w:hint="eastAsia"/>
        </w:rPr>
        <w:t>生活价值、环境价值、特别是人文价值。“站点到家最后一公里”远不止是社区街道生活空间范围的界定，也是从“物质</w:t>
      </w:r>
      <w:r w:rsidR="00037C0E" w:rsidRPr="00DD12B1">
        <w:rPr>
          <w:rFonts w:hint="eastAsia"/>
        </w:rPr>
        <w:t>化</w:t>
      </w:r>
      <w:r w:rsidR="00EF65B3" w:rsidRPr="00DD12B1">
        <w:rPr>
          <w:rFonts w:hint="eastAsia"/>
        </w:rPr>
        <w:t>”到“人本</w:t>
      </w:r>
      <w:r w:rsidR="00037C0E" w:rsidRPr="00DD12B1">
        <w:rPr>
          <w:rFonts w:hint="eastAsia"/>
        </w:rPr>
        <w:t>化</w:t>
      </w:r>
      <w:r w:rsidR="00EF65B3" w:rsidRPr="00DD12B1">
        <w:rPr>
          <w:rFonts w:hint="eastAsia"/>
        </w:rPr>
        <w:t>”的价值转向。此外，本文对</w:t>
      </w:r>
      <w:r w:rsidR="00EF65B3" w:rsidRPr="00DD12B1">
        <w:rPr>
          <w:rFonts w:hint="eastAsia"/>
        </w:rPr>
        <w:t>TOD</w:t>
      </w:r>
      <w:r w:rsidR="00EF65B3" w:rsidRPr="00DD12B1">
        <w:rPr>
          <w:rFonts w:hint="eastAsia"/>
        </w:rPr>
        <w:t>社区的营造是以社区</w:t>
      </w:r>
      <w:r w:rsidR="00037C0E" w:rsidRPr="00DD12B1">
        <w:rPr>
          <w:rFonts w:hint="eastAsia"/>
        </w:rPr>
        <w:t>规划设计</w:t>
      </w:r>
      <w:r w:rsidR="00F4759B" w:rsidRPr="00DD12B1">
        <w:rPr>
          <w:rFonts w:hint="eastAsia"/>
        </w:rPr>
        <w:t>进行分析讨论的，仅为抛砖引玉，对如何实施和落实</w:t>
      </w:r>
      <w:r w:rsidR="00EF65B3" w:rsidRPr="00DD12B1">
        <w:rPr>
          <w:rFonts w:hint="eastAsia"/>
        </w:rPr>
        <w:t>TOD</w:t>
      </w:r>
      <w:r w:rsidR="00EF65B3" w:rsidRPr="00DD12B1">
        <w:rPr>
          <w:rFonts w:hint="eastAsia"/>
        </w:rPr>
        <w:t>社区“站点到家最后一公里”</w:t>
      </w:r>
      <w:r w:rsidR="00F4759B" w:rsidRPr="00DD12B1">
        <w:rPr>
          <w:rFonts w:hint="eastAsia"/>
        </w:rPr>
        <w:t>的开发建设</w:t>
      </w:r>
      <w:r w:rsidR="00EF65B3" w:rsidRPr="00DD12B1">
        <w:rPr>
          <w:rFonts w:hint="eastAsia"/>
        </w:rPr>
        <w:t>还需进一步的研究与探索。</w:t>
      </w:r>
    </w:p>
    <w:p w:rsidR="00BC1D09" w:rsidRPr="00DD12B1" w:rsidRDefault="00BC1D09" w:rsidP="00847504">
      <w:pPr>
        <w:spacing w:line="360" w:lineRule="auto"/>
      </w:pPr>
    </w:p>
    <w:p w:rsidR="00441C63" w:rsidRPr="00DD12B1" w:rsidRDefault="00441C63" w:rsidP="00847504">
      <w:pPr>
        <w:spacing w:line="360" w:lineRule="auto"/>
        <w:jc w:val="center"/>
        <w:rPr>
          <w:rFonts w:ascii="楷体" w:eastAsia="楷体" w:hAnsi="楷体"/>
          <w:sz w:val="18"/>
          <w:szCs w:val="18"/>
          <w:shd w:val="clear" w:color="auto" w:fill="FFFFFF"/>
        </w:rPr>
      </w:pPr>
      <w:r w:rsidRPr="00DD12B1">
        <w:rPr>
          <w:rFonts w:ascii="楷体" w:eastAsia="楷体" w:hAnsi="楷体" w:hint="eastAsia"/>
          <w:sz w:val="18"/>
          <w:szCs w:val="18"/>
          <w:shd w:val="clear" w:color="auto" w:fill="FFFFFF"/>
        </w:rPr>
        <w:t>注释</w:t>
      </w:r>
    </w:p>
    <w:p w:rsidR="00441C63" w:rsidRPr="00DD12B1" w:rsidRDefault="002A3AB2" w:rsidP="00847504">
      <w:pPr>
        <w:spacing w:line="360" w:lineRule="auto"/>
        <w:jc w:val="left"/>
        <w:rPr>
          <w:rFonts w:ascii="楷体" w:eastAsia="楷体" w:hAnsi="楷体"/>
          <w:sz w:val="18"/>
          <w:szCs w:val="18"/>
          <w:shd w:val="clear" w:color="auto" w:fill="FFFFFF"/>
        </w:rPr>
      </w:pPr>
      <w:r w:rsidRPr="00DD12B1">
        <w:rPr>
          <w:rFonts w:ascii="楷体" w:eastAsia="楷体" w:hAnsi="楷体"/>
          <w:sz w:val="18"/>
          <w:szCs w:val="18"/>
          <w:shd w:val="clear" w:color="auto" w:fill="FFFFFF"/>
        </w:rPr>
        <w:fldChar w:fldCharType="begin"/>
      </w:r>
      <w:r w:rsidR="00441C63" w:rsidRPr="00DD12B1">
        <w:rPr>
          <w:rFonts w:ascii="楷体" w:eastAsia="楷体" w:hAnsi="楷体"/>
          <w:sz w:val="18"/>
          <w:szCs w:val="18"/>
          <w:shd w:val="clear" w:color="auto" w:fill="FFFFFF"/>
        </w:rPr>
        <w:instrText xml:space="preserve"> </w:instrText>
      </w:r>
      <w:r w:rsidR="00441C63" w:rsidRPr="00DD12B1">
        <w:rPr>
          <w:rFonts w:ascii="楷体" w:eastAsia="楷体" w:hAnsi="楷体" w:hint="eastAsia"/>
          <w:sz w:val="18"/>
          <w:szCs w:val="18"/>
          <w:shd w:val="clear" w:color="auto" w:fill="FFFFFF"/>
        </w:rPr>
        <w:instrText>= 1 \* GB3</w:instrText>
      </w:r>
      <w:r w:rsidR="00441C63" w:rsidRPr="00DD12B1">
        <w:rPr>
          <w:rFonts w:ascii="楷体" w:eastAsia="楷体" w:hAnsi="楷体"/>
          <w:sz w:val="18"/>
          <w:szCs w:val="18"/>
          <w:shd w:val="clear" w:color="auto" w:fill="FFFFFF"/>
        </w:rPr>
        <w:instrText xml:space="preserve"> </w:instrText>
      </w:r>
      <w:r w:rsidRPr="00DD12B1">
        <w:rPr>
          <w:rFonts w:ascii="楷体" w:eastAsia="楷体" w:hAnsi="楷体"/>
          <w:sz w:val="18"/>
          <w:szCs w:val="18"/>
          <w:shd w:val="clear" w:color="auto" w:fill="FFFFFF"/>
        </w:rPr>
        <w:fldChar w:fldCharType="separate"/>
      </w:r>
      <w:r w:rsidR="00441C63" w:rsidRPr="00DD12B1">
        <w:rPr>
          <w:rFonts w:ascii="楷体" w:eastAsia="楷体" w:hAnsi="楷体" w:hint="eastAsia"/>
          <w:noProof/>
          <w:sz w:val="18"/>
          <w:szCs w:val="18"/>
          <w:shd w:val="clear" w:color="auto" w:fill="FFFFFF"/>
        </w:rPr>
        <w:t>①</w:t>
      </w:r>
      <w:r w:rsidRPr="00DD12B1">
        <w:rPr>
          <w:rFonts w:ascii="楷体" w:eastAsia="楷体" w:hAnsi="楷体"/>
          <w:sz w:val="18"/>
          <w:szCs w:val="18"/>
          <w:shd w:val="clear" w:color="auto" w:fill="FFFFFF"/>
        </w:rPr>
        <w:fldChar w:fldCharType="end"/>
      </w:r>
      <w:r w:rsidR="00441C63" w:rsidRPr="00DD12B1">
        <w:rPr>
          <w:rFonts w:ascii="楷体" w:eastAsia="楷体" w:hAnsi="楷体" w:hint="eastAsia"/>
          <w:sz w:val="18"/>
          <w:szCs w:val="18"/>
          <w:shd w:val="clear" w:color="auto" w:fill="FFFFFF"/>
        </w:rPr>
        <w:t>《城市轨道沿线地区规划设计导则》第 6.5.2条规定公交换乘场站与站点出入口的步行距离宜控制在 150m以内。</w:t>
      </w:r>
    </w:p>
    <w:p w:rsidR="00EC1539" w:rsidRPr="00DD12B1" w:rsidRDefault="002A3AB2" w:rsidP="00847504">
      <w:pPr>
        <w:spacing w:line="360" w:lineRule="auto"/>
        <w:jc w:val="left"/>
        <w:rPr>
          <w:rFonts w:ascii="楷体" w:eastAsia="楷体" w:hAnsi="楷体"/>
          <w:sz w:val="18"/>
          <w:szCs w:val="18"/>
          <w:shd w:val="clear" w:color="auto" w:fill="FFFFFF"/>
        </w:rPr>
      </w:pPr>
      <w:r w:rsidRPr="00DD12B1">
        <w:rPr>
          <w:rFonts w:ascii="楷体" w:eastAsia="楷体" w:hAnsi="楷体"/>
          <w:sz w:val="18"/>
          <w:szCs w:val="18"/>
          <w:shd w:val="clear" w:color="auto" w:fill="FFFFFF"/>
        </w:rPr>
        <w:fldChar w:fldCharType="begin"/>
      </w:r>
      <w:r w:rsidR="00EC1539" w:rsidRPr="00DD12B1">
        <w:rPr>
          <w:rFonts w:ascii="楷体" w:eastAsia="楷体" w:hAnsi="楷体"/>
          <w:sz w:val="18"/>
          <w:szCs w:val="18"/>
          <w:shd w:val="clear" w:color="auto" w:fill="FFFFFF"/>
        </w:rPr>
        <w:instrText xml:space="preserve"> </w:instrText>
      </w:r>
      <w:r w:rsidR="00EC1539" w:rsidRPr="00DD12B1">
        <w:rPr>
          <w:rFonts w:ascii="楷体" w:eastAsia="楷体" w:hAnsi="楷体" w:hint="eastAsia"/>
          <w:sz w:val="18"/>
          <w:szCs w:val="18"/>
          <w:shd w:val="clear" w:color="auto" w:fill="FFFFFF"/>
        </w:rPr>
        <w:instrText>= 2 \* GB3</w:instrText>
      </w:r>
      <w:r w:rsidR="00EC1539" w:rsidRPr="00DD12B1">
        <w:rPr>
          <w:rFonts w:ascii="楷体" w:eastAsia="楷体" w:hAnsi="楷体"/>
          <w:sz w:val="18"/>
          <w:szCs w:val="18"/>
          <w:shd w:val="clear" w:color="auto" w:fill="FFFFFF"/>
        </w:rPr>
        <w:instrText xml:space="preserve"> </w:instrText>
      </w:r>
      <w:r w:rsidRPr="00DD12B1">
        <w:rPr>
          <w:rFonts w:ascii="楷体" w:eastAsia="楷体" w:hAnsi="楷体"/>
          <w:sz w:val="18"/>
          <w:szCs w:val="18"/>
          <w:shd w:val="clear" w:color="auto" w:fill="FFFFFF"/>
        </w:rPr>
        <w:fldChar w:fldCharType="separate"/>
      </w:r>
      <w:r w:rsidR="00EC1539" w:rsidRPr="00DD12B1">
        <w:rPr>
          <w:rFonts w:ascii="楷体" w:eastAsia="楷体" w:hAnsi="楷体" w:hint="eastAsia"/>
          <w:noProof/>
          <w:sz w:val="18"/>
          <w:szCs w:val="18"/>
          <w:shd w:val="clear" w:color="auto" w:fill="FFFFFF"/>
        </w:rPr>
        <w:t>②</w:t>
      </w:r>
      <w:r w:rsidRPr="00DD12B1">
        <w:rPr>
          <w:rFonts w:ascii="楷体" w:eastAsia="楷体" w:hAnsi="楷体"/>
          <w:sz w:val="18"/>
          <w:szCs w:val="18"/>
          <w:shd w:val="clear" w:color="auto" w:fill="FFFFFF"/>
        </w:rPr>
        <w:fldChar w:fldCharType="end"/>
      </w:r>
      <w:r w:rsidR="00EC1539" w:rsidRPr="00DD12B1">
        <w:rPr>
          <w:rFonts w:ascii="楷体" w:eastAsia="楷体" w:hAnsi="楷体" w:hint="eastAsia"/>
          <w:sz w:val="18"/>
          <w:szCs w:val="18"/>
          <w:shd w:val="clear" w:color="auto" w:fill="FFFFFF"/>
        </w:rPr>
        <w:t>《城市轨道沿线地区规划设计导则》第 6.5.2 条规定自行车停场与站点出入口的步距离宜控制在50m以内。</w:t>
      </w:r>
    </w:p>
    <w:p w:rsidR="00821C9C" w:rsidRPr="00DD12B1" w:rsidRDefault="00821C9C" w:rsidP="00847504">
      <w:pPr>
        <w:spacing w:line="360" w:lineRule="auto"/>
        <w:jc w:val="center"/>
        <w:rPr>
          <w:rFonts w:ascii="楷体" w:eastAsia="楷体" w:hAnsi="楷体"/>
        </w:rPr>
      </w:pPr>
      <w:r w:rsidRPr="00DD12B1">
        <w:rPr>
          <w:rFonts w:ascii="楷体" w:eastAsia="楷体" w:hAnsi="楷体" w:hint="eastAsia"/>
          <w:sz w:val="18"/>
          <w:szCs w:val="18"/>
          <w:shd w:val="clear" w:color="auto" w:fill="FFFFFF"/>
        </w:rPr>
        <w:t>参考文献</w:t>
      </w:r>
    </w:p>
    <w:p w:rsidR="00C50CC7"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[1]</w:t>
      </w:r>
      <w:r w:rsidR="00814735" w:rsidRPr="00DD12B1">
        <w:rPr>
          <w:rFonts w:ascii="楷体" w:eastAsia="楷体" w:hAnsi="楷体" w:cs="Tahoma"/>
          <w:sz w:val="18"/>
          <w:szCs w:val="18"/>
          <w:shd w:val="clear" w:color="auto" w:fill="FFFFFF"/>
        </w:rPr>
        <w:t>柏巍.快节奏·漫生活基于轨道站点的社区营造——以宁波地铁1号线TOD社区设计为例[</w:t>
      </w:r>
      <w:r w:rsidR="00814735" w:rsidRPr="00DD12B1">
        <w:rPr>
          <w:rFonts w:ascii="楷体" w:eastAsia="楷体" w:hAnsi="楷体" w:cs="Tahoma" w:hint="eastAsia"/>
          <w:sz w:val="18"/>
          <w:szCs w:val="18"/>
          <w:shd w:val="clear" w:color="auto" w:fill="FFFFFF"/>
        </w:rPr>
        <w:t>J</w:t>
      </w:r>
      <w:r w:rsidR="00814735" w:rsidRPr="00DD12B1">
        <w:rPr>
          <w:rFonts w:ascii="楷体" w:eastAsia="楷体" w:hAnsi="楷体" w:cs="Tahoma"/>
          <w:sz w:val="18"/>
          <w:szCs w:val="18"/>
          <w:shd w:val="clear" w:color="auto" w:fill="FFFFFF"/>
        </w:rPr>
        <w:t>].规划师, 2015</w:t>
      </w:r>
      <w:r w:rsidR="00433FC2" w:rsidRPr="00DD12B1">
        <w:rPr>
          <w:rFonts w:ascii="楷体" w:eastAsia="楷体" w:hAnsi="楷体" w:cs="Tahoma" w:hint="eastAsia"/>
          <w:sz w:val="18"/>
          <w:szCs w:val="18"/>
          <w:shd w:val="clear" w:color="auto" w:fill="FFFFFF"/>
        </w:rPr>
        <w:t>年10期</w:t>
      </w:r>
      <w:r w:rsidR="00814735" w:rsidRPr="00DD12B1">
        <w:rPr>
          <w:rFonts w:ascii="楷体" w:eastAsia="楷体" w:hAnsi="楷体" w:cs="Tahoma"/>
          <w:sz w:val="18"/>
          <w:szCs w:val="18"/>
          <w:shd w:val="clear" w:color="auto" w:fill="FFFFFF"/>
        </w:rPr>
        <w:t>.</w:t>
      </w:r>
    </w:p>
    <w:p w:rsidR="00C87B48"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2</w:t>
      </w:r>
      <w:r w:rsidRPr="00DD12B1">
        <w:rPr>
          <w:rFonts w:ascii="楷体" w:eastAsia="楷体" w:hAnsi="楷体" w:cs="Tahoma"/>
          <w:sz w:val="18"/>
          <w:szCs w:val="18"/>
          <w:shd w:val="clear" w:color="auto" w:fill="FFFFFF"/>
        </w:rPr>
        <w:t>]</w:t>
      </w:r>
      <w:proofErr w:type="spellStart"/>
      <w:r w:rsidR="008E1E8A" w:rsidRPr="00DD12B1">
        <w:rPr>
          <w:rFonts w:ascii="楷体" w:eastAsia="楷体" w:hAnsi="楷体" w:hint="eastAsia"/>
          <w:sz w:val="18"/>
          <w:szCs w:val="18"/>
        </w:rPr>
        <w:t>Calthorpe</w:t>
      </w:r>
      <w:proofErr w:type="spellEnd"/>
      <w:r w:rsidR="008E1E8A" w:rsidRPr="00DD12B1">
        <w:rPr>
          <w:rFonts w:ascii="楷体" w:eastAsia="楷体" w:hAnsi="楷体" w:hint="eastAsia"/>
          <w:sz w:val="18"/>
          <w:szCs w:val="18"/>
        </w:rPr>
        <w:t xml:space="preserve"> </w:t>
      </w:r>
      <w:r w:rsidR="00E20BCA" w:rsidRPr="00DD12B1">
        <w:rPr>
          <w:rFonts w:ascii="楷体" w:eastAsia="楷体" w:hAnsi="楷体" w:hint="eastAsia"/>
          <w:sz w:val="18"/>
          <w:szCs w:val="18"/>
        </w:rPr>
        <w:t>P</w:t>
      </w:r>
      <w:r w:rsidR="00814735" w:rsidRPr="00DD12B1">
        <w:rPr>
          <w:rFonts w:ascii="楷体" w:eastAsia="楷体" w:hAnsi="楷体" w:hint="eastAsia"/>
          <w:sz w:val="18"/>
          <w:szCs w:val="18"/>
        </w:rPr>
        <w:t>. The Next American Metropolis: Ecology, Community, and the American Dream[M].Princeton Architectural Press,1993.</w:t>
      </w:r>
    </w:p>
    <w:p w:rsidR="00E20BCA"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3</w:t>
      </w:r>
      <w:r w:rsidRPr="00DD12B1">
        <w:rPr>
          <w:rFonts w:ascii="楷体" w:eastAsia="楷体" w:hAnsi="楷体" w:cs="Tahoma"/>
          <w:sz w:val="18"/>
          <w:szCs w:val="18"/>
          <w:shd w:val="clear" w:color="auto" w:fill="FFFFFF"/>
        </w:rPr>
        <w:t>]</w:t>
      </w:r>
      <w:proofErr w:type="spellStart"/>
      <w:r w:rsidR="00E20BCA" w:rsidRPr="00DD12B1">
        <w:rPr>
          <w:rFonts w:ascii="楷体" w:eastAsia="楷体" w:hAnsi="楷体" w:hint="eastAsia"/>
          <w:sz w:val="18"/>
          <w:szCs w:val="18"/>
        </w:rPr>
        <w:t>Cervero</w:t>
      </w:r>
      <w:r w:rsidR="00814735" w:rsidRPr="00DD12B1">
        <w:rPr>
          <w:rFonts w:ascii="楷体" w:eastAsia="楷体" w:hAnsi="楷体" w:hint="eastAsia"/>
          <w:sz w:val="18"/>
          <w:szCs w:val="18"/>
        </w:rPr>
        <w:t>R</w:t>
      </w:r>
      <w:proofErr w:type="spellEnd"/>
      <w:r w:rsidR="00814735" w:rsidRPr="00DD12B1">
        <w:rPr>
          <w:rFonts w:ascii="楷体" w:eastAsia="楷体" w:hAnsi="楷体" w:hint="eastAsia"/>
          <w:sz w:val="18"/>
          <w:szCs w:val="18"/>
        </w:rPr>
        <w:t xml:space="preserve">, </w:t>
      </w:r>
      <w:proofErr w:type="spellStart"/>
      <w:r w:rsidR="00E20BCA" w:rsidRPr="00DD12B1">
        <w:rPr>
          <w:rFonts w:ascii="楷体" w:eastAsia="楷体" w:hAnsi="楷体" w:hint="eastAsia"/>
          <w:sz w:val="18"/>
          <w:szCs w:val="18"/>
        </w:rPr>
        <w:t>Kockelman</w:t>
      </w:r>
      <w:proofErr w:type="spellEnd"/>
      <w:r w:rsidR="00814735" w:rsidRPr="00DD12B1">
        <w:rPr>
          <w:rFonts w:ascii="楷体" w:eastAsia="楷体" w:hAnsi="楷体" w:hint="eastAsia"/>
          <w:sz w:val="18"/>
          <w:szCs w:val="18"/>
        </w:rPr>
        <w:t xml:space="preserve"> K. Travel demand and the 3Ds: density, diversity, and design[J]. Transportation Research Part D: Transport and Environment, 1997, 02(03):199-219.</w:t>
      </w:r>
    </w:p>
    <w:p w:rsidR="00FE2CC3" w:rsidRPr="00DD12B1" w:rsidRDefault="00821C9C" w:rsidP="00847504">
      <w:pPr>
        <w:spacing w:line="360" w:lineRule="auto"/>
        <w:rPr>
          <w:rFonts w:ascii="楷体" w:eastAsia="楷体" w:hAnsi="楷体" w:cs="Tahoma"/>
          <w:sz w:val="18"/>
          <w:szCs w:val="18"/>
          <w:shd w:val="clear" w:color="auto" w:fill="FFFFFF"/>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4</w:t>
      </w:r>
      <w:r w:rsidRPr="00DD12B1">
        <w:rPr>
          <w:rFonts w:ascii="楷体" w:eastAsia="楷体" w:hAnsi="楷体" w:cs="Tahoma"/>
          <w:sz w:val="18"/>
          <w:szCs w:val="18"/>
          <w:shd w:val="clear" w:color="auto" w:fill="FFFFFF"/>
        </w:rPr>
        <w:t>]</w:t>
      </w:r>
      <w:r w:rsidR="00814735" w:rsidRPr="00DD12B1">
        <w:rPr>
          <w:rFonts w:ascii="楷体" w:eastAsia="楷体" w:hAnsi="楷体" w:cs="Tahoma"/>
          <w:sz w:val="18"/>
          <w:szCs w:val="18"/>
          <w:shd w:val="clear" w:color="auto" w:fill="FFFFFF"/>
        </w:rPr>
        <w:t>单菁菁.社区归属感</w:t>
      </w:r>
      <w:r w:rsidR="00814735" w:rsidRPr="00DD12B1">
        <w:rPr>
          <w:rFonts w:ascii="楷体" w:eastAsia="楷体" w:hAnsi="楷体" w:cs="Tahoma" w:hint="eastAsia"/>
          <w:sz w:val="18"/>
          <w:szCs w:val="18"/>
          <w:shd w:val="clear" w:color="auto" w:fill="FFFFFF"/>
        </w:rPr>
        <w:t>与社区满意度</w:t>
      </w:r>
      <w:r w:rsidR="00814735"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J</w:t>
      </w:r>
      <w:r w:rsidR="00814735"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城市问题</w:t>
      </w:r>
      <w:r w:rsidR="00814735" w:rsidRPr="00DD12B1">
        <w:rPr>
          <w:rFonts w:ascii="楷体" w:eastAsia="楷体" w:hAnsi="楷体" w:cs="Tahoma"/>
          <w:sz w:val="18"/>
          <w:szCs w:val="18"/>
          <w:shd w:val="clear" w:color="auto" w:fill="FFFFFF"/>
        </w:rPr>
        <w:t>, 200</w:t>
      </w:r>
      <w:r w:rsidR="00814735" w:rsidRPr="00DD12B1">
        <w:rPr>
          <w:rFonts w:ascii="楷体" w:eastAsia="楷体" w:hAnsi="楷体" w:cs="Tahoma" w:hint="eastAsia"/>
          <w:sz w:val="18"/>
          <w:szCs w:val="18"/>
          <w:shd w:val="clear" w:color="auto" w:fill="FFFFFF"/>
        </w:rPr>
        <w:t>8(3):58-64</w:t>
      </w:r>
      <w:r w:rsidR="00814735" w:rsidRPr="00DD12B1">
        <w:rPr>
          <w:rFonts w:ascii="楷体" w:eastAsia="楷体" w:hAnsi="楷体" w:cs="Tahoma"/>
          <w:sz w:val="18"/>
          <w:szCs w:val="18"/>
          <w:shd w:val="clear" w:color="auto" w:fill="FFFFFF"/>
        </w:rPr>
        <w:t>.</w:t>
      </w:r>
    </w:p>
    <w:p w:rsidR="00FE2CC3"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5</w:t>
      </w:r>
      <w:r w:rsidRPr="00DD12B1">
        <w:rPr>
          <w:rFonts w:ascii="楷体" w:eastAsia="楷体" w:hAnsi="楷体" w:cs="Tahoma"/>
          <w:sz w:val="18"/>
          <w:szCs w:val="18"/>
          <w:shd w:val="clear" w:color="auto" w:fill="FFFFFF"/>
        </w:rPr>
        <w:t>]</w:t>
      </w:r>
      <w:r w:rsidR="00FE2CC3" w:rsidRPr="00DD12B1">
        <w:rPr>
          <w:rFonts w:ascii="楷体" w:eastAsia="楷体" w:hAnsi="楷体" w:hint="eastAsia"/>
          <w:sz w:val="18"/>
          <w:szCs w:val="18"/>
        </w:rPr>
        <w:t>李萌</w:t>
      </w:r>
      <w:r w:rsidRPr="00DD12B1">
        <w:rPr>
          <w:rFonts w:ascii="楷体" w:eastAsia="楷体" w:hAnsi="楷体" w:hint="eastAsia"/>
          <w:sz w:val="18"/>
          <w:szCs w:val="18"/>
        </w:rPr>
        <w:t>.基于居民行为需求特征的“15分钟社区生活圈”规划对策研究</w:t>
      </w:r>
      <w:r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J</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.城市规划学刊，</w:t>
      </w:r>
      <w:r w:rsidR="00FE2CC3" w:rsidRPr="00DD12B1">
        <w:rPr>
          <w:rFonts w:ascii="楷体" w:eastAsia="楷体" w:hAnsi="楷体" w:hint="eastAsia"/>
          <w:sz w:val="18"/>
          <w:szCs w:val="18"/>
        </w:rPr>
        <w:t>2017</w:t>
      </w:r>
      <w:r w:rsidR="00814735" w:rsidRPr="00DD12B1">
        <w:rPr>
          <w:rFonts w:ascii="楷体" w:eastAsia="楷体" w:hAnsi="楷体" w:hint="eastAsia"/>
          <w:sz w:val="18"/>
          <w:szCs w:val="18"/>
        </w:rPr>
        <w:t>年01期</w:t>
      </w:r>
      <w:r w:rsidRPr="00DD12B1">
        <w:rPr>
          <w:rFonts w:ascii="楷体" w:eastAsia="楷体" w:hAnsi="楷体" w:hint="eastAsia"/>
          <w:sz w:val="18"/>
          <w:szCs w:val="18"/>
        </w:rPr>
        <w:t>.</w:t>
      </w:r>
    </w:p>
    <w:p w:rsidR="00E33CC2"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6</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张毅</w:t>
      </w:r>
      <w:r w:rsidR="00433FC2" w:rsidRPr="00DD12B1">
        <w:rPr>
          <w:rFonts w:ascii="楷体" w:eastAsia="楷体" w:hAnsi="楷体" w:hint="eastAsia"/>
          <w:sz w:val="18"/>
          <w:szCs w:val="18"/>
        </w:rPr>
        <w:t>,</w:t>
      </w:r>
      <w:r w:rsidRPr="00DD12B1">
        <w:rPr>
          <w:rFonts w:ascii="楷体" w:eastAsia="楷体" w:hAnsi="楷体" w:hint="eastAsia"/>
          <w:sz w:val="18"/>
          <w:szCs w:val="18"/>
        </w:rPr>
        <w:t>李朝阳.新型城镇化背景下大城市轨道交通发展瓶颈的破解——以上海大型居住社区轨道交通发展为例</w:t>
      </w:r>
      <w:r w:rsidRPr="00DD12B1">
        <w:rPr>
          <w:rFonts w:ascii="楷体" w:eastAsia="楷体" w:hAnsi="楷体" w:cs="Tahoma"/>
          <w:sz w:val="18"/>
          <w:szCs w:val="18"/>
          <w:shd w:val="clear" w:color="auto" w:fill="FFFFFF"/>
        </w:rPr>
        <w:t>[</w:t>
      </w:r>
      <w:r w:rsidR="00433FC2" w:rsidRPr="00DD12B1">
        <w:rPr>
          <w:rFonts w:ascii="楷体" w:eastAsia="楷体" w:hAnsi="楷体" w:cs="Tahoma" w:hint="eastAsia"/>
          <w:sz w:val="18"/>
          <w:szCs w:val="18"/>
          <w:shd w:val="clear" w:color="auto" w:fill="FFFFFF"/>
        </w:rPr>
        <w:t>J</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.上海城市管理，2015</w:t>
      </w:r>
      <w:r w:rsidR="00814735" w:rsidRPr="00DD12B1">
        <w:rPr>
          <w:rFonts w:ascii="楷体" w:eastAsia="楷体" w:hAnsi="楷体" w:hint="eastAsia"/>
          <w:sz w:val="18"/>
          <w:szCs w:val="18"/>
        </w:rPr>
        <w:t>年02期</w:t>
      </w:r>
      <w:r w:rsidRPr="00DD12B1">
        <w:rPr>
          <w:rFonts w:ascii="楷体" w:eastAsia="楷体" w:hAnsi="楷体" w:hint="eastAsia"/>
          <w:sz w:val="18"/>
          <w:szCs w:val="18"/>
        </w:rPr>
        <w:t>.</w:t>
      </w:r>
    </w:p>
    <w:sectPr w:rsidR="00E33CC2" w:rsidRPr="00DD12B1" w:rsidSect="008909FE">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F5D" w:rsidRDefault="00E57F5D" w:rsidP="007105FF">
      <w:r>
        <w:separator/>
      </w:r>
    </w:p>
  </w:endnote>
  <w:endnote w:type="continuationSeparator" w:id="0">
    <w:p w:rsidR="00E57F5D" w:rsidRDefault="00E57F5D" w:rsidP="007105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F5D" w:rsidRDefault="00E57F5D" w:rsidP="007105FF">
      <w:r>
        <w:separator/>
      </w:r>
    </w:p>
  </w:footnote>
  <w:footnote w:type="continuationSeparator" w:id="0">
    <w:p w:rsidR="00E57F5D" w:rsidRDefault="00E57F5D" w:rsidP="007105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469"/>
    <w:multiLevelType w:val="hybridMultilevel"/>
    <w:tmpl w:val="C2A4A4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41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09563FA"/>
    <w:multiLevelType w:val="hybridMultilevel"/>
    <w:tmpl w:val="6D48C3A8"/>
    <w:lvl w:ilvl="0" w:tplc="7E98FD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A4689C"/>
    <w:multiLevelType w:val="multilevel"/>
    <w:tmpl w:val="5C06B4F8"/>
    <w:lvl w:ilvl="0">
      <w:start w:val="1"/>
      <w:numFmt w:val="decimal"/>
      <w:lvlText w:val="%1."/>
      <w:lvlJc w:val="left"/>
      <w:pPr>
        <w:ind w:left="425" w:hanging="425"/>
      </w:pPr>
      <w:rPr>
        <w:rFonts w:ascii="黑体" w:eastAsia="黑体" w:hAnsi="黑体"/>
        <w:sz w:val="28"/>
        <w:szCs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heme="minorEastAsia" w:eastAsiaTheme="minorEastAsia" w:hAnsiTheme="minorEastAsia"/>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05FF"/>
    <w:rsid w:val="00004082"/>
    <w:rsid w:val="00006BB0"/>
    <w:rsid w:val="00037C0E"/>
    <w:rsid w:val="00040485"/>
    <w:rsid w:val="00061718"/>
    <w:rsid w:val="0007771A"/>
    <w:rsid w:val="000910D6"/>
    <w:rsid w:val="000917C2"/>
    <w:rsid w:val="000A5C80"/>
    <w:rsid w:val="000D6313"/>
    <w:rsid w:val="000E014E"/>
    <w:rsid w:val="000E373D"/>
    <w:rsid w:val="000F330A"/>
    <w:rsid w:val="000F46AE"/>
    <w:rsid w:val="00123C0D"/>
    <w:rsid w:val="001323F0"/>
    <w:rsid w:val="00135A7F"/>
    <w:rsid w:val="00141D45"/>
    <w:rsid w:val="001A42CC"/>
    <w:rsid w:val="001A68F4"/>
    <w:rsid w:val="001B5CFF"/>
    <w:rsid w:val="001C12C2"/>
    <w:rsid w:val="001C3EEF"/>
    <w:rsid w:val="001D16D9"/>
    <w:rsid w:val="001E760E"/>
    <w:rsid w:val="001F6032"/>
    <w:rsid w:val="00202FA4"/>
    <w:rsid w:val="0020346C"/>
    <w:rsid w:val="00225FB6"/>
    <w:rsid w:val="00227D16"/>
    <w:rsid w:val="00237AEC"/>
    <w:rsid w:val="002516B6"/>
    <w:rsid w:val="00264391"/>
    <w:rsid w:val="002707BF"/>
    <w:rsid w:val="002A0C3E"/>
    <w:rsid w:val="002A3AB2"/>
    <w:rsid w:val="002C48CA"/>
    <w:rsid w:val="002D29A8"/>
    <w:rsid w:val="002D6D82"/>
    <w:rsid w:val="002F0AB7"/>
    <w:rsid w:val="003170EF"/>
    <w:rsid w:val="00322678"/>
    <w:rsid w:val="0033739F"/>
    <w:rsid w:val="00337975"/>
    <w:rsid w:val="003432B3"/>
    <w:rsid w:val="00346161"/>
    <w:rsid w:val="003555A7"/>
    <w:rsid w:val="00362A07"/>
    <w:rsid w:val="0036792A"/>
    <w:rsid w:val="003A2151"/>
    <w:rsid w:val="003A6632"/>
    <w:rsid w:val="003B605E"/>
    <w:rsid w:val="003C5B17"/>
    <w:rsid w:val="003D3940"/>
    <w:rsid w:val="003D5549"/>
    <w:rsid w:val="003E0CB7"/>
    <w:rsid w:val="003F19B5"/>
    <w:rsid w:val="0040254B"/>
    <w:rsid w:val="00404052"/>
    <w:rsid w:val="004043BE"/>
    <w:rsid w:val="00433FC2"/>
    <w:rsid w:val="00441C63"/>
    <w:rsid w:val="00460A12"/>
    <w:rsid w:val="004868C1"/>
    <w:rsid w:val="004A75DB"/>
    <w:rsid w:val="004D3FD3"/>
    <w:rsid w:val="004E3B56"/>
    <w:rsid w:val="005141E2"/>
    <w:rsid w:val="0051615F"/>
    <w:rsid w:val="00523EBD"/>
    <w:rsid w:val="00527902"/>
    <w:rsid w:val="00537E39"/>
    <w:rsid w:val="0054429E"/>
    <w:rsid w:val="00550950"/>
    <w:rsid w:val="00552905"/>
    <w:rsid w:val="00590336"/>
    <w:rsid w:val="005A6417"/>
    <w:rsid w:val="005D6887"/>
    <w:rsid w:val="005E62F0"/>
    <w:rsid w:val="005F3643"/>
    <w:rsid w:val="00604AA4"/>
    <w:rsid w:val="006215A3"/>
    <w:rsid w:val="00624E7D"/>
    <w:rsid w:val="0064165F"/>
    <w:rsid w:val="006428FD"/>
    <w:rsid w:val="00646247"/>
    <w:rsid w:val="006740CD"/>
    <w:rsid w:val="0068164E"/>
    <w:rsid w:val="00682041"/>
    <w:rsid w:val="0068391B"/>
    <w:rsid w:val="0069279E"/>
    <w:rsid w:val="006A14F6"/>
    <w:rsid w:val="006A6EBE"/>
    <w:rsid w:val="006B0A45"/>
    <w:rsid w:val="006D1930"/>
    <w:rsid w:val="006D2547"/>
    <w:rsid w:val="006F30E4"/>
    <w:rsid w:val="006F5A14"/>
    <w:rsid w:val="006F5F4D"/>
    <w:rsid w:val="007105FF"/>
    <w:rsid w:val="00714871"/>
    <w:rsid w:val="007553C7"/>
    <w:rsid w:val="00764EA6"/>
    <w:rsid w:val="007707A0"/>
    <w:rsid w:val="00773FE9"/>
    <w:rsid w:val="007876CF"/>
    <w:rsid w:val="007A5D2E"/>
    <w:rsid w:val="007B1C10"/>
    <w:rsid w:val="007B7489"/>
    <w:rsid w:val="007E25EB"/>
    <w:rsid w:val="007E27EF"/>
    <w:rsid w:val="007E2A69"/>
    <w:rsid w:val="008050A5"/>
    <w:rsid w:val="00814735"/>
    <w:rsid w:val="00821C9C"/>
    <w:rsid w:val="00847504"/>
    <w:rsid w:val="00847AAA"/>
    <w:rsid w:val="00861FC8"/>
    <w:rsid w:val="0087543E"/>
    <w:rsid w:val="0087767F"/>
    <w:rsid w:val="008909FE"/>
    <w:rsid w:val="008940C8"/>
    <w:rsid w:val="008A1053"/>
    <w:rsid w:val="008A38EA"/>
    <w:rsid w:val="008A4A63"/>
    <w:rsid w:val="008B023C"/>
    <w:rsid w:val="008B1F0F"/>
    <w:rsid w:val="008B5C4C"/>
    <w:rsid w:val="008B6F51"/>
    <w:rsid w:val="008C4EAB"/>
    <w:rsid w:val="008C5B68"/>
    <w:rsid w:val="008E1E8A"/>
    <w:rsid w:val="00937E05"/>
    <w:rsid w:val="00963884"/>
    <w:rsid w:val="00972B6C"/>
    <w:rsid w:val="00987F91"/>
    <w:rsid w:val="009D10A6"/>
    <w:rsid w:val="009E23DF"/>
    <w:rsid w:val="009E4518"/>
    <w:rsid w:val="009F0D03"/>
    <w:rsid w:val="00A00979"/>
    <w:rsid w:val="00A31142"/>
    <w:rsid w:val="00A3330B"/>
    <w:rsid w:val="00A357F6"/>
    <w:rsid w:val="00A67E93"/>
    <w:rsid w:val="00A73F49"/>
    <w:rsid w:val="00A92D4B"/>
    <w:rsid w:val="00A93F7A"/>
    <w:rsid w:val="00AB1208"/>
    <w:rsid w:val="00AB2209"/>
    <w:rsid w:val="00AB39AE"/>
    <w:rsid w:val="00AB418B"/>
    <w:rsid w:val="00AC1A59"/>
    <w:rsid w:val="00AE6678"/>
    <w:rsid w:val="00B15414"/>
    <w:rsid w:val="00B27974"/>
    <w:rsid w:val="00B31B37"/>
    <w:rsid w:val="00B5217C"/>
    <w:rsid w:val="00B806C4"/>
    <w:rsid w:val="00B95582"/>
    <w:rsid w:val="00BA02B6"/>
    <w:rsid w:val="00BC1D09"/>
    <w:rsid w:val="00BC29BB"/>
    <w:rsid w:val="00BC74C8"/>
    <w:rsid w:val="00BD01B3"/>
    <w:rsid w:val="00BE14B4"/>
    <w:rsid w:val="00BE7B2C"/>
    <w:rsid w:val="00BE7C2D"/>
    <w:rsid w:val="00BF05A7"/>
    <w:rsid w:val="00C07D12"/>
    <w:rsid w:val="00C22530"/>
    <w:rsid w:val="00C22641"/>
    <w:rsid w:val="00C3126D"/>
    <w:rsid w:val="00C33DBC"/>
    <w:rsid w:val="00C431A1"/>
    <w:rsid w:val="00C50CC7"/>
    <w:rsid w:val="00C531F6"/>
    <w:rsid w:val="00C87B48"/>
    <w:rsid w:val="00CA125F"/>
    <w:rsid w:val="00CA43B5"/>
    <w:rsid w:val="00CC0D3A"/>
    <w:rsid w:val="00CC4E0C"/>
    <w:rsid w:val="00D13A62"/>
    <w:rsid w:val="00D13C32"/>
    <w:rsid w:val="00D16AF1"/>
    <w:rsid w:val="00D5342E"/>
    <w:rsid w:val="00D5684A"/>
    <w:rsid w:val="00D67EE0"/>
    <w:rsid w:val="00DA6C15"/>
    <w:rsid w:val="00DB5205"/>
    <w:rsid w:val="00DB5377"/>
    <w:rsid w:val="00DD12B1"/>
    <w:rsid w:val="00DD19AE"/>
    <w:rsid w:val="00DD750A"/>
    <w:rsid w:val="00E01C37"/>
    <w:rsid w:val="00E20BCA"/>
    <w:rsid w:val="00E22B0C"/>
    <w:rsid w:val="00E22BBB"/>
    <w:rsid w:val="00E33CC2"/>
    <w:rsid w:val="00E37282"/>
    <w:rsid w:val="00E375DF"/>
    <w:rsid w:val="00E538EA"/>
    <w:rsid w:val="00E57F5D"/>
    <w:rsid w:val="00E73041"/>
    <w:rsid w:val="00EA4851"/>
    <w:rsid w:val="00EA67BC"/>
    <w:rsid w:val="00EC1539"/>
    <w:rsid w:val="00ED101D"/>
    <w:rsid w:val="00EE214E"/>
    <w:rsid w:val="00EF65B3"/>
    <w:rsid w:val="00F20A98"/>
    <w:rsid w:val="00F2217E"/>
    <w:rsid w:val="00F4759B"/>
    <w:rsid w:val="00F6094E"/>
    <w:rsid w:val="00F62A90"/>
    <w:rsid w:val="00F72D35"/>
    <w:rsid w:val="00F73A4B"/>
    <w:rsid w:val="00F95DE4"/>
    <w:rsid w:val="00F96A5C"/>
    <w:rsid w:val="00FA2460"/>
    <w:rsid w:val="00FB0884"/>
    <w:rsid w:val="00FC1463"/>
    <w:rsid w:val="00FD2A4F"/>
    <w:rsid w:val="00FE2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05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05FF"/>
    <w:rPr>
      <w:sz w:val="18"/>
      <w:szCs w:val="18"/>
    </w:rPr>
  </w:style>
  <w:style w:type="paragraph" w:styleId="a4">
    <w:name w:val="footer"/>
    <w:basedOn w:val="a"/>
    <w:link w:val="Char0"/>
    <w:uiPriority w:val="99"/>
    <w:semiHidden/>
    <w:unhideWhenUsed/>
    <w:rsid w:val="007105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05FF"/>
    <w:rPr>
      <w:sz w:val="18"/>
      <w:szCs w:val="18"/>
    </w:rPr>
  </w:style>
  <w:style w:type="paragraph" w:styleId="a5">
    <w:name w:val="List Paragraph"/>
    <w:basedOn w:val="a"/>
    <w:uiPriority w:val="34"/>
    <w:qFormat/>
    <w:rsid w:val="00BC1D09"/>
    <w:pPr>
      <w:ind w:firstLineChars="200" w:firstLine="420"/>
    </w:pPr>
  </w:style>
  <w:style w:type="paragraph" w:styleId="a6">
    <w:name w:val="Balloon Text"/>
    <w:basedOn w:val="a"/>
    <w:link w:val="Char1"/>
    <w:uiPriority w:val="99"/>
    <w:semiHidden/>
    <w:unhideWhenUsed/>
    <w:rsid w:val="00C50CC7"/>
    <w:rPr>
      <w:sz w:val="18"/>
      <w:szCs w:val="18"/>
    </w:rPr>
  </w:style>
  <w:style w:type="character" w:customStyle="1" w:styleId="Char1">
    <w:name w:val="批注框文本 Char"/>
    <w:basedOn w:val="a0"/>
    <w:link w:val="a6"/>
    <w:uiPriority w:val="99"/>
    <w:semiHidden/>
    <w:rsid w:val="00C50CC7"/>
    <w:rPr>
      <w:sz w:val="18"/>
      <w:szCs w:val="18"/>
    </w:rPr>
  </w:style>
  <w:style w:type="character" w:styleId="a7">
    <w:name w:val="Emphasis"/>
    <w:basedOn w:val="a0"/>
    <w:uiPriority w:val="20"/>
    <w:qFormat/>
    <w:rsid w:val="00861FC8"/>
    <w:rPr>
      <w:i w:val="0"/>
      <w:iCs w:val="0"/>
      <w:color w:val="CC0000"/>
    </w:rPr>
  </w:style>
</w:styles>
</file>

<file path=word/webSettings.xml><?xml version="1.0" encoding="utf-8"?>
<w:webSettings xmlns:r="http://schemas.openxmlformats.org/officeDocument/2006/relationships" xmlns:w="http://schemas.openxmlformats.org/wordprocessingml/2006/main">
  <w:divs>
    <w:div w:id="3604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4</cp:revision>
  <dcterms:created xsi:type="dcterms:W3CDTF">2019-04-30T09:15:00Z</dcterms:created>
  <dcterms:modified xsi:type="dcterms:W3CDTF">2020-03-23T06:03:00Z</dcterms:modified>
</cp:coreProperties>
</file>