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110" w:rsidRDefault="00147502" w:rsidP="00147502">
      <w:pPr>
        <w:spacing w:line="480" w:lineRule="exact"/>
        <w:jc w:val="center"/>
        <w:rPr>
          <w:rFonts w:ascii="宋体" w:eastAsia="宋体" w:hAnsi="宋体"/>
          <w:b/>
          <w:sz w:val="32"/>
          <w:szCs w:val="32"/>
        </w:rPr>
      </w:pPr>
      <w:r w:rsidRPr="00147502">
        <w:rPr>
          <w:rFonts w:ascii="宋体" w:eastAsia="宋体" w:hAnsi="宋体" w:hint="eastAsia"/>
          <w:b/>
          <w:sz w:val="32"/>
          <w:szCs w:val="32"/>
        </w:rPr>
        <w:t>基于A</w:t>
      </w:r>
      <w:r w:rsidRPr="00147502">
        <w:rPr>
          <w:rFonts w:ascii="宋体" w:eastAsia="宋体" w:hAnsi="宋体"/>
          <w:b/>
          <w:sz w:val="32"/>
          <w:szCs w:val="32"/>
        </w:rPr>
        <w:t>HP</w:t>
      </w:r>
      <w:r w:rsidRPr="00147502">
        <w:rPr>
          <w:rFonts w:ascii="宋体" w:eastAsia="宋体" w:hAnsi="宋体" w:hint="eastAsia"/>
          <w:b/>
          <w:sz w:val="32"/>
          <w:szCs w:val="32"/>
        </w:rPr>
        <w:t>模糊</w:t>
      </w:r>
      <w:r w:rsidR="00251972">
        <w:rPr>
          <w:rFonts w:ascii="宋体" w:eastAsia="宋体" w:hAnsi="宋体" w:hint="eastAsia"/>
          <w:b/>
          <w:sz w:val="32"/>
          <w:szCs w:val="32"/>
        </w:rPr>
        <w:t>综合</w:t>
      </w:r>
      <w:r w:rsidRPr="00147502">
        <w:rPr>
          <w:rFonts w:ascii="宋体" w:eastAsia="宋体" w:hAnsi="宋体" w:hint="eastAsia"/>
          <w:b/>
          <w:sz w:val="32"/>
          <w:szCs w:val="32"/>
        </w:rPr>
        <w:t>评价算法的大棚环境检测系统</w:t>
      </w:r>
    </w:p>
    <w:p w:rsidR="00147502" w:rsidRDefault="00147502" w:rsidP="00147502">
      <w:pPr>
        <w:spacing w:line="480" w:lineRule="exact"/>
        <w:jc w:val="center"/>
        <w:rPr>
          <w:rFonts w:ascii="宋体" w:eastAsia="宋体" w:hAnsi="宋体"/>
          <w:sz w:val="24"/>
          <w:szCs w:val="24"/>
        </w:rPr>
      </w:pPr>
      <w:r w:rsidRPr="00147502">
        <w:rPr>
          <w:rFonts w:ascii="宋体" w:eastAsia="宋体" w:hAnsi="宋体" w:hint="eastAsia"/>
          <w:sz w:val="24"/>
          <w:szCs w:val="24"/>
        </w:rPr>
        <w:t>姚粤</w:t>
      </w:r>
      <w:r w:rsidR="006D2115">
        <w:rPr>
          <w:rFonts w:ascii="宋体" w:eastAsia="宋体" w:hAnsi="宋体" w:hint="eastAsia"/>
          <w:sz w:val="24"/>
          <w:szCs w:val="24"/>
        </w:rPr>
        <w:t>，杨威</w:t>
      </w:r>
    </w:p>
    <w:p w:rsidR="00147502" w:rsidRDefault="00147502" w:rsidP="00147502">
      <w:pPr>
        <w:spacing w:line="480" w:lineRule="exact"/>
        <w:jc w:val="center"/>
        <w:rPr>
          <w:rFonts w:ascii="宋体" w:eastAsia="宋体" w:hAnsi="宋体"/>
          <w:sz w:val="24"/>
        </w:rPr>
      </w:pPr>
      <w:r w:rsidRPr="00E45E5B">
        <w:rPr>
          <w:rFonts w:ascii="宋体" w:eastAsia="宋体" w:hAnsi="宋体" w:hint="eastAsia"/>
          <w:sz w:val="24"/>
        </w:rPr>
        <w:t xml:space="preserve">（武汉理工大学 </w:t>
      </w:r>
      <w:r>
        <w:rPr>
          <w:rFonts w:ascii="宋体" w:eastAsia="宋体" w:hAnsi="宋体" w:hint="eastAsia"/>
          <w:sz w:val="24"/>
        </w:rPr>
        <w:t>自动化</w:t>
      </w:r>
      <w:r w:rsidRPr="00E45E5B">
        <w:rPr>
          <w:rFonts w:ascii="宋体" w:eastAsia="宋体" w:hAnsi="宋体" w:hint="eastAsia"/>
          <w:sz w:val="24"/>
        </w:rPr>
        <w:t xml:space="preserve">学院，湖北 武汉 </w:t>
      </w:r>
      <w:r w:rsidRPr="00E45E5B">
        <w:rPr>
          <w:rFonts w:ascii="宋体" w:eastAsia="宋体" w:hAnsi="宋体"/>
          <w:sz w:val="24"/>
        </w:rPr>
        <w:t>430070</w:t>
      </w:r>
      <w:r w:rsidRPr="00E45E5B">
        <w:rPr>
          <w:rFonts w:ascii="宋体" w:eastAsia="宋体" w:hAnsi="宋体" w:hint="eastAsia"/>
          <w:sz w:val="24"/>
        </w:rPr>
        <w:t>）</w:t>
      </w:r>
    </w:p>
    <w:p w:rsidR="00147502" w:rsidRDefault="00147502" w:rsidP="00A35B60">
      <w:pPr>
        <w:autoSpaceDE w:val="0"/>
        <w:autoSpaceDN w:val="0"/>
        <w:adjustRightInd w:val="0"/>
        <w:spacing w:line="480" w:lineRule="exact"/>
        <w:jc w:val="left"/>
        <w:rPr>
          <w:rFonts w:ascii="Times New Roman" w:eastAsia="宋体" w:hAnsi="Times New Roman" w:cs="Times New Roman"/>
          <w:color w:val="000000"/>
          <w:kern w:val="0"/>
          <w:sz w:val="24"/>
          <w:szCs w:val="24"/>
        </w:rPr>
      </w:pPr>
      <w:r w:rsidRPr="00A35B60">
        <w:rPr>
          <w:rFonts w:ascii="黑体" w:eastAsia="黑体" w:hAnsi="黑体" w:cs="Times New Roman"/>
          <w:color w:val="000000"/>
          <w:kern w:val="0"/>
          <w:sz w:val="24"/>
          <w:szCs w:val="24"/>
        </w:rPr>
        <w:t>摘  要</w:t>
      </w:r>
      <w:r w:rsidRPr="00A35B60">
        <w:rPr>
          <w:rFonts w:ascii="宋体" w:eastAsia="宋体" w:hAnsi="宋体" w:cs="Times New Roman"/>
          <w:color w:val="000000"/>
          <w:kern w:val="0"/>
          <w:sz w:val="24"/>
          <w:szCs w:val="24"/>
        </w:rPr>
        <w:t>：</w:t>
      </w:r>
      <w:r w:rsidR="00D33C86">
        <w:rPr>
          <w:rFonts w:ascii="Times New Roman" w:eastAsia="宋体" w:hAnsi="Times New Roman" w:cs="Times New Roman" w:hint="eastAsia"/>
          <w:color w:val="000000"/>
          <w:kern w:val="0"/>
          <w:sz w:val="24"/>
          <w:szCs w:val="24"/>
        </w:rPr>
        <w:t>温室大棚可用于种植反季节农作物，对农业发展及其重要</w:t>
      </w:r>
      <w:r w:rsidR="00975B8E">
        <w:rPr>
          <w:rFonts w:ascii="Times New Roman" w:eastAsia="宋体" w:hAnsi="Times New Roman" w:cs="Times New Roman" w:hint="eastAsia"/>
          <w:color w:val="000000"/>
          <w:kern w:val="0"/>
          <w:sz w:val="24"/>
          <w:szCs w:val="24"/>
        </w:rPr>
        <w:t>，</w:t>
      </w:r>
      <w:r w:rsidRPr="00DE1EBE">
        <w:rPr>
          <w:rFonts w:ascii="Times New Roman" w:eastAsia="宋体" w:hAnsi="Times New Roman" w:cs="Times New Roman"/>
          <w:color w:val="000000"/>
          <w:kern w:val="0"/>
          <w:sz w:val="24"/>
          <w:szCs w:val="24"/>
        </w:rPr>
        <w:t>建立一种评价大棚内部环境适应农作物生长程度的方法对于大棚的智能化发展具有重要的实践意义。本文提出了一种基于</w:t>
      </w:r>
      <w:r w:rsidRPr="00DE1EBE">
        <w:rPr>
          <w:rFonts w:ascii="Times New Roman" w:eastAsia="宋体" w:hAnsi="Times New Roman" w:cs="Times New Roman"/>
          <w:color w:val="000000"/>
          <w:kern w:val="0"/>
          <w:sz w:val="24"/>
          <w:szCs w:val="24"/>
        </w:rPr>
        <w:t>AHP</w:t>
      </w:r>
      <w:r w:rsidRPr="00DE1EBE">
        <w:rPr>
          <w:rFonts w:ascii="Times New Roman" w:eastAsia="宋体" w:hAnsi="Times New Roman" w:cs="Times New Roman"/>
          <w:color w:val="000000"/>
          <w:kern w:val="0"/>
          <w:sz w:val="24"/>
          <w:szCs w:val="24"/>
        </w:rPr>
        <w:t>模糊</w:t>
      </w:r>
      <w:r w:rsidR="005F2F89">
        <w:rPr>
          <w:rFonts w:ascii="Times New Roman" w:eastAsia="宋体" w:hAnsi="Times New Roman" w:cs="Times New Roman" w:hint="eastAsia"/>
          <w:color w:val="000000"/>
          <w:kern w:val="0"/>
          <w:sz w:val="24"/>
          <w:szCs w:val="24"/>
        </w:rPr>
        <w:t>综合</w:t>
      </w:r>
      <w:r w:rsidRPr="00DE1EBE">
        <w:rPr>
          <w:rFonts w:ascii="Times New Roman" w:eastAsia="宋体" w:hAnsi="Times New Roman" w:cs="Times New Roman"/>
          <w:color w:val="000000"/>
          <w:kern w:val="0"/>
          <w:sz w:val="24"/>
          <w:szCs w:val="24"/>
        </w:rPr>
        <w:t>评价法的大棚环境检测系统，利用多种传感器对环境数据进行采集，以空气温湿度、光照度、</w:t>
      </w:r>
      <w:r w:rsidRPr="00DE1EBE">
        <w:rPr>
          <w:rFonts w:ascii="Times New Roman" w:eastAsia="宋体" w:hAnsi="Times New Roman" w:cs="Times New Roman"/>
          <w:color w:val="000000"/>
          <w:kern w:val="0"/>
          <w:sz w:val="24"/>
          <w:szCs w:val="24"/>
        </w:rPr>
        <w:t>CO</w:t>
      </w:r>
      <w:r w:rsidRPr="00DE1EBE">
        <w:rPr>
          <w:rFonts w:ascii="Times New Roman" w:eastAsia="宋体" w:hAnsi="Times New Roman" w:cs="Times New Roman"/>
          <w:color w:val="000000"/>
          <w:kern w:val="0"/>
          <w:sz w:val="24"/>
          <w:szCs w:val="24"/>
          <w:vertAlign w:val="subscript"/>
        </w:rPr>
        <w:t>2</w:t>
      </w:r>
      <w:r w:rsidRPr="00DE1EBE">
        <w:rPr>
          <w:rFonts w:ascii="Times New Roman" w:eastAsia="宋体" w:hAnsi="Times New Roman" w:cs="Times New Roman"/>
          <w:color w:val="000000"/>
          <w:kern w:val="0"/>
          <w:sz w:val="24"/>
          <w:szCs w:val="24"/>
        </w:rPr>
        <w:t>浓度、土壤湿度作为评价因素，选取合适的隶属度函数来建立隶属度矩阵，利用层次分析法</w:t>
      </w:r>
      <w:r w:rsidR="00701AFB" w:rsidRPr="00DE1EBE">
        <w:rPr>
          <w:rFonts w:ascii="Times New Roman" w:eastAsia="宋体" w:hAnsi="Times New Roman" w:cs="Times New Roman"/>
          <w:color w:val="000000"/>
          <w:kern w:val="0"/>
          <w:sz w:val="24"/>
          <w:szCs w:val="24"/>
        </w:rPr>
        <w:t>(AHP)</w:t>
      </w:r>
      <w:r w:rsidRPr="00DE1EBE">
        <w:rPr>
          <w:rFonts w:ascii="Times New Roman" w:eastAsia="宋体" w:hAnsi="Times New Roman" w:cs="Times New Roman"/>
          <w:color w:val="000000"/>
          <w:kern w:val="0"/>
          <w:sz w:val="24"/>
          <w:szCs w:val="24"/>
        </w:rPr>
        <w:t>确定各评价因素的权重矢量，根据五种参数的权重及耦合关系，对环境进行综合的评价。</w:t>
      </w:r>
    </w:p>
    <w:p w:rsidR="00634E32" w:rsidRDefault="00634E32" w:rsidP="00A35B60">
      <w:pPr>
        <w:autoSpaceDE w:val="0"/>
        <w:autoSpaceDN w:val="0"/>
        <w:adjustRightInd w:val="0"/>
        <w:spacing w:line="480" w:lineRule="exact"/>
        <w:jc w:val="left"/>
        <w:rPr>
          <w:rFonts w:ascii="宋体" w:eastAsia="宋体" w:hAnsi="宋体" w:cs="Times New Roman"/>
          <w:color w:val="000000"/>
          <w:kern w:val="0"/>
          <w:sz w:val="24"/>
          <w:szCs w:val="24"/>
        </w:rPr>
      </w:pPr>
      <w:r w:rsidRPr="001C11CF">
        <w:rPr>
          <w:rFonts w:ascii="黑体" w:eastAsia="黑体" w:hAnsi="黑体" w:cs="Times New Roman"/>
          <w:b/>
          <w:sz w:val="24"/>
          <w:szCs w:val="24"/>
        </w:rPr>
        <w:t>关键词：</w:t>
      </w:r>
      <w:r w:rsidR="000E63DA">
        <w:rPr>
          <w:rFonts w:ascii="Times New Roman" w:eastAsia="宋体" w:hAnsi="Times New Roman" w:cs="Times New Roman" w:hint="eastAsia"/>
          <w:sz w:val="24"/>
          <w:szCs w:val="24"/>
        </w:rPr>
        <w:t>温室大棚；模糊综合评价法；</w:t>
      </w:r>
      <w:r w:rsidR="000E63DA">
        <w:rPr>
          <w:rFonts w:ascii="Times New Roman" w:eastAsia="宋体" w:hAnsi="Times New Roman" w:cs="Times New Roman" w:hint="eastAsia"/>
          <w:sz w:val="24"/>
          <w:szCs w:val="24"/>
        </w:rPr>
        <w:t>A</w:t>
      </w:r>
      <w:r w:rsidR="000E63DA">
        <w:rPr>
          <w:rFonts w:ascii="Times New Roman" w:eastAsia="宋体" w:hAnsi="Times New Roman" w:cs="Times New Roman"/>
          <w:sz w:val="24"/>
          <w:szCs w:val="24"/>
        </w:rPr>
        <w:t>HP</w:t>
      </w:r>
    </w:p>
    <w:p w:rsidR="00A35B60" w:rsidRPr="00E2718D" w:rsidRDefault="00A35B60" w:rsidP="00A35B60">
      <w:pPr>
        <w:pStyle w:val="1"/>
        <w:spacing w:before="0" w:after="0" w:line="480" w:lineRule="exact"/>
        <w:rPr>
          <w:rFonts w:ascii="黑体" w:eastAsia="黑体" w:hAnsi="黑体"/>
          <w:sz w:val="28"/>
          <w:szCs w:val="28"/>
        </w:rPr>
      </w:pPr>
      <w:r w:rsidRPr="00E2718D">
        <w:rPr>
          <w:rFonts w:ascii="黑体" w:eastAsia="黑体" w:hAnsi="黑体" w:hint="eastAsia"/>
          <w:sz w:val="28"/>
          <w:szCs w:val="28"/>
        </w:rPr>
        <w:t>1</w:t>
      </w:r>
      <w:r w:rsidRPr="00E2718D">
        <w:rPr>
          <w:rFonts w:ascii="黑体" w:eastAsia="黑体" w:hAnsi="黑体"/>
          <w:sz w:val="28"/>
          <w:szCs w:val="28"/>
        </w:rPr>
        <w:t>.</w:t>
      </w:r>
      <w:r w:rsidRPr="00E2718D">
        <w:rPr>
          <w:rFonts w:ascii="黑体" w:eastAsia="黑体" w:hAnsi="黑体" w:hint="eastAsia"/>
          <w:sz w:val="28"/>
          <w:szCs w:val="28"/>
        </w:rPr>
        <w:t>概述</w:t>
      </w:r>
    </w:p>
    <w:p w:rsidR="00A35B60" w:rsidRPr="00A35B60" w:rsidRDefault="0023520D" w:rsidP="00A35B60">
      <w:pPr>
        <w:widowControl/>
        <w:spacing w:line="480" w:lineRule="exact"/>
        <w:ind w:firstLineChars="200" w:firstLine="480"/>
        <w:rPr>
          <w:rFonts w:ascii="宋体" w:eastAsia="宋体" w:hAnsi="宋体" w:cs="Times New Roman"/>
          <w:color w:val="000000"/>
          <w:kern w:val="0"/>
          <w:sz w:val="24"/>
          <w:szCs w:val="24"/>
        </w:rPr>
      </w:pPr>
      <w:r>
        <w:rPr>
          <w:rFonts w:ascii="宋体" w:eastAsia="宋体" w:hAnsi="宋体" w:cs="Times New Roman"/>
          <w:color w:val="000000"/>
          <w:kern w:val="0"/>
          <w:sz w:val="24"/>
          <w:szCs w:val="24"/>
        </w:rPr>
        <w:t>温室大棚在农业生产中应用非常广泛，它</w:t>
      </w:r>
      <w:r>
        <w:rPr>
          <w:rFonts w:ascii="宋体" w:eastAsia="宋体" w:hAnsi="宋体" w:cs="Times New Roman" w:hint="eastAsia"/>
          <w:color w:val="000000"/>
          <w:kern w:val="0"/>
          <w:sz w:val="24"/>
          <w:szCs w:val="24"/>
        </w:rPr>
        <w:t>可以</w:t>
      </w:r>
      <w:r>
        <w:rPr>
          <w:rFonts w:ascii="宋体" w:eastAsia="宋体" w:hAnsi="宋体" w:cs="Times New Roman"/>
          <w:color w:val="000000"/>
          <w:kern w:val="0"/>
          <w:sz w:val="24"/>
          <w:szCs w:val="24"/>
        </w:rPr>
        <w:t>为广大百姓提供</w:t>
      </w:r>
      <w:r w:rsidR="00A35B60" w:rsidRPr="00A35B60">
        <w:rPr>
          <w:rFonts w:ascii="宋体" w:eastAsia="宋体" w:hAnsi="宋体" w:cs="Times New Roman"/>
          <w:color w:val="000000"/>
          <w:kern w:val="0"/>
          <w:sz w:val="24"/>
          <w:szCs w:val="24"/>
        </w:rPr>
        <w:t>任何季节的蔬菜和水果</w:t>
      </w:r>
      <w:r w:rsidR="00A35B60" w:rsidRPr="00A35B60">
        <w:rPr>
          <w:rFonts w:ascii="宋体" w:eastAsia="宋体" w:hAnsi="宋体" w:cs="Times New Roman" w:hint="eastAsia"/>
          <w:color w:val="000000"/>
          <w:kern w:val="0"/>
          <w:sz w:val="24"/>
          <w:szCs w:val="24"/>
        </w:rPr>
        <w:t>,同时温室大棚的智能化对于提高农作物产量、减少人力成本、解放生产力具有重要意义</w:t>
      </w:r>
      <w:r w:rsidR="00251972" w:rsidRPr="0023520D">
        <w:rPr>
          <w:rFonts w:ascii="Times New Roman" w:eastAsia="宋体" w:hAnsi="Times New Roman" w:cs="Times New Roman"/>
          <w:color w:val="000000"/>
          <w:kern w:val="0"/>
          <w:sz w:val="24"/>
          <w:szCs w:val="24"/>
          <w:vertAlign w:val="superscript"/>
        </w:rPr>
        <w:t>[1]</w:t>
      </w:r>
      <w:r w:rsidR="00A35B60" w:rsidRPr="00A35B60">
        <w:rPr>
          <w:rFonts w:ascii="宋体" w:eastAsia="宋体" w:hAnsi="宋体" w:cs="Times New Roman" w:hint="eastAsia"/>
          <w:color w:val="000000"/>
          <w:kern w:val="0"/>
          <w:sz w:val="24"/>
          <w:szCs w:val="24"/>
        </w:rPr>
        <w:t>。针对温室大棚的发展，建立一种客观的环境监测与评价方法具有重要的意义。</w:t>
      </w:r>
    </w:p>
    <w:p w:rsidR="00A35B60" w:rsidRPr="00A35B60" w:rsidRDefault="00A35B60" w:rsidP="00A35B60">
      <w:pPr>
        <w:widowControl/>
        <w:spacing w:line="480" w:lineRule="exact"/>
        <w:ind w:firstLineChars="200" w:firstLine="480"/>
        <w:rPr>
          <w:rFonts w:ascii="宋体" w:eastAsia="宋体" w:hAnsi="宋体" w:cs="Times New Roman"/>
          <w:color w:val="000000"/>
          <w:kern w:val="0"/>
          <w:sz w:val="24"/>
          <w:szCs w:val="24"/>
        </w:rPr>
      </w:pPr>
      <w:r w:rsidRPr="00A35B60">
        <w:rPr>
          <w:rFonts w:ascii="宋体" w:eastAsia="宋体" w:hAnsi="宋体" w:cs="Times New Roman" w:hint="eastAsia"/>
          <w:color w:val="000000"/>
          <w:kern w:val="0"/>
          <w:sz w:val="24"/>
          <w:szCs w:val="24"/>
        </w:rPr>
        <w:t>对室内环境评价的方法也有很多，如动态模式法、灰色理论法、综合指数法，这些方法多用于室内环境质量检测，</w:t>
      </w:r>
      <w:r w:rsidR="00D33C86">
        <w:rPr>
          <w:rFonts w:ascii="宋体" w:eastAsia="宋体" w:hAnsi="宋体" w:cs="Times New Roman" w:hint="eastAsia"/>
          <w:color w:val="000000"/>
          <w:kern w:val="0"/>
          <w:sz w:val="24"/>
          <w:szCs w:val="24"/>
        </w:rPr>
        <w:t>影响因素比较单一</w:t>
      </w:r>
      <w:r w:rsidR="00D33C86" w:rsidRPr="0023520D">
        <w:rPr>
          <w:rFonts w:ascii="Times New Roman" w:eastAsia="宋体" w:hAnsi="Times New Roman" w:cs="Times New Roman"/>
          <w:color w:val="000000"/>
          <w:kern w:val="0"/>
          <w:sz w:val="24"/>
          <w:szCs w:val="24"/>
          <w:vertAlign w:val="superscript"/>
        </w:rPr>
        <w:t>[2]</w:t>
      </w:r>
      <w:r w:rsidR="00D33C86">
        <w:rPr>
          <w:rFonts w:ascii="宋体" w:eastAsia="宋体" w:hAnsi="宋体" w:cs="Times New Roman" w:hint="eastAsia"/>
          <w:color w:val="000000"/>
          <w:kern w:val="0"/>
          <w:sz w:val="24"/>
          <w:szCs w:val="24"/>
        </w:rPr>
        <w:t>。大棚种植环境的影响因素较多，且类型复杂，用上述的方法会使结果具有模糊性和主观性，可信度不高。</w:t>
      </w:r>
      <w:r w:rsidR="006464A2">
        <w:rPr>
          <w:rFonts w:ascii="宋体" w:eastAsia="宋体" w:hAnsi="宋体" w:cs="Times New Roman" w:hint="eastAsia"/>
          <w:color w:val="000000"/>
          <w:kern w:val="0"/>
          <w:sz w:val="24"/>
          <w:szCs w:val="24"/>
        </w:rPr>
        <w:t>根据大棚种植环境的特性，</w:t>
      </w:r>
      <w:r w:rsidR="00D33C86">
        <w:rPr>
          <w:rFonts w:ascii="宋体" w:eastAsia="宋体" w:hAnsi="宋体" w:cs="Times New Roman" w:hint="eastAsia"/>
          <w:color w:val="000000"/>
          <w:kern w:val="0"/>
          <w:sz w:val="24"/>
          <w:szCs w:val="24"/>
        </w:rPr>
        <w:t>使用模糊数学的相关理论</w:t>
      </w:r>
      <w:r w:rsidR="006464A2">
        <w:rPr>
          <w:rFonts w:ascii="宋体" w:eastAsia="宋体" w:hAnsi="宋体" w:cs="Times New Roman" w:hint="eastAsia"/>
          <w:color w:val="000000"/>
          <w:kern w:val="0"/>
          <w:sz w:val="24"/>
          <w:szCs w:val="24"/>
        </w:rPr>
        <w:t>即模糊综合评价法能够带来更加合理客观的结果。</w:t>
      </w:r>
    </w:p>
    <w:p w:rsidR="00A35B60" w:rsidRPr="00A35B60" w:rsidRDefault="00A35B60" w:rsidP="00A35B60">
      <w:pPr>
        <w:widowControl/>
        <w:spacing w:line="480" w:lineRule="exact"/>
        <w:ind w:firstLineChars="200" w:firstLine="480"/>
        <w:rPr>
          <w:rFonts w:ascii="宋体" w:eastAsia="宋体" w:hAnsi="宋体" w:cs="Times New Roman"/>
          <w:color w:val="000000"/>
          <w:kern w:val="0"/>
          <w:sz w:val="24"/>
          <w:szCs w:val="24"/>
        </w:rPr>
      </w:pPr>
      <w:r w:rsidRPr="00A35B60">
        <w:rPr>
          <w:rFonts w:ascii="宋体" w:eastAsia="宋体" w:hAnsi="宋体" w:cs="Times New Roman" w:hint="eastAsia"/>
          <w:color w:val="000000"/>
          <w:kern w:val="0"/>
          <w:sz w:val="24"/>
          <w:szCs w:val="24"/>
        </w:rPr>
        <w:t>传统的模糊评价法的主要步骤为确定评价对象的</w:t>
      </w:r>
      <w:r w:rsidR="00D1696C">
        <w:rPr>
          <w:rFonts w:ascii="宋体" w:eastAsia="宋体" w:hAnsi="宋体" w:cs="Times New Roman" w:hint="eastAsia"/>
          <w:color w:val="000000"/>
          <w:kern w:val="0"/>
          <w:sz w:val="24"/>
          <w:szCs w:val="24"/>
        </w:rPr>
        <w:t>评价</w:t>
      </w:r>
      <w:r w:rsidRPr="00A35B60">
        <w:rPr>
          <w:rFonts w:ascii="宋体" w:eastAsia="宋体" w:hAnsi="宋体" w:cs="Times New Roman" w:hint="eastAsia"/>
          <w:color w:val="000000"/>
          <w:kern w:val="0"/>
          <w:sz w:val="24"/>
          <w:szCs w:val="24"/>
        </w:rPr>
        <w:t>因素集、</w:t>
      </w:r>
      <w:r w:rsidR="00D1696C">
        <w:rPr>
          <w:rFonts w:ascii="宋体" w:eastAsia="宋体" w:hAnsi="宋体" w:cs="Times New Roman" w:hint="eastAsia"/>
          <w:color w:val="000000"/>
          <w:kern w:val="0"/>
          <w:sz w:val="24"/>
          <w:szCs w:val="24"/>
        </w:rPr>
        <w:t>建立评语等级、确定</w:t>
      </w:r>
      <w:r w:rsidRPr="00A35B60">
        <w:rPr>
          <w:rFonts w:ascii="宋体" w:eastAsia="宋体" w:hAnsi="宋体" w:cs="Times New Roman" w:hint="eastAsia"/>
          <w:color w:val="000000"/>
          <w:kern w:val="0"/>
          <w:sz w:val="24"/>
          <w:szCs w:val="24"/>
        </w:rPr>
        <w:t>权重向量</w:t>
      </w:r>
      <w:r w:rsidR="00D1696C">
        <w:rPr>
          <w:rFonts w:ascii="宋体" w:eastAsia="宋体" w:hAnsi="宋体" w:cs="Times New Roman" w:hint="eastAsia"/>
          <w:color w:val="000000"/>
          <w:kern w:val="0"/>
          <w:sz w:val="24"/>
          <w:szCs w:val="24"/>
        </w:rPr>
        <w:t>集</w:t>
      </w:r>
      <w:r w:rsidRPr="00A35B60">
        <w:rPr>
          <w:rFonts w:ascii="宋体" w:eastAsia="宋体" w:hAnsi="宋体" w:cs="Times New Roman" w:hint="eastAsia"/>
          <w:color w:val="000000"/>
          <w:kern w:val="0"/>
          <w:sz w:val="24"/>
          <w:szCs w:val="24"/>
        </w:rPr>
        <w:t>、进行单因素模糊评价、构建隶属度矩阵、进行多指标综合评价</w:t>
      </w:r>
      <w:r w:rsidR="00CA7514" w:rsidRPr="00CA7514">
        <w:rPr>
          <w:rFonts w:ascii="宋体" w:eastAsia="宋体" w:hAnsi="宋体" w:cs="Times New Roman" w:hint="eastAsia"/>
          <w:color w:val="000000"/>
          <w:kern w:val="0"/>
          <w:sz w:val="24"/>
          <w:szCs w:val="24"/>
          <w:vertAlign w:val="superscript"/>
        </w:rPr>
        <w:t>[</w:t>
      </w:r>
      <w:r w:rsidR="00CA7514" w:rsidRPr="00CA7514">
        <w:rPr>
          <w:rFonts w:ascii="宋体" w:eastAsia="宋体" w:hAnsi="宋体" w:cs="Times New Roman"/>
          <w:color w:val="000000"/>
          <w:kern w:val="0"/>
          <w:sz w:val="24"/>
          <w:szCs w:val="24"/>
          <w:vertAlign w:val="superscript"/>
        </w:rPr>
        <w:t>3]</w:t>
      </w:r>
      <w:r w:rsidRPr="00A35B60">
        <w:rPr>
          <w:rFonts w:ascii="宋体" w:eastAsia="宋体" w:hAnsi="宋体" w:cs="Times New Roman" w:hint="eastAsia"/>
          <w:color w:val="000000"/>
          <w:kern w:val="0"/>
          <w:sz w:val="24"/>
          <w:szCs w:val="24"/>
        </w:rPr>
        <w:t>。其中最为关键的步骤是确定权重向量</w:t>
      </w:r>
      <w:r w:rsidR="00D1696C">
        <w:rPr>
          <w:rFonts w:ascii="宋体" w:eastAsia="宋体" w:hAnsi="宋体" w:cs="Times New Roman" w:hint="eastAsia"/>
          <w:color w:val="000000"/>
          <w:kern w:val="0"/>
          <w:sz w:val="24"/>
          <w:szCs w:val="24"/>
        </w:rPr>
        <w:t>集</w:t>
      </w:r>
      <w:r w:rsidRPr="00A35B60">
        <w:rPr>
          <w:rFonts w:ascii="宋体" w:eastAsia="宋体" w:hAnsi="宋体" w:cs="Times New Roman" w:hint="eastAsia"/>
          <w:color w:val="000000"/>
          <w:kern w:val="0"/>
          <w:sz w:val="24"/>
          <w:szCs w:val="24"/>
        </w:rPr>
        <w:t>，不合理的权重向量会使评价结果偏离实际，得出毫无价值的结论。</w:t>
      </w:r>
    </w:p>
    <w:p w:rsidR="00A35B60" w:rsidRPr="00A35B60" w:rsidRDefault="00A35B60" w:rsidP="00A35B60">
      <w:pPr>
        <w:widowControl/>
        <w:spacing w:line="480" w:lineRule="exact"/>
        <w:ind w:firstLineChars="200" w:firstLine="480"/>
        <w:rPr>
          <w:rFonts w:ascii="宋体" w:eastAsia="宋体" w:hAnsi="宋体" w:cs="Times New Roman"/>
          <w:color w:val="000000"/>
          <w:kern w:val="0"/>
          <w:sz w:val="24"/>
          <w:szCs w:val="24"/>
        </w:rPr>
      </w:pPr>
      <w:r w:rsidRPr="00A35B60">
        <w:rPr>
          <w:rFonts w:ascii="宋体" w:eastAsia="宋体" w:hAnsi="宋体" w:cs="Times New Roman" w:hint="eastAsia"/>
          <w:color w:val="000000"/>
          <w:kern w:val="0"/>
          <w:sz w:val="24"/>
          <w:szCs w:val="24"/>
        </w:rPr>
        <w:t>确定权重向量的方法有专家估计法、专家调查法、特征值法、加权平均法、</w:t>
      </w:r>
      <w:r w:rsidR="00D1696C" w:rsidRPr="00D1696C">
        <w:rPr>
          <w:rFonts w:ascii="Times New Roman" w:eastAsia="宋体" w:hAnsi="Times New Roman" w:cs="Times New Roman"/>
          <w:color w:val="000000"/>
          <w:kern w:val="0"/>
          <w:sz w:val="24"/>
          <w:szCs w:val="24"/>
        </w:rPr>
        <w:t>AHP</w:t>
      </w:r>
      <w:r w:rsidRPr="00A35B60">
        <w:rPr>
          <w:rFonts w:ascii="宋体" w:eastAsia="宋体" w:hAnsi="宋体" w:cs="Times New Roman" w:hint="eastAsia"/>
          <w:color w:val="000000"/>
          <w:kern w:val="0"/>
          <w:sz w:val="24"/>
          <w:szCs w:val="24"/>
        </w:rPr>
        <w:t>，其</w:t>
      </w:r>
      <w:r w:rsidR="003A48BF">
        <w:rPr>
          <w:rFonts w:ascii="宋体" w:eastAsia="宋体" w:hAnsi="宋体" w:cs="Times New Roman" w:hint="eastAsia"/>
          <w:color w:val="000000"/>
          <w:kern w:val="0"/>
          <w:sz w:val="24"/>
          <w:szCs w:val="24"/>
        </w:rPr>
        <w:t>中前几种方法需要经过大量的调查，并且带有较强的主观性与随机性。</w:t>
      </w:r>
      <w:r w:rsidR="00D1696C" w:rsidRPr="00D1696C">
        <w:rPr>
          <w:rFonts w:ascii="Times New Roman" w:eastAsia="宋体" w:hAnsi="Times New Roman" w:cs="Times New Roman"/>
          <w:color w:val="000000"/>
          <w:kern w:val="0"/>
          <w:sz w:val="24"/>
          <w:szCs w:val="24"/>
        </w:rPr>
        <w:t>AHP</w:t>
      </w:r>
      <w:r w:rsidR="00D1696C">
        <w:rPr>
          <w:rFonts w:ascii="Times New Roman" w:eastAsia="宋体" w:hAnsi="Times New Roman" w:cs="Times New Roman" w:hint="eastAsia"/>
          <w:color w:val="000000"/>
          <w:kern w:val="0"/>
          <w:sz w:val="24"/>
          <w:szCs w:val="24"/>
        </w:rPr>
        <w:t>采用相对尺度</w:t>
      </w:r>
      <w:r w:rsidR="00D1696C">
        <w:rPr>
          <w:rFonts w:ascii="宋体" w:eastAsia="宋体" w:hAnsi="宋体" w:cs="Times New Roman" w:hint="eastAsia"/>
          <w:color w:val="000000"/>
          <w:kern w:val="0"/>
          <w:sz w:val="24"/>
          <w:szCs w:val="24"/>
        </w:rPr>
        <w:t>，将评价因素进行两两比较来</w:t>
      </w:r>
      <w:r w:rsidR="00D1696C" w:rsidRPr="00A35B60">
        <w:rPr>
          <w:rFonts w:ascii="宋体" w:eastAsia="宋体" w:hAnsi="宋体" w:cs="Times New Roman" w:hint="eastAsia"/>
          <w:color w:val="000000"/>
          <w:kern w:val="0"/>
          <w:sz w:val="24"/>
          <w:szCs w:val="24"/>
        </w:rPr>
        <w:t>构造判断矩阵</w:t>
      </w:r>
      <w:r w:rsidRPr="00A35B60">
        <w:rPr>
          <w:rFonts w:ascii="宋体" w:eastAsia="宋体" w:hAnsi="宋体" w:cs="Times New Roman" w:hint="eastAsia"/>
          <w:color w:val="000000"/>
          <w:kern w:val="0"/>
          <w:sz w:val="24"/>
          <w:szCs w:val="24"/>
        </w:rPr>
        <w:t>，</w:t>
      </w:r>
      <w:r w:rsidRPr="00A35B60">
        <w:rPr>
          <w:rFonts w:ascii="宋体" w:eastAsia="宋体" w:hAnsi="宋体" w:cs="Times New Roman"/>
          <w:color w:val="000000"/>
          <w:kern w:val="0"/>
          <w:sz w:val="24"/>
          <w:szCs w:val="24"/>
        </w:rPr>
        <w:t>尽可能减少性质不同因素相互比较的困难，以提高准确度</w:t>
      </w:r>
      <w:r w:rsidRPr="00A35B60">
        <w:rPr>
          <w:rFonts w:ascii="宋体" w:eastAsia="宋体" w:hAnsi="宋体" w:cs="Times New Roman" w:hint="eastAsia"/>
          <w:color w:val="000000"/>
          <w:kern w:val="0"/>
          <w:sz w:val="24"/>
          <w:szCs w:val="24"/>
        </w:rPr>
        <w:t>并减少调查的数据量</w:t>
      </w:r>
      <w:r w:rsidR="00634E32" w:rsidRPr="00634E32">
        <w:rPr>
          <w:rFonts w:ascii="宋体" w:eastAsia="宋体" w:hAnsi="宋体" w:cs="Times New Roman" w:hint="eastAsia"/>
          <w:color w:val="000000"/>
          <w:kern w:val="0"/>
          <w:sz w:val="24"/>
          <w:szCs w:val="24"/>
          <w:vertAlign w:val="superscript"/>
        </w:rPr>
        <w:t>[</w:t>
      </w:r>
      <w:r w:rsidR="00634E32" w:rsidRPr="00634E32">
        <w:rPr>
          <w:rFonts w:ascii="宋体" w:eastAsia="宋体" w:hAnsi="宋体" w:cs="Times New Roman"/>
          <w:color w:val="000000"/>
          <w:kern w:val="0"/>
          <w:sz w:val="24"/>
          <w:szCs w:val="24"/>
          <w:vertAlign w:val="superscript"/>
        </w:rPr>
        <w:t>4]</w:t>
      </w:r>
      <w:r w:rsidRPr="00A35B60">
        <w:rPr>
          <w:rFonts w:ascii="宋体" w:eastAsia="宋体" w:hAnsi="宋体" w:cs="Times New Roman"/>
          <w:color w:val="000000"/>
          <w:kern w:val="0"/>
          <w:sz w:val="24"/>
          <w:szCs w:val="24"/>
        </w:rPr>
        <w:t>。</w:t>
      </w:r>
    </w:p>
    <w:p w:rsidR="00F97A1F" w:rsidRPr="00F97A1F" w:rsidRDefault="00A35B60" w:rsidP="00F97A1F">
      <w:pPr>
        <w:pStyle w:val="1"/>
        <w:spacing w:before="0" w:after="0" w:line="480" w:lineRule="exact"/>
        <w:rPr>
          <w:rFonts w:ascii="黑体" w:eastAsia="黑体" w:hAnsi="黑体"/>
          <w:sz w:val="28"/>
          <w:szCs w:val="28"/>
        </w:rPr>
      </w:pPr>
      <w:r w:rsidRPr="00090A0D">
        <w:rPr>
          <w:rFonts w:ascii="黑体" w:eastAsia="黑体" w:hAnsi="黑体" w:hint="eastAsia"/>
          <w:sz w:val="28"/>
          <w:szCs w:val="28"/>
        </w:rPr>
        <w:lastRenderedPageBreak/>
        <w:t>2</w:t>
      </w:r>
      <w:r w:rsidRPr="00090A0D">
        <w:rPr>
          <w:rFonts w:ascii="黑体" w:eastAsia="黑体" w:hAnsi="黑体"/>
          <w:sz w:val="28"/>
          <w:szCs w:val="28"/>
        </w:rPr>
        <w:t>.</w:t>
      </w:r>
      <w:r>
        <w:rPr>
          <w:rFonts w:ascii="黑体" w:eastAsia="黑体" w:hAnsi="黑体" w:hint="eastAsia"/>
          <w:sz w:val="28"/>
          <w:szCs w:val="28"/>
        </w:rPr>
        <w:t>系统总结构</w:t>
      </w:r>
    </w:p>
    <w:p w:rsidR="00F97A1F" w:rsidRPr="00DE1EBE" w:rsidRDefault="00946DDB" w:rsidP="00F97A1F">
      <w:pPr>
        <w:widowControl/>
        <w:spacing w:line="480" w:lineRule="exact"/>
        <w:ind w:firstLineChars="200" w:firstLine="480"/>
        <w:rPr>
          <w:rFonts w:ascii="Times New Roman" w:eastAsia="宋体" w:hAnsi="Times New Roman" w:cs="Times New Roman"/>
          <w:color w:val="000000"/>
          <w:kern w:val="0"/>
          <w:sz w:val="24"/>
          <w:szCs w:val="24"/>
        </w:rPr>
      </w:pPr>
      <w:r w:rsidRPr="00DE1EBE">
        <w:rPr>
          <w:rFonts w:ascii="Times New Roman" w:eastAsia="宋体" w:hAnsi="Times New Roman" w:cs="Times New Roman"/>
          <w:color w:val="000000"/>
          <w:kern w:val="0"/>
          <w:sz w:val="24"/>
          <w:szCs w:val="24"/>
        </w:rPr>
        <w:t>如图</w:t>
      </w:r>
      <w:r w:rsidRPr="00DE1EBE">
        <w:rPr>
          <w:rFonts w:ascii="Times New Roman" w:eastAsia="宋体" w:hAnsi="Times New Roman" w:cs="Times New Roman"/>
          <w:color w:val="000000"/>
          <w:kern w:val="0"/>
          <w:sz w:val="24"/>
          <w:szCs w:val="24"/>
        </w:rPr>
        <w:t>1</w:t>
      </w:r>
      <w:r w:rsidRPr="00DE1EBE">
        <w:rPr>
          <w:rFonts w:ascii="Times New Roman" w:eastAsia="宋体" w:hAnsi="Times New Roman" w:cs="Times New Roman"/>
          <w:color w:val="000000"/>
          <w:kern w:val="0"/>
          <w:sz w:val="24"/>
          <w:szCs w:val="24"/>
        </w:rPr>
        <w:t>所示</w:t>
      </w:r>
      <w:r>
        <w:rPr>
          <w:rFonts w:ascii="Times New Roman" w:eastAsia="宋体" w:hAnsi="Times New Roman" w:cs="Times New Roman" w:hint="eastAsia"/>
          <w:color w:val="000000"/>
          <w:kern w:val="0"/>
          <w:sz w:val="24"/>
          <w:szCs w:val="24"/>
        </w:rPr>
        <w:t>为</w:t>
      </w:r>
      <w:r w:rsidR="00F97A1F" w:rsidRPr="00DE1EBE">
        <w:rPr>
          <w:rFonts w:ascii="Times New Roman" w:eastAsia="宋体" w:hAnsi="Times New Roman" w:cs="Times New Roman"/>
          <w:color w:val="000000"/>
          <w:kern w:val="0"/>
          <w:sz w:val="24"/>
          <w:szCs w:val="24"/>
        </w:rPr>
        <w:t>系统总体结构，</w:t>
      </w:r>
      <w:r w:rsidR="006464A2">
        <w:rPr>
          <w:rFonts w:ascii="Times New Roman" w:eastAsia="宋体" w:hAnsi="Times New Roman" w:cs="Times New Roman" w:hint="eastAsia"/>
          <w:color w:val="000000"/>
          <w:kern w:val="0"/>
          <w:sz w:val="24"/>
          <w:szCs w:val="24"/>
        </w:rPr>
        <w:t>系统</w:t>
      </w:r>
      <w:r>
        <w:rPr>
          <w:rFonts w:ascii="Times New Roman" w:eastAsia="宋体" w:hAnsi="Times New Roman" w:cs="Times New Roman"/>
          <w:color w:val="000000"/>
          <w:kern w:val="0"/>
          <w:sz w:val="24"/>
          <w:szCs w:val="24"/>
        </w:rPr>
        <w:t>通过传感器采集</w:t>
      </w:r>
      <w:r w:rsidR="00F97A1F" w:rsidRPr="00DE1EBE">
        <w:rPr>
          <w:rFonts w:ascii="Times New Roman" w:eastAsia="宋体" w:hAnsi="Times New Roman" w:cs="Times New Roman"/>
          <w:color w:val="000000"/>
          <w:kern w:val="0"/>
          <w:sz w:val="24"/>
          <w:szCs w:val="24"/>
        </w:rPr>
        <w:t>大棚的环境数据</w:t>
      </w:r>
      <w:r>
        <w:rPr>
          <w:rFonts w:ascii="Times New Roman" w:eastAsia="宋体" w:hAnsi="Times New Roman" w:cs="Times New Roman" w:hint="eastAsia"/>
          <w:color w:val="000000"/>
          <w:kern w:val="0"/>
          <w:sz w:val="24"/>
          <w:szCs w:val="24"/>
        </w:rPr>
        <w:t>并</w:t>
      </w:r>
      <w:r w:rsidR="006214CB">
        <w:rPr>
          <w:rFonts w:ascii="Times New Roman" w:eastAsia="宋体" w:hAnsi="Times New Roman" w:cs="Times New Roman" w:hint="eastAsia"/>
          <w:color w:val="000000"/>
          <w:kern w:val="0"/>
          <w:sz w:val="24"/>
          <w:szCs w:val="24"/>
        </w:rPr>
        <w:t>通过</w:t>
      </w:r>
      <w:r>
        <w:rPr>
          <w:rFonts w:ascii="Times New Roman" w:eastAsia="宋体" w:hAnsi="Times New Roman" w:cs="Times New Roman"/>
          <w:color w:val="000000"/>
          <w:kern w:val="0"/>
          <w:sz w:val="24"/>
          <w:szCs w:val="24"/>
        </w:rPr>
        <w:t>无线传输网络将采集的数据传输至系统总控制器中</w:t>
      </w:r>
      <w:r>
        <w:rPr>
          <w:rFonts w:ascii="Times New Roman" w:eastAsia="宋体" w:hAnsi="Times New Roman" w:cs="Times New Roman" w:hint="eastAsia"/>
          <w:color w:val="000000"/>
          <w:kern w:val="0"/>
          <w:sz w:val="24"/>
          <w:szCs w:val="24"/>
        </w:rPr>
        <w:t>。</w:t>
      </w:r>
      <w:r w:rsidR="00F97A1F" w:rsidRPr="00DE1EBE">
        <w:rPr>
          <w:rFonts w:ascii="Times New Roman" w:eastAsia="宋体" w:hAnsi="Times New Roman" w:cs="Times New Roman"/>
          <w:color w:val="000000"/>
          <w:kern w:val="0"/>
          <w:sz w:val="24"/>
          <w:szCs w:val="24"/>
        </w:rPr>
        <w:t>总控制器将接收数据储存并通过</w:t>
      </w:r>
      <w:r w:rsidR="00F97A1F" w:rsidRPr="00DE1EBE">
        <w:rPr>
          <w:rFonts w:ascii="Times New Roman" w:eastAsia="宋体" w:hAnsi="Times New Roman" w:cs="Times New Roman"/>
          <w:color w:val="000000"/>
          <w:kern w:val="0"/>
          <w:sz w:val="24"/>
          <w:szCs w:val="24"/>
        </w:rPr>
        <w:t>AHP</w:t>
      </w:r>
      <w:r w:rsidR="00251972">
        <w:rPr>
          <w:rFonts w:ascii="Times New Roman" w:eastAsia="宋体" w:hAnsi="Times New Roman" w:cs="Times New Roman"/>
          <w:color w:val="000000"/>
          <w:kern w:val="0"/>
          <w:sz w:val="24"/>
          <w:szCs w:val="24"/>
        </w:rPr>
        <w:t>模糊综合</w:t>
      </w:r>
      <w:r w:rsidR="00F97A1F" w:rsidRPr="00DE1EBE">
        <w:rPr>
          <w:rFonts w:ascii="Times New Roman" w:eastAsia="宋体" w:hAnsi="Times New Roman" w:cs="Times New Roman"/>
          <w:color w:val="000000"/>
          <w:kern w:val="0"/>
          <w:sz w:val="24"/>
          <w:szCs w:val="24"/>
        </w:rPr>
        <w:t>评价算法对数据进行运算处理，最后将环境数据与</w:t>
      </w:r>
      <w:r w:rsidR="00F97A1F" w:rsidRPr="00DE1EBE">
        <w:rPr>
          <w:rFonts w:ascii="Times New Roman" w:eastAsia="宋体" w:hAnsi="Times New Roman" w:cs="Times New Roman"/>
          <w:color w:val="000000"/>
          <w:kern w:val="0"/>
          <w:sz w:val="24"/>
          <w:szCs w:val="24"/>
        </w:rPr>
        <w:t>AHP</w:t>
      </w:r>
      <w:r w:rsidR="00251972">
        <w:rPr>
          <w:rFonts w:ascii="Times New Roman" w:eastAsia="宋体" w:hAnsi="Times New Roman" w:cs="Times New Roman"/>
          <w:color w:val="000000"/>
          <w:kern w:val="0"/>
          <w:sz w:val="24"/>
          <w:szCs w:val="24"/>
        </w:rPr>
        <w:t>模糊综合</w:t>
      </w:r>
      <w:r w:rsidR="00F97A1F" w:rsidRPr="00DE1EBE">
        <w:rPr>
          <w:rFonts w:ascii="Times New Roman" w:eastAsia="宋体" w:hAnsi="Times New Roman" w:cs="Times New Roman"/>
          <w:color w:val="000000"/>
          <w:kern w:val="0"/>
          <w:sz w:val="24"/>
          <w:szCs w:val="24"/>
        </w:rPr>
        <w:t>评价算法得到的结果通过</w:t>
      </w:r>
      <w:r w:rsidR="00F97A1F" w:rsidRPr="00DE1EBE">
        <w:rPr>
          <w:rFonts w:ascii="Times New Roman" w:eastAsia="宋体" w:hAnsi="Times New Roman" w:cs="Times New Roman"/>
          <w:color w:val="000000"/>
          <w:kern w:val="0"/>
          <w:sz w:val="24"/>
          <w:szCs w:val="24"/>
        </w:rPr>
        <w:t>LCD</w:t>
      </w:r>
      <w:r w:rsidR="00F97A1F" w:rsidRPr="00DE1EBE">
        <w:rPr>
          <w:rFonts w:ascii="Times New Roman" w:eastAsia="宋体" w:hAnsi="Times New Roman" w:cs="Times New Roman"/>
          <w:color w:val="000000"/>
          <w:kern w:val="0"/>
          <w:sz w:val="24"/>
          <w:szCs w:val="24"/>
        </w:rPr>
        <w:t>进行显示，方便用户查看。</w:t>
      </w:r>
      <w:r w:rsidR="005A3C0F">
        <w:rPr>
          <w:rFonts w:ascii="Times New Roman" w:eastAsia="宋体" w:hAnsi="Times New Roman" w:cs="Times New Roman" w:hint="eastAsia"/>
          <w:color w:val="000000"/>
          <w:kern w:val="0"/>
          <w:sz w:val="24"/>
          <w:szCs w:val="24"/>
        </w:rPr>
        <w:t>管理员可进入系统完成</w:t>
      </w:r>
      <w:r w:rsidR="005A3C0F" w:rsidRPr="00DE1EBE">
        <w:rPr>
          <w:rFonts w:ascii="Times New Roman" w:eastAsia="宋体" w:hAnsi="Times New Roman" w:cs="Times New Roman"/>
          <w:color w:val="000000"/>
          <w:kern w:val="0"/>
          <w:sz w:val="24"/>
          <w:szCs w:val="24"/>
        </w:rPr>
        <w:t>评价因子</w:t>
      </w:r>
      <w:r w:rsidR="005A3C0F">
        <w:rPr>
          <w:rFonts w:ascii="Times New Roman" w:eastAsia="宋体" w:hAnsi="Times New Roman" w:cs="Times New Roman" w:hint="eastAsia"/>
          <w:color w:val="000000"/>
          <w:kern w:val="0"/>
          <w:sz w:val="24"/>
          <w:szCs w:val="24"/>
        </w:rPr>
        <w:t>的</w:t>
      </w:r>
      <w:r w:rsidR="005A3C0F" w:rsidRPr="00DE1EBE">
        <w:rPr>
          <w:rFonts w:ascii="Times New Roman" w:eastAsia="宋体" w:hAnsi="Times New Roman" w:cs="Times New Roman"/>
          <w:color w:val="000000"/>
          <w:kern w:val="0"/>
          <w:sz w:val="24"/>
          <w:szCs w:val="24"/>
        </w:rPr>
        <w:t>增添和删除、自定义评价范围</w:t>
      </w:r>
      <w:r w:rsidR="005A3C0F">
        <w:rPr>
          <w:rFonts w:ascii="Times New Roman" w:eastAsia="宋体" w:hAnsi="Times New Roman" w:cs="Times New Roman" w:hint="eastAsia"/>
          <w:color w:val="000000"/>
          <w:kern w:val="0"/>
          <w:sz w:val="24"/>
          <w:szCs w:val="24"/>
        </w:rPr>
        <w:t>、输入判断矩阵等功能。</w:t>
      </w:r>
    </w:p>
    <w:p w:rsidR="000F01CD" w:rsidRDefault="005A3C0F" w:rsidP="00A242DF">
      <w:pPr>
        <w:jc w:val="center"/>
      </w:pPr>
      <w:r>
        <w:object w:dxaOrig="4632" w:dyaOrig="5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8pt;height:292.4pt" o:ole="">
            <v:imagedata r:id="rId7" o:title=""/>
          </v:shape>
          <o:OLEObject Type="Embed" ProgID="Visio.Drawing.15" ShapeID="_x0000_i1025" DrawAspect="Content" ObjectID="_1646820352" r:id="rId8"/>
        </w:object>
      </w:r>
    </w:p>
    <w:p w:rsidR="000F01CD" w:rsidRPr="00F97A1F" w:rsidRDefault="00F97A1F" w:rsidP="00F97A1F">
      <w:pPr>
        <w:jc w:val="center"/>
        <w:rPr>
          <w:rFonts w:ascii="Times New Roman" w:eastAsia="宋体" w:hAnsi="Times New Roman" w:cs="Times New Roman"/>
        </w:rPr>
      </w:pPr>
      <w:r w:rsidRPr="001F5A9A">
        <w:rPr>
          <w:rFonts w:ascii="Times New Roman" w:eastAsia="宋体" w:hAnsi="Times New Roman" w:cs="Times New Roman" w:hint="eastAsia"/>
        </w:rPr>
        <w:t>图</w:t>
      </w:r>
      <w:r w:rsidRPr="001F5A9A">
        <w:rPr>
          <w:rFonts w:ascii="Times New Roman" w:eastAsia="宋体" w:hAnsi="Times New Roman" w:cs="Times New Roman" w:hint="eastAsia"/>
        </w:rPr>
        <w:t>1</w:t>
      </w:r>
      <w:r w:rsidRPr="001F5A9A">
        <w:rPr>
          <w:rFonts w:ascii="Times New Roman" w:eastAsia="宋体" w:hAnsi="Times New Roman" w:cs="Times New Roman"/>
        </w:rPr>
        <w:t xml:space="preserve"> </w:t>
      </w:r>
      <w:r>
        <w:rPr>
          <w:rFonts w:ascii="Times New Roman" w:eastAsia="宋体" w:hAnsi="Times New Roman" w:cs="Times New Roman" w:hint="eastAsia"/>
        </w:rPr>
        <w:t>系统总体结构</w:t>
      </w:r>
    </w:p>
    <w:p w:rsidR="00A35B60" w:rsidRDefault="00A35B60" w:rsidP="00A35B60">
      <w:pPr>
        <w:pStyle w:val="1"/>
        <w:spacing w:before="0" w:after="0" w:line="480" w:lineRule="exact"/>
        <w:rPr>
          <w:rFonts w:ascii="黑体" w:eastAsia="黑体" w:hAnsi="黑体"/>
          <w:sz w:val="28"/>
          <w:szCs w:val="28"/>
        </w:rPr>
      </w:pPr>
      <w:r w:rsidRPr="00090A0D">
        <w:rPr>
          <w:rFonts w:ascii="黑体" w:eastAsia="黑体" w:hAnsi="黑体" w:hint="eastAsia"/>
          <w:sz w:val="28"/>
          <w:szCs w:val="28"/>
        </w:rPr>
        <w:t>3</w:t>
      </w:r>
      <w:r w:rsidRPr="00090A0D">
        <w:rPr>
          <w:rFonts w:ascii="黑体" w:eastAsia="黑体" w:hAnsi="黑体"/>
          <w:sz w:val="28"/>
          <w:szCs w:val="28"/>
        </w:rPr>
        <w:t>.</w:t>
      </w:r>
      <w:r>
        <w:rPr>
          <w:rFonts w:ascii="黑体" w:eastAsia="黑体" w:hAnsi="黑体" w:hint="eastAsia"/>
          <w:sz w:val="28"/>
          <w:szCs w:val="28"/>
        </w:rPr>
        <w:t>系统硬件设计</w:t>
      </w:r>
    </w:p>
    <w:p w:rsidR="00A242DF" w:rsidRDefault="00A242DF" w:rsidP="00A242DF">
      <w:pPr>
        <w:pStyle w:val="2"/>
        <w:spacing w:before="0" w:after="0" w:line="480" w:lineRule="exact"/>
        <w:rPr>
          <w:rFonts w:ascii="Times New Roman" w:eastAsia="宋体" w:hAnsi="Times New Roman" w:cs="Times New Roman"/>
          <w:sz w:val="24"/>
        </w:rPr>
      </w:pPr>
      <w:r>
        <w:rPr>
          <w:rFonts w:ascii="Times New Roman" w:eastAsia="宋体" w:hAnsi="Times New Roman" w:cs="Times New Roman" w:hint="eastAsia"/>
          <w:sz w:val="24"/>
        </w:rPr>
        <w:t>3</w:t>
      </w:r>
      <w:r w:rsidRPr="00520A26">
        <w:rPr>
          <w:rFonts w:ascii="Times New Roman" w:eastAsia="宋体" w:hAnsi="Times New Roman" w:cs="Times New Roman"/>
          <w:sz w:val="24"/>
        </w:rPr>
        <w:t>.1</w:t>
      </w:r>
      <w:r>
        <w:rPr>
          <w:rFonts w:ascii="Times New Roman" w:eastAsia="宋体" w:hAnsi="Times New Roman" w:cs="Times New Roman"/>
          <w:sz w:val="24"/>
        </w:rPr>
        <w:t xml:space="preserve"> </w:t>
      </w:r>
      <w:r>
        <w:rPr>
          <w:rFonts w:ascii="Times New Roman" w:eastAsia="宋体" w:hAnsi="Times New Roman" w:cs="Times New Roman" w:hint="eastAsia"/>
          <w:sz w:val="24"/>
        </w:rPr>
        <w:t>主控制器选择</w:t>
      </w:r>
    </w:p>
    <w:p w:rsidR="003127F5" w:rsidRPr="00F62F4C" w:rsidRDefault="004A26A2" w:rsidP="003127F5">
      <w:pPr>
        <w:widowControl/>
        <w:spacing w:line="480" w:lineRule="exact"/>
        <w:ind w:firstLineChars="200" w:firstLine="480"/>
        <w:rPr>
          <w:rFonts w:ascii="Times New Roman" w:eastAsia="宋体" w:hAnsi="Times New Roman" w:cs="Times New Roman"/>
          <w:color w:val="000000"/>
          <w:kern w:val="0"/>
          <w:sz w:val="24"/>
          <w:szCs w:val="24"/>
        </w:rPr>
      </w:pPr>
      <w:r w:rsidRPr="00F62F4C">
        <w:rPr>
          <w:rFonts w:ascii="Times New Roman" w:eastAsia="宋体" w:hAnsi="Times New Roman" w:cs="Times New Roman"/>
          <w:color w:val="000000"/>
          <w:kern w:val="0"/>
          <w:sz w:val="24"/>
          <w:szCs w:val="24"/>
        </w:rPr>
        <w:t>本系统选用</w:t>
      </w:r>
      <w:r w:rsidRPr="00F62F4C">
        <w:rPr>
          <w:rFonts w:ascii="Times New Roman" w:eastAsia="宋体" w:hAnsi="Times New Roman" w:cs="Times New Roman"/>
          <w:color w:val="000000"/>
          <w:kern w:val="0"/>
          <w:sz w:val="24"/>
          <w:szCs w:val="24"/>
        </w:rPr>
        <w:t>TI</w:t>
      </w:r>
      <w:r w:rsidRPr="00F62F4C">
        <w:rPr>
          <w:rFonts w:ascii="Times New Roman" w:eastAsia="宋体" w:hAnsi="Times New Roman" w:cs="Times New Roman"/>
          <w:color w:val="000000"/>
          <w:kern w:val="0"/>
          <w:sz w:val="24"/>
          <w:szCs w:val="24"/>
        </w:rPr>
        <w:t>公司生产的</w:t>
      </w:r>
      <w:r w:rsidRPr="00F62F4C">
        <w:rPr>
          <w:rFonts w:ascii="Times New Roman" w:eastAsia="宋体" w:hAnsi="Times New Roman" w:cs="Times New Roman"/>
          <w:color w:val="000000"/>
          <w:kern w:val="0"/>
          <w:sz w:val="24"/>
          <w:szCs w:val="24"/>
        </w:rPr>
        <w:t>MSP432</w:t>
      </w:r>
      <w:r w:rsidRPr="00F62F4C">
        <w:rPr>
          <w:rFonts w:ascii="Times New Roman" w:eastAsia="宋体" w:hAnsi="Times New Roman" w:cs="Times New Roman"/>
          <w:color w:val="000000"/>
          <w:kern w:val="0"/>
          <w:sz w:val="24"/>
          <w:szCs w:val="24"/>
        </w:rPr>
        <w:t>单片机作为系统的主控制器，该主控制器</w:t>
      </w:r>
      <w:r w:rsidR="002E5A2E" w:rsidRPr="00F62F4C">
        <w:rPr>
          <w:rFonts w:ascii="Times New Roman" w:eastAsia="宋体" w:hAnsi="Times New Roman" w:cs="Times New Roman"/>
          <w:color w:val="000000"/>
          <w:kern w:val="0"/>
          <w:sz w:val="24"/>
          <w:szCs w:val="24"/>
        </w:rPr>
        <w:t>兼具高性能和低功耗的特点，其</w:t>
      </w:r>
      <w:r w:rsidRPr="00F62F4C">
        <w:rPr>
          <w:rFonts w:ascii="Times New Roman" w:eastAsia="宋体" w:hAnsi="Times New Roman" w:cs="Times New Roman"/>
          <w:color w:val="000000"/>
          <w:kern w:val="0"/>
          <w:sz w:val="24"/>
          <w:szCs w:val="24"/>
        </w:rPr>
        <w:t>主频率达到</w:t>
      </w:r>
      <w:r w:rsidRPr="00F62F4C">
        <w:rPr>
          <w:rFonts w:ascii="Times New Roman" w:eastAsia="宋体" w:hAnsi="Times New Roman" w:cs="Times New Roman"/>
          <w:color w:val="000000"/>
          <w:kern w:val="0"/>
          <w:sz w:val="24"/>
          <w:szCs w:val="24"/>
        </w:rPr>
        <w:t>48Mhz</w:t>
      </w:r>
      <w:r w:rsidRPr="00F62F4C">
        <w:rPr>
          <w:rFonts w:ascii="Times New Roman" w:eastAsia="宋体" w:hAnsi="Times New Roman" w:cs="Times New Roman"/>
          <w:color w:val="000000"/>
          <w:kern w:val="0"/>
          <w:sz w:val="24"/>
          <w:szCs w:val="24"/>
        </w:rPr>
        <w:t>，能够快速</w:t>
      </w:r>
      <w:r w:rsidR="002E5A2E" w:rsidRPr="00F62F4C">
        <w:rPr>
          <w:rFonts w:ascii="Times New Roman" w:eastAsia="宋体" w:hAnsi="Times New Roman" w:cs="Times New Roman"/>
          <w:color w:val="000000"/>
          <w:kern w:val="0"/>
          <w:sz w:val="24"/>
          <w:szCs w:val="24"/>
        </w:rPr>
        <w:t>运行</w:t>
      </w:r>
      <w:r w:rsidRPr="00F62F4C">
        <w:rPr>
          <w:rFonts w:ascii="Times New Roman" w:eastAsia="宋体" w:hAnsi="Times New Roman" w:cs="Times New Roman"/>
          <w:color w:val="000000"/>
          <w:kern w:val="0"/>
          <w:sz w:val="24"/>
          <w:szCs w:val="24"/>
        </w:rPr>
        <w:t>程序及算法，具有定时器、</w:t>
      </w:r>
      <w:r w:rsidRPr="00F62F4C">
        <w:rPr>
          <w:rFonts w:ascii="Times New Roman" w:eastAsia="宋体" w:hAnsi="Times New Roman" w:cs="Times New Roman"/>
          <w:color w:val="000000"/>
          <w:kern w:val="0"/>
          <w:sz w:val="24"/>
          <w:szCs w:val="24"/>
        </w:rPr>
        <w:t>ADC</w:t>
      </w:r>
      <w:r w:rsidRPr="00F62F4C">
        <w:rPr>
          <w:rFonts w:ascii="Times New Roman" w:eastAsia="宋体" w:hAnsi="Times New Roman" w:cs="Times New Roman"/>
          <w:color w:val="000000"/>
          <w:kern w:val="0"/>
          <w:sz w:val="24"/>
          <w:szCs w:val="24"/>
        </w:rPr>
        <w:t>、</w:t>
      </w:r>
      <w:r w:rsidRPr="00F62F4C">
        <w:rPr>
          <w:rFonts w:ascii="Times New Roman" w:eastAsia="宋体" w:hAnsi="Times New Roman" w:cs="Times New Roman"/>
          <w:color w:val="000000"/>
          <w:kern w:val="0"/>
          <w:sz w:val="24"/>
          <w:szCs w:val="24"/>
        </w:rPr>
        <w:t>IIC</w:t>
      </w:r>
      <w:r w:rsidRPr="00F62F4C">
        <w:rPr>
          <w:rFonts w:ascii="Times New Roman" w:eastAsia="宋体" w:hAnsi="Times New Roman" w:cs="Times New Roman"/>
          <w:color w:val="000000"/>
          <w:kern w:val="0"/>
          <w:sz w:val="24"/>
          <w:szCs w:val="24"/>
        </w:rPr>
        <w:t>、</w:t>
      </w:r>
      <w:r w:rsidRPr="00F62F4C">
        <w:rPr>
          <w:rFonts w:ascii="Times New Roman" w:eastAsia="宋体" w:hAnsi="Times New Roman" w:cs="Times New Roman"/>
          <w:color w:val="000000"/>
          <w:kern w:val="0"/>
          <w:sz w:val="24"/>
          <w:szCs w:val="24"/>
        </w:rPr>
        <w:t>SPI</w:t>
      </w:r>
      <w:r w:rsidRPr="00F62F4C">
        <w:rPr>
          <w:rFonts w:ascii="Times New Roman" w:eastAsia="宋体" w:hAnsi="Times New Roman" w:cs="Times New Roman"/>
          <w:color w:val="000000"/>
          <w:kern w:val="0"/>
          <w:sz w:val="24"/>
          <w:szCs w:val="24"/>
        </w:rPr>
        <w:t>、串行通信等丰富的外设及功能。</w:t>
      </w:r>
      <w:r w:rsidR="006214CB">
        <w:rPr>
          <w:rFonts w:ascii="Times New Roman" w:eastAsia="宋体" w:hAnsi="Times New Roman" w:cs="Times New Roman"/>
          <w:color w:val="000000"/>
          <w:kern w:val="0"/>
          <w:sz w:val="24"/>
          <w:szCs w:val="24"/>
        </w:rPr>
        <w:t>MSP432</w:t>
      </w:r>
      <w:r w:rsidR="006214CB">
        <w:rPr>
          <w:rFonts w:ascii="Times New Roman" w:eastAsia="宋体" w:hAnsi="Times New Roman" w:cs="Times New Roman" w:hint="eastAsia"/>
          <w:color w:val="000000"/>
          <w:kern w:val="0"/>
          <w:sz w:val="24"/>
          <w:szCs w:val="24"/>
        </w:rPr>
        <w:t>由于内部集成的</w:t>
      </w:r>
      <w:r w:rsidR="006214CB">
        <w:rPr>
          <w:rFonts w:ascii="Times New Roman" w:eastAsia="宋体" w:hAnsi="Times New Roman" w:cs="Times New Roman" w:hint="eastAsia"/>
          <w:color w:val="000000"/>
          <w:kern w:val="0"/>
          <w:sz w:val="24"/>
          <w:szCs w:val="24"/>
        </w:rPr>
        <w:t>D</w:t>
      </w:r>
      <w:r w:rsidR="006214CB">
        <w:rPr>
          <w:rFonts w:ascii="Times New Roman" w:eastAsia="宋体" w:hAnsi="Times New Roman" w:cs="Times New Roman"/>
          <w:color w:val="000000"/>
          <w:kern w:val="0"/>
          <w:sz w:val="24"/>
          <w:szCs w:val="24"/>
        </w:rPr>
        <w:t>C/DC</w:t>
      </w:r>
      <w:r w:rsidR="006214CB">
        <w:rPr>
          <w:rFonts w:ascii="Times New Roman" w:eastAsia="宋体" w:hAnsi="Times New Roman" w:cs="Times New Roman" w:hint="eastAsia"/>
          <w:color w:val="000000"/>
          <w:kern w:val="0"/>
          <w:sz w:val="24"/>
          <w:szCs w:val="24"/>
        </w:rPr>
        <w:t>模块使其自身的功耗大大降低</w:t>
      </w:r>
      <w:r w:rsidR="00B26F11" w:rsidRPr="00F62F4C">
        <w:rPr>
          <w:rFonts w:ascii="Times New Roman" w:eastAsia="宋体" w:hAnsi="Times New Roman" w:cs="Times New Roman"/>
          <w:color w:val="000000"/>
          <w:kern w:val="0"/>
          <w:sz w:val="24"/>
          <w:szCs w:val="24"/>
        </w:rPr>
        <w:t>。</w:t>
      </w:r>
      <w:r w:rsidR="00B26F11" w:rsidRPr="00F62F4C">
        <w:rPr>
          <w:rFonts w:ascii="Times New Roman" w:eastAsia="宋体" w:hAnsi="Times New Roman" w:cs="Times New Roman"/>
          <w:kern w:val="0"/>
          <w:sz w:val="24"/>
          <w:szCs w:val="24"/>
        </w:rPr>
        <w:t>MSP432</w:t>
      </w:r>
      <w:r w:rsidR="00B26F11" w:rsidRPr="00F62F4C">
        <w:rPr>
          <w:rFonts w:ascii="Times New Roman" w:eastAsia="宋体" w:hAnsi="Times New Roman" w:cs="Times New Roman"/>
          <w:kern w:val="0"/>
          <w:sz w:val="24"/>
          <w:szCs w:val="24"/>
        </w:rPr>
        <w:t>的使用在满足系统功能的同时，增强了系统的稳定性和节能性。</w:t>
      </w:r>
    </w:p>
    <w:p w:rsidR="00A242DF" w:rsidRPr="003127F5" w:rsidRDefault="00A242DF" w:rsidP="003127F5">
      <w:pPr>
        <w:pStyle w:val="2"/>
        <w:spacing w:before="0" w:after="0" w:line="480" w:lineRule="exact"/>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w:t>
      </w:r>
      <w:r>
        <w:rPr>
          <w:rFonts w:ascii="Times New Roman" w:eastAsia="宋体" w:hAnsi="Times New Roman" w:cs="Times New Roman" w:hint="eastAsia"/>
          <w:sz w:val="24"/>
        </w:rPr>
        <w:t>2</w:t>
      </w:r>
      <w:r>
        <w:rPr>
          <w:rFonts w:ascii="Times New Roman" w:eastAsia="宋体" w:hAnsi="Times New Roman" w:cs="Times New Roman"/>
          <w:sz w:val="24"/>
        </w:rPr>
        <w:t xml:space="preserve"> </w:t>
      </w:r>
      <w:r>
        <w:rPr>
          <w:rFonts w:ascii="Times New Roman" w:eastAsia="宋体" w:hAnsi="Times New Roman" w:cs="Times New Roman" w:hint="eastAsia"/>
          <w:sz w:val="24"/>
        </w:rPr>
        <w:t>传感器选择</w:t>
      </w:r>
    </w:p>
    <w:p w:rsidR="003456E4" w:rsidRPr="00D21110" w:rsidRDefault="00D21110" w:rsidP="00D21110">
      <w:pPr>
        <w:widowControl/>
        <w:spacing w:line="480" w:lineRule="exact"/>
        <w:ind w:firstLineChars="200" w:firstLine="480"/>
        <w:rPr>
          <w:rFonts w:ascii="Times New Roman" w:eastAsia="宋体" w:hAnsi="Times New Roman" w:cs="Times New Roman"/>
          <w:color w:val="000000"/>
          <w:kern w:val="0"/>
          <w:sz w:val="24"/>
          <w:szCs w:val="24"/>
        </w:rPr>
      </w:pPr>
      <w:r w:rsidRPr="00D21110">
        <w:rPr>
          <w:rFonts w:ascii="Times New Roman" w:eastAsia="宋体" w:hAnsi="Times New Roman" w:cs="Times New Roman" w:hint="eastAsia"/>
          <w:color w:val="000000"/>
          <w:kern w:val="0"/>
          <w:sz w:val="24"/>
          <w:szCs w:val="24"/>
        </w:rPr>
        <w:t>本系统</w:t>
      </w:r>
      <w:r>
        <w:rPr>
          <w:rFonts w:ascii="Times New Roman" w:eastAsia="宋体" w:hAnsi="Times New Roman" w:cs="Times New Roman" w:hint="eastAsia"/>
          <w:color w:val="000000"/>
          <w:kern w:val="0"/>
          <w:sz w:val="24"/>
          <w:szCs w:val="24"/>
        </w:rPr>
        <w:t>选用</w:t>
      </w:r>
      <w:r>
        <w:rPr>
          <w:rFonts w:ascii="Times New Roman" w:eastAsia="宋体" w:hAnsi="Times New Roman" w:cs="Times New Roman" w:hint="eastAsia"/>
          <w:color w:val="000000"/>
          <w:kern w:val="0"/>
          <w:sz w:val="24"/>
          <w:szCs w:val="24"/>
        </w:rPr>
        <w:t>S</w:t>
      </w:r>
      <w:r>
        <w:rPr>
          <w:rFonts w:ascii="Times New Roman" w:eastAsia="宋体" w:hAnsi="Times New Roman" w:cs="Times New Roman"/>
          <w:color w:val="000000"/>
          <w:kern w:val="0"/>
          <w:sz w:val="24"/>
          <w:szCs w:val="24"/>
        </w:rPr>
        <w:t>HT11</w:t>
      </w:r>
      <w:r>
        <w:rPr>
          <w:rFonts w:ascii="Times New Roman" w:eastAsia="宋体" w:hAnsi="Times New Roman" w:cs="Times New Roman" w:hint="eastAsia"/>
          <w:color w:val="000000"/>
          <w:kern w:val="0"/>
          <w:sz w:val="24"/>
          <w:szCs w:val="24"/>
        </w:rPr>
        <w:t>作为温湿度传感器，该传感器</w:t>
      </w:r>
      <w:r w:rsidR="006214CB">
        <w:rPr>
          <w:rFonts w:ascii="Times New Roman" w:eastAsia="宋体" w:hAnsi="Times New Roman" w:cs="Times New Roman"/>
          <w:color w:val="000000"/>
          <w:kern w:val="0"/>
          <w:sz w:val="24"/>
          <w:szCs w:val="24"/>
        </w:rPr>
        <w:t>将测湿元件、测温元件</w:t>
      </w:r>
      <w:r w:rsidRPr="00D21110">
        <w:rPr>
          <w:rFonts w:ascii="Times New Roman" w:eastAsia="宋体" w:hAnsi="Times New Roman" w:cs="Times New Roman"/>
          <w:color w:val="000000"/>
          <w:kern w:val="0"/>
          <w:sz w:val="24"/>
          <w:szCs w:val="24"/>
        </w:rPr>
        <w:t>以及模数转换器全部集成在内</w:t>
      </w:r>
      <w:r>
        <w:rPr>
          <w:rFonts w:ascii="Times New Roman" w:eastAsia="宋体" w:hAnsi="Times New Roman" w:cs="Times New Roman" w:hint="eastAsia"/>
          <w:color w:val="000000"/>
          <w:kern w:val="0"/>
          <w:sz w:val="24"/>
          <w:szCs w:val="24"/>
        </w:rPr>
        <w:t>，通过</w:t>
      </w:r>
      <w:r>
        <w:rPr>
          <w:rFonts w:ascii="Times New Roman" w:eastAsia="宋体" w:hAnsi="Times New Roman" w:cs="Times New Roman" w:hint="eastAsia"/>
          <w:color w:val="000000"/>
          <w:kern w:val="0"/>
          <w:sz w:val="24"/>
          <w:szCs w:val="24"/>
        </w:rPr>
        <w:t>I</w:t>
      </w:r>
      <w:r>
        <w:rPr>
          <w:rFonts w:ascii="Times New Roman" w:eastAsia="宋体" w:hAnsi="Times New Roman" w:cs="Times New Roman"/>
          <w:color w:val="000000"/>
          <w:kern w:val="0"/>
          <w:sz w:val="24"/>
          <w:szCs w:val="24"/>
        </w:rPr>
        <w:t>IC</w:t>
      </w:r>
      <w:r>
        <w:rPr>
          <w:rFonts w:ascii="Times New Roman" w:eastAsia="宋体" w:hAnsi="Times New Roman" w:cs="Times New Roman" w:hint="eastAsia"/>
          <w:color w:val="000000"/>
          <w:kern w:val="0"/>
          <w:sz w:val="24"/>
          <w:szCs w:val="24"/>
        </w:rPr>
        <w:t>通信协议进行数据传输</w:t>
      </w:r>
      <w:r w:rsidR="006214CB">
        <w:rPr>
          <w:rFonts w:ascii="Times New Roman" w:eastAsia="宋体" w:hAnsi="Times New Roman" w:cs="Times New Roman" w:hint="eastAsia"/>
          <w:color w:val="000000"/>
          <w:kern w:val="0"/>
          <w:sz w:val="24"/>
          <w:szCs w:val="24"/>
        </w:rPr>
        <w:t>，功能强大并且使</w:t>
      </w:r>
      <w:r w:rsidR="006214CB">
        <w:rPr>
          <w:rFonts w:ascii="Times New Roman" w:eastAsia="宋体" w:hAnsi="Times New Roman" w:cs="Times New Roman" w:hint="eastAsia"/>
          <w:color w:val="000000"/>
          <w:kern w:val="0"/>
          <w:sz w:val="24"/>
          <w:szCs w:val="24"/>
        </w:rPr>
        <w:lastRenderedPageBreak/>
        <w:t>用方便</w:t>
      </w:r>
      <w:r>
        <w:rPr>
          <w:rFonts w:ascii="Times New Roman" w:eastAsia="宋体" w:hAnsi="Times New Roman" w:cs="Times New Roman" w:hint="eastAsia"/>
          <w:color w:val="000000"/>
          <w:kern w:val="0"/>
          <w:sz w:val="24"/>
          <w:szCs w:val="24"/>
        </w:rPr>
        <w:t>。选用</w:t>
      </w:r>
      <w:r w:rsidRPr="00D21110">
        <w:rPr>
          <w:rFonts w:ascii="Times New Roman" w:eastAsia="宋体" w:hAnsi="Times New Roman" w:cs="Times New Roman" w:hint="eastAsia"/>
          <w:color w:val="000000"/>
          <w:kern w:val="0"/>
          <w:sz w:val="24"/>
          <w:szCs w:val="24"/>
        </w:rPr>
        <w:t>B</w:t>
      </w:r>
      <w:r w:rsidRPr="00D21110">
        <w:rPr>
          <w:rFonts w:ascii="Times New Roman" w:eastAsia="宋体" w:hAnsi="Times New Roman" w:cs="Times New Roman"/>
          <w:color w:val="000000"/>
          <w:kern w:val="0"/>
          <w:sz w:val="24"/>
          <w:szCs w:val="24"/>
        </w:rPr>
        <w:t>H1750FVI</w:t>
      </w:r>
      <w:r w:rsidRPr="00D21110">
        <w:rPr>
          <w:rFonts w:ascii="Times New Roman" w:eastAsia="宋体" w:hAnsi="Times New Roman" w:cs="Times New Roman" w:hint="eastAsia"/>
          <w:color w:val="000000"/>
          <w:kern w:val="0"/>
          <w:sz w:val="24"/>
          <w:szCs w:val="24"/>
        </w:rPr>
        <w:t>作为光照传感器，</w:t>
      </w:r>
      <w:r w:rsidR="00B26F11">
        <w:rPr>
          <w:rFonts w:ascii="Times New Roman" w:eastAsia="宋体" w:hAnsi="Times New Roman" w:cs="Times New Roman" w:hint="eastAsia"/>
          <w:color w:val="000000"/>
          <w:kern w:val="0"/>
          <w:sz w:val="24"/>
          <w:szCs w:val="24"/>
        </w:rPr>
        <w:t>该传感器</w:t>
      </w:r>
      <w:r w:rsidRPr="00D21110">
        <w:rPr>
          <w:rFonts w:ascii="Times New Roman" w:eastAsia="宋体" w:hAnsi="Times New Roman" w:cs="Times New Roman" w:hint="eastAsia"/>
          <w:color w:val="000000"/>
          <w:kern w:val="0"/>
          <w:sz w:val="24"/>
          <w:szCs w:val="24"/>
        </w:rPr>
        <w:t>采集范围为</w:t>
      </w:r>
      <w:r w:rsidRPr="00D21110">
        <w:rPr>
          <w:rFonts w:ascii="Times New Roman" w:eastAsia="宋体" w:hAnsi="Times New Roman" w:cs="Times New Roman" w:hint="eastAsia"/>
          <w:color w:val="000000"/>
          <w:kern w:val="0"/>
          <w:sz w:val="24"/>
          <w:szCs w:val="24"/>
        </w:rPr>
        <w:t>1-65535lx</w:t>
      </w:r>
      <w:r w:rsidRPr="00D21110">
        <w:rPr>
          <w:rFonts w:ascii="Times New Roman" w:eastAsia="宋体" w:hAnsi="Times New Roman" w:cs="Times New Roman" w:hint="eastAsia"/>
          <w:color w:val="000000"/>
          <w:kern w:val="0"/>
          <w:sz w:val="24"/>
          <w:szCs w:val="24"/>
        </w:rPr>
        <w:t>，光谱灵敏特性接近视觉灵敏度，受红外线影响很小，内含</w:t>
      </w:r>
      <w:r w:rsidRPr="00D21110">
        <w:rPr>
          <w:rFonts w:ascii="Times New Roman" w:eastAsia="宋体" w:hAnsi="Times New Roman" w:cs="Times New Roman" w:hint="eastAsia"/>
          <w:color w:val="000000"/>
          <w:kern w:val="0"/>
          <w:sz w:val="24"/>
          <w:szCs w:val="24"/>
        </w:rPr>
        <w:t>16bit</w:t>
      </w:r>
      <w:r w:rsidRPr="00D21110">
        <w:rPr>
          <w:rFonts w:ascii="Times New Roman" w:eastAsia="宋体" w:hAnsi="Times New Roman" w:cs="Times New Roman" w:hint="eastAsia"/>
          <w:color w:val="000000"/>
          <w:kern w:val="0"/>
          <w:sz w:val="24"/>
          <w:szCs w:val="24"/>
        </w:rPr>
        <w:t>数据寄存器，采用标准的</w:t>
      </w:r>
      <w:r w:rsidRPr="00D21110">
        <w:rPr>
          <w:rFonts w:ascii="Times New Roman" w:eastAsia="宋体" w:hAnsi="Times New Roman" w:cs="Times New Roman" w:hint="eastAsia"/>
          <w:color w:val="000000"/>
          <w:kern w:val="0"/>
          <w:sz w:val="24"/>
          <w:szCs w:val="24"/>
        </w:rPr>
        <w:t>I2C</w:t>
      </w:r>
      <w:r w:rsidRPr="00D21110">
        <w:rPr>
          <w:rFonts w:ascii="Times New Roman" w:eastAsia="宋体" w:hAnsi="Times New Roman" w:cs="Times New Roman" w:hint="eastAsia"/>
          <w:color w:val="000000"/>
          <w:kern w:val="0"/>
          <w:sz w:val="24"/>
          <w:szCs w:val="24"/>
        </w:rPr>
        <w:t>总线传输方式。</w:t>
      </w:r>
      <w:r>
        <w:rPr>
          <w:rFonts w:ascii="Times New Roman" w:eastAsia="宋体" w:hAnsi="Times New Roman" w:cs="Times New Roman" w:hint="eastAsia"/>
          <w:color w:val="000000"/>
          <w:kern w:val="0"/>
          <w:sz w:val="24"/>
          <w:szCs w:val="24"/>
        </w:rPr>
        <w:t>选用</w:t>
      </w:r>
      <w:r w:rsidRPr="00D21110">
        <w:rPr>
          <w:rFonts w:ascii="Times New Roman" w:eastAsia="宋体" w:hAnsi="Times New Roman" w:cs="Times New Roman"/>
          <w:color w:val="000000"/>
          <w:kern w:val="0"/>
          <w:sz w:val="24"/>
          <w:szCs w:val="24"/>
        </w:rPr>
        <w:t>CCS811</w:t>
      </w:r>
      <w:r w:rsidRPr="00D21110">
        <w:rPr>
          <w:rFonts w:ascii="Times New Roman" w:eastAsia="宋体" w:hAnsi="Times New Roman" w:cs="Times New Roman" w:hint="eastAsia"/>
          <w:color w:val="000000"/>
          <w:kern w:val="0"/>
          <w:sz w:val="24"/>
          <w:szCs w:val="24"/>
        </w:rPr>
        <w:t>作为</w:t>
      </w:r>
      <w:r w:rsidRPr="00D21110">
        <w:rPr>
          <w:rFonts w:ascii="Times New Roman" w:eastAsia="宋体" w:hAnsi="Times New Roman" w:cs="Times New Roman" w:hint="eastAsia"/>
          <w:color w:val="000000"/>
          <w:kern w:val="0"/>
          <w:sz w:val="24"/>
          <w:szCs w:val="24"/>
        </w:rPr>
        <w:t>C</w:t>
      </w:r>
      <w:r w:rsidRPr="00D21110">
        <w:rPr>
          <w:rFonts w:ascii="Times New Roman" w:eastAsia="宋体" w:hAnsi="Times New Roman" w:cs="Times New Roman"/>
          <w:color w:val="000000"/>
          <w:kern w:val="0"/>
          <w:sz w:val="24"/>
          <w:szCs w:val="24"/>
        </w:rPr>
        <w:t>O</w:t>
      </w:r>
      <w:r w:rsidRPr="00D21110">
        <w:rPr>
          <w:rFonts w:ascii="Times New Roman" w:eastAsia="宋体" w:hAnsi="Times New Roman" w:cs="Times New Roman"/>
          <w:color w:val="000000"/>
          <w:kern w:val="0"/>
          <w:sz w:val="24"/>
          <w:szCs w:val="24"/>
          <w:vertAlign w:val="subscript"/>
        </w:rPr>
        <w:t>2</w:t>
      </w:r>
      <w:r w:rsidRPr="00D21110">
        <w:rPr>
          <w:rFonts w:ascii="Times New Roman" w:eastAsia="宋体" w:hAnsi="Times New Roman" w:cs="Times New Roman" w:hint="eastAsia"/>
          <w:color w:val="000000"/>
          <w:kern w:val="0"/>
          <w:sz w:val="24"/>
          <w:szCs w:val="24"/>
        </w:rPr>
        <w:t>传感器，</w:t>
      </w:r>
      <w:r w:rsidRPr="00D21110">
        <w:rPr>
          <w:rFonts w:ascii="Times New Roman" w:eastAsia="宋体" w:hAnsi="Times New Roman" w:cs="Times New Roman"/>
          <w:color w:val="000000"/>
          <w:kern w:val="0"/>
          <w:sz w:val="24"/>
          <w:szCs w:val="24"/>
        </w:rPr>
        <w:t>CCS811</w:t>
      </w:r>
      <w:r w:rsidR="009A1BB9">
        <w:rPr>
          <w:rFonts w:ascii="Times New Roman" w:eastAsia="宋体" w:hAnsi="Times New Roman" w:cs="Times New Roman" w:hint="eastAsia"/>
          <w:color w:val="000000"/>
          <w:kern w:val="0"/>
          <w:sz w:val="24"/>
          <w:szCs w:val="24"/>
        </w:rPr>
        <w:t>是一款内部</w:t>
      </w:r>
      <w:r w:rsidR="009A1BB9">
        <w:rPr>
          <w:rFonts w:ascii="Times New Roman" w:eastAsia="宋体" w:hAnsi="Times New Roman" w:cs="Times New Roman"/>
          <w:color w:val="000000"/>
          <w:kern w:val="0"/>
          <w:sz w:val="24"/>
          <w:szCs w:val="24"/>
        </w:rPr>
        <w:t>集成金属氧化物</w:t>
      </w:r>
      <w:r w:rsidR="009A1BB9">
        <w:rPr>
          <w:rFonts w:ascii="Times New Roman" w:eastAsia="宋体" w:hAnsi="Times New Roman" w:cs="Times New Roman" w:hint="eastAsia"/>
          <w:color w:val="000000"/>
          <w:kern w:val="0"/>
          <w:sz w:val="24"/>
          <w:szCs w:val="24"/>
        </w:rPr>
        <w:t>的数字型气体传感器</w:t>
      </w:r>
      <w:r w:rsidRPr="00D21110">
        <w:rPr>
          <w:rFonts w:ascii="Times New Roman" w:eastAsia="宋体" w:hAnsi="Times New Roman" w:cs="Times New Roman" w:hint="eastAsia"/>
          <w:color w:val="000000"/>
          <w:kern w:val="0"/>
          <w:sz w:val="24"/>
          <w:szCs w:val="24"/>
        </w:rPr>
        <w:t>，</w:t>
      </w:r>
      <w:r w:rsidR="009A1BB9">
        <w:rPr>
          <w:rFonts w:ascii="Times New Roman" w:eastAsia="宋体" w:hAnsi="Times New Roman" w:cs="Times New Roman" w:hint="eastAsia"/>
          <w:color w:val="000000"/>
          <w:kern w:val="0"/>
          <w:sz w:val="24"/>
          <w:szCs w:val="24"/>
        </w:rPr>
        <w:t>具有低成本、低功耗的特点，</w:t>
      </w:r>
      <w:r w:rsidRPr="00D21110">
        <w:rPr>
          <w:rFonts w:ascii="Times New Roman" w:eastAsia="宋体" w:hAnsi="Times New Roman" w:cs="Times New Roman" w:hint="eastAsia"/>
          <w:color w:val="000000"/>
          <w:kern w:val="0"/>
          <w:sz w:val="24"/>
          <w:szCs w:val="24"/>
        </w:rPr>
        <w:t>利用</w:t>
      </w:r>
      <w:r w:rsidRPr="00D21110">
        <w:rPr>
          <w:rFonts w:ascii="Times New Roman" w:eastAsia="宋体" w:hAnsi="Times New Roman" w:cs="Times New Roman" w:hint="eastAsia"/>
          <w:color w:val="000000"/>
          <w:kern w:val="0"/>
          <w:sz w:val="24"/>
          <w:szCs w:val="24"/>
        </w:rPr>
        <w:t>I</w:t>
      </w:r>
      <w:r w:rsidRPr="00D21110">
        <w:rPr>
          <w:rFonts w:ascii="Times New Roman" w:eastAsia="宋体" w:hAnsi="Times New Roman" w:cs="Times New Roman"/>
          <w:color w:val="000000"/>
          <w:kern w:val="0"/>
          <w:sz w:val="24"/>
          <w:szCs w:val="24"/>
        </w:rPr>
        <w:t>IC</w:t>
      </w:r>
      <w:r w:rsidRPr="00D21110">
        <w:rPr>
          <w:rFonts w:ascii="Times New Roman" w:eastAsia="宋体" w:hAnsi="Times New Roman" w:cs="Times New Roman" w:hint="eastAsia"/>
          <w:color w:val="000000"/>
          <w:kern w:val="0"/>
          <w:sz w:val="24"/>
          <w:szCs w:val="24"/>
        </w:rPr>
        <w:t>协议进行数据传输。选用</w:t>
      </w:r>
      <w:r w:rsidRPr="00D21110">
        <w:rPr>
          <w:rFonts w:ascii="Times New Roman" w:eastAsia="宋体" w:hAnsi="Times New Roman" w:cs="Times New Roman" w:hint="eastAsia"/>
          <w:color w:val="000000"/>
          <w:kern w:val="0"/>
          <w:sz w:val="24"/>
          <w:szCs w:val="24"/>
        </w:rPr>
        <w:t>F</w:t>
      </w:r>
      <w:r w:rsidRPr="00D21110">
        <w:rPr>
          <w:rFonts w:ascii="Times New Roman" w:eastAsia="宋体" w:hAnsi="Times New Roman" w:cs="Times New Roman"/>
          <w:color w:val="000000"/>
          <w:kern w:val="0"/>
          <w:sz w:val="24"/>
          <w:szCs w:val="24"/>
        </w:rPr>
        <w:t>C-28</w:t>
      </w:r>
      <w:r w:rsidR="00F65385">
        <w:rPr>
          <w:rFonts w:ascii="Times New Roman" w:eastAsia="宋体" w:hAnsi="Times New Roman" w:cs="Times New Roman" w:hint="eastAsia"/>
          <w:color w:val="000000"/>
          <w:kern w:val="0"/>
          <w:sz w:val="24"/>
          <w:szCs w:val="24"/>
        </w:rPr>
        <w:t>作为土壤湿度传感器，</w:t>
      </w:r>
      <w:r w:rsidRPr="00D21110">
        <w:rPr>
          <w:rFonts w:ascii="Times New Roman" w:eastAsia="宋体" w:hAnsi="Times New Roman" w:cs="Times New Roman" w:hint="eastAsia"/>
          <w:color w:val="000000"/>
          <w:kern w:val="0"/>
          <w:sz w:val="24"/>
          <w:szCs w:val="24"/>
        </w:rPr>
        <w:t>F</w:t>
      </w:r>
      <w:r w:rsidRPr="00D21110">
        <w:rPr>
          <w:rFonts w:ascii="Times New Roman" w:eastAsia="宋体" w:hAnsi="Times New Roman" w:cs="Times New Roman"/>
          <w:color w:val="000000"/>
          <w:kern w:val="0"/>
          <w:sz w:val="24"/>
          <w:szCs w:val="24"/>
        </w:rPr>
        <w:t>C-28</w:t>
      </w:r>
      <w:r w:rsidR="00F65385">
        <w:rPr>
          <w:rFonts w:ascii="Times New Roman" w:eastAsia="宋体" w:hAnsi="Times New Roman" w:cs="Times New Roman" w:hint="eastAsia"/>
          <w:color w:val="000000"/>
          <w:kern w:val="0"/>
          <w:sz w:val="24"/>
          <w:szCs w:val="24"/>
        </w:rPr>
        <w:t>通过两个探头探测土壤导电性的方式来测量土壤含水量</w:t>
      </w:r>
      <w:r w:rsidRPr="00D21110">
        <w:rPr>
          <w:rFonts w:ascii="Times New Roman" w:eastAsia="宋体" w:hAnsi="Times New Roman" w:cs="Times New Roman" w:hint="eastAsia"/>
          <w:color w:val="000000"/>
          <w:kern w:val="0"/>
          <w:sz w:val="24"/>
          <w:szCs w:val="24"/>
        </w:rPr>
        <w:t>，</w:t>
      </w:r>
      <w:r w:rsidR="00F65385">
        <w:rPr>
          <w:rFonts w:ascii="Times New Roman" w:eastAsia="宋体" w:hAnsi="Times New Roman" w:cs="Times New Roman" w:hint="eastAsia"/>
          <w:color w:val="000000"/>
          <w:kern w:val="0"/>
          <w:sz w:val="24"/>
          <w:szCs w:val="24"/>
        </w:rPr>
        <w:t>输出模拟信号，其输出端输出电压与土壤含水量成正比</w:t>
      </w:r>
      <w:r>
        <w:rPr>
          <w:rFonts w:ascii="Times New Roman" w:eastAsia="宋体" w:hAnsi="Times New Roman" w:cs="Times New Roman" w:hint="eastAsia"/>
          <w:color w:val="000000"/>
          <w:kern w:val="0"/>
          <w:sz w:val="24"/>
          <w:szCs w:val="24"/>
        </w:rPr>
        <w:t>。</w:t>
      </w:r>
    </w:p>
    <w:p w:rsidR="00A242DF" w:rsidRDefault="00A242DF" w:rsidP="00701AFB">
      <w:pPr>
        <w:pStyle w:val="2"/>
        <w:spacing w:before="0" w:after="0" w:line="480" w:lineRule="exact"/>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w:t>
      </w:r>
      <w:r>
        <w:rPr>
          <w:rFonts w:ascii="Times New Roman" w:eastAsia="宋体" w:hAnsi="Times New Roman" w:cs="Times New Roman" w:hint="eastAsia"/>
          <w:sz w:val="24"/>
        </w:rPr>
        <w:t>3</w:t>
      </w:r>
      <w:r>
        <w:rPr>
          <w:rFonts w:ascii="Times New Roman" w:eastAsia="宋体" w:hAnsi="Times New Roman" w:cs="Times New Roman"/>
          <w:sz w:val="24"/>
        </w:rPr>
        <w:t xml:space="preserve"> </w:t>
      </w:r>
      <w:r w:rsidR="005A3C0F">
        <w:rPr>
          <w:rFonts w:ascii="Times New Roman" w:eastAsia="宋体" w:hAnsi="Times New Roman" w:cs="Times New Roman"/>
          <w:sz w:val="24"/>
        </w:rPr>
        <w:t>Z</w:t>
      </w:r>
      <w:r w:rsidR="005A3C0F">
        <w:rPr>
          <w:rFonts w:ascii="Times New Roman" w:eastAsia="宋体" w:hAnsi="Times New Roman" w:cs="Times New Roman" w:hint="eastAsia"/>
          <w:sz w:val="24"/>
        </w:rPr>
        <w:t>igbee</w:t>
      </w:r>
      <w:r>
        <w:rPr>
          <w:rFonts w:ascii="Times New Roman" w:eastAsia="宋体" w:hAnsi="Times New Roman" w:cs="Times New Roman" w:hint="eastAsia"/>
          <w:sz w:val="24"/>
        </w:rPr>
        <w:t>无线传输网络</w:t>
      </w:r>
    </w:p>
    <w:p w:rsidR="009423CB" w:rsidRDefault="005A3C0F" w:rsidP="005A3C0F">
      <w:pPr>
        <w:widowControl/>
        <w:spacing w:line="480" w:lineRule="exact"/>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由于系统需要将环境数据无线传输至主控制器，所以需要建立起无线传输网络。</w:t>
      </w:r>
      <w:r w:rsidR="00946DDB">
        <w:rPr>
          <w:rFonts w:ascii="Times New Roman" w:eastAsia="宋体" w:hAnsi="Times New Roman" w:cs="Times New Roman"/>
          <w:color w:val="000000"/>
          <w:kern w:val="0"/>
          <w:sz w:val="24"/>
          <w:szCs w:val="24"/>
        </w:rPr>
        <w:t>Zigbe</w:t>
      </w:r>
      <w:r w:rsidR="00946DDB">
        <w:rPr>
          <w:rFonts w:ascii="Times New Roman" w:eastAsia="宋体" w:hAnsi="Times New Roman" w:cs="Times New Roman" w:hint="eastAsia"/>
          <w:color w:val="000000"/>
          <w:kern w:val="0"/>
          <w:sz w:val="24"/>
          <w:szCs w:val="24"/>
        </w:rPr>
        <w:t>e</w:t>
      </w:r>
      <w:r w:rsidR="0023520D">
        <w:rPr>
          <w:rFonts w:ascii="Times New Roman" w:eastAsia="宋体" w:hAnsi="Times New Roman" w:cs="Times New Roman" w:hint="eastAsia"/>
          <w:color w:val="000000"/>
          <w:kern w:val="0"/>
          <w:sz w:val="24"/>
          <w:szCs w:val="24"/>
        </w:rPr>
        <w:t>模块</w:t>
      </w:r>
      <w:r w:rsidR="00946DDB">
        <w:rPr>
          <w:rFonts w:ascii="Times New Roman" w:eastAsia="宋体" w:hAnsi="Times New Roman" w:cs="Times New Roman" w:hint="eastAsia"/>
          <w:color w:val="000000"/>
          <w:kern w:val="0"/>
          <w:sz w:val="24"/>
          <w:szCs w:val="24"/>
        </w:rPr>
        <w:t>造价</w:t>
      </w:r>
      <w:r w:rsidR="0023520D">
        <w:rPr>
          <w:rFonts w:ascii="Times New Roman" w:eastAsia="宋体" w:hAnsi="Times New Roman" w:cs="Times New Roman" w:hint="eastAsia"/>
          <w:color w:val="000000"/>
          <w:kern w:val="0"/>
          <w:sz w:val="24"/>
          <w:szCs w:val="24"/>
        </w:rPr>
        <w:t>较</w:t>
      </w:r>
      <w:r w:rsidR="00946DDB">
        <w:rPr>
          <w:rFonts w:ascii="Times New Roman" w:eastAsia="宋体" w:hAnsi="Times New Roman" w:cs="Times New Roman" w:hint="eastAsia"/>
          <w:color w:val="000000"/>
          <w:kern w:val="0"/>
          <w:sz w:val="24"/>
          <w:szCs w:val="24"/>
        </w:rPr>
        <w:t>低、使用时功耗</w:t>
      </w:r>
      <w:r w:rsidR="0023520D">
        <w:rPr>
          <w:rFonts w:ascii="Times New Roman" w:eastAsia="宋体" w:hAnsi="Times New Roman" w:cs="Times New Roman" w:hint="eastAsia"/>
          <w:color w:val="000000"/>
          <w:kern w:val="0"/>
          <w:sz w:val="24"/>
          <w:szCs w:val="24"/>
        </w:rPr>
        <w:t>不高</w:t>
      </w:r>
      <w:r w:rsidR="00946DDB">
        <w:rPr>
          <w:rFonts w:ascii="Times New Roman" w:eastAsia="宋体" w:hAnsi="Times New Roman" w:cs="Times New Roman" w:hint="eastAsia"/>
          <w:color w:val="000000"/>
          <w:kern w:val="0"/>
          <w:sz w:val="24"/>
          <w:szCs w:val="24"/>
        </w:rPr>
        <w:t>、续航能力较强，因此</w:t>
      </w:r>
      <w:r w:rsidR="00F65385">
        <w:rPr>
          <w:rFonts w:ascii="Times New Roman" w:eastAsia="宋体" w:hAnsi="Times New Roman" w:cs="Times New Roman" w:hint="eastAsia"/>
          <w:color w:val="000000"/>
          <w:kern w:val="0"/>
          <w:sz w:val="24"/>
          <w:szCs w:val="24"/>
        </w:rPr>
        <w:t>大量应用于物联网的底层网络中。</w:t>
      </w:r>
      <w:r w:rsidR="00946DDB">
        <w:rPr>
          <w:rFonts w:ascii="Times New Roman" w:eastAsia="宋体" w:hAnsi="Times New Roman" w:cs="Times New Roman" w:hint="eastAsia"/>
          <w:color w:val="000000"/>
          <w:kern w:val="0"/>
          <w:sz w:val="24"/>
          <w:szCs w:val="24"/>
        </w:rPr>
        <w:t>Zigbee</w:t>
      </w:r>
      <w:r w:rsidR="00311ADE">
        <w:rPr>
          <w:rFonts w:ascii="Times New Roman" w:eastAsia="宋体" w:hAnsi="Times New Roman" w:cs="Times New Roman" w:hint="eastAsia"/>
          <w:color w:val="000000"/>
          <w:kern w:val="0"/>
          <w:sz w:val="24"/>
          <w:szCs w:val="24"/>
        </w:rPr>
        <w:t>技术具有极强的可扩展性，</w:t>
      </w:r>
      <w:r w:rsidR="00946DDB">
        <w:rPr>
          <w:rFonts w:ascii="Times New Roman" w:eastAsia="宋体" w:hAnsi="Times New Roman" w:cs="Times New Roman" w:hint="eastAsia"/>
          <w:color w:val="000000"/>
          <w:kern w:val="0"/>
          <w:sz w:val="24"/>
          <w:szCs w:val="24"/>
        </w:rPr>
        <w:t>一个</w:t>
      </w:r>
      <w:r w:rsidR="00946DDB">
        <w:rPr>
          <w:rFonts w:ascii="Times New Roman" w:eastAsia="宋体" w:hAnsi="Times New Roman" w:cs="Times New Roman" w:hint="eastAsia"/>
          <w:color w:val="000000"/>
          <w:kern w:val="0"/>
          <w:sz w:val="24"/>
          <w:szCs w:val="24"/>
        </w:rPr>
        <w:t>Zigbee</w:t>
      </w:r>
      <w:r w:rsidR="00946DDB">
        <w:rPr>
          <w:rFonts w:ascii="Times New Roman" w:eastAsia="宋体" w:hAnsi="Times New Roman" w:cs="Times New Roman" w:hint="eastAsia"/>
          <w:color w:val="000000"/>
          <w:kern w:val="0"/>
          <w:sz w:val="24"/>
          <w:szCs w:val="24"/>
        </w:rPr>
        <w:t>无线传输网络可以包含上万个网络节点，</w:t>
      </w:r>
      <w:r w:rsidR="00311ADE">
        <w:rPr>
          <w:rFonts w:ascii="Times New Roman" w:eastAsia="宋体" w:hAnsi="Times New Roman" w:cs="Times New Roman" w:hint="eastAsia"/>
          <w:color w:val="000000"/>
          <w:kern w:val="0"/>
          <w:sz w:val="24"/>
          <w:szCs w:val="24"/>
        </w:rPr>
        <w:t>两个节点的标准传输距离虽然只有</w:t>
      </w:r>
      <w:r w:rsidR="00311ADE">
        <w:rPr>
          <w:rFonts w:ascii="Times New Roman" w:eastAsia="宋体" w:hAnsi="Times New Roman" w:cs="Times New Roman" w:hint="eastAsia"/>
          <w:color w:val="000000"/>
          <w:kern w:val="0"/>
          <w:sz w:val="24"/>
          <w:szCs w:val="24"/>
        </w:rPr>
        <w:t>75m</w:t>
      </w:r>
      <w:r w:rsidR="00946DDB">
        <w:rPr>
          <w:rFonts w:ascii="Times New Roman" w:eastAsia="宋体" w:hAnsi="Times New Roman" w:cs="Times New Roman" w:hint="eastAsia"/>
          <w:color w:val="000000"/>
          <w:kern w:val="0"/>
          <w:sz w:val="24"/>
          <w:szCs w:val="24"/>
        </w:rPr>
        <w:t>，但通过节点与节点的连接扩展后具有及其可观的网络覆盖范围</w:t>
      </w:r>
      <w:r w:rsidRPr="005A3C0F">
        <w:rPr>
          <w:rFonts w:ascii="Times New Roman" w:eastAsia="宋体" w:hAnsi="Times New Roman" w:cs="Times New Roman" w:hint="eastAsia"/>
          <w:color w:val="000000"/>
          <w:kern w:val="0"/>
          <w:sz w:val="24"/>
          <w:szCs w:val="24"/>
        </w:rPr>
        <w:t>。</w:t>
      </w:r>
      <w:r w:rsidRPr="005A3C0F">
        <w:rPr>
          <w:rFonts w:ascii="Times New Roman" w:eastAsia="宋体" w:hAnsi="Times New Roman" w:cs="Times New Roman"/>
          <w:color w:val="000000"/>
          <w:kern w:val="0"/>
          <w:sz w:val="24"/>
          <w:szCs w:val="24"/>
        </w:rPr>
        <w:t>Zigbee</w:t>
      </w:r>
      <w:r w:rsidR="00311ADE">
        <w:rPr>
          <w:rFonts w:ascii="Times New Roman" w:eastAsia="宋体" w:hAnsi="Times New Roman" w:cs="Times New Roman" w:hint="eastAsia"/>
          <w:color w:val="000000"/>
          <w:kern w:val="0"/>
          <w:sz w:val="24"/>
          <w:szCs w:val="24"/>
        </w:rPr>
        <w:t>无线传输</w:t>
      </w:r>
      <w:r w:rsidR="00311ADE">
        <w:rPr>
          <w:rFonts w:ascii="Times New Roman" w:eastAsia="宋体" w:hAnsi="Times New Roman" w:cs="Times New Roman"/>
          <w:color w:val="000000"/>
          <w:kern w:val="0"/>
          <w:sz w:val="24"/>
          <w:szCs w:val="24"/>
        </w:rPr>
        <w:t>网络还可以</w:t>
      </w:r>
      <w:r w:rsidR="00311ADE">
        <w:rPr>
          <w:rFonts w:ascii="Times New Roman" w:eastAsia="宋体" w:hAnsi="Times New Roman" w:cs="Times New Roman" w:hint="eastAsia"/>
          <w:color w:val="000000"/>
          <w:kern w:val="0"/>
          <w:sz w:val="24"/>
          <w:szCs w:val="24"/>
        </w:rPr>
        <w:t>通过与以太网</w:t>
      </w:r>
      <w:r w:rsidRPr="005A3C0F">
        <w:rPr>
          <w:rFonts w:ascii="Times New Roman" w:eastAsia="宋体" w:hAnsi="Times New Roman" w:cs="Times New Roman"/>
          <w:color w:val="000000"/>
          <w:kern w:val="0"/>
          <w:sz w:val="24"/>
          <w:szCs w:val="24"/>
        </w:rPr>
        <w:t>连接</w:t>
      </w:r>
      <w:r w:rsidR="00311ADE">
        <w:rPr>
          <w:rFonts w:ascii="Times New Roman" w:eastAsia="宋体" w:hAnsi="Times New Roman" w:cs="Times New Roman" w:hint="eastAsia"/>
          <w:color w:val="000000"/>
          <w:kern w:val="0"/>
          <w:sz w:val="24"/>
          <w:szCs w:val="24"/>
        </w:rPr>
        <w:t>实现在线监控的功能。</w:t>
      </w:r>
    </w:p>
    <w:p w:rsidR="00B26F11" w:rsidRDefault="00B26F11" w:rsidP="00B26F11">
      <w:pPr>
        <w:jc w:val="center"/>
      </w:pPr>
      <w:r>
        <w:object w:dxaOrig="5040" w:dyaOrig="3852">
          <v:shape id="_x0000_i1026" type="#_x0000_t75" style="width:249.6pt;height:192pt" o:ole="">
            <v:imagedata r:id="rId9" o:title=""/>
          </v:shape>
          <o:OLEObject Type="Embed" ProgID="Visio.Drawing.15" ShapeID="_x0000_i1026" DrawAspect="Content" ObjectID="_1646820353" r:id="rId10"/>
        </w:object>
      </w:r>
    </w:p>
    <w:p w:rsidR="00B26F11" w:rsidRPr="00B26F11" w:rsidRDefault="00B26F11" w:rsidP="00B26F11">
      <w:pPr>
        <w:jc w:val="center"/>
        <w:rPr>
          <w:rFonts w:ascii="Times New Roman" w:eastAsia="宋体" w:hAnsi="Times New Roman" w:cs="Times New Roman"/>
        </w:rPr>
      </w:pPr>
      <w:r w:rsidRPr="001F5A9A">
        <w:rPr>
          <w:rFonts w:ascii="Times New Roman" w:eastAsia="宋体" w:hAnsi="Times New Roman" w:cs="Times New Roman" w:hint="eastAsia"/>
        </w:rPr>
        <w:t>图</w:t>
      </w:r>
      <w:r>
        <w:rPr>
          <w:rFonts w:ascii="Times New Roman" w:eastAsia="宋体" w:hAnsi="Times New Roman" w:cs="Times New Roman" w:hint="eastAsia"/>
        </w:rPr>
        <w:t>2</w:t>
      </w:r>
      <w:r w:rsidRPr="001F5A9A">
        <w:rPr>
          <w:rFonts w:ascii="Times New Roman" w:eastAsia="宋体" w:hAnsi="Times New Roman" w:cs="Times New Roman"/>
        </w:rPr>
        <w:t xml:space="preserve"> </w:t>
      </w:r>
      <w:r>
        <w:rPr>
          <w:rFonts w:ascii="Times New Roman" w:eastAsia="宋体" w:hAnsi="Times New Roman" w:cs="Times New Roman" w:hint="eastAsia"/>
        </w:rPr>
        <w:t>Zigbee</w:t>
      </w:r>
      <w:r>
        <w:rPr>
          <w:rFonts w:ascii="Times New Roman" w:eastAsia="宋体" w:hAnsi="Times New Roman" w:cs="Times New Roman" w:hint="eastAsia"/>
        </w:rPr>
        <w:t>无线传输网络</w:t>
      </w:r>
    </w:p>
    <w:p w:rsidR="00CC1AC2" w:rsidRPr="00CC1AC2" w:rsidRDefault="005A3C0F" w:rsidP="00944D5D">
      <w:pPr>
        <w:widowControl/>
        <w:spacing w:line="480" w:lineRule="exact"/>
        <w:ind w:firstLineChars="200" w:firstLine="480"/>
        <w:rPr>
          <w:rFonts w:ascii="Times New Roman" w:eastAsia="宋体" w:hAnsi="Times New Roman" w:cs="Times New Roman"/>
          <w:color w:val="000000"/>
          <w:kern w:val="0"/>
          <w:sz w:val="24"/>
          <w:szCs w:val="24"/>
        </w:rPr>
      </w:pPr>
      <w:r w:rsidRPr="005A3C0F">
        <w:rPr>
          <w:rFonts w:ascii="Times New Roman" w:eastAsia="宋体" w:hAnsi="Times New Roman" w:cs="Times New Roman" w:hint="eastAsia"/>
          <w:color w:val="000000"/>
          <w:kern w:val="0"/>
          <w:sz w:val="24"/>
          <w:szCs w:val="24"/>
        </w:rPr>
        <w:t>由于</w:t>
      </w:r>
      <w:r w:rsidRPr="005A3C0F">
        <w:rPr>
          <w:rFonts w:ascii="Times New Roman" w:eastAsia="宋体" w:hAnsi="Times New Roman" w:cs="Times New Roman"/>
          <w:color w:val="000000"/>
          <w:kern w:val="0"/>
          <w:sz w:val="24"/>
          <w:szCs w:val="24"/>
        </w:rPr>
        <w:t>Zigbee</w:t>
      </w:r>
      <w:r w:rsidRPr="005A3C0F">
        <w:rPr>
          <w:rFonts w:ascii="Times New Roman" w:eastAsia="宋体" w:hAnsi="Times New Roman" w:cs="Times New Roman"/>
          <w:color w:val="000000"/>
          <w:kern w:val="0"/>
          <w:sz w:val="24"/>
          <w:szCs w:val="24"/>
        </w:rPr>
        <w:t>无线传输终端传输距离有限</w:t>
      </w:r>
      <w:r w:rsidRPr="005A3C0F">
        <w:rPr>
          <w:rFonts w:ascii="Times New Roman" w:eastAsia="宋体" w:hAnsi="Times New Roman" w:cs="Times New Roman"/>
          <w:color w:val="000000"/>
          <w:kern w:val="0"/>
          <w:sz w:val="24"/>
          <w:szCs w:val="24"/>
        </w:rPr>
        <w:t xml:space="preserve">, </w:t>
      </w:r>
      <w:r w:rsidRPr="005A3C0F">
        <w:rPr>
          <w:rFonts w:ascii="Times New Roman" w:eastAsia="宋体" w:hAnsi="Times New Roman" w:cs="Times New Roman"/>
          <w:color w:val="000000"/>
          <w:kern w:val="0"/>
          <w:sz w:val="24"/>
          <w:szCs w:val="24"/>
        </w:rPr>
        <w:t>制约了在</w:t>
      </w:r>
      <w:r w:rsidRPr="005A3C0F">
        <w:rPr>
          <w:rFonts w:ascii="Times New Roman" w:eastAsia="宋体" w:hAnsi="Times New Roman" w:cs="Times New Roman" w:hint="eastAsia"/>
          <w:color w:val="000000"/>
          <w:kern w:val="0"/>
          <w:sz w:val="24"/>
          <w:szCs w:val="24"/>
        </w:rPr>
        <w:t>大棚</w:t>
      </w:r>
      <w:r w:rsidRPr="005A3C0F">
        <w:rPr>
          <w:rFonts w:ascii="Times New Roman" w:eastAsia="宋体" w:hAnsi="Times New Roman" w:cs="Times New Roman"/>
          <w:color w:val="000000"/>
          <w:kern w:val="0"/>
          <w:sz w:val="24"/>
          <w:szCs w:val="24"/>
        </w:rPr>
        <w:t>中的应用</w:t>
      </w:r>
      <w:r w:rsidRPr="005A3C0F">
        <w:rPr>
          <w:rFonts w:ascii="Times New Roman" w:eastAsia="宋体" w:hAnsi="Times New Roman" w:cs="Times New Roman"/>
          <w:color w:val="000000"/>
          <w:kern w:val="0"/>
          <w:sz w:val="24"/>
          <w:szCs w:val="24"/>
        </w:rPr>
        <w:t xml:space="preserve">, </w:t>
      </w:r>
      <w:r w:rsidRPr="005A3C0F">
        <w:rPr>
          <w:rFonts w:ascii="Times New Roman" w:eastAsia="宋体" w:hAnsi="Times New Roman" w:cs="Times New Roman"/>
          <w:color w:val="000000"/>
          <w:kern w:val="0"/>
          <w:sz w:val="24"/>
          <w:szCs w:val="24"/>
        </w:rPr>
        <w:t>针对大型温室大棚</w:t>
      </w:r>
      <w:r w:rsidR="003228B7">
        <w:rPr>
          <w:rFonts w:ascii="Times New Roman" w:eastAsia="宋体" w:hAnsi="Times New Roman" w:cs="Times New Roman" w:hint="eastAsia"/>
          <w:color w:val="000000"/>
          <w:kern w:val="0"/>
          <w:sz w:val="24"/>
          <w:szCs w:val="24"/>
        </w:rPr>
        <w:t>，建立分区管理的网络结构模式，将一个路由节点和若干终端节点组成一个子网，</w:t>
      </w:r>
      <w:r w:rsidR="00BF55E8">
        <w:rPr>
          <w:rFonts w:ascii="Times New Roman" w:eastAsia="宋体" w:hAnsi="Times New Roman" w:cs="Times New Roman" w:hint="eastAsia"/>
          <w:color w:val="000000"/>
          <w:kern w:val="0"/>
          <w:sz w:val="24"/>
          <w:szCs w:val="24"/>
        </w:rPr>
        <w:t>若干子网各自负责一块区域。终端节点上安装有所需传感器，负责采集实时数据并发送至路由节点，路由节点将各自区域的环境数据汇总至总协调器进行处理，最后，总协调将处理后的数据发送至主控制器</w:t>
      </w:r>
      <w:r w:rsidR="00944D5D">
        <w:rPr>
          <w:rFonts w:ascii="Times New Roman" w:eastAsia="宋体" w:hAnsi="Times New Roman" w:cs="Times New Roman" w:hint="eastAsia"/>
          <w:color w:val="000000"/>
          <w:kern w:val="0"/>
          <w:sz w:val="24"/>
          <w:szCs w:val="24"/>
        </w:rPr>
        <w:t>，</w:t>
      </w:r>
      <w:r w:rsidR="00BF55E8">
        <w:rPr>
          <w:rFonts w:ascii="Times New Roman" w:eastAsia="宋体" w:hAnsi="Times New Roman" w:cs="Times New Roman" w:hint="eastAsia"/>
          <w:color w:val="000000"/>
          <w:kern w:val="0"/>
          <w:sz w:val="24"/>
          <w:szCs w:val="24"/>
        </w:rPr>
        <w:t>该网络结构</w:t>
      </w:r>
      <w:r w:rsidRPr="005A3C0F">
        <w:rPr>
          <w:rFonts w:ascii="Times New Roman" w:eastAsia="宋体" w:hAnsi="Times New Roman" w:cs="Times New Roman"/>
          <w:color w:val="000000"/>
          <w:kern w:val="0"/>
          <w:sz w:val="24"/>
          <w:szCs w:val="24"/>
        </w:rPr>
        <w:t>结构如图</w:t>
      </w:r>
      <w:r>
        <w:rPr>
          <w:rFonts w:ascii="Times New Roman" w:eastAsia="宋体" w:hAnsi="Times New Roman" w:cs="Times New Roman" w:hint="eastAsia"/>
          <w:color w:val="000000"/>
          <w:kern w:val="0"/>
          <w:sz w:val="24"/>
          <w:szCs w:val="24"/>
        </w:rPr>
        <w:lastRenderedPageBreak/>
        <w:t>2</w:t>
      </w:r>
      <w:r w:rsidRPr="005A3C0F">
        <w:rPr>
          <w:rFonts w:ascii="Times New Roman" w:eastAsia="宋体" w:hAnsi="Times New Roman" w:cs="Times New Roman"/>
          <w:color w:val="000000"/>
          <w:kern w:val="0"/>
          <w:sz w:val="24"/>
          <w:szCs w:val="24"/>
        </w:rPr>
        <w:t>所示。</w:t>
      </w:r>
      <w:r w:rsidR="00944D5D">
        <w:rPr>
          <w:rFonts w:ascii="Times New Roman" w:eastAsia="宋体" w:hAnsi="Times New Roman" w:cs="Times New Roman" w:hint="eastAsia"/>
          <w:color w:val="000000"/>
          <w:kern w:val="0"/>
          <w:sz w:val="24"/>
          <w:szCs w:val="24"/>
        </w:rPr>
        <w:t>通过该模式的网络结构，</w:t>
      </w:r>
      <w:r w:rsidR="00944D5D">
        <w:rPr>
          <w:rFonts w:ascii="Times New Roman" w:eastAsia="宋体" w:hAnsi="Times New Roman" w:cs="Times New Roman"/>
          <w:color w:val="000000"/>
          <w:kern w:val="0"/>
          <w:sz w:val="24"/>
          <w:szCs w:val="24"/>
        </w:rPr>
        <w:t>使</w:t>
      </w:r>
      <w:r w:rsidR="00944D5D">
        <w:rPr>
          <w:rFonts w:ascii="Times New Roman" w:eastAsia="宋体" w:hAnsi="Times New Roman" w:cs="Times New Roman" w:hint="eastAsia"/>
          <w:color w:val="000000"/>
          <w:kern w:val="0"/>
          <w:sz w:val="24"/>
          <w:szCs w:val="24"/>
        </w:rPr>
        <w:t>网络覆盖区域及监测</w:t>
      </w:r>
      <w:r w:rsidR="00946DDB">
        <w:rPr>
          <w:rFonts w:ascii="Times New Roman" w:eastAsia="宋体" w:hAnsi="Times New Roman" w:cs="Times New Roman"/>
          <w:color w:val="000000"/>
          <w:kern w:val="0"/>
          <w:sz w:val="24"/>
          <w:szCs w:val="24"/>
        </w:rPr>
        <w:t>区域得到了</w:t>
      </w:r>
      <w:r w:rsidR="00946DDB">
        <w:rPr>
          <w:rFonts w:ascii="Times New Roman" w:eastAsia="宋体" w:hAnsi="Times New Roman" w:cs="Times New Roman" w:hint="eastAsia"/>
          <w:color w:val="000000"/>
          <w:kern w:val="0"/>
          <w:sz w:val="24"/>
          <w:szCs w:val="24"/>
        </w:rPr>
        <w:t>比较大的扩展</w:t>
      </w:r>
      <w:r w:rsidR="00CC1AC2" w:rsidRPr="00CC1AC2">
        <w:rPr>
          <w:rFonts w:ascii="Times New Roman" w:eastAsia="宋体" w:hAnsi="Times New Roman" w:cs="Times New Roman"/>
          <w:color w:val="000000"/>
          <w:kern w:val="0"/>
          <w:sz w:val="24"/>
          <w:szCs w:val="24"/>
        </w:rPr>
        <w:t xml:space="preserve">, </w:t>
      </w:r>
      <w:r w:rsidR="00EA5DBB">
        <w:rPr>
          <w:rFonts w:ascii="Times New Roman" w:eastAsia="宋体" w:hAnsi="Times New Roman" w:cs="Times New Roman" w:hint="eastAsia"/>
          <w:color w:val="000000"/>
          <w:kern w:val="0"/>
          <w:sz w:val="24"/>
          <w:szCs w:val="24"/>
        </w:rPr>
        <w:t>从而实现大棚的区域化监测与</w:t>
      </w:r>
      <w:r w:rsidR="00F65385">
        <w:rPr>
          <w:rFonts w:ascii="Times New Roman" w:eastAsia="宋体" w:hAnsi="Times New Roman" w:cs="Times New Roman" w:hint="eastAsia"/>
          <w:color w:val="000000"/>
          <w:kern w:val="0"/>
          <w:sz w:val="24"/>
          <w:szCs w:val="24"/>
        </w:rPr>
        <w:t>管理。</w:t>
      </w:r>
    </w:p>
    <w:p w:rsidR="00A35B60" w:rsidRDefault="00A35B60" w:rsidP="00A35B60">
      <w:pPr>
        <w:pStyle w:val="1"/>
        <w:spacing w:before="0" w:after="0" w:line="480" w:lineRule="exact"/>
        <w:rPr>
          <w:rFonts w:ascii="黑体" w:eastAsia="黑体" w:hAnsi="黑体"/>
          <w:sz w:val="28"/>
          <w:szCs w:val="28"/>
        </w:rPr>
      </w:pPr>
      <w:r>
        <w:rPr>
          <w:rFonts w:ascii="黑体" w:eastAsia="黑体" w:hAnsi="黑体" w:hint="eastAsia"/>
          <w:sz w:val="28"/>
          <w:szCs w:val="28"/>
        </w:rPr>
        <w:t>4</w:t>
      </w:r>
      <w:r w:rsidRPr="00090A0D">
        <w:rPr>
          <w:rFonts w:ascii="黑体" w:eastAsia="黑体" w:hAnsi="黑体"/>
          <w:sz w:val="28"/>
          <w:szCs w:val="28"/>
        </w:rPr>
        <w:t>.</w:t>
      </w:r>
      <w:r>
        <w:rPr>
          <w:rFonts w:ascii="黑体" w:eastAsia="黑体" w:hAnsi="黑体" w:hint="eastAsia"/>
          <w:sz w:val="28"/>
          <w:szCs w:val="28"/>
        </w:rPr>
        <w:t>A</w:t>
      </w:r>
      <w:r>
        <w:rPr>
          <w:rFonts w:ascii="黑体" w:eastAsia="黑体" w:hAnsi="黑体"/>
          <w:sz w:val="28"/>
          <w:szCs w:val="28"/>
        </w:rPr>
        <w:t>HP</w:t>
      </w:r>
      <w:r w:rsidR="00251972">
        <w:rPr>
          <w:rFonts w:ascii="黑体" w:eastAsia="黑体" w:hAnsi="黑体" w:hint="eastAsia"/>
          <w:sz w:val="28"/>
          <w:szCs w:val="28"/>
        </w:rPr>
        <w:t>模糊综合</w:t>
      </w:r>
      <w:r>
        <w:rPr>
          <w:rFonts w:ascii="黑体" w:eastAsia="黑体" w:hAnsi="黑体" w:hint="eastAsia"/>
          <w:sz w:val="28"/>
          <w:szCs w:val="28"/>
        </w:rPr>
        <w:t>评价算法</w:t>
      </w:r>
    </w:p>
    <w:p w:rsidR="00701AFB" w:rsidRPr="007C1431" w:rsidRDefault="00701AFB" w:rsidP="00701AFB">
      <w:pPr>
        <w:widowControl/>
        <w:spacing w:line="480" w:lineRule="exact"/>
        <w:ind w:firstLineChars="200" w:firstLine="480"/>
        <w:rPr>
          <w:rFonts w:ascii="Times New Roman" w:eastAsia="宋体" w:hAnsi="Times New Roman" w:cs="Times New Roman"/>
          <w:color w:val="000000"/>
          <w:kern w:val="0"/>
          <w:sz w:val="24"/>
          <w:szCs w:val="24"/>
        </w:rPr>
      </w:pPr>
      <w:r w:rsidRPr="007C1431">
        <w:rPr>
          <w:rFonts w:ascii="Times New Roman" w:eastAsia="宋体" w:hAnsi="Times New Roman" w:cs="Times New Roman"/>
          <w:color w:val="000000"/>
          <w:kern w:val="0"/>
          <w:sz w:val="24"/>
          <w:szCs w:val="24"/>
        </w:rPr>
        <w:t>模糊综合评价法是将模糊数学理论应用在实际的评价问题中，</w:t>
      </w:r>
      <w:r w:rsidR="0078411E">
        <w:rPr>
          <w:rFonts w:ascii="Times New Roman" w:eastAsia="宋体" w:hAnsi="Times New Roman" w:cs="Times New Roman" w:hint="eastAsia"/>
          <w:color w:val="000000"/>
          <w:kern w:val="0"/>
          <w:sz w:val="24"/>
          <w:szCs w:val="24"/>
        </w:rPr>
        <w:t>通过</w:t>
      </w:r>
      <w:r w:rsidRPr="007C1431">
        <w:rPr>
          <w:rFonts w:ascii="Times New Roman" w:eastAsia="宋体" w:hAnsi="Times New Roman" w:cs="Times New Roman"/>
          <w:color w:val="000000"/>
          <w:kern w:val="0"/>
          <w:sz w:val="24"/>
          <w:szCs w:val="24"/>
        </w:rPr>
        <w:t>隶属度</w:t>
      </w:r>
      <w:r w:rsidR="0078411E">
        <w:rPr>
          <w:rFonts w:ascii="Times New Roman" w:eastAsia="宋体" w:hAnsi="Times New Roman" w:cs="Times New Roman" w:hint="eastAsia"/>
          <w:color w:val="000000"/>
          <w:kern w:val="0"/>
          <w:sz w:val="24"/>
          <w:szCs w:val="24"/>
        </w:rPr>
        <w:t>原理</w:t>
      </w:r>
      <w:r w:rsidRPr="007C1431">
        <w:rPr>
          <w:rFonts w:ascii="Times New Roman" w:eastAsia="宋体" w:hAnsi="Times New Roman" w:cs="Times New Roman"/>
          <w:color w:val="000000"/>
          <w:kern w:val="0"/>
          <w:sz w:val="24"/>
          <w:szCs w:val="24"/>
        </w:rPr>
        <w:t>将主观</w:t>
      </w:r>
      <w:r w:rsidR="0078411E">
        <w:rPr>
          <w:rFonts w:ascii="Times New Roman" w:eastAsia="宋体" w:hAnsi="Times New Roman" w:cs="Times New Roman" w:hint="eastAsia"/>
          <w:color w:val="000000"/>
          <w:kern w:val="0"/>
          <w:sz w:val="24"/>
          <w:szCs w:val="24"/>
        </w:rPr>
        <w:t>层面</w:t>
      </w:r>
      <w:r w:rsidRPr="007C1431">
        <w:rPr>
          <w:rFonts w:ascii="Times New Roman" w:eastAsia="宋体" w:hAnsi="Times New Roman" w:cs="Times New Roman"/>
          <w:color w:val="000000"/>
          <w:kern w:val="0"/>
          <w:sz w:val="24"/>
          <w:szCs w:val="24"/>
        </w:rPr>
        <w:t>上的评价转化为定量</w:t>
      </w:r>
      <w:r w:rsidR="0078411E">
        <w:rPr>
          <w:rFonts w:ascii="Times New Roman" w:eastAsia="宋体" w:hAnsi="Times New Roman" w:cs="Times New Roman" w:hint="eastAsia"/>
          <w:color w:val="000000"/>
          <w:kern w:val="0"/>
          <w:sz w:val="24"/>
          <w:szCs w:val="24"/>
        </w:rPr>
        <w:t>客观</w:t>
      </w:r>
      <w:r w:rsidRPr="007C1431">
        <w:rPr>
          <w:rFonts w:ascii="Times New Roman" w:eastAsia="宋体" w:hAnsi="Times New Roman" w:cs="Times New Roman"/>
          <w:color w:val="000000"/>
          <w:kern w:val="0"/>
          <w:sz w:val="24"/>
          <w:szCs w:val="24"/>
        </w:rPr>
        <w:t>的评价，对包含多种属性的事物或者受多种因素影响的事物进行总体的评价。模糊综合评价法包括建立评价因素集及评语集合、确定权重向量集、进行单因素评价确定隶属度矩阵、</w:t>
      </w:r>
      <w:r w:rsidR="005F29D1" w:rsidRPr="007C1431">
        <w:rPr>
          <w:rFonts w:ascii="Times New Roman" w:eastAsia="宋体" w:hAnsi="Times New Roman" w:cs="Times New Roman"/>
          <w:color w:val="000000"/>
          <w:kern w:val="0"/>
          <w:sz w:val="24"/>
          <w:szCs w:val="24"/>
        </w:rPr>
        <w:t>多指标综合评价、评价结果分析等步骤，其中权重向量集的建立方式直接影响到评价结果的可信度，本文通过引入</w:t>
      </w:r>
      <w:r w:rsidR="00847543">
        <w:rPr>
          <w:rFonts w:ascii="Times New Roman" w:eastAsia="宋体" w:hAnsi="Times New Roman" w:cs="Times New Roman"/>
          <w:color w:val="000000"/>
          <w:kern w:val="0"/>
          <w:sz w:val="24"/>
          <w:szCs w:val="24"/>
        </w:rPr>
        <w:t>AHP</w:t>
      </w:r>
      <w:r w:rsidR="005F29D1" w:rsidRPr="007C1431">
        <w:rPr>
          <w:rFonts w:ascii="Times New Roman" w:eastAsia="宋体" w:hAnsi="Times New Roman" w:cs="Times New Roman"/>
          <w:color w:val="000000"/>
          <w:kern w:val="0"/>
          <w:sz w:val="24"/>
          <w:szCs w:val="24"/>
        </w:rPr>
        <w:t>来确定权重向量集，</w:t>
      </w:r>
      <w:r w:rsidR="007C1431" w:rsidRPr="007C1431">
        <w:rPr>
          <w:rFonts w:ascii="Times New Roman" w:eastAsia="宋体" w:hAnsi="Times New Roman" w:cs="Times New Roman"/>
          <w:color w:val="000000"/>
          <w:kern w:val="0"/>
          <w:sz w:val="24"/>
          <w:szCs w:val="24"/>
        </w:rPr>
        <w:t>建立</w:t>
      </w:r>
      <w:r w:rsidR="007C1431" w:rsidRPr="007C1431">
        <w:rPr>
          <w:rFonts w:ascii="Times New Roman" w:eastAsia="宋体" w:hAnsi="Times New Roman" w:cs="Times New Roman"/>
          <w:color w:val="000000"/>
          <w:kern w:val="0"/>
          <w:sz w:val="24"/>
          <w:szCs w:val="24"/>
        </w:rPr>
        <w:t>AHP</w:t>
      </w:r>
      <w:r w:rsidR="00251972">
        <w:rPr>
          <w:rFonts w:ascii="Times New Roman" w:eastAsia="宋体" w:hAnsi="Times New Roman" w:cs="Times New Roman"/>
          <w:color w:val="000000"/>
          <w:kern w:val="0"/>
          <w:sz w:val="24"/>
          <w:szCs w:val="24"/>
        </w:rPr>
        <w:t>模糊综合</w:t>
      </w:r>
      <w:r w:rsidR="007C1431" w:rsidRPr="007C1431">
        <w:rPr>
          <w:rFonts w:ascii="Times New Roman" w:eastAsia="宋体" w:hAnsi="Times New Roman" w:cs="Times New Roman"/>
          <w:color w:val="000000"/>
          <w:kern w:val="0"/>
          <w:sz w:val="24"/>
          <w:szCs w:val="24"/>
        </w:rPr>
        <w:t>评价算法。下面将以本系统为模型对该算法展开叙述。</w:t>
      </w:r>
    </w:p>
    <w:p w:rsidR="007C1431" w:rsidRDefault="007C1431" w:rsidP="007C1431">
      <w:pPr>
        <w:pStyle w:val="2"/>
        <w:spacing w:before="0" w:after="0" w:line="480" w:lineRule="exact"/>
        <w:rPr>
          <w:rFonts w:ascii="宋体" w:eastAsia="宋体" w:hAnsi="宋体" w:cs="Times New Roman"/>
          <w:color w:val="000000"/>
          <w:kern w:val="0"/>
          <w:sz w:val="24"/>
          <w:szCs w:val="24"/>
        </w:rPr>
      </w:pPr>
      <w:r>
        <w:rPr>
          <w:rFonts w:ascii="Times New Roman" w:eastAsia="宋体" w:hAnsi="Times New Roman" w:cs="Times New Roman" w:hint="eastAsia"/>
          <w:sz w:val="24"/>
        </w:rPr>
        <w:t>4</w:t>
      </w:r>
      <w:r w:rsidRPr="00520A26">
        <w:rPr>
          <w:rFonts w:ascii="Times New Roman" w:eastAsia="宋体" w:hAnsi="Times New Roman" w:cs="Times New Roman"/>
          <w:sz w:val="24"/>
        </w:rPr>
        <w:t>.1</w:t>
      </w:r>
      <w:r>
        <w:rPr>
          <w:rFonts w:ascii="Times New Roman" w:eastAsia="宋体" w:hAnsi="Times New Roman" w:cs="Times New Roman"/>
          <w:sz w:val="24"/>
        </w:rPr>
        <w:t xml:space="preserve"> </w:t>
      </w:r>
      <w:r>
        <w:rPr>
          <w:rFonts w:ascii="宋体" w:eastAsia="宋体" w:hAnsi="宋体" w:cs="Times New Roman" w:hint="eastAsia"/>
          <w:color w:val="000000"/>
          <w:kern w:val="0"/>
          <w:sz w:val="24"/>
          <w:szCs w:val="24"/>
        </w:rPr>
        <w:t>建立评价因素集及评语集合</w:t>
      </w:r>
    </w:p>
    <w:p w:rsidR="007C1431" w:rsidRPr="007C1431" w:rsidRDefault="007C1431" w:rsidP="007C1431">
      <w:pPr>
        <w:widowControl/>
        <w:spacing w:line="480" w:lineRule="exact"/>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评价</w:t>
      </w:r>
      <w:r>
        <w:rPr>
          <w:rFonts w:ascii="Times New Roman" w:eastAsia="宋体" w:hAnsi="Times New Roman" w:cs="Times New Roman"/>
          <w:color w:val="000000"/>
          <w:kern w:val="0"/>
          <w:sz w:val="24"/>
          <w:szCs w:val="24"/>
        </w:rPr>
        <w:t>因素集是指</w:t>
      </w:r>
      <w:r w:rsidR="00F62F4C">
        <w:rPr>
          <w:rFonts w:ascii="Times New Roman" w:eastAsia="宋体" w:hAnsi="Times New Roman" w:cs="Times New Roman" w:hint="eastAsia"/>
          <w:color w:val="000000"/>
          <w:kern w:val="0"/>
          <w:sz w:val="24"/>
          <w:szCs w:val="24"/>
        </w:rPr>
        <w:t>根据</w:t>
      </w:r>
      <w:r>
        <w:rPr>
          <w:rFonts w:ascii="Times New Roman" w:eastAsia="宋体" w:hAnsi="Times New Roman" w:cs="Times New Roman"/>
          <w:color w:val="000000"/>
          <w:kern w:val="0"/>
          <w:sz w:val="24"/>
          <w:szCs w:val="24"/>
        </w:rPr>
        <w:t>需要对评价对象建立的评价项，</w:t>
      </w:r>
      <w:r w:rsidRPr="007C1431">
        <w:rPr>
          <w:rFonts w:ascii="Times New Roman" w:eastAsia="宋体" w:hAnsi="Times New Roman" w:cs="Times New Roman"/>
          <w:color w:val="000000"/>
          <w:kern w:val="0"/>
          <w:sz w:val="24"/>
          <w:szCs w:val="24"/>
        </w:rPr>
        <w:t>本系统中的评价因素集</w:t>
      </w:r>
      <w:r w:rsidR="00F62F4C">
        <w:rPr>
          <w:rFonts w:ascii="Times New Roman" w:eastAsia="宋体" w:hAnsi="Times New Roman" w:cs="Times New Roman" w:hint="eastAsia"/>
          <w:color w:val="000000"/>
          <w:kern w:val="0"/>
          <w:sz w:val="24"/>
          <w:szCs w:val="24"/>
        </w:rPr>
        <w:t>由</w:t>
      </w:r>
      <w:r w:rsidRPr="007C1431">
        <w:rPr>
          <w:rFonts w:ascii="Times New Roman" w:eastAsia="宋体" w:hAnsi="Times New Roman" w:cs="Times New Roman"/>
          <w:color w:val="000000"/>
          <w:kern w:val="0"/>
          <w:sz w:val="24"/>
          <w:szCs w:val="24"/>
        </w:rPr>
        <w:t>温度、空气湿度、光照度、</w:t>
      </w:r>
      <w:r w:rsidRPr="007C1431">
        <w:rPr>
          <w:rFonts w:ascii="Times New Roman" w:eastAsia="宋体" w:hAnsi="Times New Roman" w:cs="Times New Roman"/>
          <w:color w:val="000000"/>
          <w:kern w:val="0"/>
          <w:sz w:val="24"/>
          <w:szCs w:val="24"/>
        </w:rPr>
        <w:t>CO</w:t>
      </w:r>
      <w:r w:rsidRPr="007C1431">
        <w:rPr>
          <w:rFonts w:ascii="Times New Roman" w:eastAsia="宋体" w:hAnsi="Times New Roman" w:cs="Times New Roman"/>
          <w:color w:val="000000"/>
          <w:kern w:val="0"/>
          <w:sz w:val="24"/>
          <w:szCs w:val="24"/>
          <w:vertAlign w:val="subscript"/>
        </w:rPr>
        <w:t>2</w:t>
      </w:r>
      <w:r w:rsidRPr="007C1431">
        <w:rPr>
          <w:rFonts w:ascii="Times New Roman" w:eastAsia="宋体" w:hAnsi="Times New Roman" w:cs="Times New Roman"/>
          <w:color w:val="000000"/>
          <w:kern w:val="0"/>
          <w:sz w:val="24"/>
          <w:szCs w:val="24"/>
        </w:rPr>
        <w:t>浓度、土壤湿度五个因素</w:t>
      </w:r>
      <w:r w:rsidR="00F62F4C">
        <w:rPr>
          <w:rFonts w:ascii="Times New Roman" w:eastAsia="宋体" w:hAnsi="Times New Roman" w:cs="Times New Roman" w:hint="eastAsia"/>
          <w:color w:val="000000"/>
          <w:kern w:val="0"/>
          <w:sz w:val="24"/>
          <w:szCs w:val="24"/>
        </w:rPr>
        <w:t>构成</w:t>
      </w:r>
      <w:r w:rsidRPr="007C1431">
        <w:rPr>
          <w:rFonts w:ascii="Times New Roman" w:eastAsia="宋体" w:hAnsi="Times New Roman" w:cs="Times New Roman"/>
          <w:color w:val="000000"/>
          <w:kern w:val="0"/>
          <w:sz w:val="24"/>
          <w:szCs w:val="24"/>
        </w:rPr>
        <w:t>，记为：</w:t>
      </w:r>
    </w:p>
    <w:p w:rsidR="007C1431" w:rsidRPr="007C1431" w:rsidRDefault="007C1431" w:rsidP="005A1FB2">
      <w:pPr>
        <w:widowControl/>
        <w:spacing w:line="480" w:lineRule="exact"/>
        <w:ind w:firstLineChars="1550" w:firstLine="3100"/>
        <w:rPr>
          <w:rFonts w:ascii="宋体" w:eastAsia="宋体" w:hAnsi="宋体" w:cs="Times New Roman"/>
          <w:color w:val="000000"/>
          <w:kern w:val="0"/>
          <w:sz w:val="24"/>
          <w:szCs w:val="24"/>
        </w:rPr>
      </w:pPr>
      <w:r w:rsidRPr="007C1431">
        <w:rPr>
          <w:rFonts w:ascii="Times New Roman" w:eastAsia="宋体" w:hAnsi="Times New Roman" w:cs="Times New Roman"/>
          <w:color w:val="000000"/>
          <w:kern w:val="0"/>
          <w:position w:val="-14"/>
          <w:sz w:val="20"/>
          <w:szCs w:val="16"/>
        </w:rPr>
        <w:object w:dxaOrig="2580" w:dyaOrig="400">
          <v:shape id="_x0000_i1027" type="#_x0000_t75" style="width:129.2pt;height:19.6pt" o:ole="">
            <v:imagedata r:id="rId11" o:title=""/>
          </v:shape>
          <o:OLEObject Type="Embed" ProgID="Equation.DSMT4" ShapeID="_x0000_i1027" DrawAspect="Content" ObjectID="_1646820354" r:id="rId12"/>
        </w:object>
      </w:r>
      <w:r w:rsidR="005A1FB2">
        <w:rPr>
          <w:rFonts w:ascii="Times New Roman" w:eastAsia="宋体" w:hAnsi="Times New Roman" w:cs="Times New Roman"/>
          <w:color w:val="000000"/>
          <w:kern w:val="0"/>
          <w:sz w:val="20"/>
          <w:szCs w:val="16"/>
        </w:rPr>
        <w:t xml:space="preserve">                        </w:t>
      </w:r>
      <w:r w:rsidR="005A1FB2" w:rsidRPr="005A1FB2">
        <w:rPr>
          <w:rFonts w:ascii="Times New Roman" w:eastAsia="宋体" w:hAnsi="Times New Roman" w:cs="Times New Roman"/>
          <w:color w:val="000000"/>
          <w:kern w:val="0"/>
          <w:sz w:val="24"/>
          <w:szCs w:val="24"/>
        </w:rPr>
        <w:t>(1)</w:t>
      </w:r>
    </w:p>
    <w:p w:rsidR="007C1431" w:rsidRDefault="007C1431" w:rsidP="007C1431">
      <w:pPr>
        <w:widowControl/>
        <w:spacing w:line="480" w:lineRule="exact"/>
        <w:ind w:firstLineChars="200" w:firstLine="480"/>
        <w:rPr>
          <w:rFonts w:ascii="Times New Roman" w:eastAsia="宋体" w:hAnsi="Times New Roman" w:cs="Times New Roman"/>
          <w:color w:val="000000"/>
          <w:kern w:val="0"/>
          <w:sz w:val="24"/>
          <w:szCs w:val="24"/>
        </w:rPr>
      </w:pPr>
      <w:r w:rsidRPr="007C1431">
        <w:rPr>
          <w:rFonts w:ascii="Times New Roman" w:eastAsia="宋体" w:hAnsi="Times New Roman" w:cs="Times New Roman"/>
          <w:color w:val="000000"/>
          <w:kern w:val="0"/>
          <w:sz w:val="24"/>
          <w:szCs w:val="24"/>
        </w:rPr>
        <w:t>其中</w:t>
      </w:r>
      <w:r w:rsidRPr="007C1431">
        <w:rPr>
          <w:rFonts w:ascii="Times New Roman" w:eastAsia="宋体" w:hAnsi="Times New Roman" w:cs="Times New Roman"/>
          <w:color w:val="000000"/>
          <w:kern w:val="0"/>
          <w:position w:val="-6"/>
          <w:sz w:val="24"/>
          <w:szCs w:val="24"/>
        </w:rPr>
        <w:object w:dxaOrig="260" w:dyaOrig="220">
          <v:shape id="_x0000_i1028" type="#_x0000_t75" style="width:13.2pt;height:10.8pt" o:ole="">
            <v:imagedata r:id="rId13" o:title=""/>
          </v:shape>
          <o:OLEObject Type="Embed" ProgID="Equation.DSMT4" ShapeID="_x0000_i1028" DrawAspect="Content" ObjectID="_1646820355" r:id="rId14"/>
        </w:object>
      </w:r>
      <w:r w:rsidRPr="007C1431">
        <w:rPr>
          <w:rFonts w:ascii="Times New Roman" w:eastAsia="宋体" w:hAnsi="Times New Roman" w:cs="Times New Roman"/>
          <w:color w:val="000000"/>
          <w:kern w:val="0"/>
          <w:sz w:val="24"/>
          <w:szCs w:val="24"/>
        </w:rPr>
        <w:t>表示温度，</w:t>
      </w:r>
      <w:r w:rsidRPr="007C1431">
        <w:rPr>
          <w:rFonts w:ascii="Times New Roman" w:eastAsia="宋体" w:hAnsi="Times New Roman" w:cs="Times New Roman"/>
          <w:color w:val="000000"/>
          <w:kern w:val="0"/>
          <w:position w:val="-6"/>
          <w:sz w:val="24"/>
          <w:szCs w:val="24"/>
        </w:rPr>
        <w:object w:dxaOrig="279" w:dyaOrig="220">
          <v:shape id="_x0000_i1029" type="#_x0000_t75" style="width:13.6pt;height:10.8pt" o:ole="">
            <v:imagedata r:id="rId15" o:title=""/>
          </v:shape>
          <o:OLEObject Type="Embed" ProgID="Equation.DSMT4" ShapeID="_x0000_i1029" DrawAspect="Content" ObjectID="_1646820356" r:id="rId16"/>
        </w:object>
      </w:r>
      <w:r w:rsidRPr="007C1431">
        <w:rPr>
          <w:rFonts w:ascii="Times New Roman" w:eastAsia="宋体" w:hAnsi="Times New Roman" w:cs="Times New Roman"/>
          <w:color w:val="000000"/>
          <w:kern w:val="0"/>
          <w:sz w:val="24"/>
          <w:szCs w:val="24"/>
        </w:rPr>
        <w:t>表示空气湿度，</w:t>
      </w:r>
      <w:r w:rsidRPr="007C1431">
        <w:rPr>
          <w:rFonts w:ascii="Times New Roman" w:eastAsia="宋体" w:hAnsi="Times New Roman" w:cs="Times New Roman"/>
          <w:color w:val="000000"/>
          <w:kern w:val="0"/>
          <w:position w:val="-6"/>
          <w:sz w:val="24"/>
          <w:szCs w:val="24"/>
        </w:rPr>
        <w:object w:dxaOrig="260" w:dyaOrig="220">
          <v:shape id="_x0000_i1030" type="#_x0000_t75" style="width:13.2pt;height:10.8pt" o:ole="">
            <v:imagedata r:id="rId17" o:title=""/>
          </v:shape>
          <o:OLEObject Type="Embed" ProgID="Equation.DSMT4" ShapeID="_x0000_i1030" DrawAspect="Content" ObjectID="_1646820357" r:id="rId18"/>
        </w:object>
      </w:r>
      <w:r w:rsidRPr="007C1431">
        <w:rPr>
          <w:rFonts w:ascii="Times New Roman" w:eastAsia="宋体" w:hAnsi="Times New Roman" w:cs="Times New Roman"/>
          <w:color w:val="000000"/>
          <w:kern w:val="0"/>
          <w:sz w:val="24"/>
          <w:szCs w:val="24"/>
        </w:rPr>
        <w:t>表示光照度，</w:t>
      </w:r>
      <w:r w:rsidRPr="007C1431">
        <w:rPr>
          <w:rFonts w:ascii="Times New Roman" w:eastAsia="宋体" w:hAnsi="Times New Roman" w:cs="Times New Roman"/>
          <w:color w:val="000000"/>
          <w:kern w:val="0"/>
          <w:position w:val="-6"/>
          <w:sz w:val="24"/>
          <w:szCs w:val="24"/>
        </w:rPr>
        <w:object w:dxaOrig="279" w:dyaOrig="220">
          <v:shape id="_x0000_i1031" type="#_x0000_t75" style="width:13.6pt;height:10.8pt" o:ole="">
            <v:imagedata r:id="rId19" o:title=""/>
          </v:shape>
          <o:OLEObject Type="Embed" ProgID="Equation.DSMT4" ShapeID="_x0000_i1031" DrawAspect="Content" ObjectID="_1646820358" r:id="rId20"/>
        </w:object>
      </w:r>
      <w:r w:rsidRPr="007C1431">
        <w:rPr>
          <w:rFonts w:ascii="Times New Roman" w:eastAsia="宋体" w:hAnsi="Times New Roman" w:cs="Times New Roman"/>
          <w:color w:val="000000"/>
          <w:kern w:val="0"/>
          <w:sz w:val="24"/>
          <w:szCs w:val="24"/>
        </w:rPr>
        <w:t>表示</w:t>
      </w:r>
      <w:r w:rsidRPr="007C1431">
        <w:rPr>
          <w:rFonts w:ascii="Times New Roman" w:eastAsia="宋体" w:hAnsi="Times New Roman" w:cs="Times New Roman"/>
          <w:color w:val="000000"/>
          <w:kern w:val="0"/>
          <w:sz w:val="24"/>
          <w:szCs w:val="24"/>
        </w:rPr>
        <w:t>CO</w:t>
      </w:r>
      <w:r w:rsidRPr="007C1431">
        <w:rPr>
          <w:rFonts w:ascii="Times New Roman" w:eastAsia="宋体" w:hAnsi="Times New Roman" w:cs="Times New Roman"/>
          <w:color w:val="000000"/>
          <w:kern w:val="0"/>
          <w:sz w:val="24"/>
          <w:szCs w:val="24"/>
          <w:vertAlign w:val="subscript"/>
        </w:rPr>
        <w:t>2</w:t>
      </w:r>
      <w:r w:rsidRPr="007C1431">
        <w:rPr>
          <w:rFonts w:ascii="Times New Roman" w:eastAsia="宋体" w:hAnsi="Times New Roman" w:cs="Times New Roman"/>
          <w:color w:val="000000"/>
          <w:kern w:val="0"/>
          <w:sz w:val="24"/>
          <w:szCs w:val="24"/>
        </w:rPr>
        <w:t>浓度，</w:t>
      </w:r>
      <w:r w:rsidRPr="007C1431">
        <w:rPr>
          <w:rFonts w:ascii="Times New Roman" w:eastAsia="宋体" w:hAnsi="Times New Roman" w:cs="Times New Roman"/>
          <w:color w:val="000000"/>
          <w:kern w:val="0"/>
          <w:position w:val="-6"/>
          <w:sz w:val="24"/>
          <w:szCs w:val="24"/>
        </w:rPr>
        <w:object w:dxaOrig="279" w:dyaOrig="220">
          <v:shape id="_x0000_i1032" type="#_x0000_t75" style="width:13.6pt;height:10.8pt" o:ole="">
            <v:imagedata r:id="rId21" o:title=""/>
          </v:shape>
          <o:OLEObject Type="Embed" ProgID="Equation.DSMT4" ShapeID="_x0000_i1032" DrawAspect="Content" ObjectID="_1646820359" r:id="rId22"/>
        </w:object>
      </w:r>
      <w:r w:rsidRPr="007C1431">
        <w:rPr>
          <w:rFonts w:ascii="Times New Roman" w:eastAsia="宋体" w:hAnsi="Times New Roman" w:cs="Times New Roman"/>
          <w:color w:val="000000"/>
          <w:kern w:val="0"/>
          <w:sz w:val="24"/>
          <w:szCs w:val="24"/>
        </w:rPr>
        <w:t>表示土壤湿度。</w:t>
      </w:r>
    </w:p>
    <w:p w:rsidR="005A1FB2" w:rsidRDefault="007C4828" w:rsidP="007C4828">
      <w:pPr>
        <w:widowControl/>
        <w:spacing w:line="480" w:lineRule="exact"/>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根据被评价对象在实际工作表现出的价值，对其给予一个等级，这些评价等级的集合</w:t>
      </w:r>
      <w:r w:rsidR="001E06D1">
        <w:rPr>
          <w:rFonts w:ascii="Times New Roman" w:eastAsia="宋体" w:hAnsi="Times New Roman" w:cs="Times New Roman" w:hint="eastAsia"/>
          <w:color w:val="000000"/>
          <w:kern w:val="0"/>
          <w:sz w:val="24"/>
          <w:szCs w:val="24"/>
        </w:rPr>
        <w:t>称为</w:t>
      </w:r>
      <w:r>
        <w:rPr>
          <w:rFonts w:ascii="Times New Roman" w:eastAsia="宋体" w:hAnsi="Times New Roman" w:cs="Times New Roman" w:hint="eastAsia"/>
          <w:color w:val="000000"/>
          <w:kern w:val="0"/>
          <w:sz w:val="24"/>
          <w:szCs w:val="24"/>
        </w:rPr>
        <w:t>评语集，</w:t>
      </w:r>
      <w:r w:rsidR="007C1431" w:rsidRPr="007C1431">
        <w:rPr>
          <w:rFonts w:ascii="Times New Roman" w:eastAsia="宋体" w:hAnsi="Times New Roman" w:cs="Times New Roman" w:hint="eastAsia"/>
          <w:color w:val="000000"/>
          <w:kern w:val="0"/>
          <w:sz w:val="24"/>
          <w:szCs w:val="24"/>
        </w:rPr>
        <w:t>本</w:t>
      </w:r>
      <w:r w:rsidR="00F62F4C">
        <w:rPr>
          <w:rFonts w:ascii="Times New Roman" w:eastAsia="宋体" w:hAnsi="Times New Roman" w:cs="Times New Roman" w:hint="eastAsia"/>
          <w:color w:val="000000"/>
          <w:kern w:val="0"/>
          <w:sz w:val="24"/>
          <w:szCs w:val="24"/>
        </w:rPr>
        <w:t>系统中根据环境因素对于农作物生长的适宜程度可以构建如下的评语集：</w:t>
      </w:r>
    </w:p>
    <w:p w:rsidR="007C1431" w:rsidRPr="007C1431" w:rsidRDefault="007C1431" w:rsidP="005A1FB2">
      <w:pPr>
        <w:widowControl/>
        <w:spacing w:line="480" w:lineRule="exact"/>
        <w:ind w:left="4" w:firstLineChars="1650" w:firstLine="3300"/>
        <w:rPr>
          <w:rFonts w:ascii="Times New Roman" w:eastAsia="宋体" w:hAnsi="Times New Roman" w:cs="Times New Roman"/>
          <w:color w:val="000000"/>
          <w:kern w:val="0"/>
          <w:sz w:val="24"/>
          <w:szCs w:val="24"/>
        </w:rPr>
      </w:pPr>
      <w:r w:rsidRPr="007C1431">
        <w:rPr>
          <w:rFonts w:ascii="Times New Roman" w:eastAsia="宋体" w:hAnsi="Times New Roman" w:cs="Times New Roman"/>
          <w:color w:val="000000"/>
          <w:kern w:val="0"/>
          <w:position w:val="-14"/>
          <w:sz w:val="20"/>
          <w:szCs w:val="16"/>
        </w:rPr>
        <w:object w:dxaOrig="2480" w:dyaOrig="400">
          <v:shape id="_x0000_i1033" type="#_x0000_t75" style="width:124.4pt;height:20.4pt" o:ole="">
            <v:imagedata r:id="rId23" o:title=""/>
          </v:shape>
          <o:OLEObject Type="Embed" ProgID="Equation.DSMT4" ShapeID="_x0000_i1033" DrawAspect="Content" ObjectID="_1646820360" r:id="rId24"/>
        </w:object>
      </w:r>
      <w:r w:rsidR="005A1FB2">
        <w:rPr>
          <w:rFonts w:ascii="Times New Roman" w:eastAsia="宋体" w:hAnsi="Times New Roman" w:cs="Times New Roman"/>
          <w:color w:val="000000"/>
          <w:kern w:val="0"/>
          <w:sz w:val="20"/>
          <w:szCs w:val="16"/>
        </w:rPr>
        <w:t xml:space="preserve">                       </w:t>
      </w:r>
      <w:r w:rsidR="005A1FB2" w:rsidRPr="005A1FB2">
        <w:rPr>
          <w:rFonts w:ascii="Times New Roman" w:eastAsia="宋体" w:hAnsi="Times New Roman" w:cs="Times New Roman"/>
          <w:color w:val="000000"/>
          <w:kern w:val="0"/>
          <w:sz w:val="24"/>
          <w:szCs w:val="16"/>
        </w:rPr>
        <w:t>(2)</w:t>
      </w:r>
    </w:p>
    <w:p w:rsidR="007C1431" w:rsidRPr="00DE1EBE" w:rsidRDefault="00DE1EBE" w:rsidP="00DE1EBE">
      <w:pPr>
        <w:widowControl/>
        <w:spacing w:line="480" w:lineRule="exact"/>
        <w:ind w:firstLineChars="200" w:firstLine="480"/>
        <w:rPr>
          <w:rFonts w:ascii="Times New Roman" w:eastAsia="宋体" w:hAnsi="Times New Roman" w:cs="Times New Roman"/>
          <w:color w:val="000000"/>
          <w:kern w:val="0"/>
          <w:sz w:val="20"/>
          <w:szCs w:val="20"/>
        </w:rPr>
      </w:pPr>
      <w:r w:rsidRPr="00DE1EBE">
        <w:rPr>
          <w:rFonts w:ascii="Times New Roman" w:eastAsia="宋体" w:hAnsi="Times New Roman" w:cs="Times New Roman" w:hint="eastAsia"/>
          <w:color w:val="000000"/>
          <w:kern w:val="0"/>
          <w:sz w:val="24"/>
          <w:szCs w:val="24"/>
        </w:rPr>
        <w:t>其中</w:t>
      </w:r>
      <w:r w:rsidRPr="00DE1EBE">
        <w:rPr>
          <w:rFonts w:ascii="Times New Roman" w:eastAsia="宋体" w:hAnsi="Times New Roman" w:cs="Times New Roman"/>
          <w:color w:val="000000"/>
          <w:kern w:val="0"/>
          <w:position w:val="-6"/>
          <w:sz w:val="24"/>
          <w:szCs w:val="24"/>
        </w:rPr>
        <w:object w:dxaOrig="240" w:dyaOrig="220">
          <v:shape id="_x0000_i1034" type="#_x0000_t75" style="width:12.4pt;height:10.8pt" o:ole="">
            <v:imagedata r:id="rId25" o:title=""/>
          </v:shape>
          <o:OLEObject Type="Embed" ProgID="Equation.DSMT4" ShapeID="_x0000_i1034" DrawAspect="Content" ObjectID="_1646820361" r:id="rId26"/>
        </w:object>
      </w:r>
      <w:r w:rsidRPr="00DE1EBE">
        <w:rPr>
          <w:rFonts w:ascii="Times New Roman" w:eastAsia="宋体" w:hAnsi="Times New Roman" w:cs="Times New Roman" w:hint="eastAsia"/>
          <w:color w:val="000000"/>
          <w:kern w:val="0"/>
          <w:sz w:val="24"/>
          <w:szCs w:val="24"/>
        </w:rPr>
        <w:t>表示非常适宜，</w:t>
      </w:r>
      <w:r w:rsidRPr="00DE1EBE">
        <w:rPr>
          <w:rFonts w:ascii="Times New Roman" w:eastAsia="宋体" w:hAnsi="Times New Roman" w:cs="Times New Roman"/>
          <w:color w:val="000000"/>
          <w:kern w:val="0"/>
          <w:position w:val="-6"/>
          <w:sz w:val="24"/>
          <w:szCs w:val="24"/>
        </w:rPr>
        <w:object w:dxaOrig="260" w:dyaOrig="220">
          <v:shape id="_x0000_i1035" type="#_x0000_t75" style="width:13.2pt;height:10.8pt" o:ole="">
            <v:imagedata r:id="rId27" o:title=""/>
          </v:shape>
          <o:OLEObject Type="Embed" ProgID="Equation.DSMT4" ShapeID="_x0000_i1035" DrawAspect="Content" ObjectID="_1646820362" r:id="rId28"/>
        </w:object>
      </w:r>
      <w:r w:rsidRPr="00DE1EBE">
        <w:rPr>
          <w:rFonts w:ascii="Times New Roman" w:eastAsia="宋体" w:hAnsi="Times New Roman" w:cs="Times New Roman" w:hint="eastAsia"/>
          <w:color w:val="000000"/>
          <w:kern w:val="0"/>
          <w:sz w:val="24"/>
          <w:szCs w:val="24"/>
        </w:rPr>
        <w:t>表示</w:t>
      </w:r>
      <w:r>
        <w:rPr>
          <w:rFonts w:ascii="Times New Roman" w:eastAsia="宋体" w:hAnsi="Times New Roman" w:cs="Times New Roman" w:hint="eastAsia"/>
          <w:color w:val="000000"/>
          <w:kern w:val="0"/>
          <w:sz w:val="24"/>
          <w:szCs w:val="24"/>
        </w:rPr>
        <w:t>比</w:t>
      </w:r>
      <w:r w:rsidRPr="00DE1EBE">
        <w:rPr>
          <w:rFonts w:ascii="Times New Roman" w:eastAsia="宋体" w:hAnsi="Times New Roman" w:cs="Times New Roman" w:hint="eastAsia"/>
          <w:color w:val="000000"/>
          <w:kern w:val="0"/>
          <w:sz w:val="24"/>
          <w:szCs w:val="24"/>
        </w:rPr>
        <w:t>较适宜，</w:t>
      </w:r>
      <w:r w:rsidRPr="00DE1EBE">
        <w:rPr>
          <w:rFonts w:ascii="Times New Roman" w:eastAsia="宋体" w:hAnsi="Times New Roman" w:cs="Times New Roman"/>
          <w:color w:val="000000"/>
          <w:kern w:val="0"/>
          <w:position w:val="-6"/>
          <w:sz w:val="24"/>
          <w:szCs w:val="24"/>
        </w:rPr>
        <w:object w:dxaOrig="260" w:dyaOrig="220">
          <v:shape id="_x0000_i1036" type="#_x0000_t75" style="width:13.2pt;height:10.8pt" o:ole="">
            <v:imagedata r:id="rId29" o:title=""/>
          </v:shape>
          <o:OLEObject Type="Embed" ProgID="Equation.DSMT4" ShapeID="_x0000_i1036" DrawAspect="Content" ObjectID="_1646820363" r:id="rId30"/>
        </w:object>
      </w:r>
      <w:r w:rsidRPr="00DE1EBE">
        <w:rPr>
          <w:rFonts w:ascii="Times New Roman" w:eastAsia="宋体" w:hAnsi="Times New Roman" w:cs="Times New Roman" w:hint="eastAsia"/>
          <w:color w:val="000000"/>
          <w:kern w:val="0"/>
          <w:sz w:val="24"/>
          <w:szCs w:val="24"/>
        </w:rPr>
        <w:t>表示不适宜，</w:t>
      </w:r>
      <w:r w:rsidRPr="00DE1EBE">
        <w:rPr>
          <w:rFonts w:ascii="Times New Roman" w:eastAsia="宋体" w:hAnsi="Times New Roman" w:cs="Times New Roman"/>
          <w:color w:val="000000"/>
          <w:kern w:val="0"/>
          <w:position w:val="-6"/>
          <w:sz w:val="24"/>
          <w:szCs w:val="24"/>
        </w:rPr>
        <w:object w:dxaOrig="260" w:dyaOrig="220">
          <v:shape id="_x0000_i1037" type="#_x0000_t75" style="width:13.2pt;height:10.8pt" o:ole="">
            <v:imagedata r:id="rId31" o:title=""/>
          </v:shape>
          <o:OLEObject Type="Embed" ProgID="Equation.DSMT4" ShapeID="_x0000_i1037" DrawAspect="Content" ObjectID="_1646820364" r:id="rId32"/>
        </w:object>
      </w:r>
      <w:r w:rsidRPr="00DE1EBE">
        <w:rPr>
          <w:rFonts w:ascii="Times New Roman" w:eastAsia="宋体" w:hAnsi="Times New Roman" w:cs="Times New Roman" w:hint="eastAsia"/>
          <w:color w:val="000000"/>
          <w:kern w:val="0"/>
          <w:sz w:val="24"/>
          <w:szCs w:val="24"/>
        </w:rPr>
        <w:t>表示</w:t>
      </w:r>
      <w:r>
        <w:rPr>
          <w:rFonts w:ascii="Times New Roman" w:eastAsia="宋体" w:hAnsi="Times New Roman" w:cs="Times New Roman" w:hint="eastAsia"/>
          <w:color w:val="000000"/>
          <w:kern w:val="0"/>
          <w:sz w:val="24"/>
          <w:szCs w:val="24"/>
        </w:rPr>
        <w:t>比</w:t>
      </w:r>
      <w:r w:rsidRPr="00DE1EBE">
        <w:rPr>
          <w:rFonts w:ascii="Times New Roman" w:eastAsia="宋体" w:hAnsi="Times New Roman" w:cs="Times New Roman" w:hint="eastAsia"/>
          <w:color w:val="000000"/>
          <w:kern w:val="0"/>
          <w:sz w:val="24"/>
          <w:szCs w:val="24"/>
        </w:rPr>
        <w:t>较不适宜，</w:t>
      </w:r>
      <w:r w:rsidRPr="00DE1EBE">
        <w:rPr>
          <w:rFonts w:ascii="Times New Roman" w:eastAsia="宋体" w:hAnsi="Times New Roman" w:cs="Times New Roman"/>
          <w:color w:val="000000"/>
          <w:kern w:val="0"/>
          <w:position w:val="-6"/>
          <w:sz w:val="24"/>
          <w:szCs w:val="24"/>
        </w:rPr>
        <w:object w:dxaOrig="260" w:dyaOrig="220">
          <v:shape id="_x0000_i1038" type="#_x0000_t75" style="width:13.2pt;height:10.8pt" o:ole="">
            <v:imagedata r:id="rId33" o:title=""/>
          </v:shape>
          <o:OLEObject Type="Embed" ProgID="Equation.DSMT4" ShapeID="_x0000_i1038" DrawAspect="Content" ObjectID="_1646820365" r:id="rId34"/>
        </w:object>
      </w:r>
      <w:r w:rsidRPr="00DE1EBE">
        <w:rPr>
          <w:rFonts w:ascii="Times New Roman" w:eastAsia="宋体" w:hAnsi="Times New Roman" w:cs="Times New Roman" w:hint="eastAsia"/>
          <w:color w:val="000000"/>
          <w:kern w:val="0"/>
          <w:sz w:val="24"/>
          <w:szCs w:val="24"/>
        </w:rPr>
        <w:t>表示非常不适宜。</w:t>
      </w:r>
    </w:p>
    <w:p w:rsidR="007C1431" w:rsidRDefault="007C1431" w:rsidP="007C1431">
      <w:pPr>
        <w:pStyle w:val="2"/>
        <w:spacing w:before="0" w:after="0" w:line="480" w:lineRule="exact"/>
        <w:rPr>
          <w:rFonts w:ascii="宋体" w:eastAsia="宋体" w:hAnsi="宋体" w:cs="Times New Roman"/>
          <w:color w:val="000000"/>
          <w:kern w:val="0"/>
          <w:sz w:val="24"/>
          <w:szCs w:val="24"/>
        </w:rPr>
      </w:pPr>
      <w:r>
        <w:rPr>
          <w:rFonts w:ascii="Times New Roman" w:eastAsia="宋体" w:hAnsi="Times New Roman" w:cs="Times New Roman" w:hint="eastAsia"/>
          <w:sz w:val="24"/>
        </w:rPr>
        <w:t>4</w:t>
      </w:r>
      <w:r>
        <w:rPr>
          <w:rFonts w:ascii="Times New Roman" w:eastAsia="宋体" w:hAnsi="Times New Roman" w:cs="Times New Roman"/>
          <w:sz w:val="24"/>
        </w:rPr>
        <w:t>.</w:t>
      </w:r>
      <w:r>
        <w:rPr>
          <w:rFonts w:ascii="Times New Roman" w:eastAsia="宋体" w:hAnsi="Times New Roman" w:cs="Times New Roman" w:hint="eastAsia"/>
          <w:sz w:val="24"/>
        </w:rPr>
        <w:t>2</w:t>
      </w:r>
      <w:r>
        <w:rPr>
          <w:rFonts w:ascii="Times New Roman" w:eastAsia="宋体" w:hAnsi="Times New Roman" w:cs="Times New Roman"/>
          <w:sz w:val="24"/>
        </w:rPr>
        <w:t xml:space="preserve"> </w:t>
      </w:r>
      <w:r>
        <w:rPr>
          <w:rFonts w:ascii="宋体" w:eastAsia="宋体" w:hAnsi="宋体" w:cs="Times New Roman" w:hint="eastAsia"/>
          <w:color w:val="000000"/>
          <w:kern w:val="0"/>
          <w:sz w:val="24"/>
          <w:szCs w:val="24"/>
        </w:rPr>
        <w:t>确定权重向量集</w:t>
      </w:r>
    </w:p>
    <w:p w:rsidR="00263352" w:rsidRDefault="00263352" w:rsidP="00263352">
      <w:pPr>
        <w:pStyle w:val="3"/>
        <w:spacing w:before="0" w:after="0" w:line="480" w:lineRule="exact"/>
        <w:rPr>
          <w:rFonts w:ascii="Times New Roman" w:eastAsia="宋体" w:hAnsi="Times New Roman" w:cs="Times New Roman"/>
          <w:color w:val="000000"/>
          <w:kern w:val="0"/>
          <w:sz w:val="24"/>
          <w:szCs w:val="24"/>
        </w:rPr>
      </w:pPr>
      <w:r w:rsidRPr="00263352">
        <w:rPr>
          <w:rFonts w:ascii="Times New Roman" w:eastAsia="宋体" w:hAnsi="Times New Roman" w:cs="Times New Roman"/>
          <w:sz w:val="24"/>
        </w:rPr>
        <w:t xml:space="preserve">4.2.1 </w:t>
      </w:r>
      <w:r>
        <w:rPr>
          <w:rFonts w:ascii="Times New Roman" w:eastAsia="宋体" w:hAnsi="Times New Roman" w:cs="Times New Roman" w:hint="eastAsia"/>
          <w:color w:val="000000"/>
          <w:kern w:val="0"/>
          <w:sz w:val="24"/>
          <w:szCs w:val="24"/>
        </w:rPr>
        <w:t>构造判断矩阵</w:t>
      </w:r>
    </w:p>
    <w:p w:rsidR="00FE6E79" w:rsidRPr="00957161" w:rsidRDefault="00895972" w:rsidP="00957161">
      <w:pPr>
        <w:widowControl/>
        <w:spacing w:line="480" w:lineRule="exact"/>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w:t>
      </w:r>
      <w:r w:rsidR="00216CFF">
        <w:rPr>
          <w:rFonts w:ascii="Times New Roman" w:eastAsia="宋体" w:hAnsi="Times New Roman" w:cs="Times New Roman" w:hint="eastAsia"/>
          <w:color w:val="000000"/>
          <w:kern w:val="0"/>
          <w:sz w:val="24"/>
          <w:szCs w:val="24"/>
        </w:rPr>
        <w:t>确定</w:t>
      </w:r>
      <w:r w:rsidR="001E06D1">
        <w:rPr>
          <w:rFonts w:ascii="Times New Roman" w:eastAsia="宋体" w:hAnsi="Times New Roman" w:cs="Times New Roman" w:hint="eastAsia"/>
          <w:color w:val="000000"/>
          <w:kern w:val="0"/>
          <w:sz w:val="24"/>
          <w:szCs w:val="24"/>
        </w:rPr>
        <w:t>各因素的权重向量时，如果</w:t>
      </w:r>
      <w:r>
        <w:rPr>
          <w:rFonts w:ascii="Times New Roman" w:eastAsia="宋体" w:hAnsi="Times New Roman" w:cs="Times New Roman" w:hint="eastAsia"/>
          <w:color w:val="000000"/>
          <w:kern w:val="0"/>
          <w:sz w:val="24"/>
          <w:szCs w:val="24"/>
        </w:rPr>
        <w:t>因素</w:t>
      </w:r>
      <w:r w:rsidR="001E06D1">
        <w:rPr>
          <w:rFonts w:ascii="Times New Roman" w:eastAsia="宋体" w:hAnsi="Times New Roman" w:cs="Times New Roman" w:hint="eastAsia"/>
          <w:color w:val="000000"/>
          <w:kern w:val="0"/>
          <w:sz w:val="24"/>
          <w:szCs w:val="24"/>
        </w:rPr>
        <w:t>将所有放在一起进行定性比较，不</w:t>
      </w:r>
      <w:r w:rsidR="00216CFF">
        <w:rPr>
          <w:rFonts w:ascii="Times New Roman" w:eastAsia="宋体" w:hAnsi="Times New Roman" w:cs="Times New Roman" w:hint="eastAsia"/>
          <w:color w:val="000000"/>
          <w:kern w:val="0"/>
          <w:sz w:val="24"/>
          <w:szCs w:val="24"/>
        </w:rPr>
        <w:t>可避免</w:t>
      </w:r>
      <w:r w:rsidR="001E06D1">
        <w:rPr>
          <w:rFonts w:ascii="Times New Roman" w:eastAsia="宋体" w:hAnsi="Times New Roman" w:cs="Times New Roman" w:hint="eastAsia"/>
          <w:color w:val="000000"/>
          <w:kern w:val="0"/>
          <w:sz w:val="24"/>
          <w:szCs w:val="24"/>
        </w:rPr>
        <w:t>的使结果带有主观性，不具有可信度，</w:t>
      </w:r>
      <w:r w:rsidR="00216CFF">
        <w:rPr>
          <w:rFonts w:ascii="Times New Roman" w:eastAsia="宋体" w:hAnsi="Times New Roman" w:cs="Times New Roman" w:hint="eastAsia"/>
          <w:color w:val="000000"/>
          <w:kern w:val="0"/>
          <w:sz w:val="24"/>
          <w:szCs w:val="24"/>
        </w:rPr>
        <w:t>传统的方法通过大量调查求平均值的方式来降低这种主观性，但是这带来了调查的难度与工作量。</w:t>
      </w:r>
      <w:r w:rsidR="001E06D1">
        <w:rPr>
          <w:rFonts w:ascii="Times New Roman" w:eastAsia="宋体" w:hAnsi="Times New Roman" w:cs="Times New Roman" w:hint="eastAsia"/>
          <w:color w:val="000000"/>
          <w:kern w:val="0"/>
          <w:sz w:val="24"/>
          <w:szCs w:val="24"/>
        </w:rPr>
        <w:t>通过将</w:t>
      </w:r>
      <w:r w:rsidR="00957161">
        <w:rPr>
          <w:rFonts w:ascii="Times New Roman" w:eastAsia="宋体" w:hAnsi="Times New Roman" w:cs="Times New Roman" w:hint="eastAsia"/>
          <w:color w:val="000000"/>
          <w:kern w:val="0"/>
          <w:sz w:val="24"/>
          <w:szCs w:val="24"/>
        </w:rPr>
        <w:t>所有元素两两相互比较</w:t>
      </w:r>
      <w:r w:rsidR="001E06D1">
        <w:rPr>
          <w:rFonts w:ascii="Times New Roman" w:eastAsia="宋体" w:hAnsi="Times New Roman" w:cs="Times New Roman" w:hint="eastAsia"/>
          <w:color w:val="000000"/>
          <w:kern w:val="0"/>
          <w:sz w:val="24"/>
          <w:szCs w:val="24"/>
        </w:rPr>
        <w:t>，</w:t>
      </w:r>
      <w:r w:rsidR="00216CFF">
        <w:rPr>
          <w:rFonts w:ascii="Times New Roman" w:eastAsia="宋体" w:hAnsi="Times New Roman" w:cs="Times New Roman" w:hint="eastAsia"/>
          <w:color w:val="000000"/>
          <w:kern w:val="0"/>
          <w:sz w:val="24"/>
          <w:szCs w:val="24"/>
        </w:rPr>
        <w:t>构造出判断矩阵，既可避免不同性质因素相互比较的困难，又能降低</w:t>
      </w:r>
      <w:r w:rsidR="00957161">
        <w:rPr>
          <w:rFonts w:ascii="Times New Roman" w:eastAsia="宋体" w:hAnsi="Times New Roman" w:cs="Times New Roman" w:hint="eastAsia"/>
          <w:color w:val="000000"/>
          <w:kern w:val="0"/>
          <w:sz w:val="24"/>
          <w:szCs w:val="24"/>
        </w:rPr>
        <w:t>结果的主观</w:t>
      </w:r>
      <w:r w:rsidR="00216CFF">
        <w:rPr>
          <w:rFonts w:ascii="Times New Roman" w:eastAsia="宋体" w:hAnsi="Times New Roman" w:cs="Times New Roman" w:hint="eastAsia"/>
          <w:color w:val="000000"/>
          <w:kern w:val="0"/>
          <w:sz w:val="24"/>
          <w:szCs w:val="24"/>
        </w:rPr>
        <w:t>性与模糊性</w:t>
      </w:r>
      <w:r w:rsidR="002A1D93">
        <w:rPr>
          <w:rFonts w:ascii="Times New Roman" w:eastAsia="宋体" w:hAnsi="Times New Roman" w:cs="Times New Roman" w:hint="eastAsia"/>
          <w:color w:val="000000"/>
          <w:kern w:val="0"/>
          <w:sz w:val="24"/>
          <w:szCs w:val="24"/>
        </w:rPr>
        <w:t>，同时也降低了调查量与调查难度</w:t>
      </w:r>
      <w:r w:rsidR="00216CFF">
        <w:rPr>
          <w:rFonts w:ascii="Times New Roman" w:eastAsia="宋体" w:hAnsi="Times New Roman" w:cs="Times New Roman" w:hint="eastAsia"/>
          <w:color w:val="000000"/>
          <w:kern w:val="0"/>
          <w:sz w:val="24"/>
          <w:szCs w:val="24"/>
        </w:rPr>
        <w:t>。</w:t>
      </w:r>
      <w:r w:rsidR="00FE6E79" w:rsidRPr="00FE6E79">
        <w:rPr>
          <w:rFonts w:ascii="Times New Roman" w:eastAsia="宋体" w:hAnsi="Times New Roman" w:cs="Times New Roman" w:hint="eastAsia"/>
          <w:color w:val="000000"/>
          <w:kern w:val="0"/>
          <w:sz w:val="24"/>
          <w:szCs w:val="24"/>
        </w:rPr>
        <w:t>该系统中共有温度、</w:t>
      </w:r>
      <w:r w:rsidR="00FE6E79" w:rsidRPr="00FE6E79">
        <w:rPr>
          <w:rFonts w:ascii="Times New Roman" w:eastAsia="宋体" w:hAnsi="Times New Roman" w:cs="Times New Roman" w:hint="eastAsia"/>
          <w:color w:val="000000"/>
          <w:kern w:val="0"/>
          <w:sz w:val="24"/>
          <w:szCs w:val="24"/>
        </w:rPr>
        <w:lastRenderedPageBreak/>
        <w:t>空气湿度、光照度、</w:t>
      </w:r>
      <w:r w:rsidR="00FE6E79" w:rsidRPr="00FE6E79">
        <w:rPr>
          <w:rFonts w:ascii="Times New Roman" w:eastAsia="宋体" w:hAnsi="Times New Roman" w:cs="Times New Roman" w:hint="eastAsia"/>
          <w:color w:val="000000"/>
          <w:kern w:val="0"/>
          <w:sz w:val="24"/>
          <w:szCs w:val="24"/>
        </w:rPr>
        <w:t>C</w:t>
      </w:r>
      <w:r w:rsidR="00FE6E79" w:rsidRPr="00FE6E79">
        <w:rPr>
          <w:rFonts w:ascii="Times New Roman" w:eastAsia="宋体" w:hAnsi="Times New Roman" w:cs="Times New Roman"/>
          <w:color w:val="000000"/>
          <w:kern w:val="0"/>
          <w:sz w:val="24"/>
          <w:szCs w:val="24"/>
        </w:rPr>
        <w:t>O</w:t>
      </w:r>
      <w:r w:rsidR="00FE6E79" w:rsidRPr="00FE6E79">
        <w:rPr>
          <w:rFonts w:ascii="Times New Roman" w:eastAsia="宋体" w:hAnsi="Times New Roman" w:cs="Times New Roman" w:hint="eastAsia"/>
          <w:color w:val="000000"/>
          <w:kern w:val="0"/>
          <w:sz w:val="24"/>
          <w:szCs w:val="24"/>
          <w:vertAlign w:val="subscript"/>
        </w:rPr>
        <w:t>2</w:t>
      </w:r>
      <w:r w:rsidR="00FE6E79" w:rsidRPr="00FE6E79">
        <w:rPr>
          <w:rFonts w:ascii="Times New Roman" w:eastAsia="宋体" w:hAnsi="Times New Roman" w:cs="Times New Roman" w:hint="eastAsia"/>
          <w:color w:val="000000"/>
          <w:kern w:val="0"/>
          <w:sz w:val="24"/>
          <w:szCs w:val="24"/>
        </w:rPr>
        <w:t>浓度、土壤湿度五个因素，分别记为</w:t>
      </w:r>
      <w:r w:rsidR="00AC26F6" w:rsidRPr="007C1431">
        <w:rPr>
          <w:rFonts w:ascii="Times New Roman" w:eastAsia="宋体" w:hAnsi="Times New Roman" w:cs="Times New Roman"/>
          <w:color w:val="000000"/>
          <w:kern w:val="0"/>
          <w:position w:val="-6"/>
          <w:sz w:val="24"/>
          <w:szCs w:val="24"/>
        </w:rPr>
        <w:object w:dxaOrig="260" w:dyaOrig="220">
          <v:shape id="_x0000_i1039" type="#_x0000_t75" style="width:13.2pt;height:10.8pt" o:ole="">
            <v:imagedata r:id="rId13" o:title=""/>
          </v:shape>
          <o:OLEObject Type="Embed" ProgID="Equation.DSMT4" ShapeID="_x0000_i1039" DrawAspect="Content" ObjectID="_1646820366" r:id="rId35"/>
        </w:object>
      </w:r>
      <w:r w:rsidR="00AC26F6">
        <w:rPr>
          <w:rFonts w:ascii="Times New Roman" w:eastAsia="宋体" w:hAnsi="Times New Roman" w:cs="Times New Roman" w:hint="eastAsia"/>
          <w:color w:val="000000"/>
          <w:kern w:val="0"/>
          <w:sz w:val="24"/>
          <w:szCs w:val="24"/>
        </w:rPr>
        <w:t>、</w:t>
      </w:r>
      <w:r w:rsidR="00AC26F6" w:rsidRPr="007C1431">
        <w:rPr>
          <w:rFonts w:ascii="Times New Roman" w:eastAsia="宋体" w:hAnsi="Times New Roman" w:cs="Times New Roman"/>
          <w:color w:val="000000"/>
          <w:kern w:val="0"/>
          <w:position w:val="-6"/>
          <w:sz w:val="24"/>
          <w:szCs w:val="24"/>
        </w:rPr>
        <w:object w:dxaOrig="279" w:dyaOrig="220">
          <v:shape id="_x0000_i1040" type="#_x0000_t75" style="width:13.6pt;height:10.8pt" o:ole="">
            <v:imagedata r:id="rId15" o:title=""/>
          </v:shape>
          <o:OLEObject Type="Embed" ProgID="Equation.DSMT4" ShapeID="_x0000_i1040" DrawAspect="Content" ObjectID="_1646820367" r:id="rId36"/>
        </w:object>
      </w:r>
      <w:r w:rsidR="00AC26F6">
        <w:rPr>
          <w:rFonts w:ascii="Times New Roman" w:eastAsia="宋体" w:hAnsi="Times New Roman" w:cs="Times New Roman" w:hint="eastAsia"/>
          <w:color w:val="000000"/>
          <w:kern w:val="0"/>
          <w:sz w:val="24"/>
          <w:szCs w:val="24"/>
        </w:rPr>
        <w:t>、</w:t>
      </w:r>
      <w:r w:rsidR="00AC26F6" w:rsidRPr="007C1431">
        <w:rPr>
          <w:rFonts w:ascii="Times New Roman" w:eastAsia="宋体" w:hAnsi="Times New Roman" w:cs="Times New Roman"/>
          <w:color w:val="000000"/>
          <w:kern w:val="0"/>
          <w:position w:val="-6"/>
          <w:sz w:val="24"/>
          <w:szCs w:val="24"/>
        </w:rPr>
        <w:object w:dxaOrig="260" w:dyaOrig="220">
          <v:shape id="_x0000_i1041" type="#_x0000_t75" style="width:13.2pt;height:10.8pt" o:ole="">
            <v:imagedata r:id="rId17" o:title=""/>
          </v:shape>
          <o:OLEObject Type="Embed" ProgID="Equation.DSMT4" ShapeID="_x0000_i1041" DrawAspect="Content" ObjectID="_1646820368" r:id="rId37"/>
        </w:object>
      </w:r>
      <w:r w:rsidR="00AC26F6">
        <w:rPr>
          <w:rFonts w:ascii="Times New Roman" w:eastAsia="宋体" w:hAnsi="Times New Roman" w:cs="Times New Roman" w:hint="eastAsia"/>
          <w:color w:val="000000"/>
          <w:kern w:val="0"/>
          <w:sz w:val="24"/>
          <w:szCs w:val="24"/>
        </w:rPr>
        <w:t>、</w:t>
      </w:r>
      <w:r w:rsidR="00AC26F6" w:rsidRPr="007C1431">
        <w:rPr>
          <w:rFonts w:ascii="Times New Roman" w:eastAsia="宋体" w:hAnsi="Times New Roman" w:cs="Times New Roman"/>
          <w:color w:val="000000"/>
          <w:kern w:val="0"/>
          <w:position w:val="-6"/>
          <w:sz w:val="24"/>
          <w:szCs w:val="24"/>
        </w:rPr>
        <w:object w:dxaOrig="279" w:dyaOrig="220">
          <v:shape id="_x0000_i1042" type="#_x0000_t75" style="width:13.6pt;height:10.8pt" o:ole="">
            <v:imagedata r:id="rId19" o:title=""/>
          </v:shape>
          <o:OLEObject Type="Embed" ProgID="Equation.DSMT4" ShapeID="_x0000_i1042" DrawAspect="Content" ObjectID="_1646820369" r:id="rId38"/>
        </w:object>
      </w:r>
      <w:r w:rsidR="00AC26F6">
        <w:rPr>
          <w:rFonts w:ascii="Times New Roman" w:eastAsia="宋体" w:hAnsi="Times New Roman" w:cs="Times New Roman" w:hint="eastAsia"/>
          <w:color w:val="000000"/>
          <w:kern w:val="0"/>
          <w:sz w:val="24"/>
          <w:szCs w:val="24"/>
        </w:rPr>
        <w:t>、</w:t>
      </w:r>
      <w:r w:rsidR="00AC26F6" w:rsidRPr="007C1431">
        <w:rPr>
          <w:rFonts w:ascii="Times New Roman" w:eastAsia="宋体" w:hAnsi="Times New Roman" w:cs="Times New Roman"/>
          <w:color w:val="000000"/>
          <w:kern w:val="0"/>
          <w:position w:val="-6"/>
          <w:sz w:val="24"/>
          <w:szCs w:val="24"/>
        </w:rPr>
        <w:object w:dxaOrig="279" w:dyaOrig="220">
          <v:shape id="_x0000_i1043" type="#_x0000_t75" style="width:13.6pt;height:10.8pt" o:ole="">
            <v:imagedata r:id="rId21" o:title=""/>
          </v:shape>
          <o:OLEObject Type="Embed" ProgID="Equation.DSMT4" ShapeID="_x0000_i1043" DrawAspect="Content" ObjectID="_1646820370" r:id="rId39"/>
        </w:object>
      </w:r>
      <w:r w:rsidR="00FE6E79" w:rsidRPr="00FE6E79">
        <w:rPr>
          <w:rFonts w:ascii="Times New Roman" w:eastAsia="宋体" w:hAnsi="Times New Roman" w:cs="Times New Roman" w:hint="eastAsia"/>
          <w:color w:val="000000"/>
          <w:kern w:val="0"/>
          <w:sz w:val="24"/>
          <w:szCs w:val="24"/>
        </w:rPr>
        <w:t>，用</w:t>
      </w:r>
      <w:r w:rsidR="00AC26F6" w:rsidRPr="00AC26F6">
        <w:rPr>
          <w:rFonts w:ascii="Times New Roman" w:eastAsia="宋体" w:hAnsi="Times New Roman" w:cs="Times New Roman"/>
          <w:color w:val="000000"/>
          <w:kern w:val="0"/>
          <w:position w:val="-8"/>
          <w:sz w:val="24"/>
          <w:szCs w:val="24"/>
        </w:rPr>
        <w:object w:dxaOrig="279" w:dyaOrig="240">
          <v:shape id="_x0000_i1044" type="#_x0000_t75" style="width:13.6pt;height:12pt" o:ole="">
            <v:imagedata r:id="rId40" o:title=""/>
          </v:shape>
          <o:OLEObject Type="Embed" ProgID="Equation.DSMT4" ShapeID="_x0000_i1044" DrawAspect="Content" ObjectID="_1646820371" r:id="rId41"/>
        </w:object>
      </w:r>
      <w:r w:rsidR="00AC26F6">
        <w:rPr>
          <w:rFonts w:ascii="Times New Roman" w:eastAsia="宋体" w:hAnsi="Times New Roman" w:cs="Times New Roman" w:hint="eastAsia"/>
          <w:color w:val="000000"/>
          <w:kern w:val="0"/>
          <w:sz w:val="24"/>
          <w:szCs w:val="24"/>
        </w:rPr>
        <w:t>表示</w:t>
      </w:r>
      <w:r w:rsidR="00AC26F6" w:rsidRPr="007C1431">
        <w:rPr>
          <w:rFonts w:ascii="Times New Roman" w:eastAsia="宋体" w:hAnsi="Times New Roman" w:cs="Times New Roman"/>
          <w:color w:val="000000"/>
          <w:kern w:val="0"/>
          <w:position w:val="-6"/>
          <w:sz w:val="24"/>
          <w:szCs w:val="24"/>
        </w:rPr>
        <w:object w:dxaOrig="240" w:dyaOrig="220">
          <v:shape id="_x0000_i1045" type="#_x0000_t75" style="width:12pt;height:10.8pt" o:ole="">
            <v:imagedata r:id="rId42" o:title=""/>
          </v:shape>
          <o:OLEObject Type="Embed" ProgID="Equation.DSMT4" ShapeID="_x0000_i1045" DrawAspect="Content" ObjectID="_1646820372" r:id="rId43"/>
        </w:object>
      </w:r>
      <w:r w:rsidR="00AC26F6">
        <w:rPr>
          <w:rFonts w:ascii="Times New Roman" w:eastAsia="宋体" w:hAnsi="Times New Roman" w:cs="Times New Roman" w:hint="eastAsia"/>
          <w:color w:val="000000"/>
          <w:kern w:val="0"/>
          <w:sz w:val="24"/>
          <w:szCs w:val="24"/>
        </w:rPr>
        <w:t>元素相对于</w:t>
      </w:r>
      <w:r w:rsidR="00AC26F6" w:rsidRPr="00AC26F6">
        <w:rPr>
          <w:rFonts w:ascii="Times New Roman" w:eastAsia="宋体" w:hAnsi="Times New Roman" w:cs="Times New Roman"/>
          <w:color w:val="000000"/>
          <w:kern w:val="0"/>
          <w:position w:val="-8"/>
          <w:sz w:val="24"/>
          <w:szCs w:val="24"/>
        </w:rPr>
        <w:object w:dxaOrig="240" w:dyaOrig="240">
          <v:shape id="_x0000_i1046" type="#_x0000_t75" style="width:12pt;height:12pt" o:ole="">
            <v:imagedata r:id="rId44" o:title=""/>
          </v:shape>
          <o:OLEObject Type="Embed" ProgID="Equation.DSMT4" ShapeID="_x0000_i1046" DrawAspect="Content" ObjectID="_1646820373" r:id="rId45"/>
        </w:object>
      </w:r>
      <w:r w:rsidR="00FE6E79" w:rsidRPr="00FE6E79">
        <w:rPr>
          <w:rFonts w:ascii="Times New Roman" w:eastAsia="宋体" w:hAnsi="Times New Roman" w:cs="Times New Roman" w:hint="eastAsia"/>
          <w:color w:val="000000"/>
          <w:kern w:val="0"/>
          <w:sz w:val="24"/>
          <w:szCs w:val="24"/>
        </w:rPr>
        <w:t>元素的比较结果，可得到如公式</w:t>
      </w:r>
      <w:r w:rsidR="00FE6E79" w:rsidRPr="00FE6E79">
        <w:rPr>
          <w:rFonts w:ascii="Times New Roman" w:eastAsia="宋体" w:hAnsi="Times New Roman" w:cs="Times New Roman" w:hint="eastAsia"/>
          <w:color w:val="000000"/>
          <w:kern w:val="0"/>
          <w:sz w:val="24"/>
          <w:szCs w:val="24"/>
        </w:rPr>
        <w:t>(</w:t>
      </w:r>
      <w:r w:rsidR="00FE6E79">
        <w:rPr>
          <w:rFonts w:ascii="Times New Roman" w:eastAsia="宋体" w:hAnsi="Times New Roman" w:cs="Times New Roman" w:hint="eastAsia"/>
          <w:color w:val="000000"/>
          <w:kern w:val="0"/>
          <w:sz w:val="24"/>
          <w:szCs w:val="24"/>
        </w:rPr>
        <w:t>3</w:t>
      </w:r>
      <w:r w:rsidR="00FE6E79" w:rsidRPr="00FE6E79">
        <w:rPr>
          <w:rFonts w:ascii="Times New Roman" w:eastAsia="宋体" w:hAnsi="Times New Roman" w:cs="Times New Roman"/>
          <w:color w:val="000000"/>
          <w:kern w:val="0"/>
          <w:sz w:val="24"/>
          <w:szCs w:val="24"/>
        </w:rPr>
        <w:t>)</w:t>
      </w:r>
      <w:r w:rsidR="00957161">
        <w:rPr>
          <w:rFonts w:ascii="Times New Roman" w:eastAsia="宋体" w:hAnsi="Times New Roman" w:cs="Times New Roman" w:hint="eastAsia"/>
          <w:color w:val="000000"/>
          <w:kern w:val="0"/>
          <w:sz w:val="24"/>
          <w:szCs w:val="24"/>
        </w:rPr>
        <w:t>所示的矩阵。</w:t>
      </w:r>
    </w:p>
    <w:p w:rsidR="00263352" w:rsidRPr="005A1FB2" w:rsidRDefault="005A1FB2" w:rsidP="005A1FB2">
      <w:pPr>
        <w:widowControl/>
        <w:ind w:left="4" w:firstLineChars="1450" w:firstLine="2900"/>
        <w:rPr>
          <w:rFonts w:ascii="Times New Roman" w:eastAsia="宋体" w:hAnsi="Times New Roman" w:cs="Times New Roman"/>
          <w:color w:val="000000"/>
          <w:kern w:val="0"/>
          <w:sz w:val="24"/>
          <w:szCs w:val="24"/>
        </w:rPr>
      </w:pPr>
      <w:r w:rsidRPr="005A1FB2">
        <w:rPr>
          <w:rFonts w:ascii="Times New Roman" w:eastAsia="宋体" w:hAnsi="Times New Roman" w:cs="Times New Roman"/>
          <w:color w:val="000000"/>
          <w:kern w:val="0"/>
          <w:position w:val="-102"/>
          <w:sz w:val="20"/>
          <w:szCs w:val="16"/>
        </w:rPr>
        <w:object w:dxaOrig="3220" w:dyaOrig="2160">
          <v:shape id="_x0000_i1047" type="#_x0000_t75" style="width:160.8pt;height:108.4pt" o:ole="">
            <v:imagedata r:id="rId46" o:title=""/>
          </v:shape>
          <o:OLEObject Type="Embed" ProgID="Equation.DSMT4" ShapeID="_x0000_i1047" DrawAspect="Content" ObjectID="_1646820374" r:id="rId47"/>
        </w:object>
      </w:r>
      <w:r>
        <w:rPr>
          <w:rFonts w:ascii="Times New Roman" w:eastAsia="宋体" w:hAnsi="Times New Roman" w:cs="Times New Roman"/>
          <w:color w:val="000000"/>
          <w:kern w:val="0"/>
          <w:sz w:val="20"/>
          <w:szCs w:val="16"/>
        </w:rPr>
        <w:t xml:space="preserve">                   </w:t>
      </w:r>
      <w:r w:rsidRPr="005A1FB2">
        <w:rPr>
          <w:rFonts w:ascii="Times New Roman" w:eastAsia="宋体" w:hAnsi="Times New Roman" w:cs="Times New Roman"/>
          <w:color w:val="000000"/>
          <w:kern w:val="0"/>
          <w:sz w:val="24"/>
          <w:szCs w:val="16"/>
        </w:rPr>
        <w:t>(3)</w:t>
      </w:r>
    </w:p>
    <w:p w:rsidR="00263352" w:rsidRDefault="00263352" w:rsidP="00263352">
      <w:pPr>
        <w:pStyle w:val="3"/>
        <w:spacing w:before="0" w:after="0" w:line="480" w:lineRule="exact"/>
        <w:rPr>
          <w:rFonts w:ascii="Times New Roman" w:eastAsia="宋体" w:hAnsi="Times New Roman" w:cs="Times New Roman"/>
          <w:color w:val="000000"/>
          <w:kern w:val="0"/>
          <w:sz w:val="24"/>
          <w:szCs w:val="24"/>
        </w:rPr>
      </w:pPr>
      <w:r w:rsidRPr="00263352">
        <w:rPr>
          <w:rFonts w:ascii="Times New Roman" w:eastAsia="宋体" w:hAnsi="Times New Roman" w:cs="Times New Roman"/>
          <w:sz w:val="24"/>
        </w:rPr>
        <w:t>4.2.</w:t>
      </w:r>
      <w:r>
        <w:rPr>
          <w:rFonts w:ascii="Times New Roman" w:eastAsia="宋体" w:hAnsi="Times New Roman" w:cs="Times New Roman" w:hint="eastAsia"/>
          <w:sz w:val="24"/>
        </w:rPr>
        <w:t>2</w:t>
      </w:r>
      <w:r w:rsidRPr="00263352">
        <w:rPr>
          <w:rFonts w:ascii="Times New Roman" w:eastAsia="宋体" w:hAnsi="Times New Roman" w:cs="Times New Roman"/>
          <w:sz w:val="24"/>
        </w:rPr>
        <w:t xml:space="preserve"> </w:t>
      </w:r>
      <w:r w:rsidR="00F3098B">
        <w:rPr>
          <w:rFonts w:ascii="Times New Roman" w:eastAsia="宋体" w:hAnsi="Times New Roman" w:cs="Times New Roman" w:hint="eastAsia"/>
          <w:sz w:val="24"/>
        </w:rPr>
        <w:t>归一化</w:t>
      </w:r>
      <w:r w:rsidR="0013243D">
        <w:rPr>
          <w:rFonts w:ascii="Times New Roman" w:eastAsia="宋体" w:hAnsi="Times New Roman" w:cs="Times New Roman" w:hint="eastAsia"/>
          <w:sz w:val="24"/>
        </w:rPr>
        <w:t>与</w:t>
      </w:r>
      <w:r>
        <w:rPr>
          <w:rFonts w:ascii="Times New Roman" w:eastAsia="宋体" w:hAnsi="Times New Roman" w:cs="Times New Roman" w:hint="eastAsia"/>
          <w:color w:val="000000"/>
          <w:kern w:val="0"/>
          <w:sz w:val="24"/>
          <w:szCs w:val="24"/>
        </w:rPr>
        <w:t>一致性检验</w:t>
      </w:r>
    </w:p>
    <w:p w:rsidR="0013243D" w:rsidRDefault="00E57213" w:rsidP="0013243D">
      <w:pPr>
        <w:widowControl/>
        <w:spacing w:line="480" w:lineRule="exact"/>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通过对判断矩阵</w:t>
      </w:r>
      <w:r w:rsidR="0013243D" w:rsidRPr="0013243D">
        <w:rPr>
          <w:rFonts w:ascii="Times New Roman" w:eastAsia="宋体" w:hAnsi="Times New Roman" w:cs="Times New Roman"/>
          <w:color w:val="000000"/>
          <w:kern w:val="0"/>
          <w:position w:val="-4"/>
          <w:sz w:val="24"/>
          <w:szCs w:val="24"/>
        </w:rPr>
        <w:object w:dxaOrig="240" w:dyaOrig="260">
          <v:shape id="_x0000_i1048" type="#_x0000_t75" style="width:12pt;height:13.2pt" o:ole="">
            <v:imagedata r:id="rId48" o:title=""/>
          </v:shape>
          <o:OLEObject Type="Embed" ProgID="Equation.DSMT4" ShapeID="_x0000_i1048" DrawAspect="Content" ObjectID="_1646820375" r:id="rId49"/>
        </w:object>
      </w:r>
      <w:r>
        <w:rPr>
          <w:rFonts w:ascii="Times New Roman" w:eastAsia="宋体" w:hAnsi="Times New Roman" w:cs="Times New Roman" w:hint="eastAsia"/>
          <w:color w:val="000000"/>
          <w:kern w:val="0"/>
          <w:sz w:val="24"/>
          <w:szCs w:val="24"/>
        </w:rPr>
        <w:t>进行一定的计算即可得到最大特征值</w:t>
      </w:r>
      <w:r w:rsidR="0013243D" w:rsidRPr="0013243D">
        <w:rPr>
          <w:rFonts w:ascii="Times New Roman" w:eastAsia="宋体" w:hAnsi="Times New Roman" w:cs="Times New Roman"/>
          <w:color w:val="000000"/>
          <w:kern w:val="0"/>
          <w:position w:val="-6"/>
          <w:sz w:val="24"/>
          <w:szCs w:val="24"/>
        </w:rPr>
        <w:object w:dxaOrig="300" w:dyaOrig="279">
          <v:shape id="_x0000_i1049" type="#_x0000_t75" style="width:15.6pt;height:13.6pt" o:ole="">
            <v:imagedata r:id="rId50" o:title=""/>
          </v:shape>
          <o:OLEObject Type="Embed" ProgID="Equation.DSMT4" ShapeID="_x0000_i1049" DrawAspect="Content" ObjectID="_1646820376" r:id="rId51"/>
        </w:object>
      </w:r>
      <w:r>
        <w:rPr>
          <w:rFonts w:ascii="Times New Roman" w:eastAsia="宋体" w:hAnsi="Times New Roman" w:cs="Times New Roman" w:hint="eastAsia"/>
          <w:color w:val="000000"/>
          <w:kern w:val="0"/>
          <w:sz w:val="24"/>
          <w:szCs w:val="24"/>
        </w:rPr>
        <w:t>以及对应的特征向量</w:t>
      </w:r>
      <w:r w:rsidR="00A310F9" w:rsidRPr="00A310F9">
        <w:rPr>
          <w:rFonts w:ascii="Times New Roman" w:eastAsia="宋体" w:hAnsi="Times New Roman" w:cs="Times New Roman"/>
          <w:color w:val="000000"/>
          <w:kern w:val="0"/>
          <w:position w:val="-6"/>
          <w:sz w:val="24"/>
          <w:szCs w:val="24"/>
        </w:rPr>
        <w:object w:dxaOrig="320" w:dyaOrig="320">
          <v:shape id="_x0000_i1050" type="#_x0000_t75" style="width:16.4pt;height:16.4pt" o:ole="">
            <v:imagedata r:id="rId52" o:title=""/>
          </v:shape>
          <o:OLEObject Type="Embed" ProgID="Equation.DSMT4" ShapeID="_x0000_i1050" DrawAspect="Content" ObjectID="_1646820377" r:id="rId53"/>
        </w:object>
      </w:r>
      <w:r w:rsidR="003456E4">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对特征向量</w:t>
      </w:r>
      <w:r w:rsidR="00A310F9" w:rsidRPr="00A310F9">
        <w:rPr>
          <w:rFonts w:ascii="Times New Roman" w:eastAsia="宋体" w:hAnsi="Times New Roman" w:cs="Times New Roman"/>
          <w:color w:val="000000"/>
          <w:kern w:val="0"/>
          <w:position w:val="-6"/>
          <w:sz w:val="24"/>
          <w:szCs w:val="24"/>
        </w:rPr>
        <w:object w:dxaOrig="320" w:dyaOrig="320">
          <v:shape id="_x0000_i1051" type="#_x0000_t75" style="width:16.4pt;height:16.4pt" o:ole="">
            <v:imagedata r:id="rId54" o:title=""/>
          </v:shape>
          <o:OLEObject Type="Embed" ProgID="Equation.DSMT4" ShapeID="_x0000_i1051" DrawAspect="Content" ObjectID="_1646820378" r:id="rId55"/>
        </w:object>
      </w:r>
      <w:r>
        <w:rPr>
          <w:rFonts w:ascii="Times New Roman" w:eastAsia="宋体" w:hAnsi="Times New Roman" w:cs="Times New Roman" w:hint="eastAsia"/>
          <w:color w:val="000000"/>
          <w:kern w:val="0"/>
          <w:sz w:val="24"/>
          <w:szCs w:val="24"/>
        </w:rPr>
        <w:t>进行归一化处理之后得到的向量</w:t>
      </w:r>
      <w:r w:rsidR="00A310F9" w:rsidRPr="00A310F9">
        <w:rPr>
          <w:rFonts w:ascii="Times New Roman" w:eastAsia="宋体" w:hAnsi="Times New Roman" w:cs="Times New Roman"/>
          <w:color w:val="000000"/>
          <w:kern w:val="0"/>
          <w:position w:val="-6"/>
          <w:sz w:val="24"/>
          <w:szCs w:val="24"/>
        </w:rPr>
        <w:object w:dxaOrig="279" w:dyaOrig="279">
          <v:shape id="_x0000_i1052" type="#_x0000_t75" style="width:14.4pt;height:13.6pt" o:ole="">
            <v:imagedata r:id="rId56" o:title=""/>
          </v:shape>
          <o:OLEObject Type="Embed" ProgID="Equation.DSMT4" ShapeID="_x0000_i1052" DrawAspect="Content" ObjectID="_1646820379" r:id="rId57"/>
        </w:object>
      </w:r>
      <w:r>
        <w:rPr>
          <w:rFonts w:ascii="Times New Roman" w:eastAsia="宋体" w:hAnsi="Times New Roman" w:cs="Times New Roman" w:hint="eastAsia"/>
          <w:color w:val="000000"/>
          <w:kern w:val="0"/>
          <w:sz w:val="24"/>
          <w:szCs w:val="24"/>
        </w:rPr>
        <w:t>即为各元素的权重向量。</w:t>
      </w:r>
    </w:p>
    <w:p w:rsidR="00A310F9" w:rsidRDefault="00A310F9" w:rsidP="005A1FB2">
      <w:pPr>
        <w:widowControl/>
        <w:spacing w:line="480" w:lineRule="exact"/>
        <w:ind w:left="4" w:firstLineChars="1650" w:firstLine="3300"/>
        <w:rPr>
          <w:rFonts w:ascii="Times New Roman" w:eastAsia="宋体" w:hAnsi="Times New Roman" w:cs="Times New Roman"/>
          <w:color w:val="000000"/>
          <w:kern w:val="0"/>
          <w:sz w:val="20"/>
          <w:szCs w:val="16"/>
        </w:rPr>
      </w:pPr>
      <w:r w:rsidRPr="00A310F9">
        <w:rPr>
          <w:rFonts w:ascii="Times New Roman" w:eastAsia="宋体" w:hAnsi="Times New Roman" w:cs="Times New Roman"/>
          <w:color w:val="000000"/>
          <w:kern w:val="0"/>
          <w:position w:val="-14"/>
          <w:sz w:val="20"/>
          <w:szCs w:val="16"/>
        </w:rPr>
        <w:object w:dxaOrig="2780" w:dyaOrig="400">
          <v:shape id="_x0000_i1053" type="#_x0000_t75" style="width:139.2pt;height:20.4pt" o:ole="">
            <v:imagedata r:id="rId58" o:title=""/>
          </v:shape>
          <o:OLEObject Type="Embed" ProgID="Equation.DSMT4" ShapeID="_x0000_i1053" DrawAspect="Content" ObjectID="_1646820380" r:id="rId59"/>
        </w:object>
      </w:r>
      <w:r w:rsidR="005A1FB2">
        <w:rPr>
          <w:rFonts w:ascii="Times New Roman" w:eastAsia="宋体" w:hAnsi="Times New Roman" w:cs="Times New Roman"/>
          <w:color w:val="000000"/>
          <w:kern w:val="0"/>
          <w:sz w:val="20"/>
          <w:szCs w:val="16"/>
        </w:rPr>
        <w:t xml:space="preserve">                    </w:t>
      </w:r>
      <w:r w:rsidR="005A1FB2" w:rsidRPr="005A1FB2">
        <w:rPr>
          <w:rFonts w:ascii="Times New Roman" w:eastAsia="宋体" w:hAnsi="Times New Roman" w:cs="Times New Roman"/>
          <w:color w:val="000000"/>
          <w:kern w:val="0"/>
          <w:sz w:val="24"/>
          <w:szCs w:val="16"/>
        </w:rPr>
        <w:t>(4)</w:t>
      </w:r>
    </w:p>
    <w:p w:rsidR="00A310F9" w:rsidRDefault="00E57213" w:rsidP="00A310F9">
      <w:pPr>
        <w:widowControl/>
        <w:spacing w:line="480" w:lineRule="exact"/>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如果</w:t>
      </w:r>
      <w:r w:rsidR="00A310F9" w:rsidRPr="00A310F9">
        <w:rPr>
          <w:rFonts w:ascii="Times New Roman" w:eastAsia="宋体" w:hAnsi="Times New Roman" w:cs="Times New Roman" w:hint="eastAsia"/>
          <w:color w:val="000000"/>
          <w:kern w:val="0"/>
          <w:sz w:val="24"/>
          <w:szCs w:val="24"/>
        </w:rPr>
        <w:t>矩阵</w:t>
      </w:r>
      <w:r w:rsidR="00A310F9" w:rsidRPr="00A310F9">
        <w:rPr>
          <w:rFonts w:ascii="Times New Roman" w:eastAsia="宋体" w:hAnsi="Times New Roman" w:cs="Times New Roman"/>
          <w:color w:val="000000"/>
          <w:kern w:val="0"/>
          <w:position w:val="-4"/>
          <w:sz w:val="24"/>
          <w:szCs w:val="24"/>
        </w:rPr>
        <w:object w:dxaOrig="240" w:dyaOrig="260">
          <v:shape id="_x0000_i1054" type="#_x0000_t75" style="width:12pt;height:13.2pt" o:ole="">
            <v:imagedata r:id="rId60" o:title=""/>
          </v:shape>
          <o:OLEObject Type="Embed" ProgID="Equation.DSMT4" ShapeID="_x0000_i1054" DrawAspect="Content" ObjectID="_1646820381" r:id="rId61"/>
        </w:object>
      </w:r>
      <w:r>
        <w:rPr>
          <w:rFonts w:ascii="Times New Roman" w:eastAsia="宋体" w:hAnsi="Times New Roman" w:cs="Times New Roman" w:hint="eastAsia"/>
          <w:color w:val="000000"/>
          <w:kern w:val="0"/>
          <w:sz w:val="24"/>
          <w:szCs w:val="24"/>
        </w:rPr>
        <w:t>符合</w:t>
      </w:r>
      <w:r w:rsidR="00A310F9" w:rsidRPr="00A310F9">
        <w:rPr>
          <w:rFonts w:ascii="Times New Roman" w:eastAsia="宋体" w:hAnsi="Times New Roman" w:cs="Times New Roman"/>
          <w:color w:val="000000"/>
          <w:kern w:val="0"/>
          <w:sz w:val="24"/>
          <w:szCs w:val="24"/>
        </w:rPr>
        <w:t>完全一致的</w:t>
      </w:r>
      <w:r>
        <w:rPr>
          <w:rFonts w:ascii="Times New Roman" w:eastAsia="宋体" w:hAnsi="Times New Roman" w:cs="Times New Roman" w:hint="eastAsia"/>
          <w:color w:val="000000"/>
          <w:kern w:val="0"/>
          <w:sz w:val="24"/>
          <w:szCs w:val="24"/>
        </w:rPr>
        <w:t>特性时</w:t>
      </w:r>
      <w:r w:rsidR="00A310F9" w:rsidRPr="00A310F9">
        <w:rPr>
          <w:rFonts w:ascii="Times New Roman" w:eastAsia="宋体" w:hAnsi="Times New Roman" w:cs="Times New Roman"/>
          <w:color w:val="000000"/>
          <w:kern w:val="0"/>
          <w:sz w:val="24"/>
          <w:szCs w:val="24"/>
        </w:rPr>
        <w:t>可以得到</w:t>
      </w:r>
      <w:r w:rsidR="00A310F9" w:rsidRPr="00A310F9">
        <w:rPr>
          <w:rFonts w:ascii="Times New Roman" w:eastAsia="宋体" w:hAnsi="Times New Roman" w:cs="Times New Roman"/>
          <w:color w:val="000000"/>
          <w:kern w:val="0"/>
          <w:position w:val="-14"/>
          <w:sz w:val="24"/>
          <w:szCs w:val="24"/>
        </w:rPr>
        <w:object w:dxaOrig="2400" w:dyaOrig="400">
          <v:shape id="_x0000_i1055" type="#_x0000_t75" style="width:120.8pt;height:19.6pt" o:ole="">
            <v:imagedata r:id="rId62" o:title=""/>
          </v:shape>
          <o:OLEObject Type="Embed" ProgID="Equation.DSMT4" ShapeID="_x0000_i1055" DrawAspect="Content" ObjectID="_1646820382" r:id="rId63"/>
        </w:object>
      </w:r>
      <w:r w:rsidR="00975B8E">
        <w:rPr>
          <w:rFonts w:ascii="Times New Roman" w:eastAsia="宋体" w:hAnsi="Times New Roman" w:cs="Times New Roman" w:hint="eastAsia"/>
          <w:color w:val="000000"/>
          <w:kern w:val="0"/>
          <w:sz w:val="24"/>
          <w:szCs w:val="24"/>
        </w:rPr>
        <w:t>，</w:t>
      </w:r>
      <w:r w:rsidR="00E91F1B">
        <w:rPr>
          <w:rFonts w:ascii="Times New Roman" w:eastAsia="宋体" w:hAnsi="Times New Roman" w:cs="Times New Roman" w:hint="eastAsia"/>
          <w:color w:val="000000"/>
          <w:kern w:val="0"/>
          <w:sz w:val="24"/>
          <w:szCs w:val="24"/>
        </w:rPr>
        <w:t>但是</w:t>
      </w:r>
      <w:r w:rsidR="00A310F9" w:rsidRPr="00A310F9">
        <w:rPr>
          <w:rFonts w:ascii="Times New Roman" w:eastAsia="宋体" w:hAnsi="Times New Roman" w:cs="Times New Roman"/>
          <w:color w:val="000000"/>
          <w:kern w:val="0"/>
          <w:sz w:val="24"/>
          <w:szCs w:val="24"/>
        </w:rPr>
        <w:t>，在实际</w:t>
      </w:r>
      <w:r>
        <w:rPr>
          <w:rFonts w:ascii="Times New Roman" w:eastAsia="宋体" w:hAnsi="Times New Roman" w:cs="Times New Roman" w:hint="eastAsia"/>
          <w:color w:val="000000"/>
          <w:kern w:val="0"/>
          <w:sz w:val="24"/>
          <w:szCs w:val="24"/>
        </w:rPr>
        <w:t>的应用问题</w:t>
      </w:r>
      <w:r w:rsidR="00E91F1B">
        <w:rPr>
          <w:rFonts w:ascii="Times New Roman" w:eastAsia="宋体" w:hAnsi="Times New Roman" w:cs="Times New Roman" w:hint="eastAsia"/>
          <w:color w:val="000000"/>
          <w:kern w:val="0"/>
          <w:sz w:val="24"/>
          <w:szCs w:val="24"/>
        </w:rPr>
        <w:t>当中大部分的判断矩阵</w:t>
      </w:r>
      <w:r>
        <w:rPr>
          <w:rFonts w:ascii="Times New Roman" w:eastAsia="宋体" w:hAnsi="Times New Roman" w:cs="Times New Roman" w:hint="eastAsia"/>
          <w:color w:val="000000"/>
          <w:kern w:val="0"/>
          <w:sz w:val="24"/>
          <w:szCs w:val="24"/>
        </w:rPr>
        <w:t>并</w:t>
      </w:r>
      <w:r w:rsidR="00E91F1B">
        <w:rPr>
          <w:rFonts w:ascii="Times New Roman" w:eastAsia="宋体" w:hAnsi="Times New Roman" w:cs="Times New Roman" w:hint="eastAsia"/>
          <w:color w:val="000000"/>
          <w:kern w:val="0"/>
          <w:sz w:val="24"/>
          <w:szCs w:val="24"/>
        </w:rPr>
        <w:t>都不是完全一致的，</w:t>
      </w:r>
      <w:r>
        <w:rPr>
          <w:rFonts w:ascii="Times New Roman" w:eastAsia="宋体" w:hAnsi="Times New Roman" w:cs="Times New Roman" w:hint="eastAsia"/>
          <w:color w:val="000000"/>
          <w:kern w:val="0"/>
          <w:sz w:val="24"/>
          <w:szCs w:val="24"/>
        </w:rPr>
        <w:t>这时就需要对它进行一致性检验。</w:t>
      </w:r>
      <w:r>
        <w:rPr>
          <w:rFonts w:ascii="Times New Roman" w:eastAsia="宋体" w:hAnsi="Times New Roman" w:cs="Times New Roman"/>
          <w:color w:val="000000"/>
          <w:kern w:val="0"/>
          <w:sz w:val="24"/>
          <w:szCs w:val="24"/>
        </w:rPr>
        <w:t xml:space="preserve"> </w:t>
      </w:r>
    </w:p>
    <w:p w:rsidR="00A310F9" w:rsidRPr="00A310F9" w:rsidRDefault="00A310F9" w:rsidP="00A310F9">
      <w:pPr>
        <w:widowControl/>
        <w:spacing w:line="480" w:lineRule="exact"/>
        <w:ind w:firstLineChars="200" w:firstLine="480"/>
        <w:rPr>
          <w:rFonts w:ascii="Times New Roman" w:eastAsia="宋体" w:hAnsi="Times New Roman" w:cs="Times New Roman"/>
          <w:color w:val="000000"/>
          <w:kern w:val="0"/>
          <w:sz w:val="24"/>
          <w:szCs w:val="24"/>
        </w:rPr>
      </w:pPr>
      <w:r w:rsidRPr="00A310F9">
        <w:rPr>
          <w:rFonts w:ascii="Times New Roman" w:eastAsia="宋体" w:hAnsi="Times New Roman" w:cs="Times New Roman"/>
          <w:color w:val="000000"/>
          <w:kern w:val="0"/>
          <w:sz w:val="24"/>
          <w:szCs w:val="24"/>
        </w:rPr>
        <w:t>首先，求一致性指标</w:t>
      </w:r>
      <w:r w:rsidRPr="00A310F9">
        <w:rPr>
          <w:rFonts w:ascii="Times New Roman" w:eastAsia="宋体" w:hAnsi="Times New Roman" w:cs="Times New Roman"/>
          <w:color w:val="000000"/>
          <w:kern w:val="0"/>
          <w:position w:val="-6"/>
          <w:sz w:val="24"/>
          <w:szCs w:val="24"/>
        </w:rPr>
        <w:object w:dxaOrig="340" w:dyaOrig="279">
          <v:shape id="_x0000_i1056" type="#_x0000_t75" style="width:17.6pt;height:13.6pt" o:ole="">
            <v:imagedata r:id="rId64" o:title=""/>
          </v:shape>
          <o:OLEObject Type="Embed" ProgID="Equation.DSMT4" ShapeID="_x0000_i1056" DrawAspect="Content" ObjectID="_1646820383" r:id="rId65"/>
        </w:object>
      </w:r>
      <w:r w:rsidRPr="00A310F9">
        <w:rPr>
          <w:rFonts w:ascii="Times New Roman" w:eastAsia="宋体" w:hAnsi="Times New Roman" w:cs="Times New Roman"/>
          <w:color w:val="000000"/>
          <w:kern w:val="0"/>
          <w:sz w:val="24"/>
          <w:szCs w:val="24"/>
        </w:rPr>
        <w:t>,</w:t>
      </w:r>
      <w:r w:rsidRPr="00A310F9">
        <w:rPr>
          <w:rFonts w:ascii="Times New Roman" w:eastAsia="宋体" w:hAnsi="Times New Roman" w:cs="Times New Roman"/>
          <w:color w:val="000000"/>
          <w:kern w:val="0"/>
          <w:sz w:val="24"/>
          <w:szCs w:val="24"/>
        </w:rPr>
        <w:t>如式</w:t>
      </w:r>
      <w:r w:rsidR="005A1FB2">
        <w:rPr>
          <w:rFonts w:ascii="Times New Roman" w:eastAsia="宋体" w:hAnsi="Times New Roman" w:cs="Times New Roman" w:hint="eastAsia"/>
          <w:color w:val="000000"/>
          <w:kern w:val="0"/>
          <w:sz w:val="24"/>
          <w:szCs w:val="24"/>
        </w:rPr>
        <w:t>:</w:t>
      </w:r>
    </w:p>
    <w:p w:rsidR="00A310F9" w:rsidRDefault="009423CB" w:rsidP="005A1FB2">
      <w:pPr>
        <w:widowControl/>
        <w:ind w:left="4" w:firstLineChars="1950" w:firstLine="3900"/>
        <w:rPr>
          <w:rFonts w:ascii="Times New Roman" w:eastAsia="宋体" w:hAnsi="Times New Roman" w:cs="Times New Roman"/>
          <w:color w:val="000000"/>
          <w:kern w:val="0"/>
          <w:sz w:val="20"/>
          <w:szCs w:val="16"/>
        </w:rPr>
      </w:pPr>
      <w:r w:rsidRPr="009423CB">
        <w:rPr>
          <w:rFonts w:ascii="Times New Roman" w:eastAsia="宋体" w:hAnsi="Times New Roman" w:cs="Times New Roman"/>
          <w:color w:val="000000"/>
          <w:kern w:val="0"/>
          <w:position w:val="-24"/>
          <w:sz w:val="20"/>
          <w:szCs w:val="16"/>
        </w:rPr>
        <w:object w:dxaOrig="1280" w:dyaOrig="620">
          <v:shape id="_x0000_i1057" type="#_x0000_t75" style="width:64.4pt;height:31.2pt" o:ole="">
            <v:imagedata r:id="rId66" o:title=""/>
          </v:shape>
          <o:OLEObject Type="Embed" ProgID="Equation.DSMT4" ShapeID="_x0000_i1057" DrawAspect="Content" ObjectID="_1646820384" r:id="rId67"/>
        </w:object>
      </w:r>
      <w:r w:rsidR="005A1FB2">
        <w:rPr>
          <w:rFonts w:ascii="Times New Roman" w:eastAsia="宋体" w:hAnsi="Times New Roman" w:cs="Times New Roman"/>
          <w:color w:val="000000"/>
          <w:kern w:val="0"/>
          <w:sz w:val="20"/>
          <w:szCs w:val="16"/>
        </w:rPr>
        <w:t xml:space="preserve">                             </w:t>
      </w:r>
      <w:r w:rsidR="005A1FB2" w:rsidRPr="005A1FB2">
        <w:rPr>
          <w:rFonts w:ascii="Times New Roman" w:eastAsia="宋体" w:hAnsi="Times New Roman" w:cs="Times New Roman"/>
          <w:color w:val="000000"/>
          <w:kern w:val="0"/>
          <w:sz w:val="24"/>
          <w:szCs w:val="24"/>
        </w:rPr>
        <w:t>(5)</w:t>
      </w:r>
    </w:p>
    <w:p w:rsidR="00A310F9" w:rsidRDefault="00A310F9" w:rsidP="00A310F9">
      <w:pPr>
        <w:widowControl/>
        <w:spacing w:line="480" w:lineRule="exact"/>
        <w:ind w:firstLineChars="200" w:firstLine="480"/>
        <w:rPr>
          <w:rFonts w:ascii="Times New Roman" w:eastAsia="宋体" w:hAnsi="Times New Roman" w:cs="Times New Roman"/>
          <w:color w:val="000000"/>
          <w:kern w:val="0"/>
          <w:sz w:val="24"/>
          <w:szCs w:val="24"/>
        </w:rPr>
      </w:pPr>
      <w:r w:rsidRPr="00A310F9">
        <w:rPr>
          <w:rFonts w:ascii="Times New Roman" w:eastAsia="宋体" w:hAnsi="Times New Roman" w:cs="Times New Roman" w:hint="eastAsia"/>
          <w:color w:val="000000"/>
          <w:kern w:val="0"/>
          <w:sz w:val="24"/>
          <w:szCs w:val="24"/>
        </w:rPr>
        <w:t>然后查表</w:t>
      </w:r>
      <w:r>
        <w:rPr>
          <w:rFonts w:ascii="Times New Roman" w:eastAsia="宋体" w:hAnsi="Times New Roman" w:cs="Times New Roman" w:hint="eastAsia"/>
          <w:color w:val="000000"/>
          <w:kern w:val="0"/>
          <w:sz w:val="24"/>
          <w:szCs w:val="24"/>
        </w:rPr>
        <w:t>1</w:t>
      </w:r>
      <w:r w:rsidRPr="00A310F9">
        <w:rPr>
          <w:rFonts w:ascii="Times New Roman" w:eastAsia="宋体" w:hAnsi="Times New Roman" w:cs="Times New Roman" w:hint="eastAsia"/>
          <w:color w:val="000000"/>
          <w:kern w:val="0"/>
          <w:sz w:val="24"/>
          <w:szCs w:val="24"/>
        </w:rPr>
        <w:t>，确定平均随机一致性指标</w:t>
      </w:r>
      <w:r w:rsidRPr="00A310F9">
        <w:rPr>
          <w:rFonts w:ascii="Times New Roman" w:eastAsia="宋体" w:hAnsi="Times New Roman" w:cs="Times New Roman"/>
          <w:color w:val="000000"/>
          <w:kern w:val="0"/>
          <w:position w:val="-4"/>
          <w:sz w:val="24"/>
          <w:szCs w:val="24"/>
        </w:rPr>
        <w:object w:dxaOrig="340" w:dyaOrig="260">
          <v:shape id="_x0000_i1058" type="#_x0000_t75" style="width:17.6pt;height:13.2pt" o:ole="">
            <v:imagedata r:id="rId68" o:title=""/>
          </v:shape>
          <o:OLEObject Type="Embed" ProgID="Equation.DSMT4" ShapeID="_x0000_i1058" DrawAspect="Content" ObjectID="_1646820385" r:id="rId69"/>
        </w:object>
      </w:r>
      <w:r w:rsidRPr="00A310F9">
        <w:rPr>
          <w:rFonts w:ascii="Times New Roman" w:eastAsia="宋体" w:hAnsi="Times New Roman" w:cs="Times New Roman" w:hint="eastAsia"/>
          <w:color w:val="000000"/>
          <w:kern w:val="0"/>
          <w:sz w:val="24"/>
          <w:szCs w:val="24"/>
        </w:rPr>
        <w:t>的值：</w:t>
      </w:r>
    </w:p>
    <w:p w:rsidR="009423CB" w:rsidRPr="00FB4F0D" w:rsidRDefault="009423CB" w:rsidP="009423CB">
      <w:pPr>
        <w:widowControl/>
        <w:spacing w:line="480" w:lineRule="exact"/>
        <w:ind w:firstLineChars="200" w:firstLine="420"/>
        <w:jc w:val="center"/>
        <w:rPr>
          <w:rFonts w:ascii="Times New Roman" w:eastAsia="宋体" w:hAnsi="Times New Roman" w:cs="Times New Roman"/>
          <w:color w:val="000000"/>
          <w:kern w:val="0"/>
          <w:szCs w:val="21"/>
        </w:rPr>
      </w:pPr>
      <w:r w:rsidRPr="00FB4F0D">
        <w:rPr>
          <w:rFonts w:ascii="Times New Roman" w:eastAsia="宋体" w:hAnsi="Times New Roman" w:cs="Times New Roman"/>
          <w:color w:val="000000"/>
          <w:kern w:val="0"/>
          <w:szCs w:val="21"/>
        </w:rPr>
        <w:t>表</w:t>
      </w:r>
      <w:r w:rsidRPr="00FB4F0D">
        <w:rPr>
          <w:rFonts w:ascii="Times New Roman" w:eastAsia="宋体" w:hAnsi="Times New Roman" w:cs="Times New Roman"/>
          <w:color w:val="000000"/>
          <w:kern w:val="0"/>
          <w:szCs w:val="21"/>
        </w:rPr>
        <w:t xml:space="preserve">1 </w:t>
      </w:r>
      <w:r w:rsidRPr="00FB4F0D">
        <w:rPr>
          <w:rFonts w:ascii="Times New Roman" w:eastAsia="宋体" w:hAnsi="Times New Roman" w:cs="Times New Roman"/>
          <w:color w:val="000000"/>
          <w:kern w:val="0"/>
          <w:szCs w:val="21"/>
        </w:rPr>
        <w:t>随机一致性指标表</w:t>
      </w: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829"/>
        <w:gridCol w:w="829"/>
        <w:gridCol w:w="829"/>
        <w:gridCol w:w="830"/>
        <w:gridCol w:w="830"/>
        <w:gridCol w:w="830"/>
        <w:gridCol w:w="830"/>
        <w:gridCol w:w="830"/>
        <w:gridCol w:w="830"/>
      </w:tblGrid>
      <w:tr w:rsidR="009423CB" w:rsidTr="009423CB">
        <w:tc>
          <w:tcPr>
            <w:tcW w:w="829" w:type="dxa"/>
            <w:tcBorders>
              <w:top w:val="single" w:sz="12" w:space="0" w:color="auto"/>
              <w:bottom w:val="single" w:sz="4" w:space="0" w:color="auto"/>
            </w:tcBorders>
          </w:tcPr>
          <w:p w:rsidR="009423CB" w:rsidRDefault="009423CB" w:rsidP="009423CB">
            <w:pPr>
              <w:widowControl/>
              <w:spacing w:line="480" w:lineRule="exact"/>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n</w:t>
            </w:r>
          </w:p>
        </w:tc>
        <w:tc>
          <w:tcPr>
            <w:tcW w:w="829" w:type="dxa"/>
            <w:tcBorders>
              <w:top w:val="single" w:sz="12" w:space="0" w:color="auto"/>
              <w:bottom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p>
        </w:tc>
        <w:tc>
          <w:tcPr>
            <w:tcW w:w="829" w:type="dxa"/>
            <w:tcBorders>
              <w:top w:val="single" w:sz="12" w:space="0" w:color="auto"/>
              <w:bottom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p>
        </w:tc>
        <w:tc>
          <w:tcPr>
            <w:tcW w:w="829" w:type="dxa"/>
            <w:tcBorders>
              <w:top w:val="single" w:sz="12" w:space="0" w:color="auto"/>
              <w:bottom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3</w:t>
            </w:r>
          </w:p>
        </w:tc>
        <w:tc>
          <w:tcPr>
            <w:tcW w:w="830" w:type="dxa"/>
            <w:tcBorders>
              <w:top w:val="single" w:sz="12" w:space="0" w:color="auto"/>
              <w:bottom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4</w:t>
            </w:r>
          </w:p>
        </w:tc>
        <w:tc>
          <w:tcPr>
            <w:tcW w:w="830" w:type="dxa"/>
            <w:tcBorders>
              <w:top w:val="single" w:sz="12" w:space="0" w:color="auto"/>
              <w:bottom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5</w:t>
            </w:r>
          </w:p>
        </w:tc>
        <w:tc>
          <w:tcPr>
            <w:tcW w:w="830" w:type="dxa"/>
            <w:tcBorders>
              <w:top w:val="single" w:sz="12" w:space="0" w:color="auto"/>
              <w:bottom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6</w:t>
            </w:r>
          </w:p>
        </w:tc>
        <w:tc>
          <w:tcPr>
            <w:tcW w:w="830" w:type="dxa"/>
            <w:tcBorders>
              <w:top w:val="single" w:sz="12" w:space="0" w:color="auto"/>
              <w:bottom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7</w:t>
            </w:r>
          </w:p>
        </w:tc>
        <w:tc>
          <w:tcPr>
            <w:tcW w:w="830" w:type="dxa"/>
            <w:tcBorders>
              <w:top w:val="single" w:sz="12" w:space="0" w:color="auto"/>
              <w:bottom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8</w:t>
            </w:r>
          </w:p>
        </w:tc>
        <w:tc>
          <w:tcPr>
            <w:tcW w:w="830" w:type="dxa"/>
            <w:tcBorders>
              <w:top w:val="single" w:sz="12" w:space="0" w:color="auto"/>
              <w:bottom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9</w:t>
            </w:r>
          </w:p>
        </w:tc>
      </w:tr>
      <w:tr w:rsidR="009423CB" w:rsidTr="009423CB">
        <w:tc>
          <w:tcPr>
            <w:tcW w:w="829" w:type="dxa"/>
            <w:tcBorders>
              <w:top w:val="single" w:sz="4" w:space="0" w:color="auto"/>
            </w:tcBorders>
          </w:tcPr>
          <w:p w:rsidR="009423CB" w:rsidRDefault="009423CB" w:rsidP="009423CB">
            <w:pPr>
              <w:widowControl/>
              <w:spacing w:line="480" w:lineRule="exact"/>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w:t>
            </w:r>
            <w:r>
              <w:rPr>
                <w:rFonts w:ascii="Times New Roman" w:eastAsia="宋体" w:hAnsi="Times New Roman" w:cs="Times New Roman"/>
                <w:color w:val="000000"/>
                <w:kern w:val="0"/>
                <w:sz w:val="24"/>
                <w:szCs w:val="24"/>
              </w:rPr>
              <w:t>I</w:t>
            </w:r>
          </w:p>
        </w:tc>
        <w:tc>
          <w:tcPr>
            <w:tcW w:w="829" w:type="dxa"/>
            <w:tcBorders>
              <w:top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0</w:t>
            </w:r>
          </w:p>
        </w:tc>
        <w:tc>
          <w:tcPr>
            <w:tcW w:w="829" w:type="dxa"/>
            <w:tcBorders>
              <w:top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0</w:t>
            </w:r>
          </w:p>
        </w:tc>
        <w:tc>
          <w:tcPr>
            <w:tcW w:w="829" w:type="dxa"/>
            <w:tcBorders>
              <w:top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0</w:t>
            </w:r>
            <w:r>
              <w:rPr>
                <w:rFonts w:ascii="Times New Roman" w:eastAsia="宋体" w:hAnsi="Times New Roman" w:cs="Times New Roman"/>
                <w:color w:val="000000"/>
                <w:kern w:val="0"/>
                <w:sz w:val="24"/>
                <w:szCs w:val="24"/>
              </w:rPr>
              <w:t>.58</w:t>
            </w:r>
          </w:p>
        </w:tc>
        <w:tc>
          <w:tcPr>
            <w:tcW w:w="830" w:type="dxa"/>
            <w:tcBorders>
              <w:top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0</w:t>
            </w:r>
            <w:r>
              <w:rPr>
                <w:rFonts w:ascii="Times New Roman" w:eastAsia="宋体" w:hAnsi="Times New Roman" w:cs="Times New Roman"/>
                <w:color w:val="000000"/>
                <w:kern w:val="0"/>
                <w:sz w:val="24"/>
                <w:szCs w:val="24"/>
              </w:rPr>
              <w:t>.90</w:t>
            </w:r>
          </w:p>
        </w:tc>
        <w:tc>
          <w:tcPr>
            <w:tcW w:w="830" w:type="dxa"/>
            <w:tcBorders>
              <w:top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Pr>
                <w:rFonts w:ascii="Times New Roman" w:eastAsia="宋体" w:hAnsi="Times New Roman" w:cs="Times New Roman"/>
                <w:color w:val="000000"/>
                <w:kern w:val="0"/>
                <w:sz w:val="24"/>
                <w:szCs w:val="24"/>
              </w:rPr>
              <w:t>.12</w:t>
            </w:r>
          </w:p>
        </w:tc>
        <w:tc>
          <w:tcPr>
            <w:tcW w:w="830" w:type="dxa"/>
            <w:tcBorders>
              <w:top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Pr>
                <w:rFonts w:ascii="Times New Roman" w:eastAsia="宋体" w:hAnsi="Times New Roman" w:cs="Times New Roman"/>
                <w:color w:val="000000"/>
                <w:kern w:val="0"/>
                <w:sz w:val="24"/>
                <w:szCs w:val="24"/>
              </w:rPr>
              <w:t>.24</w:t>
            </w:r>
          </w:p>
        </w:tc>
        <w:tc>
          <w:tcPr>
            <w:tcW w:w="830" w:type="dxa"/>
            <w:tcBorders>
              <w:top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Pr>
                <w:rFonts w:ascii="Times New Roman" w:eastAsia="宋体" w:hAnsi="Times New Roman" w:cs="Times New Roman"/>
                <w:color w:val="000000"/>
                <w:kern w:val="0"/>
                <w:sz w:val="24"/>
                <w:szCs w:val="24"/>
              </w:rPr>
              <w:t>.32</w:t>
            </w:r>
          </w:p>
        </w:tc>
        <w:tc>
          <w:tcPr>
            <w:tcW w:w="830" w:type="dxa"/>
            <w:tcBorders>
              <w:top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1.41</w:t>
            </w:r>
          </w:p>
        </w:tc>
        <w:tc>
          <w:tcPr>
            <w:tcW w:w="830" w:type="dxa"/>
            <w:tcBorders>
              <w:top w:val="single" w:sz="4" w:space="0" w:color="auto"/>
            </w:tcBorders>
          </w:tcPr>
          <w:p w:rsidR="009423CB" w:rsidRDefault="009423CB" w:rsidP="00A310F9">
            <w:pPr>
              <w:widowControl/>
              <w:spacing w:line="480" w:lineRule="exac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1.45</w:t>
            </w:r>
          </w:p>
        </w:tc>
      </w:tr>
    </w:tbl>
    <w:p w:rsidR="009423CB" w:rsidRDefault="009423CB" w:rsidP="009423CB">
      <w:pPr>
        <w:widowControl/>
        <w:spacing w:line="480" w:lineRule="exact"/>
        <w:ind w:firstLineChars="200" w:firstLine="480"/>
        <w:rPr>
          <w:rFonts w:ascii="Times New Roman" w:eastAsia="宋体" w:hAnsi="Times New Roman" w:cs="Times New Roman"/>
          <w:color w:val="000000"/>
          <w:kern w:val="0"/>
          <w:sz w:val="24"/>
          <w:szCs w:val="24"/>
        </w:rPr>
      </w:pPr>
      <w:r w:rsidRPr="009423CB">
        <w:rPr>
          <w:rFonts w:ascii="Times New Roman" w:eastAsia="宋体" w:hAnsi="Times New Roman" w:cs="Times New Roman" w:hint="eastAsia"/>
          <w:color w:val="000000"/>
          <w:kern w:val="0"/>
          <w:sz w:val="24"/>
          <w:szCs w:val="24"/>
        </w:rPr>
        <w:t>最后计算一致性比例</w:t>
      </w:r>
      <w:r w:rsidRPr="009423CB">
        <w:rPr>
          <w:rFonts w:ascii="Times New Roman" w:eastAsia="宋体" w:hAnsi="Times New Roman" w:cs="Times New Roman"/>
          <w:color w:val="000000"/>
          <w:kern w:val="0"/>
          <w:position w:val="-6"/>
          <w:sz w:val="24"/>
          <w:szCs w:val="24"/>
        </w:rPr>
        <w:object w:dxaOrig="380" w:dyaOrig="279">
          <v:shape id="_x0000_i1059" type="#_x0000_t75" style="width:18.4pt;height:13.6pt" o:ole="">
            <v:imagedata r:id="rId70" o:title=""/>
          </v:shape>
          <o:OLEObject Type="Embed" ProgID="Equation.DSMT4" ShapeID="_x0000_i1059" DrawAspect="Content" ObjectID="_1646820386" r:id="rId71"/>
        </w:object>
      </w:r>
      <w:r w:rsidRPr="009423CB">
        <w:rPr>
          <w:rFonts w:ascii="Times New Roman" w:eastAsia="宋体" w:hAnsi="Times New Roman" w:cs="Times New Roman"/>
          <w:color w:val="000000"/>
          <w:kern w:val="0"/>
          <w:sz w:val="24"/>
          <w:szCs w:val="24"/>
        </w:rPr>
        <w:t>,</w:t>
      </w:r>
      <w:r w:rsidRPr="009423CB">
        <w:rPr>
          <w:rFonts w:ascii="Times New Roman" w:eastAsia="宋体" w:hAnsi="Times New Roman" w:cs="Times New Roman" w:hint="eastAsia"/>
          <w:color w:val="000000"/>
          <w:kern w:val="0"/>
          <w:sz w:val="24"/>
          <w:szCs w:val="24"/>
        </w:rPr>
        <w:t>如式</w:t>
      </w:r>
      <w:r w:rsidR="005A1FB2">
        <w:rPr>
          <w:rFonts w:ascii="Times New Roman" w:eastAsia="宋体" w:hAnsi="Times New Roman" w:cs="Times New Roman" w:hint="eastAsia"/>
          <w:color w:val="000000"/>
          <w:kern w:val="0"/>
          <w:sz w:val="24"/>
          <w:szCs w:val="24"/>
        </w:rPr>
        <w:t>:</w:t>
      </w:r>
    </w:p>
    <w:p w:rsidR="009423CB" w:rsidRDefault="005A1FB2" w:rsidP="005A1FB2">
      <w:pPr>
        <w:widowControl/>
        <w:ind w:firstLineChars="2050" w:firstLine="4100"/>
        <w:rPr>
          <w:rFonts w:ascii="Times New Roman" w:eastAsia="宋体" w:hAnsi="Times New Roman" w:cs="Times New Roman"/>
          <w:color w:val="000000"/>
          <w:kern w:val="0"/>
          <w:sz w:val="20"/>
          <w:szCs w:val="16"/>
        </w:rPr>
      </w:pPr>
      <w:r w:rsidRPr="005A1FB2">
        <w:rPr>
          <w:rFonts w:ascii="Times New Roman" w:hAnsi="Times New Roman" w:cs="Times New Roman"/>
          <w:color w:val="000000"/>
          <w:position w:val="-24"/>
          <w:sz w:val="20"/>
          <w:szCs w:val="16"/>
        </w:rPr>
        <w:object w:dxaOrig="940" w:dyaOrig="620">
          <v:shape id="_x0000_i1060" type="#_x0000_t75" style="width:46.8pt;height:31.2pt" o:ole="">
            <v:imagedata r:id="rId72" o:title=""/>
          </v:shape>
          <o:OLEObject Type="Embed" ProgID="Equation.DSMT4" ShapeID="_x0000_i1060" DrawAspect="Content" ObjectID="_1646820387" r:id="rId73"/>
        </w:object>
      </w:r>
      <w:r>
        <w:rPr>
          <w:rFonts w:ascii="Times New Roman" w:hAnsi="Times New Roman" w:cs="Times New Roman"/>
          <w:color w:val="000000"/>
          <w:sz w:val="20"/>
          <w:szCs w:val="16"/>
        </w:rPr>
        <w:t xml:space="preserve">                              </w:t>
      </w:r>
      <w:r w:rsidRPr="005A1FB2">
        <w:rPr>
          <w:rFonts w:ascii="Times New Roman" w:hAnsi="Times New Roman" w:cs="Times New Roman"/>
          <w:color w:val="000000"/>
          <w:sz w:val="24"/>
          <w:szCs w:val="24"/>
        </w:rPr>
        <w:t>(6)</w:t>
      </w:r>
    </w:p>
    <w:p w:rsidR="009423CB" w:rsidRPr="009423CB" w:rsidRDefault="009423CB" w:rsidP="009423CB">
      <w:pPr>
        <w:widowControl/>
        <w:spacing w:line="480" w:lineRule="exact"/>
        <w:ind w:firstLineChars="200" w:firstLine="480"/>
        <w:rPr>
          <w:rFonts w:ascii="Times New Roman" w:eastAsia="宋体" w:hAnsi="Times New Roman" w:cs="Times New Roman"/>
          <w:color w:val="000000"/>
          <w:kern w:val="0"/>
          <w:sz w:val="24"/>
          <w:szCs w:val="24"/>
        </w:rPr>
      </w:pPr>
      <w:r w:rsidRPr="009423CB">
        <w:rPr>
          <w:rFonts w:ascii="Times New Roman" w:eastAsia="宋体" w:hAnsi="Times New Roman" w:cs="Times New Roman" w:hint="eastAsia"/>
          <w:color w:val="000000"/>
          <w:kern w:val="0"/>
          <w:sz w:val="24"/>
          <w:szCs w:val="24"/>
        </w:rPr>
        <w:t>当</w:t>
      </w:r>
      <w:r w:rsidRPr="009423CB">
        <w:rPr>
          <w:rFonts w:ascii="Times New Roman" w:eastAsia="宋体" w:hAnsi="Times New Roman" w:cs="Times New Roman"/>
          <w:color w:val="000000"/>
          <w:kern w:val="0"/>
          <w:position w:val="-6"/>
          <w:sz w:val="24"/>
          <w:szCs w:val="24"/>
        </w:rPr>
        <w:object w:dxaOrig="1040" w:dyaOrig="279">
          <v:shape id="_x0000_i1061" type="#_x0000_t75" style="width:51.6pt;height:13.6pt" o:ole="">
            <v:imagedata r:id="rId74" o:title=""/>
          </v:shape>
          <o:OLEObject Type="Embed" ProgID="Equation.DSMT4" ShapeID="_x0000_i1061" DrawAspect="Content" ObjectID="_1646820388" r:id="rId75"/>
        </w:object>
      </w:r>
      <w:r w:rsidRPr="009423CB">
        <w:rPr>
          <w:rFonts w:ascii="Times New Roman" w:eastAsia="宋体" w:hAnsi="Times New Roman" w:cs="Times New Roman" w:hint="eastAsia"/>
          <w:color w:val="000000"/>
          <w:kern w:val="0"/>
          <w:sz w:val="24"/>
          <w:szCs w:val="24"/>
        </w:rPr>
        <w:t>时认为判断矩阵</w:t>
      </w:r>
      <w:r w:rsidR="005A1FB2" w:rsidRPr="005A1FB2">
        <w:rPr>
          <w:rFonts w:ascii="Times New Roman" w:eastAsia="宋体" w:hAnsi="Times New Roman" w:cs="Times New Roman"/>
          <w:color w:val="000000"/>
          <w:kern w:val="0"/>
          <w:position w:val="-4"/>
          <w:sz w:val="24"/>
          <w:szCs w:val="24"/>
        </w:rPr>
        <w:object w:dxaOrig="240" w:dyaOrig="260">
          <v:shape id="_x0000_i1062" type="#_x0000_t75" style="width:12pt;height:13.2pt" o:ole="">
            <v:imagedata r:id="rId76" o:title=""/>
          </v:shape>
          <o:OLEObject Type="Embed" ProgID="Equation.DSMT4" ShapeID="_x0000_i1062" DrawAspect="Content" ObjectID="_1646820389" r:id="rId77"/>
        </w:object>
      </w:r>
      <w:r w:rsidRPr="009423CB">
        <w:rPr>
          <w:rFonts w:ascii="Times New Roman" w:eastAsia="宋体" w:hAnsi="Times New Roman" w:cs="Times New Roman" w:hint="eastAsia"/>
          <w:color w:val="000000"/>
          <w:kern w:val="0"/>
          <w:sz w:val="24"/>
          <w:szCs w:val="24"/>
        </w:rPr>
        <w:t>是一致的</w:t>
      </w:r>
      <w:r w:rsidR="005A1FB2">
        <w:rPr>
          <w:rFonts w:ascii="Times New Roman" w:eastAsia="宋体" w:hAnsi="Times New Roman" w:cs="Times New Roman" w:hint="eastAsia"/>
          <w:color w:val="000000"/>
          <w:kern w:val="0"/>
          <w:sz w:val="24"/>
          <w:szCs w:val="24"/>
        </w:rPr>
        <w:t>。</w:t>
      </w:r>
    </w:p>
    <w:p w:rsidR="007C1431" w:rsidRDefault="007C1431" w:rsidP="009423CB">
      <w:pPr>
        <w:pStyle w:val="2"/>
        <w:spacing w:before="0" w:after="0" w:line="480" w:lineRule="exact"/>
        <w:rPr>
          <w:rFonts w:ascii="宋体" w:eastAsia="宋体" w:hAnsi="宋体" w:cs="Times New Roman"/>
          <w:color w:val="000000"/>
          <w:kern w:val="0"/>
          <w:sz w:val="24"/>
          <w:szCs w:val="24"/>
        </w:rPr>
      </w:pPr>
      <w:r>
        <w:rPr>
          <w:rFonts w:ascii="Times New Roman" w:eastAsia="宋体" w:hAnsi="Times New Roman" w:cs="Times New Roman" w:hint="eastAsia"/>
          <w:sz w:val="24"/>
        </w:rPr>
        <w:t>4</w:t>
      </w:r>
      <w:r>
        <w:rPr>
          <w:rFonts w:ascii="Times New Roman" w:eastAsia="宋体" w:hAnsi="Times New Roman" w:cs="Times New Roman"/>
          <w:sz w:val="24"/>
        </w:rPr>
        <w:t>.</w:t>
      </w:r>
      <w:r>
        <w:rPr>
          <w:rFonts w:ascii="Times New Roman" w:eastAsia="宋体" w:hAnsi="Times New Roman" w:cs="Times New Roman" w:hint="eastAsia"/>
          <w:sz w:val="24"/>
        </w:rPr>
        <w:t>3</w:t>
      </w:r>
      <w:r>
        <w:rPr>
          <w:rFonts w:ascii="Times New Roman" w:eastAsia="宋体" w:hAnsi="Times New Roman" w:cs="Times New Roman"/>
          <w:sz w:val="24"/>
        </w:rPr>
        <w:t xml:space="preserve"> </w:t>
      </w:r>
      <w:r>
        <w:rPr>
          <w:rFonts w:ascii="宋体" w:eastAsia="宋体" w:hAnsi="宋体" w:cs="Times New Roman" w:hint="eastAsia"/>
          <w:color w:val="000000"/>
          <w:kern w:val="0"/>
          <w:sz w:val="24"/>
          <w:szCs w:val="24"/>
        </w:rPr>
        <w:t>进行单因素评价确定隶属度矩阵</w:t>
      </w:r>
    </w:p>
    <w:p w:rsidR="00DE1EBE" w:rsidRPr="00DE1EBE" w:rsidRDefault="00975B8E" w:rsidP="00DE1EBE">
      <w:pPr>
        <w:widowControl/>
        <w:spacing w:line="480" w:lineRule="exact"/>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在进行综合评价之前，需要</w:t>
      </w:r>
      <w:r w:rsidR="00E57213">
        <w:rPr>
          <w:rFonts w:ascii="Times New Roman" w:eastAsia="宋体" w:hAnsi="Times New Roman" w:cs="Times New Roman" w:hint="eastAsia"/>
          <w:color w:val="000000"/>
          <w:kern w:val="0"/>
          <w:sz w:val="24"/>
          <w:szCs w:val="24"/>
        </w:rPr>
        <w:t>对每个因素对评语集的隶属度进行判定</w:t>
      </w:r>
      <w:r w:rsidR="004D4D52">
        <w:rPr>
          <w:rFonts w:ascii="Times New Roman" w:eastAsia="宋体" w:hAnsi="Times New Roman" w:cs="Times New Roman" w:hint="eastAsia"/>
          <w:color w:val="000000"/>
          <w:kern w:val="0"/>
          <w:sz w:val="24"/>
          <w:szCs w:val="24"/>
        </w:rPr>
        <w:t>，来</w:t>
      </w:r>
      <w:r w:rsidR="00DE1EBE" w:rsidRPr="00DE1EBE">
        <w:rPr>
          <w:rFonts w:ascii="Times New Roman" w:eastAsia="宋体" w:hAnsi="Times New Roman" w:cs="Times New Roman" w:hint="eastAsia"/>
          <w:color w:val="000000"/>
          <w:kern w:val="0"/>
          <w:sz w:val="24"/>
          <w:szCs w:val="24"/>
        </w:rPr>
        <w:t>确定评价对象</w:t>
      </w:r>
      <w:r w:rsidR="00DE1EBE" w:rsidRPr="00DE1EBE">
        <w:rPr>
          <w:rFonts w:ascii="Times New Roman" w:eastAsia="宋体" w:hAnsi="Times New Roman" w:cs="Times New Roman"/>
          <w:color w:val="000000"/>
          <w:kern w:val="0"/>
          <w:position w:val="-6"/>
          <w:sz w:val="24"/>
          <w:szCs w:val="24"/>
        </w:rPr>
        <w:object w:dxaOrig="260" w:dyaOrig="279">
          <v:shape id="_x0000_i1063" type="#_x0000_t75" style="width:13.2pt;height:13.6pt" o:ole="">
            <v:imagedata r:id="rId78" o:title=""/>
          </v:shape>
          <o:OLEObject Type="Embed" ProgID="Equation.DSMT4" ShapeID="_x0000_i1063" DrawAspect="Content" ObjectID="_1646820390" r:id="rId79"/>
        </w:object>
      </w:r>
      <w:r w:rsidR="00DE1EBE" w:rsidRPr="00DE1EBE">
        <w:rPr>
          <w:rFonts w:ascii="Times New Roman" w:eastAsia="宋体" w:hAnsi="Times New Roman" w:cs="Times New Roman" w:hint="eastAsia"/>
          <w:color w:val="000000"/>
          <w:kern w:val="0"/>
          <w:sz w:val="24"/>
          <w:szCs w:val="24"/>
        </w:rPr>
        <w:t>对评价集合</w:t>
      </w:r>
      <w:r w:rsidR="00DE1EBE" w:rsidRPr="00DE1EBE">
        <w:rPr>
          <w:rFonts w:ascii="Times New Roman" w:eastAsia="宋体" w:hAnsi="Times New Roman" w:cs="Times New Roman"/>
          <w:color w:val="000000"/>
          <w:kern w:val="0"/>
          <w:position w:val="-6"/>
          <w:sz w:val="24"/>
          <w:szCs w:val="24"/>
        </w:rPr>
        <w:object w:dxaOrig="240" w:dyaOrig="279">
          <v:shape id="_x0000_i1064" type="#_x0000_t75" style="width:12.4pt;height:13.6pt" o:ole="">
            <v:imagedata r:id="rId80" o:title=""/>
          </v:shape>
          <o:OLEObject Type="Embed" ProgID="Equation.DSMT4" ShapeID="_x0000_i1064" DrawAspect="Content" ObjectID="_1646820391" r:id="rId81"/>
        </w:object>
      </w:r>
      <w:r w:rsidR="004D4D52">
        <w:rPr>
          <w:rFonts w:ascii="Times New Roman" w:eastAsia="宋体" w:hAnsi="Times New Roman" w:cs="Times New Roman" w:hint="eastAsia"/>
          <w:color w:val="000000"/>
          <w:kern w:val="0"/>
          <w:sz w:val="24"/>
          <w:szCs w:val="24"/>
        </w:rPr>
        <w:t>的隶属度</w:t>
      </w:r>
      <w:r w:rsidR="00DE1EBE">
        <w:rPr>
          <w:rFonts w:ascii="Times New Roman" w:eastAsia="宋体" w:hAnsi="Times New Roman" w:cs="Times New Roman" w:hint="eastAsia"/>
          <w:color w:val="000000"/>
          <w:kern w:val="0"/>
          <w:sz w:val="24"/>
          <w:szCs w:val="24"/>
        </w:rPr>
        <w:t>，</w:t>
      </w:r>
      <w:r w:rsidR="00A4347B">
        <w:rPr>
          <w:rFonts w:ascii="Times New Roman" w:eastAsia="宋体" w:hAnsi="Times New Roman" w:cs="Times New Roman" w:hint="eastAsia"/>
          <w:color w:val="000000"/>
          <w:kern w:val="0"/>
          <w:sz w:val="24"/>
          <w:szCs w:val="24"/>
        </w:rPr>
        <w:t>这一步骤成为单因素评价，</w:t>
      </w:r>
      <w:r w:rsidR="00DE1EBE" w:rsidRPr="00DE1EBE">
        <w:rPr>
          <w:rFonts w:ascii="Times New Roman" w:eastAsia="宋体" w:hAnsi="Times New Roman" w:cs="Times New Roman" w:hint="eastAsia"/>
          <w:color w:val="000000"/>
          <w:kern w:val="0"/>
          <w:sz w:val="24"/>
          <w:szCs w:val="24"/>
        </w:rPr>
        <w:t>本系统采用公式</w:t>
      </w:r>
      <w:r w:rsidR="005A1FB2">
        <w:rPr>
          <w:rFonts w:ascii="Times New Roman" w:eastAsia="宋体" w:hAnsi="Times New Roman" w:cs="Times New Roman" w:hint="eastAsia"/>
          <w:color w:val="000000"/>
          <w:kern w:val="0"/>
          <w:sz w:val="24"/>
          <w:szCs w:val="24"/>
        </w:rPr>
        <w:t>(</w:t>
      </w:r>
      <w:r w:rsidR="005A1FB2">
        <w:rPr>
          <w:rFonts w:ascii="Times New Roman" w:eastAsia="宋体" w:hAnsi="Times New Roman" w:cs="Times New Roman"/>
          <w:color w:val="000000"/>
          <w:kern w:val="0"/>
          <w:sz w:val="24"/>
          <w:szCs w:val="24"/>
        </w:rPr>
        <w:t>7)</w:t>
      </w:r>
      <w:r w:rsidR="00DE1EBE" w:rsidRPr="00DE1EBE">
        <w:rPr>
          <w:rFonts w:ascii="Times New Roman" w:eastAsia="宋体" w:hAnsi="Times New Roman" w:cs="Times New Roman" w:hint="eastAsia"/>
          <w:color w:val="000000"/>
          <w:kern w:val="0"/>
          <w:sz w:val="24"/>
          <w:szCs w:val="24"/>
        </w:rPr>
        <w:t>所示的隶属度函数</w:t>
      </w:r>
      <w:r w:rsidR="00A4347B">
        <w:rPr>
          <w:rFonts w:ascii="Times New Roman" w:eastAsia="宋体" w:hAnsi="Times New Roman" w:cs="Times New Roman" w:hint="eastAsia"/>
          <w:color w:val="000000"/>
          <w:kern w:val="0"/>
          <w:sz w:val="24"/>
          <w:szCs w:val="24"/>
        </w:rPr>
        <w:t>计算各个因素的隶属度。</w:t>
      </w:r>
    </w:p>
    <w:p w:rsidR="00DE1EBE" w:rsidRPr="00DE1EBE" w:rsidRDefault="00DE1EBE" w:rsidP="005A1FB2">
      <w:pPr>
        <w:widowControl/>
        <w:ind w:firstLineChars="1100" w:firstLine="2200"/>
        <w:rPr>
          <w:rFonts w:ascii="Times New Roman" w:eastAsia="宋体" w:hAnsi="Times New Roman" w:cs="Times New Roman"/>
          <w:color w:val="000000"/>
          <w:kern w:val="0"/>
          <w:sz w:val="24"/>
          <w:szCs w:val="24"/>
        </w:rPr>
      </w:pPr>
      <w:r w:rsidRPr="00C40CB6">
        <w:rPr>
          <w:rFonts w:ascii="Times New Roman" w:eastAsia="宋体" w:hAnsi="Times New Roman" w:cs="Times New Roman"/>
          <w:color w:val="000000"/>
          <w:kern w:val="0"/>
          <w:position w:val="-98"/>
          <w:sz w:val="20"/>
          <w:szCs w:val="16"/>
        </w:rPr>
        <w:object w:dxaOrig="4160" w:dyaOrig="2079">
          <v:shape id="_x0000_i1065" type="#_x0000_t75" style="width:207.6pt;height:104pt" o:ole="">
            <v:imagedata r:id="rId82" o:title=""/>
          </v:shape>
          <o:OLEObject Type="Embed" ProgID="Equation.DSMT4" ShapeID="_x0000_i1065" DrawAspect="Content" ObjectID="_1646820392" r:id="rId83"/>
        </w:object>
      </w:r>
      <w:r w:rsidR="005A1FB2">
        <w:rPr>
          <w:rFonts w:ascii="Times New Roman" w:eastAsia="宋体" w:hAnsi="Times New Roman" w:cs="Times New Roman"/>
          <w:color w:val="000000"/>
          <w:kern w:val="0"/>
          <w:sz w:val="20"/>
          <w:szCs w:val="16"/>
        </w:rPr>
        <w:t xml:space="preserve">                 </w:t>
      </w:r>
      <w:r w:rsidR="005A1FB2" w:rsidRPr="005A1FB2">
        <w:rPr>
          <w:rFonts w:ascii="Times New Roman" w:eastAsia="宋体" w:hAnsi="Times New Roman" w:cs="Times New Roman"/>
          <w:color w:val="000000"/>
          <w:kern w:val="0"/>
          <w:sz w:val="24"/>
          <w:szCs w:val="16"/>
        </w:rPr>
        <w:t>(7)</w:t>
      </w:r>
    </w:p>
    <w:p w:rsidR="00DE1EBE" w:rsidRDefault="00DE1EBE" w:rsidP="00DE1EBE">
      <w:pPr>
        <w:widowControl/>
        <w:spacing w:line="480" w:lineRule="exact"/>
        <w:ind w:firstLineChars="200" w:firstLine="480"/>
        <w:rPr>
          <w:rFonts w:ascii="Times New Roman" w:eastAsia="宋体" w:hAnsi="Times New Roman" w:cs="Times New Roman"/>
          <w:color w:val="000000"/>
          <w:kern w:val="0"/>
          <w:sz w:val="24"/>
          <w:szCs w:val="24"/>
        </w:rPr>
      </w:pPr>
      <w:r w:rsidRPr="00DE1EBE">
        <w:rPr>
          <w:rFonts w:ascii="Times New Roman" w:eastAsia="宋体" w:hAnsi="Times New Roman" w:cs="Times New Roman" w:hint="eastAsia"/>
          <w:color w:val="000000"/>
          <w:kern w:val="0"/>
          <w:sz w:val="24"/>
          <w:szCs w:val="24"/>
        </w:rPr>
        <w:t>其中</w:t>
      </w:r>
      <w:r w:rsidRPr="00DE1EBE">
        <w:rPr>
          <w:rFonts w:ascii="Times New Roman" w:eastAsia="宋体" w:hAnsi="Times New Roman" w:cs="Times New Roman"/>
          <w:color w:val="000000"/>
          <w:kern w:val="0"/>
          <w:position w:val="-6"/>
          <w:sz w:val="24"/>
          <w:szCs w:val="24"/>
        </w:rPr>
        <w:object w:dxaOrig="220" w:dyaOrig="220">
          <v:shape id="_x0000_i1066" type="#_x0000_t75" style="width:10.8pt;height:10.8pt" o:ole="">
            <v:imagedata r:id="rId84" o:title=""/>
          </v:shape>
          <o:OLEObject Type="Embed" ProgID="Equation.DSMT4" ShapeID="_x0000_i1066" DrawAspect="Content" ObjectID="_1646820393" r:id="rId85"/>
        </w:object>
      </w:r>
      <w:r w:rsidRPr="00DE1EBE">
        <w:rPr>
          <w:rFonts w:ascii="Times New Roman" w:eastAsia="宋体" w:hAnsi="Times New Roman" w:cs="Times New Roman" w:hint="eastAsia"/>
          <w:color w:val="000000"/>
          <w:kern w:val="0"/>
          <w:sz w:val="24"/>
          <w:szCs w:val="24"/>
        </w:rPr>
        <w:t>表示评价因素</w:t>
      </w:r>
      <w:r w:rsidRPr="00DE1EBE">
        <w:rPr>
          <w:rFonts w:ascii="Times New Roman" w:eastAsia="宋体" w:hAnsi="Times New Roman" w:cs="Times New Roman"/>
          <w:color w:val="000000"/>
          <w:kern w:val="0"/>
          <w:position w:val="-6"/>
          <w:sz w:val="24"/>
          <w:szCs w:val="24"/>
        </w:rPr>
        <w:object w:dxaOrig="240" w:dyaOrig="220">
          <v:shape id="_x0000_i1067" type="#_x0000_t75" style="width:12.4pt;height:10.8pt" o:ole="">
            <v:imagedata r:id="rId86" o:title=""/>
          </v:shape>
          <o:OLEObject Type="Embed" ProgID="Equation.DSMT4" ShapeID="_x0000_i1067" DrawAspect="Content" ObjectID="_1646820394" r:id="rId87"/>
        </w:object>
      </w:r>
      <w:r w:rsidRPr="00DE1EBE">
        <w:rPr>
          <w:rFonts w:ascii="Times New Roman" w:eastAsia="宋体" w:hAnsi="Times New Roman" w:cs="Times New Roman" w:hint="eastAsia"/>
          <w:color w:val="000000"/>
          <w:kern w:val="0"/>
          <w:sz w:val="24"/>
          <w:szCs w:val="24"/>
        </w:rPr>
        <w:t>的评价因素值，</w:t>
      </w:r>
      <w:r w:rsidRPr="00DE1EBE">
        <w:rPr>
          <w:rFonts w:ascii="Times New Roman" w:eastAsia="宋体" w:hAnsi="Times New Roman" w:cs="Times New Roman"/>
          <w:color w:val="000000"/>
          <w:kern w:val="0"/>
          <w:position w:val="-8"/>
          <w:sz w:val="24"/>
          <w:szCs w:val="24"/>
        </w:rPr>
        <w:object w:dxaOrig="260" w:dyaOrig="240">
          <v:shape id="_x0000_i1068" type="#_x0000_t75" style="width:13.2pt;height:12.4pt" o:ole="">
            <v:imagedata r:id="rId88" o:title=""/>
          </v:shape>
          <o:OLEObject Type="Embed" ProgID="Equation.DSMT4" ShapeID="_x0000_i1068" DrawAspect="Content" ObjectID="_1646820395" r:id="rId89"/>
        </w:object>
      </w:r>
      <w:r w:rsidRPr="00DE1EBE">
        <w:rPr>
          <w:rFonts w:ascii="Times New Roman" w:eastAsia="宋体" w:hAnsi="Times New Roman" w:cs="Times New Roman" w:hint="eastAsia"/>
          <w:color w:val="000000"/>
          <w:kern w:val="0"/>
          <w:sz w:val="24"/>
          <w:szCs w:val="24"/>
        </w:rPr>
        <w:t>表示评价因素</w:t>
      </w:r>
      <w:r w:rsidRPr="00DE1EBE">
        <w:rPr>
          <w:rFonts w:ascii="Times New Roman" w:eastAsia="宋体" w:hAnsi="Times New Roman" w:cs="Times New Roman"/>
          <w:color w:val="000000"/>
          <w:kern w:val="0"/>
          <w:position w:val="-6"/>
          <w:sz w:val="24"/>
          <w:szCs w:val="24"/>
        </w:rPr>
        <w:object w:dxaOrig="240" w:dyaOrig="220">
          <v:shape id="_x0000_i1069" type="#_x0000_t75" style="width:12.4pt;height:10.8pt" o:ole="">
            <v:imagedata r:id="rId90" o:title=""/>
          </v:shape>
          <o:OLEObject Type="Embed" ProgID="Equation.DSMT4" ShapeID="_x0000_i1069" DrawAspect="Content" ObjectID="_1646820396" r:id="rId91"/>
        </w:object>
      </w:r>
      <w:r w:rsidRPr="00DE1EBE">
        <w:rPr>
          <w:rFonts w:ascii="Times New Roman" w:eastAsia="宋体" w:hAnsi="Times New Roman" w:cs="Times New Roman" w:hint="eastAsia"/>
          <w:color w:val="000000"/>
          <w:kern w:val="0"/>
          <w:sz w:val="24"/>
          <w:szCs w:val="24"/>
        </w:rPr>
        <w:t>在评价等级</w:t>
      </w:r>
      <w:r w:rsidRPr="00DE1EBE">
        <w:rPr>
          <w:rFonts w:ascii="Times New Roman" w:eastAsia="宋体" w:hAnsi="Times New Roman" w:cs="Times New Roman"/>
          <w:color w:val="000000"/>
          <w:kern w:val="0"/>
          <w:position w:val="-8"/>
          <w:sz w:val="24"/>
          <w:szCs w:val="24"/>
        </w:rPr>
        <w:object w:dxaOrig="220" w:dyaOrig="240">
          <v:shape id="_x0000_i1070" type="#_x0000_t75" style="width:10.8pt;height:12.4pt" o:ole="">
            <v:imagedata r:id="rId92" o:title=""/>
          </v:shape>
          <o:OLEObject Type="Embed" ProgID="Equation.DSMT4" ShapeID="_x0000_i1070" DrawAspect="Content" ObjectID="_1646820397" r:id="rId93"/>
        </w:object>
      </w:r>
      <w:r w:rsidRPr="00DE1EBE">
        <w:rPr>
          <w:rFonts w:ascii="Times New Roman" w:eastAsia="宋体" w:hAnsi="Times New Roman" w:cs="Times New Roman" w:hint="eastAsia"/>
          <w:color w:val="000000"/>
          <w:kern w:val="0"/>
          <w:sz w:val="24"/>
          <w:szCs w:val="24"/>
        </w:rPr>
        <w:t>中对应的标准值，通过该公式可以得到隶属度矩阵：</w:t>
      </w:r>
    </w:p>
    <w:p w:rsidR="00DE1EBE" w:rsidRDefault="00DE1EBE" w:rsidP="005A1FB2">
      <w:pPr>
        <w:widowControl/>
        <w:ind w:firstLineChars="1300" w:firstLine="2600"/>
        <w:rPr>
          <w:rFonts w:ascii="Times New Roman" w:eastAsia="宋体" w:hAnsi="Times New Roman" w:cs="Times New Roman"/>
          <w:color w:val="000000"/>
          <w:kern w:val="0"/>
          <w:sz w:val="20"/>
          <w:szCs w:val="16"/>
        </w:rPr>
      </w:pPr>
      <w:r w:rsidRPr="00DE1EBE">
        <w:rPr>
          <w:rFonts w:ascii="Times New Roman" w:eastAsia="宋体" w:hAnsi="Times New Roman" w:cs="Times New Roman"/>
          <w:color w:val="000000"/>
          <w:kern w:val="0"/>
          <w:position w:val="-102"/>
          <w:sz w:val="20"/>
          <w:szCs w:val="16"/>
        </w:rPr>
        <w:object w:dxaOrig="3920" w:dyaOrig="2160">
          <v:shape id="_x0000_i1071" type="#_x0000_t75" style="width:196pt;height:108pt" o:ole="">
            <v:imagedata r:id="rId94" o:title=""/>
          </v:shape>
          <o:OLEObject Type="Embed" ProgID="Equation.DSMT4" ShapeID="_x0000_i1071" DrawAspect="Content" ObjectID="_1646820398" r:id="rId95"/>
        </w:object>
      </w:r>
      <w:r w:rsidR="005A1FB2">
        <w:rPr>
          <w:rFonts w:ascii="Times New Roman" w:eastAsia="宋体" w:hAnsi="Times New Roman" w:cs="Times New Roman"/>
          <w:color w:val="000000"/>
          <w:kern w:val="0"/>
          <w:sz w:val="20"/>
          <w:szCs w:val="16"/>
        </w:rPr>
        <w:t xml:space="preserve">               </w:t>
      </w:r>
      <w:r w:rsidR="005A1FB2" w:rsidRPr="005A1FB2">
        <w:rPr>
          <w:rFonts w:ascii="Times New Roman" w:eastAsia="宋体" w:hAnsi="Times New Roman" w:cs="Times New Roman"/>
          <w:color w:val="000000"/>
          <w:kern w:val="0"/>
          <w:sz w:val="24"/>
          <w:szCs w:val="16"/>
        </w:rPr>
        <w:t>(8)</w:t>
      </w:r>
    </w:p>
    <w:p w:rsidR="007C1431" w:rsidRPr="006225A9" w:rsidRDefault="00DE1EBE" w:rsidP="006225A9">
      <w:pPr>
        <w:widowControl/>
        <w:spacing w:line="480" w:lineRule="exact"/>
        <w:ind w:firstLineChars="200" w:firstLine="480"/>
        <w:rPr>
          <w:rFonts w:ascii="Times New Roman" w:eastAsia="宋体" w:hAnsi="Times New Roman" w:cs="Times New Roman"/>
          <w:color w:val="000000"/>
          <w:kern w:val="0"/>
          <w:sz w:val="24"/>
          <w:szCs w:val="24"/>
        </w:rPr>
      </w:pPr>
      <w:r w:rsidRPr="00DE1EBE">
        <w:rPr>
          <w:rFonts w:ascii="Times New Roman" w:eastAsia="宋体" w:hAnsi="Times New Roman" w:cs="Times New Roman" w:hint="eastAsia"/>
          <w:color w:val="000000"/>
          <w:kern w:val="0"/>
          <w:sz w:val="24"/>
          <w:szCs w:val="24"/>
        </w:rPr>
        <w:t>其中</w:t>
      </w:r>
      <w:r w:rsidRPr="00DE1EBE">
        <w:rPr>
          <w:rFonts w:ascii="Times New Roman" w:eastAsia="宋体" w:hAnsi="Times New Roman" w:cs="Times New Roman"/>
          <w:color w:val="000000"/>
          <w:kern w:val="0"/>
          <w:position w:val="-8"/>
          <w:sz w:val="24"/>
          <w:szCs w:val="24"/>
        </w:rPr>
        <w:object w:dxaOrig="260" w:dyaOrig="240">
          <v:shape id="_x0000_i1072" type="#_x0000_t75" style="width:13.2pt;height:12.4pt" o:ole="">
            <v:imagedata r:id="rId96" o:title=""/>
          </v:shape>
          <o:OLEObject Type="Embed" ProgID="Equation.DSMT4" ShapeID="_x0000_i1072" DrawAspect="Content" ObjectID="_1646820399" r:id="rId97"/>
        </w:object>
      </w:r>
      <w:r w:rsidRPr="00DE1EBE">
        <w:rPr>
          <w:rFonts w:ascii="Times New Roman" w:eastAsia="宋体" w:hAnsi="Times New Roman" w:cs="Times New Roman" w:hint="eastAsia"/>
          <w:color w:val="000000"/>
          <w:kern w:val="0"/>
          <w:sz w:val="24"/>
          <w:szCs w:val="24"/>
        </w:rPr>
        <w:t>表示评价因素</w:t>
      </w:r>
      <w:r w:rsidRPr="00DE1EBE">
        <w:rPr>
          <w:rFonts w:ascii="Times New Roman" w:eastAsia="宋体" w:hAnsi="Times New Roman" w:cs="Times New Roman"/>
          <w:color w:val="000000"/>
          <w:kern w:val="0"/>
          <w:position w:val="-6"/>
          <w:sz w:val="24"/>
          <w:szCs w:val="24"/>
        </w:rPr>
        <w:object w:dxaOrig="240" w:dyaOrig="220">
          <v:shape id="_x0000_i1073" type="#_x0000_t75" style="width:12.4pt;height:10.8pt" o:ole="">
            <v:imagedata r:id="rId98" o:title=""/>
          </v:shape>
          <o:OLEObject Type="Embed" ProgID="Equation.DSMT4" ShapeID="_x0000_i1073" DrawAspect="Content" ObjectID="_1646820400" r:id="rId99"/>
        </w:object>
      </w:r>
      <w:r w:rsidRPr="00DE1EBE">
        <w:rPr>
          <w:rFonts w:ascii="Times New Roman" w:eastAsia="宋体" w:hAnsi="Times New Roman" w:cs="Times New Roman" w:hint="eastAsia"/>
          <w:color w:val="000000"/>
          <w:kern w:val="0"/>
          <w:sz w:val="24"/>
          <w:szCs w:val="24"/>
        </w:rPr>
        <w:t>对于评价等级</w:t>
      </w:r>
      <w:r w:rsidRPr="00DE1EBE">
        <w:rPr>
          <w:rFonts w:ascii="Times New Roman" w:eastAsia="宋体" w:hAnsi="Times New Roman" w:cs="Times New Roman"/>
          <w:color w:val="000000"/>
          <w:kern w:val="0"/>
          <w:position w:val="-8"/>
          <w:sz w:val="24"/>
          <w:szCs w:val="24"/>
        </w:rPr>
        <w:object w:dxaOrig="220" w:dyaOrig="240">
          <v:shape id="_x0000_i1074" type="#_x0000_t75" style="width:10.8pt;height:12.4pt" o:ole="">
            <v:imagedata r:id="rId100" o:title=""/>
          </v:shape>
          <o:OLEObject Type="Embed" ProgID="Equation.DSMT4" ShapeID="_x0000_i1074" DrawAspect="Content" ObjectID="_1646820401" r:id="rId101"/>
        </w:object>
      </w:r>
      <w:r w:rsidRPr="00DE1EBE">
        <w:rPr>
          <w:rFonts w:ascii="Times New Roman" w:eastAsia="宋体" w:hAnsi="Times New Roman" w:cs="Times New Roman" w:hint="eastAsia"/>
          <w:color w:val="000000"/>
          <w:kern w:val="0"/>
          <w:sz w:val="24"/>
          <w:szCs w:val="24"/>
        </w:rPr>
        <w:t>的隶属度。</w:t>
      </w:r>
    </w:p>
    <w:p w:rsidR="007C1431" w:rsidRDefault="007C1431" w:rsidP="007C1431">
      <w:pPr>
        <w:pStyle w:val="2"/>
        <w:spacing w:before="0" w:after="0" w:line="480" w:lineRule="exact"/>
        <w:rPr>
          <w:rFonts w:ascii="宋体" w:eastAsia="宋体" w:hAnsi="宋体" w:cs="Times New Roman"/>
          <w:color w:val="000000"/>
          <w:kern w:val="0"/>
          <w:sz w:val="24"/>
          <w:szCs w:val="24"/>
        </w:rPr>
      </w:pPr>
      <w:r>
        <w:rPr>
          <w:rFonts w:ascii="Times New Roman" w:eastAsia="宋体" w:hAnsi="Times New Roman" w:cs="Times New Roman" w:hint="eastAsia"/>
          <w:sz w:val="24"/>
        </w:rPr>
        <w:t>4</w:t>
      </w:r>
      <w:r>
        <w:rPr>
          <w:rFonts w:ascii="Times New Roman" w:eastAsia="宋体" w:hAnsi="Times New Roman" w:cs="Times New Roman"/>
          <w:sz w:val="24"/>
        </w:rPr>
        <w:t>.</w:t>
      </w:r>
      <w:r>
        <w:rPr>
          <w:rFonts w:ascii="Times New Roman" w:eastAsia="宋体" w:hAnsi="Times New Roman" w:cs="Times New Roman" w:hint="eastAsia"/>
          <w:sz w:val="24"/>
        </w:rPr>
        <w:t>4</w:t>
      </w:r>
      <w:r>
        <w:rPr>
          <w:rFonts w:ascii="Times New Roman" w:eastAsia="宋体" w:hAnsi="Times New Roman" w:cs="Times New Roman"/>
          <w:sz w:val="24"/>
        </w:rPr>
        <w:t xml:space="preserve"> </w:t>
      </w:r>
      <w:r>
        <w:rPr>
          <w:rFonts w:ascii="宋体" w:eastAsia="宋体" w:hAnsi="宋体" w:cs="Times New Roman" w:hint="eastAsia"/>
          <w:color w:val="000000"/>
          <w:kern w:val="0"/>
          <w:sz w:val="24"/>
          <w:szCs w:val="24"/>
        </w:rPr>
        <w:t>多指标综合评价</w:t>
      </w:r>
    </w:p>
    <w:p w:rsidR="006225A9" w:rsidRDefault="004D4D52" w:rsidP="006225A9">
      <w:pPr>
        <w:widowControl/>
        <w:spacing w:line="480" w:lineRule="exact"/>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选择</w:t>
      </w:r>
      <w:r w:rsidR="00CA27F0">
        <w:rPr>
          <w:rFonts w:ascii="Times New Roman" w:eastAsia="宋体" w:hAnsi="Times New Roman" w:cs="Times New Roman" w:hint="eastAsia"/>
          <w:color w:val="000000"/>
          <w:kern w:val="0"/>
          <w:sz w:val="24"/>
          <w:szCs w:val="24"/>
        </w:rPr>
        <w:t>合适的模糊合成算子将通过</w:t>
      </w:r>
      <w:r w:rsidR="00CA27F0">
        <w:rPr>
          <w:rFonts w:ascii="Times New Roman" w:eastAsia="宋体" w:hAnsi="Times New Roman" w:cs="Times New Roman" w:hint="eastAsia"/>
          <w:color w:val="000000"/>
          <w:kern w:val="0"/>
          <w:sz w:val="24"/>
          <w:szCs w:val="24"/>
        </w:rPr>
        <w:t>A</w:t>
      </w:r>
      <w:r w:rsidR="00CA27F0">
        <w:rPr>
          <w:rFonts w:ascii="Times New Roman" w:eastAsia="宋体" w:hAnsi="Times New Roman" w:cs="Times New Roman"/>
          <w:color w:val="000000"/>
          <w:kern w:val="0"/>
          <w:sz w:val="24"/>
          <w:szCs w:val="24"/>
        </w:rPr>
        <w:t>HP</w:t>
      </w:r>
      <w:r w:rsidR="006225A9" w:rsidRPr="006225A9">
        <w:rPr>
          <w:rFonts w:ascii="Times New Roman" w:eastAsia="宋体" w:hAnsi="Times New Roman" w:cs="Times New Roman" w:hint="eastAsia"/>
          <w:color w:val="000000"/>
          <w:kern w:val="0"/>
          <w:sz w:val="24"/>
          <w:szCs w:val="24"/>
        </w:rPr>
        <w:t>得到的</w:t>
      </w:r>
      <w:r w:rsidR="00CA27F0">
        <w:rPr>
          <w:rFonts w:ascii="Times New Roman" w:eastAsia="宋体" w:hAnsi="Times New Roman" w:cs="Times New Roman" w:hint="eastAsia"/>
          <w:color w:val="000000"/>
          <w:kern w:val="0"/>
          <w:sz w:val="24"/>
          <w:szCs w:val="24"/>
        </w:rPr>
        <w:t>权重向量集</w:t>
      </w:r>
      <w:r w:rsidR="006225A9" w:rsidRPr="006225A9">
        <w:rPr>
          <w:rFonts w:ascii="Times New Roman" w:eastAsia="宋体" w:hAnsi="Times New Roman" w:cs="Times New Roman"/>
          <w:color w:val="000000"/>
          <w:kern w:val="0"/>
          <w:position w:val="-6"/>
          <w:sz w:val="24"/>
          <w:szCs w:val="24"/>
        </w:rPr>
        <w:object w:dxaOrig="279" w:dyaOrig="279">
          <v:shape id="_x0000_i1075" type="#_x0000_t75" style="width:13.6pt;height:13.6pt" o:ole="">
            <v:imagedata r:id="rId102" o:title=""/>
          </v:shape>
          <o:OLEObject Type="Embed" ProgID="Equation.DSMT4" ShapeID="_x0000_i1075" DrawAspect="Content" ObjectID="_1646820402" r:id="rId103"/>
        </w:object>
      </w:r>
      <w:r w:rsidR="006225A9" w:rsidRPr="006225A9">
        <w:rPr>
          <w:rFonts w:ascii="Times New Roman" w:eastAsia="宋体" w:hAnsi="Times New Roman" w:cs="Times New Roman"/>
          <w:color w:val="000000"/>
          <w:kern w:val="0"/>
          <w:sz w:val="24"/>
          <w:szCs w:val="24"/>
        </w:rPr>
        <w:t>与</w:t>
      </w:r>
      <w:r w:rsidR="00CA27F0">
        <w:rPr>
          <w:rFonts w:ascii="Times New Roman" w:eastAsia="宋体" w:hAnsi="Times New Roman" w:cs="Times New Roman" w:hint="eastAsia"/>
          <w:color w:val="000000"/>
          <w:kern w:val="0"/>
          <w:sz w:val="24"/>
          <w:szCs w:val="24"/>
        </w:rPr>
        <w:t>隶属度矩阵</w:t>
      </w:r>
      <w:r w:rsidR="006225A9" w:rsidRPr="006225A9">
        <w:rPr>
          <w:rFonts w:ascii="Times New Roman" w:eastAsia="宋体" w:hAnsi="Times New Roman" w:cs="Times New Roman"/>
          <w:color w:val="000000"/>
          <w:kern w:val="0"/>
          <w:position w:val="-4"/>
          <w:sz w:val="24"/>
          <w:szCs w:val="24"/>
        </w:rPr>
        <w:object w:dxaOrig="240" w:dyaOrig="260">
          <v:shape id="_x0000_i1076" type="#_x0000_t75" style="width:12.4pt;height:13.2pt" o:ole="">
            <v:imagedata r:id="rId104" o:title=""/>
          </v:shape>
          <o:OLEObject Type="Embed" ProgID="Equation.DSMT4" ShapeID="_x0000_i1076" DrawAspect="Content" ObjectID="_1646820403" r:id="rId105"/>
        </w:object>
      </w:r>
      <w:r w:rsidR="006225A9" w:rsidRPr="006225A9">
        <w:rPr>
          <w:rFonts w:ascii="Times New Roman" w:eastAsia="宋体" w:hAnsi="Times New Roman" w:cs="Times New Roman"/>
          <w:color w:val="000000"/>
          <w:kern w:val="0"/>
          <w:sz w:val="24"/>
          <w:szCs w:val="24"/>
        </w:rPr>
        <w:t>合成</w:t>
      </w:r>
      <w:r w:rsidR="006225A9" w:rsidRPr="006225A9">
        <w:rPr>
          <w:rFonts w:ascii="Times New Roman" w:eastAsia="宋体" w:hAnsi="Times New Roman" w:cs="Times New Roman" w:hint="eastAsia"/>
          <w:color w:val="000000"/>
          <w:kern w:val="0"/>
          <w:sz w:val="24"/>
          <w:szCs w:val="24"/>
        </w:rPr>
        <w:t>可</w:t>
      </w:r>
      <w:r w:rsidR="00CA27F0">
        <w:rPr>
          <w:rFonts w:ascii="Times New Roman" w:eastAsia="宋体" w:hAnsi="Times New Roman" w:cs="Times New Roman"/>
          <w:color w:val="000000"/>
          <w:kern w:val="0"/>
          <w:sz w:val="24"/>
          <w:szCs w:val="24"/>
        </w:rPr>
        <w:t>得到被评价对象的</w:t>
      </w:r>
      <w:r w:rsidR="006225A9" w:rsidRPr="006225A9">
        <w:rPr>
          <w:rFonts w:ascii="Times New Roman" w:eastAsia="宋体" w:hAnsi="Times New Roman" w:cs="Times New Roman"/>
          <w:color w:val="000000"/>
          <w:kern w:val="0"/>
          <w:sz w:val="24"/>
          <w:szCs w:val="24"/>
        </w:rPr>
        <w:t>评价结果矢量</w:t>
      </w:r>
      <w:r w:rsidR="006225A9" w:rsidRPr="006225A9">
        <w:rPr>
          <w:rFonts w:ascii="Times New Roman" w:eastAsia="宋体" w:hAnsi="Times New Roman" w:cs="Times New Roman"/>
          <w:color w:val="000000"/>
          <w:kern w:val="0"/>
          <w:position w:val="-4"/>
          <w:sz w:val="24"/>
          <w:szCs w:val="24"/>
        </w:rPr>
        <w:object w:dxaOrig="240" w:dyaOrig="260">
          <v:shape id="_x0000_i1077" type="#_x0000_t75" style="width:12.4pt;height:13.2pt" o:ole="">
            <v:imagedata r:id="rId106" o:title=""/>
          </v:shape>
          <o:OLEObject Type="Embed" ProgID="Equation.DSMT4" ShapeID="_x0000_i1077" DrawAspect="Content" ObjectID="_1646820404" r:id="rId107"/>
        </w:object>
      </w:r>
      <w:r w:rsidR="006225A9" w:rsidRPr="006225A9">
        <w:rPr>
          <w:rFonts w:ascii="Times New Roman" w:eastAsia="宋体" w:hAnsi="Times New Roman" w:cs="Times New Roman" w:hint="eastAsia"/>
          <w:color w:val="000000"/>
          <w:kern w:val="0"/>
          <w:sz w:val="24"/>
          <w:szCs w:val="24"/>
        </w:rPr>
        <w:t>，如公式</w:t>
      </w:r>
      <w:r w:rsidR="000636BB">
        <w:rPr>
          <w:rFonts w:ascii="Times New Roman" w:eastAsia="宋体" w:hAnsi="Times New Roman" w:cs="Times New Roman" w:hint="eastAsia"/>
          <w:color w:val="000000"/>
          <w:kern w:val="0"/>
          <w:sz w:val="24"/>
          <w:szCs w:val="24"/>
        </w:rPr>
        <w:t>(</w:t>
      </w:r>
      <w:r w:rsidR="000636BB">
        <w:rPr>
          <w:rFonts w:ascii="Times New Roman" w:eastAsia="宋体" w:hAnsi="Times New Roman" w:cs="Times New Roman"/>
          <w:color w:val="000000"/>
          <w:kern w:val="0"/>
          <w:sz w:val="24"/>
          <w:szCs w:val="24"/>
        </w:rPr>
        <w:t>9)</w:t>
      </w:r>
      <w:r w:rsidR="006225A9" w:rsidRPr="006225A9">
        <w:rPr>
          <w:rFonts w:ascii="Times New Roman" w:eastAsia="宋体" w:hAnsi="Times New Roman" w:cs="Times New Roman" w:hint="eastAsia"/>
          <w:color w:val="000000"/>
          <w:kern w:val="0"/>
          <w:sz w:val="24"/>
          <w:szCs w:val="24"/>
        </w:rPr>
        <w:t>所示</w:t>
      </w:r>
      <w:r w:rsidR="006225A9" w:rsidRPr="006225A9">
        <w:rPr>
          <w:rFonts w:ascii="Times New Roman" w:eastAsia="宋体" w:hAnsi="Times New Roman" w:cs="Times New Roman"/>
          <w:color w:val="000000"/>
          <w:kern w:val="0"/>
          <w:sz w:val="24"/>
          <w:szCs w:val="24"/>
        </w:rPr>
        <w:t>:</w:t>
      </w:r>
    </w:p>
    <w:p w:rsidR="007C1431" w:rsidRPr="006225A9" w:rsidRDefault="006225A9" w:rsidP="000636BB">
      <w:pPr>
        <w:widowControl/>
        <w:ind w:firstLineChars="150" w:firstLine="300"/>
        <w:rPr>
          <w:rFonts w:ascii="Times New Roman" w:eastAsia="宋体" w:hAnsi="Times New Roman" w:cs="Times New Roman"/>
          <w:color w:val="000000"/>
          <w:kern w:val="0"/>
          <w:sz w:val="20"/>
          <w:szCs w:val="16"/>
        </w:rPr>
      </w:pPr>
      <w:r w:rsidRPr="006225A9">
        <w:rPr>
          <w:rFonts w:ascii="Times New Roman" w:eastAsia="宋体" w:hAnsi="Times New Roman" w:cs="Times New Roman"/>
          <w:color w:val="000000"/>
          <w:kern w:val="0"/>
          <w:position w:val="-78"/>
          <w:sz w:val="20"/>
          <w:szCs w:val="16"/>
        </w:rPr>
        <w:object w:dxaOrig="7460" w:dyaOrig="1680">
          <v:shape id="_x0000_i1078" type="#_x0000_t75" style="width:373.6pt;height:84pt" o:ole="">
            <v:imagedata r:id="rId108" o:title=""/>
          </v:shape>
          <o:OLEObject Type="Embed" ProgID="Equation.DSMT4" ShapeID="_x0000_i1078" DrawAspect="Content" ObjectID="_1646820405" r:id="rId109"/>
        </w:object>
      </w:r>
      <w:r w:rsidR="000636BB">
        <w:rPr>
          <w:rFonts w:ascii="Times New Roman" w:eastAsia="宋体" w:hAnsi="Times New Roman" w:cs="Times New Roman"/>
          <w:color w:val="000000"/>
          <w:kern w:val="0"/>
          <w:sz w:val="20"/>
          <w:szCs w:val="16"/>
        </w:rPr>
        <w:t xml:space="preserve">   </w:t>
      </w:r>
      <w:r w:rsidR="005A1FB2" w:rsidRPr="000636BB">
        <w:rPr>
          <w:rFonts w:ascii="Times New Roman" w:eastAsia="宋体" w:hAnsi="Times New Roman" w:cs="Times New Roman"/>
          <w:color w:val="000000"/>
          <w:kern w:val="0"/>
          <w:sz w:val="24"/>
          <w:szCs w:val="16"/>
        </w:rPr>
        <w:t>(9)</w:t>
      </w:r>
    </w:p>
    <w:p w:rsidR="007C1431" w:rsidRDefault="007C1431" w:rsidP="007C1431">
      <w:pPr>
        <w:pStyle w:val="2"/>
        <w:spacing w:before="0" w:after="0" w:line="480" w:lineRule="exact"/>
        <w:rPr>
          <w:rFonts w:ascii="宋体" w:eastAsia="宋体" w:hAnsi="宋体" w:cs="Times New Roman"/>
          <w:color w:val="000000"/>
          <w:kern w:val="0"/>
          <w:sz w:val="24"/>
          <w:szCs w:val="24"/>
        </w:rPr>
      </w:pPr>
      <w:r>
        <w:rPr>
          <w:rFonts w:ascii="Times New Roman" w:eastAsia="宋体" w:hAnsi="Times New Roman" w:cs="Times New Roman" w:hint="eastAsia"/>
          <w:sz w:val="24"/>
        </w:rPr>
        <w:t>4</w:t>
      </w:r>
      <w:r>
        <w:rPr>
          <w:rFonts w:ascii="Times New Roman" w:eastAsia="宋体" w:hAnsi="Times New Roman" w:cs="Times New Roman"/>
          <w:sz w:val="24"/>
        </w:rPr>
        <w:t>.</w:t>
      </w:r>
      <w:r>
        <w:rPr>
          <w:rFonts w:ascii="Times New Roman" w:eastAsia="宋体" w:hAnsi="Times New Roman" w:cs="Times New Roman" w:hint="eastAsia"/>
          <w:sz w:val="24"/>
        </w:rPr>
        <w:t>5</w:t>
      </w:r>
      <w:r>
        <w:rPr>
          <w:rFonts w:ascii="Times New Roman" w:eastAsia="宋体" w:hAnsi="Times New Roman" w:cs="Times New Roman"/>
          <w:sz w:val="24"/>
        </w:rPr>
        <w:t xml:space="preserve"> </w:t>
      </w:r>
      <w:r>
        <w:rPr>
          <w:rFonts w:ascii="宋体" w:eastAsia="宋体" w:hAnsi="宋体" w:cs="Times New Roman" w:hint="eastAsia"/>
          <w:color w:val="000000"/>
          <w:kern w:val="0"/>
          <w:sz w:val="24"/>
          <w:szCs w:val="24"/>
        </w:rPr>
        <w:t>评价结果分析</w:t>
      </w:r>
    </w:p>
    <w:p w:rsidR="00CA27F0" w:rsidRDefault="00CA27F0" w:rsidP="006225A9">
      <w:pPr>
        <w:widowControl/>
        <w:spacing w:line="480" w:lineRule="exact"/>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通过多指标综合评价得到的评价结果矢量</w:t>
      </w:r>
      <w:r w:rsidRPr="006225A9">
        <w:rPr>
          <w:rFonts w:ascii="Times New Roman" w:eastAsia="宋体" w:hAnsi="Times New Roman" w:cs="Times New Roman"/>
          <w:color w:val="000000"/>
          <w:kern w:val="0"/>
          <w:position w:val="-4"/>
          <w:sz w:val="24"/>
          <w:szCs w:val="24"/>
        </w:rPr>
        <w:object w:dxaOrig="240" w:dyaOrig="260">
          <v:shape id="_x0000_i1079" type="#_x0000_t75" style="width:12.4pt;height:13.2pt" o:ole="">
            <v:imagedata r:id="rId106" o:title=""/>
          </v:shape>
          <o:OLEObject Type="Embed" ProgID="Equation.DSMT4" ShapeID="_x0000_i1079" DrawAspect="Content" ObjectID="_1646820406" r:id="rId110"/>
        </w:object>
      </w:r>
      <w:r>
        <w:rPr>
          <w:rFonts w:ascii="Times New Roman" w:eastAsia="宋体" w:hAnsi="Times New Roman" w:cs="Times New Roman" w:hint="eastAsia"/>
          <w:color w:val="000000"/>
          <w:kern w:val="0"/>
          <w:sz w:val="24"/>
          <w:szCs w:val="24"/>
        </w:rPr>
        <w:t>为一模糊矢量，它虽然能提供更加丰富的评价信息，但是却不能带来更加直接的评价结果。为了得到更加直接的评价结果，需要对评价结果矢量</w:t>
      </w:r>
      <w:r w:rsidRPr="006225A9">
        <w:rPr>
          <w:rFonts w:ascii="Times New Roman" w:eastAsia="宋体" w:hAnsi="Times New Roman" w:cs="Times New Roman"/>
          <w:color w:val="000000"/>
          <w:kern w:val="0"/>
          <w:position w:val="-4"/>
          <w:sz w:val="24"/>
          <w:szCs w:val="24"/>
        </w:rPr>
        <w:object w:dxaOrig="240" w:dyaOrig="260">
          <v:shape id="_x0000_i1080" type="#_x0000_t75" style="width:12.4pt;height:13.2pt" o:ole="">
            <v:imagedata r:id="rId106" o:title=""/>
          </v:shape>
          <o:OLEObject Type="Embed" ProgID="Equation.DSMT4" ShapeID="_x0000_i1080" DrawAspect="Content" ObjectID="_1646820407" r:id="rId111"/>
        </w:object>
      </w:r>
      <w:r>
        <w:rPr>
          <w:rFonts w:ascii="Times New Roman" w:eastAsia="宋体" w:hAnsi="Times New Roman" w:cs="Times New Roman" w:hint="eastAsia"/>
          <w:color w:val="000000"/>
          <w:kern w:val="0"/>
          <w:sz w:val="24"/>
          <w:szCs w:val="24"/>
        </w:rPr>
        <w:t>进行进一步处理</w:t>
      </w:r>
      <w:r w:rsidR="00842802">
        <w:rPr>
          <w:rFonts w:ascii="Times New Roman" w:eastAsia="宋体" w:hAnsi="Times New Roman" w:cs="Times New Roman" w:hint="eastAsia"/>
          <w:color w:val="000000"/>
          <w:kern w:val="0"/>
          <w:sz w:val="24"/>
          <w:szCs w:val="24"/>
        </w:rPr>
        <w:t>，计算出被评价对象的综合分值，方便对多个评价对象及进行择优选择。</w:t>
      </w:r>
    </w:p>
    <w:p w:rsidR="006225A9" w:rsidRDefault="00E91F1B" w:rsidP="006225A9">
      <w:pPr>
        <w:widowControl/>
        <w:spacing w:line="480" w:lineRule="exact"/>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本系统选择加权平均的方式来对</w:t>
      </w:r>
      <w:r w:rsidR="006225A9" w:rsidRPr="006225A9">
        <w:rPr>
          <w:rFonts w:ascii="Times New Roman" w:eastAsia="宋体" w:hAnsi="Times New Roman" w:cs="Times New Roman" w:hint="eastAsia"/>
          <w:color w:val="000000"/>
          <w:kern w:val="0"/>
          <w:sz w:val="24"/>
          <w:szCs w:val="24"/>
        </w:rPr>
        <w:t>模糊综合评价结果矢量</w:t>
      </w:r>
      <w:r w:rsidR="006225A9" w:rsidRPr="006225A9">
        <w:rPr>
          <w:rFonts w:ascii="Times New Roman" w:eastAsia="宋体" w:hAnsi="Times New Roman" w:cs="Times New Roman"/>
          <w:color w:val="000000"/>
          <w:kern w:val="0"/>
          <w:position w:val="-4"/>
          <w:sz w:val="24"/>
          <w:szCs w:val="24"/>
        </w:rPr>
        <w:object w:dxaOrig="240" w:dyaOrig="260">
          <v:shape id="_x0000_i1081" type="#_x0000_t75" style="width:12.4pt;height:13.2pt" o:ole="">
            <v:imagedata r:id="rId112" o:title=""/>
          </v:shape>
          <o:OLEObject Type="Embed" ProgID="Equation.DSMT4" ShapeID="_x0000_i1081" DrawAspect="Content" ObjectID="_1646820408" r:id="rId113"/>
        </w:object>
      </w:r>
      <w:r>
        <w:rPr>
          <w:rFonts w:ascii="Times New Roman" w:eastAsia="宋体" w:hAnsi="Times New Roman" w:cs="Times New Roman" w:hint="eastAsia"/>
          <w:color w:val="000000"/>
          <w:kern w:val="0"/>
          <w:sz w:val="24"/>
          <w:szCs w:val="24"/>
        </w:rPr>
        <w:t>进行处理</w:t>
      </w:r>
      <w:r w:rsidR="006225A9" w:rsidRPr="006225A9">
        <w:rPr>
          <w:rFonts w:ascii="Times New Roman" w:eastAsia="宋体" w:hAnsi="Times New Roman" w:cs="Times New Roman" w:hint="eastAsia"/>
          <w:color w:val="000000"/>
          <w:kern w:val="0"/>
          <w:sz w:val="24"/>
          <w:szCs w:val="24"/>
        </w:rPr>
        <w:t>，</w:t>
      </w:r>
      <w:r w:rsidR="004D52BA">
        <w:rPr>
          <w:rFonts w:ascii="Times New Roman" w:eastAsia="宋体" w:hAnsi="Times New Roman" w:cs="Times New Roman" w:hint="eastAsia"/>
          <w:color w:val="000000"/>
          <w:kern w:val="0"/>
          <w:sz w:val="24"/>
          <w:szCs w:val="24"/>
        </w:rPr>
        <w:t>将离散化的等级连续化</w:t>
      </w:r>
      <w:r w:rsidR="00C43791">
        <w:rPr>
          <w:rFonts w:ascii="Times New Roman" w:eastAsia="宋体" w:hAnsi="Times New Roman" w:cs="Times New Roman" w:hint="eastAsia"/>
          <w:color w:val="000000"/>
          <w:kern w:val="0"/>
          <w:sz w:val="24"/>
          <w:szCs w:val="24"/>
        </w:rPr>
        <w:t>。为了进行定量分析</w:t>
      </w:r>
      <w:r w:rsidR="006225A9" w:rsidRPr="006225A9">
        <w:rPr>
          <w:rFonts w:ascii="Times New Roman" w:eastAsia="宋体" w:hAnsi="Times New Roman" w:cs="Times New Roman" w:hint="eastAsia"/>
          <w:color w:val="000000"/>
          <w:kern w:val="0"/>
          <w:sz w:val="24"/>
          <w:szCs w:val="24"/>
        </w:rPr>
        <w:t>，</w:t>
      </w:r>
      <w:r w:rsidR="004D3730">
        <w:rPr>
          <w:rFonts w:ascii="Times New Roman" w:eastAsia="宋体" w:hAnsi="Times New Roman" w:cs="Times New Roman" w:hint="eastAsia"/>
          <w:color w:val="000000"/>
          <w:kern w:val="0"/>
          <w:sz w:val="24"/>
          <w:szCs w:val="24"/>
        </w:rPr>
        <w:t>将评语集的等级按照</w:t>
      </w:r>
      <w:r w:rsidR="006225A9" w:rsidRPr="006225A9">
        <w:rPr>
          <w:rFonts w:ascii="Times New Roman" w:eastAsia="宋体" w:hAnsi="Times New Roman" w:cs="Times New Roman" w:hint="eastAsia"/>
          <w:color w:val="000000"/>
          <w:kern w:val="0"/>
          <w:sz w:val="24"/>
          <w:szCs w:val="24"/>
        </w:rPr>
        <w:t>“</w:t>
      </w:r>
      <w:r w:rsidR="006225A9" w:rsidRPr="006225A9">
        <w:rPr>
          <w:rFonts w:ascii="Times New Roman" w:eastAsia="宋体" w:hAnsi="Times New Roman" w:cs="Times New Roman" w:hint="eastAsia"/>
          <w:color w:val="000000"/>
          <w:kern w:val="0"/>
          <w:sz w:val="24"/>
          <w:szCs w:val="24"/>
        </w:rPr>
        <w:t>1</w:t>
      </w:r>
      <w:r w:rsidR="006225A9" w:rsidRPr="006225A9">
        <w:rPr>
          <w:rFonts w:ascii="Times New Roman" w:eastAsia="宋体" w:hAnsi="Times New Roman" w:cs="Times New Roman" w:hint="eastAsia"/>
          <w:color w:val="000000"/>
          <w:kern w:val="0"/>
          <w:sz w:val="24"/>
          <w:szCs w:val="24"/>
        </w:rPr>
        <w:t>，</w:t>
      </w:r>
      <w:r w:rsidR="006225A9" w:rsidRPr="006225A9">
        <w:rPr>
          <w:rFonts w:ascii="Times New Roman" w:eastAsia="宋体" w:hAnsi="Times New Roman" w:cs="Times New Roman" w:hint="eastAsia"/>
          <w:color w:val="000000"/>
          <w:kern w:val="0"/>
          <w:sz w:val="24"/>
          <w:szCs w:val="24"/>
        </w:rPr>
        <w:t>2</w:t>
      </w:r>
      <w:r w:rsidR="006225A9" w:rsidRPr="006225A9">
        <w:rPr>
          <w:rFonts w:ascii="Times New Roman" w:eastAsia="宋体" w:hAnsi="Times New Roman" w:cs="Times New Roman" w:hint="eastAsia"/>
          <w:color w:val="000000"/>
          <w:kern w:val="0"/>
          <w:sz w:val="24"/>
          <w:szCs w:val="24"/>
        </w:rPr>
        <w:t>，</w:t>
      </w:r>
      <w:r w:rsidR="006225A9" w:rsidRPr="006225A9">
        <w:rPr>
          <w:rFonts w:ascii="Times New Roman" w:eastAsia="宋体" w:hAnsi="Times New Roman" w:cs="Times New Roman" w:hint="eastAsia"/>
          <w:color w:val="000000"/>
          <w:kern w:val="0"/>
          <w:sz w:val="24"/>
          <w:szCs w:val="24"/>
        </w:rPr>
        <w:t>3</w:t>
      </w:r>
      <w:r w:rsidR="006225A9" w:rsidRPr="006225A9">
        <w:rPr>
          <w:rFonts w:ascii="Times New Roman" w:eastAsia="宋体" w:hAnsi="Times New Roman" w:cs="Times New Roman"/>
          <w:color w:val="000000"/>
          <w:kern w:val="0"/>
          <w:sz w:val="24"/>
          <w:szCs w:val="24"/>
        </w:rPr>
        <w:t>…m</w:t>
      </w:r>
      <w:r w:rsidR="004D52BA">
        <w:rPr>
          <w:rFonts w:ascii="Times New Roman" w:eastAsia="宋体" w:hAnsi="Times New Roman" w:cs="Times New Roman" w:hint="eastAsia"/>
          <w:color w:val="000000"/>
          <w:kern w:val="0"/>
          <w:sz w:val="24"/>
          <w:szCs w:val="24"/>
        </w:rPr>
        <w:t>”</w:t>
      </w:r>
      <w:r w:rsidR="004D3730">
        <w:rPr>
          <w:rFonts w:ascii="Times New Roman" w:eastAsia="宋体" w:hAnsi="Times New Roman" w:cs="Times New Roman" w:hint="eastAsia"/>
          <w:color w:val="000000"/>
          <w:kern w:val="0"/>
          <w:sz w:val="24"/>
          <w:szCs w:val="24"/>
        </w:rPr>
        <w:t>进行排序</w:t>
      </w:r>
      <w:r w:rsidR="004D52BA">
        <w:rPr>
          <w:rFonts w:ascii="Times New Roman" w:eastAsia="宋体" w:hAnsi="Times New Roman" w:cs="Times New Roman" w:hint="eastAsia"/>
          <w:color w:val="000000"/>
          <w:kern w:val="0"/>
          <w:sz w:val="24"/>
          <w:szCs w:val="24"/>
        </w:rPr>
        <w:t>，</w:t>
      </w:r>
      <w:r w:rsidR="008D2EA1">
        <w:rPr>
          <w:rFonts w:ascii="Times New Roman" w:eastAsia="宋体" w:hAnsi="Times New Roman" w:cs="Times New Roman" w:hint="eastAsia"/>
          <w:color w:val="000000"/>
          <w:kern w:val="0"/>
          <w:sz w:val="24"/>
          <w:szCs w:val="24"/>
        </w:rPr>
        <w:t>将各等级对应的顺序称为这一等级的秩</w:t>
      </w:r>
      <w:r w:rsidR="004D52BA">
        <w:rPr>
          <w:rFonts w:ascii="Times New Roman" w:eastAsia="宋体" w:hAnsi="Times New Roman" w:cs="Times New Roman" w:hint="eastAsia"/>
          <w:color w:val="000000"/>
          <w:kern w:val="0"/>
          <w:sz w:val="24"/>
          <w:szCs w:val="24"/>
        </w:rPr>
        <w:t>。</w:t>
      </w:r>
      <w:r w:rsidR="004D3730">
        <w:rPr>
          <w:rFonts w:ascii="Times New Roman" w:eastAsia="宋体" w:hAnsi="Times New Roman" w:cs="Times New Roman" w:hint="eastAsia"/>
          <w:color w:val="000000"/>
          <w:kern w:val="0"/>
          <w:sz w:val="24"/>
          <w:szCs w:val="24"/>
        </w:rPr>
        <w:t>通过公式</w:t>
      </w:r>
      <w:r w:rsidR="004D3730">
        <w:rPr>
          <w:rFonts w:ascii="Times New Roman" w:eastAsia="宋体" w:hAnsi="Times New Roman" w:cs="Times New Roman" w:hint="eastAsia"/>
          <w:color w:val="000000"/>
          <w:kern w:val="0"/>
          <w:sz w:val="24"/>
          <w:szCs w:val="24"/>
        </w:rPr>
        <w:t>(</w:t>
      </w:r>
      <w:r w:rsidR="004D3730">
        <w:rPr>
          <w:rFonts w:ascii="Times New Roman" w:eastAsia="宋体" w:hAnsi="Times New Roman" w:cs="Times New Roman"/>
          <w:color w:val="000000"/>
          <w:kern w:val="0"/>
          <w:sz w:val="24"/>
          <w:szCs w:val="24"/>
        </w:rPr>
        <w:t>10)</w:t>
      </w:r>
      <w:r w:rsidR="004D52BA">
        <w:rPr>
          <w:rFonts w:ascii="Times New Roman" w:eastAsia="宋体" w:hAnsi="Times New Roman" w:cs="Times New Roman" w:hint="eastAsia"/>
          <w:color w:val="000000"/>
          <w:kern w:val="0"/>
          <w:sz w:val="24"/>
          <w:szCs w:val="24"/>
        </w:rPr>
        <w:t>将</w:t>
      </w:r>
      <w:r w:rsidR="004D3730" w:rsidRPr="006225A9">
        <w:rPr>
          <w:rFonts w:ascii="Times New Roman" w:eastAsia="宋体" w:hAnsi="Times New Roman" w:cs="Times New Roman"/>
          <w:color w:val="000000"/>
          <w:kern w:val="0"/>
          <w:sz w:val="24"/>
          <w:szCs w:val="24"/>
        </w:rPr>
        <w:t>评价结果矢量</w:t>
      </w:r>
      <w:r w:rsidR="006225A9" w:rsidRPr="006225A9">
        <w:rPr>
          <w:rFonts w:ascii="Times New Roman" w:eastAsia="宋体" w:hAnsi="Times New Roman" w:cs="Times New Roman"/>
          <w:color w:val="000000"/>
          <w:kern w:val="0"/>
          <w:position w:val="-4"/>
          <w:sz w:val="24"/>
          <w:szCs w:val="24"/>
        </w:rPr>
        <w:object w:dxaOrig="240" w:dyaOrig="260">
          <v:shape id="_x0000_i1082" type="#_x0000_t75" style="width:12.4pt;height:13.2pt" o:ole="">
            <v:imagedata r:id="rId112" o:title=""/>
          </v:shape>
          <o:OLEObject Type="Embed" ProgID="Equation.DSMT4" ShapeID="_x0000_i1082" DrawAspect="Content" ObjectID="_1646820409" r:id="rId114"/>
        </w:object>
      </w:r>
      <w:r w:rsidR="004D52BA">
        <w:rPr>
          <w:rFonts w:ascii="Times New Roman" w:eastAsia="宋体" w:hAnsi="Times New Roman" w:cs="Times New Roman"/>
          <w:color w:val="000000"/>
          <w:kern w:val="0"/>
          <w:sz w:val="24"/>
          <w:szCs w:val="24"/>
        </w:rPr>
        <w:t>中对应</w:t>
      </w:r>
      <w:r w:rsidR="004D3730">
        <w:rPr>
          <w:rFonts w:ascii="Times New Roman" w:eastAsia="宋体" w:hAnsi="Times New Roman" w:cs="Times New Roman" w:hint="eastAsia"/>
          <w:color w:val="000000"/>
          <w:kern w:val="0"/>
          <w:sz w:val="24"/>
          <w:szCs w:val="24"/>
        </w:rPr>
        <w:t>的</w:t>
      </w:r>
      <w:r w:rsidR="004D52BA">
        <w:rPr>
          <w:rFonts w:ascii="Times New Roman" w:eastAsia="宋体" w:hAnsi="Times New Roman" w:cs="Times New Roman"/>
          <w:color w:val="000000"/>
          <w:kern w:val="0"/>
          <w:sz w:val="24"/>
          <w:szCs w:val="24"/>
        </w:rPr>
        <w:t>分量</w:t>
      </w:r>
      <w:r w:rsidR="004D52BA">
        <w:rPr>
          <w:rFonts w:ascii="Times New Roman" w:eastAsia="宋体" w:hAnsi="Times New Roman" w:cs="Times New Roman" w:hint="eastAsia"/>
          <w:color w:val="000000"/>
          <w:kern w:val="0"/>
          <w:sz w:val="24"/>
          <w:szCs w:val="24"/>
        </w:rPr>
        <w:t>与</w:t>
      </w:r>
      <w:r w:rsidR="004D3730">
        <w:rPr>
          <w:rFonts w:ascii="Times New Roman" w:eastAsia="宋体" w:hAnsi="Times New Roman" w:cs="Times New Roman"/>
          <w:color w:val="000000"/>
          <w:kern w:val="0"/>
          <w:sz w:val="24"/>
          <w:szCs w:val="24"/>
        </w:rPr>
        <w:t>各等级的</w:t>
      </w:r>
      <w:r w:rsidR="008D2EA1">
        <w:rPr>
          <w:rFonts w:ascii="Times New Roman" w:eastAsia="宋体" w:hAnsi="Times New Roman" w:cs="Times New Roman" w:hint="eastAsia"/>
          <w:color w:val="000000"/>
          <w:kern w:val="0"/>
          <w:sz w:val="24"/>
          <w:szCs w:val="24"/>
        </w:rPr>
        <w:t>秩</w:t>
      </w:r>
      <w:r w:rsidR="004D52BA">
        <w:rPr>
          <w:rFonts w:ascii="Times New Roman" w:eastAsia="宋体" w:hAnsi="Times New Roman" w:cs="Times New Roman" w:hint="eastAsia"/>
          <w:color w:val="000000"/>
          <w:kern w:val="0"/>
          <w:sz w:val="24"/>
          <w:szCs w:val="24"/>
        </w:rPr>
        <w:t>进行</w:t>
      </w:r>
      <w:r w:rsidR="006225A9" w:rsidRPr="006225A9">
        <w:rPr>
          <w:rFonts w:ascii="Times New Roman" w:eastAsia="宋体" w:hAnsi="Times New Roman" w:cs="Times New Roman"/>
          <w:color w:val="000000"/>
          <w:kern w:val="0"/>
          <w:sz w:val="24"/>
          <w:szCs w:val="24"/>
        </w:rPr>
        <w:t>加权求和，</w:t>
      </w:r>
      <w:r w:rsidR="004D52BA">
        <w:rPr>
          <w:rFonts w:ascii="Times New Roman" w:eastAsia="宋体" w:hAnsi="Times New Roman" w:cs="Times New Roman" w:hint="eastAsia"/>
          <w:color w:val="000000"/>
          <w:kern w:val="0"/>
          <w:sz w:val="24"/>
          <w:szCs w:val="24"/>
        </w:rPr>
        <w:t>进而</w:t>
      </w:r>
      <w:r w:rsidR="004D3730">
        <w:rPr>
          <w:rFonts w:ascii="Times New Roman" w:eastAsia="宋体" w:hAnsi="Times New Roman" w:cs="Times New Roman" w:hint="eastAsia"/>
          <w:color w:val="000000"/>
          <w:kern w:val="0"/>
          <w:sz w:val="24"/>
          <w:szCs w:val="24"/>
        </w:rPr>
        <w:t>可</w:t>
      </w:r>
      <w:r w:rsidR="006225A9" w:rsidRPr="006225A9">
        <w:rPr>
          <w:rFonts w:ascii="Times New Roman" w:eastAsia="宋体" w:hAnsi="Times New Roman" w:cs="Times New Roman" w:hint="eastAsia"/>
          <w:color w:val="000000"/>
          <w:kern w:val="0"/>
          <w:sz w:val="24"/>
          <w:szCs w:val="24"/>
        </w:rPr>
        <w:t>得到被评价对象的</w:t>
      </w:r>
      <w:r w:rsidR="004D52BA">
        <w:rPr>
          <w:rFonts w:ascii="Times New Roman" w:eastAsia="宋体" w:hAnsi="Times New Roman" w:cs="Times New Roman" w:hint="eastAsia"/>
          <w:color w:val="000000"/>
          <w:kern w:val="0"/>
          <w:sz w:val="24"/>
          <w:szCs w:val="24"/>
        </w:rPr>
        <w:t>综合分值</w:t>
      </w:r>
      <w:r w:rsidR="004D3730">
        <w:rPr>
          <w:rFonts w:ascii="Times New Roman" w:eastAsia="宋体" w:hAnsi="Times New Roman" w:cs="Times New Roman" w:hint="eastAsia"/>
          <w:color w:val="000000"/>
          <w:kern w:val="0"/>
          <w:sz w:val="24"/>
          <w:szCs w:val="24"/>
        </w:rPr>
        <w:t>。</w:t>
      </w:r>
    </w:p>
    <w:p w:rsidR="006225A9" w:rsidRDefault="006225A9" w:rsidP="000636BB">
      <w:pPr>
        <w:widowControl/>
        <w:ind w:left="4" w:firstLineChars="1950" w:firstLine="3900"/>
        <w:rPr>
          <w:rFonts w:ascii="Times New Roman" w:eastAsia="宋体" w:hAnsi="Times New Roman" w:cs="Times New Roman"/>
          <w:color w:val="000000"/>
          <w:kern w:val="0"/>
          <w:sz w:val="20"/>
          <w:szCs w:val="16"/>
        </w:rPr>
      </w:pPr>
      <w:r w:rsidRPr="00CB587E">
        <w:rPr>
          <w:rFonts w:ascii="Times New Roman" w:eastAsia="宋体" w:hAnsi="Times New Roman" w:cs="Times New Roman"/>
          <w:color w:val="000000"/>
          <w:kern w:val="0"/>
          <w:position w:val="-54"/>
          <w:sz w:val="20"/>
          <w:szCs w:val="16"/>
        </w:rPr>
        <w:object w:dxaOrig="1060" w:dyaOrig="1180">
          <v:shape id="_x0000_i1083" type="#_x0000_t75" style="width:52.8pt;height:58.8pt" o:ole="">
            <v:imagedata r:id="rId115" o:title=""/>
          </v:shape>
          <o:OLEObject Type="Embed" ProgID="Equation.DSMT4" ShapeID="_x0000_i1083" DrawAspect="Content" ObjectID="_1646820410" r:id="rId116"/>
        </w:object>
      </w:r>
      <w:r w:rsidR="000636BB">
        <w:rPr>
          <w:rFonts w:ascii="Times New Roman" w:eastAsia="宋体" w:hAnsi="Times New Roman" w:cs="Times New Roman"/>
          <w:color w:val="000000"/>
          <w:kern w:val="0"/>
          <w:sz w:val="20"/>
          <w:szCs w:val="16"/>
        </w:rPr>
        <w:t xml:space="preserve">                              </w:t>
      </w:r>
      <w:r w:rsidR="000636BB" w:rsidRPr="000636BB">
        <w:rPr>
          <w:rFonts w:ascii="Times New Roman" w:eastAsia="宋体" w:hAnsi="Times New Roman" w:cs="Times New Roman"/>
          <w:color w:val="000000"/>
          <w:kern w:val="0"/>
          <w:sz w:val="24"/>
          <w:szCs w:val="16"/>
        </w:rPr>
        <w:t>(10)</w:t>
      </w:r>
    </w:p>
    <w:p w:rsidR="00701AFB" w:rsidRPr="006225A9" w:rsidRDefault="006225A9" w:rsidP="006225A9">
      <w:pPr>
        <w:widowControl/>
        <w:spacing w:line="480" w:lineRule="exact"/>
        <w:ind w:firstLineChars="200" w:firstLine="480"/>
        <w:rPr>
          <w:rFonts w:ascii="Times New Roman" w:eastAsia="宋体" w:hAnsi="Times New Roman" w:cs="Times New Roman"/>
          <w:color w:val="000000"/>
          <w:kern w:val="0"/>
          <w:sz w:val="24"/>
          <w:szCs w:val="24"/>
        </w:rPr>
      </w:pPr>
      <w:r w:rsidRPr="006225A9">
        <w:rPr>
          <w:rFonts w:ascii="Times New Roman" w:eastAsia="宋体" w:hAnsi="Times New Roman" w:cs="Times New Roman" w:hint="eastAsia"/>
          <w:color w:val="000000"/>
          <w:kern w:val="0"/>
          <w:sz w:val="24"/>
          <w:szCs w:val="24"/>
        </w:rPr>
        <w:t>其中，</w:t>
      </w:r>
      <w:r w:rsidRPr="006225A9">
        <w:rPr>
          <w:rFonts w:ascii="Times New Roman" w:eastAsia="宋体" w:hAnsi="Times New Roman" w:cs="Times New Roman"/>
          <w:color w:val="000000"/>
          <w:kern w:val="0"/>
          <w:position w:val="-6"/>
          <w:sz w:val="24"/>
          <w:szCs w:val="24"/>
        </w:rPr>
        <w:object w:dxaOrig="200" w:dyaOrig="279">
          <v:shape id="_x0000_i1084" type="#_x0000_t75" style="width:10pt;height:13.6pt" o:ole="">
            <v:imagedata r:id="rId117" o:title=""/>
          </v:shape>
          <o:OLEObject Type="Embed" ProgID="Equation.DSMT4" ShapeID="_x0000_i1084" DrawAspect="Content" ObjectID="_1646820411" r:id="rId118"/>
        </w:object>
      </w:r>
      <w:r w:rsidRPr="006225A9">
        <w:rPr>
          <w:rFonts w:ascii="Times New Roman" w:eastAsia="宋体" w:hAnsi="Times New Roman" w:cs="Times New Roman"/>
          <w:color w:val="000000"/>
          <w:kern w:val="0"/>
          <w:sz w:val="24"/>
          <w:szCs w:val="24"/>
        </w:rPr>
        <w:t>为待定系数</w:t>
      </w:r>
      <w:r w:rsidRPr="006225A9">
        <w:rPr>
          <w:rFonts w:ascii="Times New Roman" w:eastAsia="宋体" w:hAnsi="Times New Roman" w:cs="Times New Roman"/>
          <w:color w:val="000000"/>
          <w:kern w:val="0"/>
          <w:position w:val="-10"/>
          <w:sz w:val="24"/>
          <w:szCs w:val="24"/>
        </w:rPr>
        <w:object w:dxaOrig="1200" w:dyaOrig="320">
          <v:shape id="_x0000_i1085" type="#_x0000_t75" style="width:60pt;height:16pt" o:ole="">
            <v:imagedata r:id="rId119" o:title=""/>
          </v:shape>
          <o:OLEObject Type="Embed" ProgID="Equation.DSMT4" ShapeID="_x0000_i1085" DrawAspect="Content" ObjectID="_1646820412" r:id="rId120"/>
        </w:object>
      </w:r>
      <w:r w:rsidRPr="006225A9">
        <w:rPr>
          <w:rFonts w:ascii="Times New Roman" w:eastAsia="宋体" w:hAnsi="Times New Roman" w:cs="Times New Roman"/>
          <w:color w:val="000000"/>
          <w:kern w:val="0"/>
          <w:sz w:val="24"/>
          <w:szCs w:val="24"/>
        </w:rPr>
        <w:t>目的是控制较大的</w:t>
      </w:r>
      <w:r w:rsidRPr="006225A9">
        <w:rPr>
          <w:rFonts w:ascii="Times New Roman" w:eastAsia="宋体" w:hAnsi="Times New Roman" w:cs="Times New Roman"/>
          <w:color w:val="000000"/>
          <w:kern w:val="0"/>
          <w:position w:val="-6"/>
          <w:sz w:val="24"/>
          <w:szCs w:val="24"/>
        </w:rPr>
        <w:object w:dxaOrig="200" w:dyaOrig="279">
          <v:shape id="_x0000_i1086" type="#_x0000_t75" style="width:10pt;height:13.6pt" o:ole="">
            <v:imagedata r:id="rId121" o:title=""/>
          </v:shape>
          <o:OLEObject Type="Embed" ProgID="Equation.DSMT4" ShapeID="_x0000_i1086" DrawAspect="Content" ObjectID="_1646820413" r:id="rId122"/>
        </w:object>
      </w:r>
      <w:r w:rsidRPr="006225A9">
        <w:rPr>
          <w:rFonts w:ascii="Times New Roman" w:eastAsia="宋体" w:hAnsi="Times New Roman" w:cs="Times New Roman" w:hint="eastAsia"/>
          <w:color w:val="000000"/>
          <w:kern w:val="0"/>
          <w:sz w:val="24"/>
          <w:szCs w:val="24"/>
        </w:rPr>
        <w:t>所引起的作用。</w:t>
      </w:r>
    </w:p>
    <w:p w:rsidR="00A35B60" w:rsidRDefault="00A35B60" w:rsidP="00A35B60">
      <w:pPr>
        <w:pStyle w:val="1"/>
        <w:spacing w:before="0" w:after="0" w:line="480" w:lineRule="exact"/>
        <w:rPr>
          <w:rFonts w:ascii="黑体" w:eastAsia="黑体" w:hAnsi="黑体"/>
          <w:sz w:val="28"/>
          <w:szCs w:val="28"/>
        </w:rPr>
      </w:pPr>
      <w:r>
        <w:rPr>
          <w:rFonts w:ascii="黑体" w:eastAsia="黑体" w:hAnsi="黑体" w:hint="eastAsia"/>
          <w:sz w:val="28"/>
          <w:szCs w:val="28"/>
        </w:rPr>
        <w:t>5.结束语</w:t>
      </w:r>
      <w:r>
        <w:rPr>
          <w:rFonts w:ascii="黑体" w:eastAsia="黑体" w:hAnsi="黑体"/>
          <w:sz w:val="28"/>
          <w:szCs w:val="28"/>
        </w:rPr>
        <w:t xml:space="preserve"> </w:t>
      </w:r>
    </w:p>
    <w:p w:rsidR="00D21110" w:rsidRPr="00234176" w:rsidRDefault="00234176" w:rsidP="00234176">
      <w:pPr>
        <w:widowControl/>
        <w:spacing w:line="480" w:lineRule="exact"/>
        <w:ind w:firstLineChars="200" w:firstLine="480"/>
        <w:rPr>
          <w:rFonts w:ascii="Times New Roman" w:eastAsia="宋体" w:hAnsi="Times New Roman" w:cs="Times New Roman"/>
          <w:color w:val="000000"/>
          <w:kern w:val="0"/>
          <w:sz w:val="24"/>
          <w:szCs w:val="24"/>
        </w:rPr>
      </w:pPr>
      <w:r w:rsidRPr="00234176">
        <w:rPr>
          <w:rFonts w:ascii="Times New Roman" w:eastAsia="宋体" w:hAnsi="Times New Roman" w:cs="Times New Roman" w:hint="eastAsia"/>
          <w:color w:val="000000"/>
          <w:kern w:val="0"/>
          <w:sz w:val="24"/>
          <w:szCs w:val="24"/>
        </w:rPr>
        <w:t>本文提出了一种基于</w:t>
      </w:r>
      <w:r w:rsidRPr="00234176">
        <w:rPr>
          <w:rFonts w:ascii="Times New Roman" w:eastAsia="宋体" w:hAnsi="Times New Roman" w:cs="Times New Roman" w:hint="eastAsia"/>
          <w:color w:val="000000"/>
          <w:kern w:val="0"/>
          <w:sz w:val="24"/>
          <w:szCs w:val="24"/>
        </w:rPr>
        <w:t>A</w:t>
      </w:r>
      <w:r w:rsidRPr="00234176">
        <w:rPr>
          <w:rFonts w:ascii="Times New Roman" w:eastAsia="宋体" w:hAnsi="Times New Roman" w:cs="Times New Roman"/>
          <w:color w:val="000000"/>
          <w:kern w:val="0"/>
          <w:sz w:val="24"/>
          <w:szCs w:val="24"/>
        </w:rPr>
        <w:t>HP</w:t>
      </w:r>
      <w:r w:rsidR="00251972">
        <w:rPr>
          <w:rFonts w:ascii="Times New Roman" w:eastAsia="宋体" w:hAnsi="Times New Roman" w:cs="Times New Roman" w:hint="eastAsia"/>
          <w:color w:val="000000"/>
          <w:kern w:val="0"/>
          <w:sz w:val="24"/>
          <w:szCs w:val="24"/>
        </w:rPr>
        <w:t>模糊综合</w:t>
      </w:r>
      <w:r w:rsidRPr="00234176">
        <w:rPr>
          <w:rFonts w:ascii="Times New Roman" w:eastAsia="宋体" w:hAnsi="Times New Roman" w:cs="Times New Roman" w:hint="eastAsia"/>
          <w:color w:val="000000"/>
          <w:kern w:val="0"/>
          <w:sz w:val="24"/>
          <w:szCs w:val="24"/>
        </w:rPr>
        <w:t>评价算法的大棚环境检测系统</w:t>
      </w:r>
      <w:r>
        <w:rPr>
          <w:rFonts w:ascii="Times New Roman" w:eastAsia="宋体" w:hAnsi="Times New Roman" w:cs="Times New Roman" w:hint="eastAsia"/>
          <w:color w:val="000000"/>
          <w:kern w:val="0"/>
          <w:sz w:val="24"/>
          <w:szCs w:val="24"/>
        </w:rPr>
        <w:t>，文章主要介绍了系统的总体结构、硬件设计、无线网络系统、</w:t>
      </w:r>
      <w:r>
        <w:rPr>
          <w:rFonts w:ascii="Times New Roman" w:eastAsia="宋体" w:hAnsi="Times New Roman" w:cs="Times New Roman" w:hint="eastAsia"/>
          <w:color w:val="000000"/>
          <w:kern w:val="0"/>
          <w:sz w:val="24"/>
          <w:szCs w:val="24"/>
        </w:rPr>
        <w:t>A</w:t>
      </w:r>
      <w:r>
        <w:rPr>
          <w:rFonts w:ascii="Times New Roman" w:eastAsia="宋体" w:hAnsi="Times New Roman" w:cs="Times New Roman"/>
          <w:color w:val="000000"/>
          <w:kern w:val="0"/>
          <w:sz w:val="24"/>
          <w:szCs w:val="24"/>
        </w:rPr>
        <w:t>HP</w:t>
      </w:r>
      <w:r w:rsidR="00251972">
        <w:rPr>
          <w:rFonts w:ascii="Times New Roman" w:eastAsia="宋体" w:hAnsi="Times New Roman" w:cs="Times New Roman" w:hint="eastAsia"/>
          <w:color w:val="000000"/>
          <w:kern w:val="0"/>
          <w:sz w:val="24"/>
          <w:szCs w:val="24"/>
        </w:rPr>
        <w:t>模糊综合</w:t>
      </w:r>
      <w:r>
        <w:rPr>
          <w:rFonts w:ascii="Times New Roman" w:eastAsia="宋体" w:hAnsi="Times New Roman" w:cs="Times New Roman" w:hint="eastAsia"/>
          <w:color w:val="000000"/>
          <w:kern w:val="0"/>
          <w:sz w:val="24"/>
          <w:szCs w:val="24"/>
        </w:rPr>
        <w:t>评价算法。本文的创新之处在于将</w:t>
      </w:r>
      <w:r w:rsidR="00251972">
        <w:rPr>
          <w:rFonts w:ascii="Times New Roman" w:eastAsia="宋体" w:hAnsi="Times New Roman" w:cs="Times New Roman" w:hint="eastAsia"/>
          <w:color w:val="000000"/>
          <w:kern w:val="0"/>
          <w:sz w:val="24"/>
          <w:szCs w:val="24"/>
        </w:rPr>
        <w:t>模糊综合</w:t>
      </w:r>
      <w:r>
        <w:rPr>
          <w:rFonts w:ascii="Times New Roman" w:eastAsia="宋体" w:hAnsi="Times New Roman" w:cs="Times New Roman" w:hint="eastAsia"/>
          <w:color w:val="000000"/>
          <w:kern w:val="0"/>
          <w:sz w:val="24"/>
          <w:szCs w:val="24"/>
        </w:rPr>
        <w:t>评价算法引入至大棚种植环境评估系统中，并将层次分析引入算法中建立</w:t>
      </w:r>
      <w:r>
        <w:rPr>
          <w:rFonts w:ascii="Times New Roman" w:eastAsia="宋体" w:hAnsi="Times New Roman" w:cs="Times New Roman" w:hint="eastAsia"/>
          <w:color w:val="000000"/>
          <w:kern w:val="0"/>
          <w:sz w:val="24"/>
          <w:szCs w:val="24"/>
        </w:rPr>
        <w:t>A</w:t>
      </w:r>
      <w:r>
        <w:rPr>
          <w:rFonts w:ascii="Times New Roman" w:eastAsia="宋体" w:hAnsi="Times New Roman" w:cs="Times New Roman"/>
          <w:color w:val="000000"/>
          <w:kern w:val="0"/>
          <w:sz w:val="24"/>
          <w:szCs w:val="24"/>
        </w:rPr>
        <w:t>HP</w:t>
      </w:r>
      <w:r w:rsidR="00251972">
        <w:rPr>
          <w:rFonts w:ascii="Times New Roman" w:eastAsia="宋体" w:hAnsi="Times New Roman" w:cs="Times New Roman" w:hint="eastAsia"/>
          <w:color w:val="000000"/>
          <w:kern w:val="0"/>
          <w:sz w:val="24"/>
          <w:szCs w:val="24"/>
        </w:rPr>
        <w:t>模糊综合</w:t>
      </w:r>
      <w:r>
        <w:rPr>
          <w:rFonts w:ascii="Times New Roman" w:eastAsia="宋体" w:hAnsi="Times New Roman" w:cs="Times New Roman" w:hint="eastAsia"/>
          <w:color w:val="000000"/>
          <w:kern w:val="0"/>
          <w:sz w:val="24"/>
          <w:szCs w:val="24"/>
        </w:rPr>
        <w:t>评价算法，</w:t>
      </w:r>
      <w:r>
        <w:rPr>
          <w:rFonts w:ascii="Times New Roman" w:eastAsia="宋体" w:hAnsi="Times New Roman" w:cs="Times New Roman"/>
          <w:color w:val="000000"/>
          <w:kern w:val="0"/>
          <w:sz w:val="24"/>
          <w:szCs w:val="24"/>
        </w:rPr>
        <w:t>AHP</w:t>
      </w:r>
      <w:r>
        <w:rPr>
          <w:rFonts w:ascii="Times New Roman" w:eastAsia="宋体" w:hAnsi="Times New Roman" w:cs="Times New Roman" w:hint="eastAsia"/>
          <w:color w:val="000000"/>
          <w:kern w:val="0"/>
          <w:sz w:val="24"/>
          <w:szCs w:val="24"/>
        </w:rPr>
        <w:t>的引入提升了所建立权重向量集</w:t>
      </w:r>
      <w:r w:rsidR="00251972">
        <w:rPr>
          <w:rFonts w:ascii="Times New Roman" w:eastAsia="宋体" w:hAnsi="Times New Roman" w:cs="Times New Roman" w:hint="eastAsia"/>
          <w:color w:val="000000"/>
          <w:kern w:val="0"/>
          <w:sz w:val="24"/>
          <w:szCs w:val="24"/>
        </w:rPr>
        <w:t>的</w:t>
      </w:r>
      <w:r>
        <w:rPr>
          <w:rFonts w:ascii="Times New Roman" w:eastAsia="宋体" w:hAnsi="Times New Roman" w:cs="Times New Roman" w:hint="eastAsia"/>
          <w:color w:val="000000"/>
          <w:kern w:val="0"/>
          <w:sz w:val="24"/>
          <w:szCs w:val="24"/>
        </w:rPr>
        <w:t>可信度、准确性及客观性，同时与传统</w:t>
      </w:r>
      <w:r w:rsidR="00251972">
        <w:rPr>
          <w:rFonts w:ascii="Times New Roman" w:eastAsia="宋体" w:hAnsi="Times New Roman" w:cs="Times New Roman" w:hint="eastAsia"/>
          <w:color w:val="000000"/>
          <w:kern w:val="0"/>
          <w:sz w:val="24"/>
          <w:szCs w:val="24"/>
        </w:rPr>
        <w:t>建立权重向量的方式相比，也减少调查量与调查难度。</w:t>
      </w:r>
    </w:p>
    <w:p w:rsidR="00A35B60" w:rsidRPr="00E2718D" w:rsidRDefault="00A35B60" w:rsidP="00A35B60">
      <w:pPr>
        <w:rPr>
          <w:rFonts w:ascii="黑体" w:eastAsia="黑体" w:hAnsi="黑体" w:cs="Times New Roman"/>
          <w:sz w:val="28"/>
        </w:rPr>
      </w:pPr>
      <w:r w:rsidRPr="00E2718D">
        <w:rPr>
          <w:rFonts w:ascii="黑体" w:eastAsia="黑体" w:hAnsi="黑体" w:cs="Times New Roman" w:hint="eastAsia"/>
          <w:sz w:val="28"/>
        </w:rPr>
        <w:t>参考文献</w:t>
      </w:r>
      <w:r w:rsidR="003127F5">
        <w:rPr>
          <w:rFonts w:ascii="黑体" w:eastAsia="黑体" w:hAnsi="黑体" w:cs="Times New Roman" w:hint="eastAsia"/>
          <w:sz w:val="28"/>
        </w:rPr>
        <w:t>：</w:t>
      </w:r>
    </w:p>
    <w:p w:rsidR="00251972" w:rsidRDefault="00251972" w:rsidP="00251972">
      <w:pPr>
        <w:widowControl/>
        <w:wordWrap w:val="0"/>
        <w:spacing w:line="480" w:lineRule="exact"/>
        <w:rPr>
          <w:rFonts w:ascii="Times New Roman" w:eastAsia="宋体" w:hAnsi="Times New Roman" w:cs="Times New Roman"/>
          <w:color w:val="333333"/>
          <w:kern w:val="0"/>
          <w:sz w:val="24"/>
          <w:szCs w:val="24"/>
        </w:rPr>
      </w:pPr>
      <w:r w:rsidRPr="00251972">
        <w:rPr>
          <w:rFonts w:ascii="Times New Roman" w:eastAsia="宋体" w:hAnsi="Times New Roman" w:cs="Times New Roman"/>
          <w:color w:val="333333"/>
          <w:kern w:val="0"/>
          <w:sz w:val="24"/>
          <w:szCs w:val="24"/>
        </w:rPr>
        <w:t>[1]</w:t>
      </w:r>
      <w:r w:rsidRPr="00251972">
        <w:rPr>
          <w:rFonts w:ascii="Times New Roman" w:eastAsia="宋体" w:hAnsi="Times New Roman" w:cs="Times New Roman"/>
          <w:color w:val="333333"/>
          <w:kern w:val="0"/>
          <w:sz w:val="24"/>
          <w:szCs w:val="24"/>
        </w:rPr>
        <w:t>曹新</w:t>
      </w:r>
      <w:r w:rsidRPr="00251972">
        <w:rPr>
          <w:rFonts w:ascii="Times New Roman" w:eastAsia="宋体" w:hAnsi="Times New Roman" w:cs="Times New Roman"/>
          <w:color w:val="333333"/>
          <w:kern w:val="0"/>
          <w:sz w:val="24"/>
          <w:szCs w:val="24"/>
        </w:rPr>
        <w:t>,</w:t>
      </w:r>
      <w:r w:rsidRPr="00251972">
        <w:rPr>
          <w:rFonts w:ascii="Times New Roman" w:eastAsia="宋体" w:hAnsi="Times New Roman" w:cs="Times New Roman"/>
          <w:color w:val="333333"/>
          <w:kern w:val="0"/>
          <w:sz w:val="24"/>
          <w:szCs w:val="24"/>
        </w:rPr>
        <w:t>董玮</w:t>
      </w:r>
      <w:r w:rsidRPr="00251972">
        <w:rPr>
          <w:rFonts w:ascii="Times New Roman" w:eastAsia="宋体" w:hAnsi="Times New Roman" w:cs="Times New Roman"/>
          <w:color w:val="333333"/>
          <w:kern w:val="0"/>
          <w:sz w:val="24"/>
          <w:szCs w:val="24"/>
        </w:rPr>
        <w:t>,</w:t>
      </w:r>
      <w:r w:rsidRPr="00251972">
        <w:rPr>
          <w:rFonts w:ascii="Times New Roman" w:eastAsia="宋体" w:hAnsi="Times New Roman" w:cs="Times New Roman"/>
          <w:color w:val="333333"/>
          <w:kern w:val="0"/>
          <w:sz w:val="24"/>
          <w:szCs w:val="24"/>
        </w:rPr>
        <w:t>谭一酉</w:t>
      </w:r>
      <w:r w:rsidRPr="00251972">
        <w:rPr>
          <w:rFonts w:ascii="Times New Roman" w:eastAsia="宋体" w:hAnsi="Times New Roman" w:cs="Times New Roman"/>
          <w:color w:val="333333"/>
          <w:kern w:val="0"/>
          <w:sz w:val="24"/>
          <w:szCs w:val="24"/>
        </w:rPr>
        <w:t>.</w:t>
      </w:r>
      <w:r w:rsidRPr="00251972">
        <w:rPr>
          <w:rFonts w:ascii="Times New Roman" w:eastAsia="宋体" w:hAnsi="Times New Roman" w:cs="Times New Roman"/>
          <w:color w:val="333333"/>
          <w:kern w:val="0"/>
          <w:sz w:val="24"/>
          <w:szCs w:val="24"/>
        </w:rPr>
        <w:t>基于无线传感网络的智能温室大棚监控系统</w:t>
      </w:r>
      <w:r w:rsidRPr="00251972">
        <w:rPr>
          <w:rFonts w:ascii="Times New Roman" w:eastAsia="宋体" w:hAnsi="Times New Roman" w:cs="Times New Roman"/>
          <w:color w:val="333333"/>
          <w:kern w:val="0"/>
          <w:sz w:val="24"/>
          <w:szCs w:val="24"/>
        </w:rPr>
        <w:t>[J].</w:t>
      </w:r>
      <w:r w:rsidRPr="00251972">
        <w:rPr>
          <w:rFonts w:ascii="Times New Roman" w:eastAsia="宋体" w:hAnsi="Times New Roman" w:cs="Times New Roman"/>
          <w:color w:val="333333"/>
          <w:kern w:val="0"/>
          <w:sz w:val="24"/>
          <w:szCs w:val="24"/>
        </w:rPr>
        <w:t>电子技术应用</w:t>
      </w:r>
      <w:r w:rsidRPr="00251972">
        <w:rPr>
          <w:rFonts w:ascii="Times New Roman" w:eastAsia="宋体" w:hAnsi="Times New Roman" w:cs="Times New Roman"/>
          <w:color w:val="333333"/>
          <w:kern w:val="0"/>
          <w:sz w:val="24"/>
          <w:szCs w:val="24"/>
        </w:rPr>
        <w:t>,2012,38(02):84-87.</w:t>
      </w:r>
    </w:p>
    <w:p w:rsidR="00251972" w:rsidRDefault="00251972" w:rsidP="00251972">
      <w:pPr>
        <w:widowControl/>
        <w:wordWrap w:val="0"/>
        <w:spacing w:line="480" w:lineRule="exac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2</w:t>
      </w:r>
      <w:r w:rsidRPr="00251972">
        <w:rPr>
          <w:rFonts w:ascii="Times New Roman" w:eastAsia="宋体" w:hAnsi="Times New Roman" w:cs="Times New Roman"/>
          <w:color w:val="333333"/>
          <w:kern w:val="0"/>
          <w:sz w:val="24"/>
          <w:szCs w:val="24"/>
        </w:rPr>
        <w:t>]</w:t>
      </w:r>
      <w:r w:rsidRPr="00251972">
        <w:rPr>
          <w:rFonts w:ascii="Times New Roman" w:eastAsia="宋体" w:hAnsi="Times New Roman" w:cs="Times New Roman"/>
          <w:color w:val="333333"/>
          <w:kern w:val="0"/>
          <w:sz w:val="24"/>
          <w:szCs w:val="24"/>
        </w:rPr>
        <w:t>张进</w:t>
      </w:r>
      <w:r w:rsidRPr="00251972">
        <w:rPr>
          <w:rFonts w:ascii="Times New Roman" w:eastAsia="宋体" w:hAnsi="Times New Roman" w:cs="Times New Roman"/>
          <w:color w:val="333333"/>
          <w:kern w:val="0"/>
          <w:sz w:val="24"/>
          <w:szCs w:val="24"/>
        </w:rPr>
        <w:t>.</w:t>
      </w:r>
      <w:r w:rsidRPr="00251972">
        <w:rPr>
          <w:rFonts w:ascii="Times New Roman" w:eastAsia="宋体" w:hAnsi="Times New Roman" w:cs="Times New Roman"/>
          <w:color w:val="333333"/>
          <w:kern w:val="0"/>
          <w:sz w:val="24"/>
          <w:szCs w:val="24"/>
        </w:rPr>
        <w:t>基于灰色关联分析法空气质量的影响因素</w:t>
      </w:r>
      <w:r w:rsidRPr="00251972">
        <w:rPr>
          <w:rFonts w:ascii="Times New Roman" w:eastAsia="宋体" w:hAnsi="Times New Roman" w:cs="Times New Roman"/>
          <w:color w:val="333333"/>
          <w:kern w:val="0"/>
          <w:sz w:val="24"/>
          <w:szCs w:val="24"/>
        </w:rPr>
        <w:t>——</w:t>
      </w:r>
      <w:r w:rsidRPr="00251972">
        <w:rPr>
          <w:rFonts w:ascii="Times New Roman" w:eastAsia="宋体" w:hAnsi="Times New Roman" w:cs="Times New Roman"/>
          <w:color w:val="333333"/>
          <w:kern w:val="0"/>
          <w:sz w:val="24"/>
          <w:szCs w:val="24"/>
        </w:rPr>
        <w:t>以北京市为例</w:t>
      </w:r>
      <w:r w:rsidRPr="00251972">
        <w:rPr>
          <w:rFonts w:ascii="Times New Roman" w:eastAsia="宋体" w:hAnsi="Times New Roman" w:cs="Times New Roman"/>
          <w:color w:val="333333"/>
          <w:kern w:val="0"/>
          <w:sz w:val="24"/>
          <w:szCs w:val="24"/>
        </w:rPr>
        <w:t>[J].</w:t>
      </w:r>
      <w:r w:rsidRPr="00251972">
        <w:rPr>
          <w:rFonts w:ascii="Times New Roman" w:eastAsia="宋体" w:hAnsi="Times New Roman" w:cs="Times New Roman"/>
          <w:color w:val="333333"/>
          <w:kern w:val="0"/>
          <w:sz w:val="24"/>
          <w:szCs w:val="24"/>
        </w:rPr>
        <w:t>山西农经</w:t>
      </w:r>
      <w:r w:rsidRPr="00251972">
        <w:rPr>
          <w:rFonts w:ascii="Times New Roman" w:eastAsia="宋体" w:hAnsi="Times New Roman" w:cs="Times New Roman"/>
          <w:color w:val="333333"/>
          <w:kern w:val="0"/>
          <w:sz w:val="24"/>
          <w:szCs w:val="24"/>
        </w:rPr>
        <w:t>,2017(17):131.</w:t>
      </w:r>
    </w:p>
    <w:p w:rsidR="00CA7514" w:rsidRDefault="00CA7514" w:rsidP="00CA7514">
      <w:pPr>
        <w:widowControl/>
        <w:wordWrap w:val="0"/>
        <w:spacing w:line="480" w:lineRule="exac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[3</w:t>
      </w:r>
      <w:r w:rsidRPr="00CA7514">
        <w:rPr>
          <w:rFonts w:ascii="Times New Roman" w:eastAsia="宋体" w:hAnsi="Times New Roman" w:cs="Times New Roman"/>
          <w:color w:val="333333"/>
          <w:kern w:val="0"/>
          <w:sz w:val="24"/>
          <w:szCs w:val="24"/>
        </w:rPr>
        <w:t>]</w:t>
      </w:r>
      <w:r w:rsidRPr="00CA7514">
        <w:rPr>
          <w:rFonts w:ascii="Times New Roman" w:eastAsia="宋体" w:hAnsi="Times New Roman" w:cs="Times New Roman"/>
          <w:color w:val="333333"/>
          <w:kern w:val="0"/>
          <w:sz w:val="24"/>
          <w:szCs w:val="24"/>
        </w:rPr>
        <w:t>马云蕾</w:t>
      </w:r>
      <w:r w:rsidRPr="00CA7514">
        <w:rPr>
          <w:rFonts w:ascii="Times New Roman" w:eastAsia="宋体" w:hAnsi="Times New Roman" w:cs="Times New Roman"/>
          <w:color w:val="333333"/>
          <w:kern w:val="0"/>
          <w:sz w:val="24"/>
          <w:szCs w:val="24"/>
        </w:rPr>
        <w:t>.</w:t>
      </w:r>
      <w:r w:rsidRPr="00CA7514">
        <w:rPr>
          <w:rFonts w:ascii="Times New Roman" w:eastAsia="宋体" w:hAnsi="Times New Roman" w:cs="Times New Roman"/>
          <w:color w:val="333333"/>
          <w:kern w:val="0"/>
          <w:sz w:val="24"/>
          <w:szCs w:val="24"/>
        </w:rPr>
        <w:t>基于模糊综合评价法的高校绩效考核评价探究</w:t>
      </w:r>
      <w:r w:rsidRPr="00CA7514">
        <w:rPr>
          <w:rFonts w:ascii="Times New Roman" w:eastAsia="宋体" w:hAnsi="Times New Roman" w:cs="Times New Roman"/>
          <w:color w:val="333333"/>
          <w:kern w:val="0"/>
          <w:sz w:val="24"/>
          <w:szCs w:val="24"/>
        </w:rPr>
        <w:t>[J].</w:t>
      </w:r>
      <w:r w:rsidRPr="00CA7514">
        <w:rPr>
          <w:rFonts w:ascii="Times New Roman" w:eastAsia="宋体" w:hAnsi="Times New Roman" w:cs="Times New Roman"/>
          <w:color w:val="333333"/>
          <w:kern w:val="0"/>
          <w:sz w:val="24"/>
          <w:szCs w:val="24"/>
        </w:rPr>
        <w:t>电脑知识与技术</w:t>
      </w:r>
      <w:r w:rsidRPr="00CA7514">
        <w:rPr>
          <w:rFonts w:ascii="Times New Roman" w:eastAsia="宋体" w:hAnsi="Times New Roman" w:cs="Times New Roman"/>
          <w:color w:val="333333"/>
          <w:kern w:val="0"/>
          <w:sz w:val="24"/>
          <w:szCs w:val="24"/>
        </w:rPr>
        <w:t>,2019,15(36):164-165+177.</w:t>
      </w:r>
    </w:p>
    <w:p w:rsidR="00CC1AC2" w:rsidRDefault="00CA7514" w:rsidP="00B30E6E">
      <w:pPr>
        <w:widowControl/>
        <w:wordWrap w:val="0"/>
        <w:spacing w:line="480" w:lineRule="exact"/>
        <w:rPr>
          <w:rFonts w:ascii="Times New Roman" w:eastAsia="宋体" w:hAnsi="Times New Roman" w:cs="Times New Roman"/>
          <w:color w:val="333333"/>
          <w:kern w:val="0"/>
          <w:sz w:val="24"/>
          <w:szCs w:val="24"/>
        </w:rPr>
      </w:pPr>
      <w:r w:rsidRPr="00CA7514">
        <w:rPr>
          <w:rFonts w:ascii="Times New Roman" w:eastAsia="宋体" w:hAnsi="Times New Roman" w:cs="Times New Roman"/>
          <w:color w:val="333333"/>
          <w:kern w:val="0"/>
          <w:sz w:val="24"/>
          <w:szCs w:val="24"/>
        </w:rPr>
        <w:t>[4]</w:t>
      </w:r>
      <w:r w:rsidRPr="00CA7514">
        <w:rPr>
          <w:rFonts w:ascii="Times New Roman" w:eastAsia="宋体" w:hAnsi="Times New Roman" w:cs="Times New Roman"/>
          <w:color w:val="333333"/>
          <w:kern w:val="0"/>
          <w:sz w:val="24"/>
          <w:szCs w:val="24"/>
        </w:rPr>
        <w:t>邓雪</w:t>
      </w:r>
      <w:r w:rsidRPr="00CA7514">
        <w:rPr>
          <w:rFonts w:ascii="Times New Roman" w:eastAsia="宋体" w:hAnsi="Times New Roman" w:cs="Times New Roman"/>
          <w:color w:val="333333"/>
          <w:kern w:val="0"/>
          <w:sz w:val="24"/>
          <w:szCs w:val="24"/>
        </w:rPr>
        <w:t>,</w:t>
      </w:r>
      <w:r w:rsidRPr="00CA7514">
        <w:rPr>
          <w:rFonts w:ascii="Times New Roman" w:eastAsia="宋体" w:hAnsi="Times New Roman" w:cs="Times New Roman"/>
          <w:color w:val="333333"/>
          <w:kern w:val="0"/>
          <w:sz w:val="24"/>
          <w:szCs w:val="24"/>
        </w:rPr>
        <w:t>李家铭</w:t>
      </w:r>
      <w:r w:rsidRPr="00CA7514">
        <w:rPr>
          <w:rFonts w:ascii="Times New Roman" w:eastAsia="宋体" w:hAnsi="Times New Roman" w:cs="Times New Roman"/>
          <w:color w:val="333333"/>
          <w:kern w:val="0"/>
          <w:sz w:val="24"/>
          <w:szCs w:val="24"/>
        </w:rPr>
        <w:t>,</w:t>
      </w:r>
      <w:r w:rsidRPr="00CA7514">
        <w:rPr>
          <w:rFonts w:ascii="Times New Roman" w:eastAsia="宋体" w:hAnsi="Times New Roman" w:cs="Times New Roman"/>
          <w:color w:val="333333"/>
          <w:kern w:val="0"/>
          <w:sz w:val="24"/>
          <w:szCs w:val="24"/>
        </w:rPr>
        <w:t>曾浩健</w:t>
      </w:r>
      <w:r w:rsidRPr="00CA7514">
        <w:rPr>
          <w:rFonts w:ascii="Times New Roman" w:eastAsia="宋体" w:hAnsi="Times New Roman" w:cs="Times New Roman"/>
          <w:color w:val="333333"/>
          <w:kern w:val="0"/>
          <w:sz w:val="24"/>
          <w:szCs w:val="24"/>
        </w:rPr>
        <w:t>,</w:t>
      </w:r>
      <w:r w:rsidRPr="00CA7514">
        <w:rPr>
          <w:rFonts w:ascii="Times New Roman" w:eastAsia="宋体" w:hAnsi="Times New Roman" w:cs="Times New Roman"/>
          <w:color w:val="333333"/>
          <w:kern w:val="0"/>
          <w:sz w:val="24"/>
          <w:szCs w:val="24"/>
        </w:rPr>
        <w:t>陈俊羊</w:t>
      </w:r>
      <w:r w:rsidRPr="00CA7514">
        <w:rPr>
          <w:rFonts w:ascii="Times New Roman" w:eastAsia="宋体" w:hAnsi="Times New Roman" w:cs="Times New Roman"/>
          <w:color w:val="333333"/>
          <w:kern w:val="0"/>
          <w:sz w:val="24"/>
          <w:szCs w:val="24"/>
        </w:rPr>
        <w:t>,</w:t>
      </w:r>
      <w:r w:rsidRPr="00CA7514">
        <w:rPr>
          <w:rFonts w:ascii="Times New Roman" w:eastAsia="宋体" w:hAnsi="Times New Roman" w:cs="Times New Roman"/>
          <w:color w:val="333333"/>
          <w:kern w:val="0"/>
          <w:sz w:val="24"/>
          <w:szCs w:val="24"/>
        </w:rPr>
        <w:t>赵俊峰</w:t>
      </w:r>
      <w:r w:rsidRPr="00CA7514">
        <w:rPr>
          <w:rFonts w:ascii="Times New Roman" w:eastAsia="宋体" w:hAnsi="Times New Roman" w:cs="Times New Roman"/>
          <w:color w:val="333333"/>
          <w:kern w:val="0"/>
          <w:sz w:val="24"/>
          <w:szCs w:val="24"/>
        </w:rPr>
        <w:t>.</w:t>
      </w:r>
      <w:r w:rsidRPr="00CA7514">
        <w:rPr>
          <w:rFonts w:ascii="Times New Roman" w:eastAsia="宋体" w:hAnsi="Times New Roman" w:cs="Times New Roman"/>
          <w:color w:val="333333"/>
          <w:kern w:val="0"/>
          <w:sz w:val="24"/>
          <w:szCs w:val="24"/>
        </w:rPr>
        <w:t>层次分析法权重计算方法分析及其应用研究</w:t>
      </w:r>
      <w:r w:rsidRPr="00CA7514">
        <w:rPr>
          <w:rFonts w:ascii="Times New Roman" w:eastAsia="宋体" w:hAnsi="Times New Roman" w:cs="Times New Roman"/>
          <w:color w:val="333333"/>
          <w:kern w:val="0"/>
          <w:sz w:val="24"/>
          <w:szCs w:val="24"/>
        </w:rPr>
        <w:t>[J].</w:t>
      </w:r>
      <w:r w:rsidRPr="00CA7514">
        <w:rPr>
          <w:rFonts w:ascii="Times New Roman" w:eastAsia="宋体" w:hAnsi="Times New Roman" w:cs="Times New Roman"/>
          <w:color w:val="333333"/>
          <w:kern w:val="0"/>
          <w:sz w:val="24"/>
          <w:szCs w:val="24"/>
        </w:rPr>
        <w:t>数学的实践与认识</w:t>
      </w:r>
      <w:r w:rsidRPr="00CA7514">
        <w:rPr>
          <w:rFonts w:ascii="Times New Roman" w:eastAsia="宋体" w:hAnsi="Times New Roman" w:cs="Times New Roman"/>
          <w:color w:val="333333"/>
          <w:kern w:val="0"/>
          <w:sz w:val="24"/>
          <w:szCs w:val="24"/>
        </w:rPr>
        <w:t>,2012,42(07):93-100.</w:t>
      </w:r>
    </w:p>
    <w:p w:rsidR="00CC1AC2" w:rsidRPr="00454096" w:rsidRDefault="006D2115" w:rsidP="00454096">
      <w:pPr>
        <w:widowControl/>
        <w:spacing w:line="320" w:lineRule="exact"/>
        <w:rPr>
          <w:rFonts w:ascii="Times New Roman" w:eastAsia="宋体" w:hAnsi="Times New Roman" w:cs="Times New Roman"/>
          <w:color w:val="000000"/>
          <w:kern w:val="0"/>
          <w:szCs w:val="24"/>
        </w:rPr>
      </w:pPr>
      <w:r w:rsidRPr="00454096">
        <w:rPr>
          <w:rFonts w:ascii="Times New Roman" w:eastAsia="宋体" w:hAnsi="Times New Roman" w:cs="Times New Roman"/>
          <w:b/>
          <w:color w:val="000000"/>
          <w:kern w:val="0"/>
          <w:szCs w:val="24"/>
        </w:rPr>
        <w:t>备注：</w:t>
      </w:r>
      <w:r w:rsidRPr="00454096">
        <w:rPr>
          <w:rFonts w:ascii="Times New Roman" w:eastAsia="宋体" w:hAnsi="Times New Roman" w:cs="Times New Roman"/>
          <w:color w:val="000000"/>
          <w:kern w:val="0"/>
          <w:szCs w:val="24"/>
        </w:rPr>
        <w:br/>
      </w:r>
      <w:r w:rsidRPr="00454096">
        <w:rPr>
          <w:rFonts w:ascii="Times New Roman" w:eastAsia="宋体" w:hAnsi="Times New Roman" w:cs="Times New Roman"/>
          <w:color w:val="000000"/>
          <w:kern w:val="0"/>
          <w:szCs w:val="24"/>
        </w:rPr>
        <w:t>工作单位：武汉理工大学自动化学院</w:t>
      </w:r>
      <w:r w:rsidRPr="00454096">
        <w:rPr>
          <w:rFonts w:ascii="Times New Roman" w:eastAsia="宋体" w:hAnsi="Times New Roman" w:cs="Times New Roman"/>
          <w:color w:val="000000"/>
          <w:kern w:val="0"/>
          <w:szCs w:val="24"/>
        </w:rPr>
        <w:br/>
      </w:r>
      <w:r w:rsidRPr="00454096">
        <w:rPr>
          <w:rFonts w:ascii="Times New Roman" w:eastAsia="宋体" w:hAnsi="Times New Roman" w:cs="Times New Roman"/>
          <w:color w:val="000000"/>
          <w:kern w:val="0"/>
          <w:szCs w:val="24"/>
        </w:rPr>
        <w:t>通讯地址：湖北省武汉市武汉理工大学东院；</w:t>
      </w:r>
      <w:r w:rsidRPr="00454096">
        <w:rPr>
          <w:rFonts w:ascii="Times New Roman" w:eastAsia="宋体" w:hAnsi="Times New Roman" w:cs="Times New Roman"/>
          <w:color w:val="000000"/>
          <w:kern w:val="0"/>
          <w:szCs w:val="24"/>
        </w:rPr>
        <w:br/>
      </w:r>
      <w:r w:rsidRPr="00454096">
        <w:rPr>
          <w:rFonts w:ascii="Times New Roman" w:eastAsia="宋体" w:hAnsi="Times New Roman" w:cs="Times New Roman"/>
          <w:color w:val="000000"/>
          <w:kern w:val="0"/>
          <w:szCs w:val="24"/>
        </w:rPr>
        <w:t>邮编：</w:t>
      </w:r>
      <w:r w:rsidRPr="00454096">
        <w:rPr>
          <w:rFonts w:ascii="Times New Roman" w:eastAsia="宋体" w:hAnsi="Times New Roman" w:cs="Times New Roman"/>
          <w:color w:val="000000"/>
          <w:kern w:val="0"/>
          <w:szCs w:val="24"/>
        </w:rPr>
        <w:t>430070</w:t>
      </w:r>
      <w:r w:rsidRPr="00454096">
        <w:rPr>
          <w:rFonts w:ascii="Times New Roman" w:eastAsia="宋体" w:hAnsi="Times New Roman" w:cs="Times New Roman"/>
          <w:color w:val="000000"/>
          <w:kern w:val="0"/>
          <w:szCs w:val="24"/>
        </w:rPr>
        <w:t>；</w:t>
      </w:r>
      <w:r w:rsidRPr="00454096">
        <w:rPr>
          <w:rFonts w:ascii="Times New Roman" w:eastAsia="宋体" w:hAnsi="Times New Roman" w:cs="Times New Roman"/>
          <w:color w:val="000000"/>
          <w:kern w:val="0"/>
          <w:szCs w:val="24"/>
        </w:rPr>
        <w:br/>
      </w:r>
      <w:r w:rsidRPr="00454096">
        <w:rPr>
          <w:rFonts w:ascii="Times New Roman" w:eastAsia="宋体" w:hAnsi="Times New Roman" w:cs="Times New Roman"/>
          <w:color w:val="000000"/>
          <w:kern w:val="0"/>
          <w:szCs w:val="24"/>
        </w:rPr>
        <w:t>电话：</w:t>
      </w:r>
      <w:r w:rsidRPr="00454096">
        <w:rPr>
          <w:rFonts w:ascii="Times New Roman" w:eastAsia="宋体" w:hAnsi="Times New Roman" w:cs="Times New Roman"/>
          <w:color w:val="000000"/>
          <w:kern w:val="0"/>
          <w:szCs w:val="24"/>
        </w:rPr>
        <w:t>18162819712</w:t>
      </w:r>
      <w:r w:rsidRPr="00454096">
        <w:rPr>
          <w:rFonts w:ascii="Times New Roman" w:eastAsia="宋体" w:hAnsi="Times New Roman" w:cs="Times New Roman"/>
          <w:color w:val="000000"/>
          <w:kern w:val="0"/>
          <w:szCs w:val="24"/>
        </w:rPr>
        <w:t>；</w:t>
      </w:r>
      <w:r w:rsidRPr="00454096">
        <w:rPr>
          <w:rFonts w:ascii="Times New Roman" w:eastAsia="宋体" w:hAnsi="Times New Roman" w:cs="Times New Roman"/>
          <w:color w:val="000000"/>
          <w:kern w:val="0"/>
          <w:szCs w:val="24"/>
        </w:rPr>
        <w:br/>
      </w:r>
      <w:r w:rsidRPr="00454096">
        <w:rPr>
          <w:rFonts w:ascii="Times New Roman" w:eastAsia="宋体" w:hAnsi="Times New Roman" w:cs="Times New Roman"/>
          <w:color w:val="000000"/>
          <w:kern w:val="0"/>
          <w:szCs w:val="24"/>
        </w:rPr>
        <w:t>邮箱：</w:t>
      </w:r>
      <w:r w:rsidRPr="00454096">
        <w:rPr>
          <w:rFonts w:ascii="Times New Roman" w:eastAsia="宋体" w:hAnsi="Times New Roman" w:cs="Times New Roman"/>
          <w:color w:val="000000"/>
          <w:kern w:val="0"/>
          <w:szCs w:val="24"/>
        </w:rPr>
        <w:t>991728570@whut.edu.cn</w:t>
      </w:r>
      <w:bookmarkStart w:id="0" w:name="_GoBack"/>
      <w:bookmarkEnd w:id="0"/>
      <w:r w:rsidRPr="00454096">
        <w:rPr>
          <w:rFonts w:ascii="Times New Roman" w:eastAsia="宋体" w:hAnsi="Times New Roman" w:cs="Times New Roman"/>
          <w:color w:val="000000"/>
          <w:kern w:val="0"/>
          <w:szCs w:val="24"/>
        </w:rPr>
        <w:br/>
      </w:r>
      <w:r w:rsidRPr="00454096">
        <w:rPr>
          <w:rFonts w:ascii="Times New Roman" w:eastAsia="宋体" w:hAnsi="Times New Roman" w:cs="Times New Roman"/>
          <w:color w:val="000000"/>
          <w:kern w:val="0"/>
          <w:szCs w:val="24"/>
        </w:rPr>
        <w:t>投稿日期：</w:t>
      </w:r>
      <w:r w:rsidRPr="00454096">
        <w:rPr>
          <w:rFonts w:ascii="Times New Roman" w:eastAsia="宋体" w:hAnsi="Times New Roman" w:cs="Times New Roman"/>
          <w:color w:val="000000"/>
          <w:kern w:val="0"/>
          <w:szCs w:val="24"/>
        </w:rPr>
        <w:t>2020</w:t>
      </w:r>
      <w:r w:rsidRPr="00454096">
        <w:rPr>
          <w:rFonts w:ascii="Times New Roman" w:eastAsia="宋体" w:hAnsi="Times New Roman" w:cs="Times New Roman"/>
          <w:color w:val="000000"/>
          <w:kern w:val="0"/>
          <w:szCs w:val="24"/>
        </w:rPr>
        <w:t>年</w:t>
      </w:r>
      <w:r w:rsidRPr="00454096">
        <w:rPr>
          <w:rFonts w:ascii="Times New Roman" w:eastAsia="宋体" w:hAnsi="Times New Roman" w:cs="Times New Roman"/>
          <w:color w:val="000000"/>
          <w:kern w:val="0"/>
          <w:szCs w:val="24"/>
        </w:rPr>
        <w:t>03</w:t>
      </w:r>
      <w:r w:rsidRPr="00454096">
        <w:rPr>
          <w:rFonts w:ascii="Times New Roman" w:eastAsia="宋体" w:hAnsi="Times New Roman" w:cs="Times New Roman"/>
          <w:color w:val="000000"/>
          <w:kern w:val="0"/>
          <w:szCs w:val="24"/>
        </w:rPr>
        <w:t>月</w:t>
      </w:r>
      <w:r w:rsidR="00454096">
        <w:rPr>
          <w:rFonts w:ascii="Times New Roman" w:eastAsia="宋体" w:hAnsi="Times New Roman" w:cs="Times New Roman"/>
          <w:color w:val="000000"/>
          <w:kern w:val="0"/>
          <w:szCs w:val="24"/>
        </w:rPr>
        <w:t>2</w:t>
      </w:r>
      <w:r w:rsidR="00454096">
        <w:rPr>
          <w:rFonts w:ascii="Times New Roman" w:eastAsia="宋体" w:hAnsi="Times New Roman" w:cs="Times New Roman" w:hint="eastAsia"/>
          <w:color w:val="000000"/>
          <w:kern w:val="0"/>
          <w:szCs w:val="24"/>
        </w:rPr>
        <w:t>7</w:t>
      </w:r>
      <w:r w:rsidRPr="00454096">
        <w:rPr>
          <w:rFonts w:ascii="Times New Roman" w:eastAsia="宋体" w:hAnsi="Times New Roman" w:cs="Times New Roman"/>
          <w:color w:val="000000"/>
          <w:kern w:val="0"/>
          <w:szCs w:val="24"/>
        </w:rPr>
        <w:t>日</w:t>
      </w:r>
      <w:r w:rsidRPr="00454096">
        <w:rPr>
          <w:rFonts w:ascii="Times New Roman" w:eastAsia="宋体" w:hAnsi="Times New Roman" w:cs="Times New Roman"/>
          <w:color w:val="000000"/>
          <w:kern w:val="0"/>
          <w:szCs w:val="24"/>
        </w:rPr>
        <w:t>;</w:t>
      </w:r>
      <w:r w:rsidRPr="00454096">
        <w:rPr>
          <w:rFonts w:ascii="Times New Roman" w:eastAsia="宋体" w:hAnsi="Times New Roman" w:cs="Times New Roman"/>
          <w:color w:val="000000"/>
          <w:kern w:val="0"/>
          <w:szCs w:val="24"/>
        </w:rPr>
        <w:br/>
      </w:r>
      <w:r w:rsidRPr="00454096">
        <w:rPr>
          <w:rFonts w:ascii="Times New Roman" w:eastAsia="宋体" w:hAnsi="Times New Roman" w:cs="Times New Roman"/>
          <w:color w:val="000000"/>
          <w:kern w:val="0"/>
          <w:szCs w:val="24"/>
        </w:rPr>
        <w:t>作者简介：一作：姚粤，男，</w:t>
      </w:r>
      <w:r w:rsidRPr="00454096">
        <w:rPr>
          <w:rFonts w:ascii="Times New Roman" w:eastAsia="宋体" w:hAnsi="Times New Roman" w:cs="Times New Roman"/>
          <w:color w:val="000000"/>
          <w:kern w:val="0"/>
          <w:szCs w:val="24"/>
        </w:rPr>
        <w:t>1999-</w:t>
      </w:r>
      <w:r w:rsidRPr="00454096">
        <w:rPr>
          <w:rFonts w:ascii="Times New Roman" w:eastAsia="宋体" w:hAnsi="Times New Roman" w:cs="Times New Roman"/>
          <w:color w:val="000000"/>
          <w:kern w:val="0"/>
          <w:szCs w:val="24"/>
        </w:rPr>
        <w:t>至今，本科在读，电气工程及其自动化专业</w:t>
      </w:r>
    </w:p>
    <w:p w:rsidR="006D2115" w:rsidRPr="00454096" w:rsidRDefault="00454096" w:rsidP="00454096">
      <w:pPr>
        <w:widowControl/>
        <w:spacing w:line="320" w:lineRule="exact"/>
        <w:rPr>
          <w:rFonts w:ascii="Times New Roman" w:eastAsia="宋体" w:hAnsi="Times New Roman" w:cs="Times New Roman" w:hint="eastAsia"/>
          <w:color w:val="000000"/>
          <w:kern w:val="0"/>
          <w:szCs w:val="24"/>
        </w:rPr>
      </w:pPr>
      <w:r w:rsidRPr="00454096">
        <w:rPr>
          <w:rFonts w:ascii="Times New Roman" w:eastAsia="宋体" w:hAnsi="Times New Roman" w:cs="Times New Roman"/>
          <w:color w:val="000000"/>
          <w:kern w:val="0"/>
          <w:szCs w:val="24"/>
        </w:rPr>
        <w:tab/>
      </w:r>
      <w:r w:rsidRPr="00454096">
        <w:rPr>
          <w:rFonts w:ascii="Times New Roman" w:eastAsia="宋体" w:hAnsi="Times New Roman" w:cs="Times New Roman"/>
          <w:color w:val="000000"/>
          <w:kern w:val="0"/>
          <w:szCs w:val="24"/>
        </w:rPr>
        <w:tab/>
        <w:t xml:space="preserve">  </w:t>
      </w:r>
      <w:r w:rsidR="006D2115" w:rsidRPr="00454096">
        <w:rPr>
          <w:rFonts w:ascii="Times New Roman" w:eastAsia="宋体" w:hAnsi="Times New Roman" w:cs="Times New Roman" w:hint="eastAsia"/>
          <w:color w:val="000000"/>
          <w:kern w:val="0"/>
          <w:szCs w:val="24"/>
        </w:rPr>
        <w:t>二作：</w:t>
      </w:r>
      <w:r w:rsidR="00242E2E" w:rsidRPr="00454096">
        <w:rPr>
          <w:rFonts w:ascii="Times New Roman" w:eastAsia="宋体" w:hAnsi="Times New Roman" w:cs="Times New Roman" w:hint="eastAsia"/>
          <w:color w:val="000000"/>
          <w:kern w:val="0"/>
          <w:szCs w:val="24"/>
        </w:rPr>
        <w:t>杨威，</w:t>
      </w:r>
      <w:r w:rsidRPr="00454096">
        <w:rPr>
          <w:rFonts w:ascii="Times New Roman" w:eastAsia="宋体" w:hAnsi="Times New Roman" w:cs="Times New Roman" w:hint="eastAsia"/>
          <w:color w:val="000000"/>
          <w:kern w:val="0"/>
          <w:szCs w:val="24"/>
        </w:rPr>
        <w:t>男，</w:t>
      </w:r>
      <w:r w:rsidRPr="00454096">
        <w:rPr>
          <w:rFonts w:ascii="Times New Roman" w:eastAsia="宋体" w:hAnsi="Times New Roman" w:cs="Times New Roman" w:hint="eastAsia"/>
          <w:color w:val="000000"/>
          <w:kern w:val="0"/>
          <w:szCs w:val="24"/>
        </w:rPr>
        <w:t>1985-</w:t>
      </w:r>
      <w:r w:rsidRPr="00454096">
        <w:rPr>
          <w:rFonts w:ascii="Times New Roman" w:eastAsia="宋体" w:hAnsi="Times New Roman" w:cs="Times New Roman" w:hint="eastAsia"/>
          <w:color w:val="000000"/>
          <w:kern w:val="0"/>
          <w:szCs w:val="24"/>
        </w:rPr>
        <w:t>至今</w:t>
      </w:r>
      <w:r w:rsidR="00242E2E" w:rsidRPr="00454096">
        <w:rPr>
          <w:rFonts w:ascii="Times New Roman" w:eastAsia="宋体" w:hAnsi="Times New Roman" w:cs="Times New Roman" w:hint="eastAsia"/>
          <w:color w:val="000000"/>
          <w:kern w:val="0"/>
          <w:szCs w:val="24"/>
        </w:rPr>
        <w:t>，惠州市中洲科技有限公司</w:t>
      </w:r>
      <w:r>
        <w:rPr>
          <w:rFonts w:ascii="Times New Roman" w:eastAsia="宋体" w:hAnsi="Times New Roman" w:cs="Times New Roman" w:hint="eastAsia"/>
          <w:color w:val="000000"/>
          <w:kern w:val="0"/>
          <w:szCs w:val="24"/>
        </w:rPr>
        <w:t>总经理</w:t>
      </w:r>
      <w:r w:rsidR="00242E2E" w:rsidRPr="00454096">
        <w:rPr>
          <w:rFonts w:ascii="Times New Roman" w:eastAsia="宋体" w:hAnsi="Times New Roman" w:cs="Times New Roman" w:hint="eastAsia"/>
          <w:color w:val="000000"/>
          <w:kern w:val="0"/>
          <w:szCs w:val="24"/>
        </w:rPr>
        <w:t>，</w:t>
      </w:r>
      <w:r w:rsidRPr="00454096">
        <w:rPr>
          <w:rFonts w:ascii="Times New Roman" w:eastAsia="宋体" w:hAnsi="Times New Roman" w:cs="Times New Roman" w:hint="eastAsia"/>
          <w:color w:val="000000"/>
          <w:kern w:val="0"/>
          <w:szCs w:val="24"/>
        </w:rPr>
        <w:t>计算机数控技术</w:t>
      </w:r>
    </w:p>
    <w:sectPr w:rsidR="006D2115" w:rsidRPr="004540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E3F" w:rsidRDefault="00FE1E3F" w:rsidP="003127F5">
      <w:r>
        <w:separator/>
      </w:r>
    </w:p>
  </w:endnote>
  <w:endnote w:type="continuationSeparator" w:id="0">
    <w:p w:rsidR="00FE1E3F" w:rsidRDefault="00FE1E3F" w:rsidP="00312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E3F" w:rsidRDefault="00FE1E3F" w:rsidP="003127F5">
      <w:r>
        <w:separator/>
      </w:r>
    </w:p>
  </w:footnote>
  <w:footnote w:type="continuationSeparator" w:id="0">
    <w:p w:rsidR="00FE1E3F" w:rsidRDefault="00FE1E3F" w:rsidP="003127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02"/>
    <w:rsid w:val="00006949"/>
    <w:rsid w:val="000636BB"/>
    <w:rsid w:val="000E63DA"/>
    <w:rsid w:val="000F01CD"/>
    <w:rsid w:val="0013243D"/>
    <w:rsid w:val="0014617C"/>
    <w:rsid w:val="00147502"/>
    <w:rsid w:val="00154CE2"/>
    <w:rsid w:val="001E06D1"/>
    <w:rsid w:val="00216CFF"/>
    <w:rsid w:val="00234176"/>
    <w:rsid w:val="0023520D"/>
    <w:rsid w:val="00242E2E"/>
    <w:rsid w:val="00251972"/>
    <w:rsid w:val="00263352"/>
    <w:rsid w:val="002A1D93"/>
    <w:rsid w:val="002E5A2E"/>
    <w:rsid w:val="00311ADE"/>
    <w:rsid w:val="003127F5"/>
    <w:rsid w:val="003228B7"/>
    <w:rsid w:val="003456E4"/>
    <w:rsid w:val="00361168"/>
    <w:rsid w:val="003A48BF"/>
    <w:rsid w:val="003F574E"/>
    <w:rsid w:val="00454096"/>
    <w:rsid w:val="00486D1D"/>
    <w:rsid w:val="004A26A2"/>
    <w:rsid w:val="004D3730"/>
    <w:rsid w:val="004D4D52"/>
    <w:rsid w:val="004D52BA"/>
    <w:rsid w:val="005512F9"/>
    <w:rsid w:val="00587F9D"/>
    <w:rsid w:val="005A1FB2"/>
    <w:rsid w:val="005A3C0F"/>
    <w:rsid w:val="005D196E"/>
    <w:rsid w:val="005D2354"/>
    <w:rsid w:val="005F29D1"/>
    <w:rsid w:val="005F2F89"/>
    <w:rsid w:val="006214CB"/>
    <w:rsid w:val="006225A9"/>
    <w:rsid w:val="00634E32"/>
    <w:rsid w:val="006464A2"/>
    <w:rsid w:val="006D2115"/>
    <w:rsid w:val="006D3448"/>
    <w:rsid w:val="006F6953"/>
    <w:rsid w:val="00701AFB"/>
    <w:rsid w:val="0078411E"/>
    <w:rsid w:val="00793720"/>
    <w:rsid w:val="007C1431"/>
    <w:rsid w:val="007C4828"/>
    <w:rsid w:val="00842802"/>
    <w:rsid w:val="00847543"/>
    <w:rsid w:val="00895972"/>
    <w:rsid w:val="008B259F"/>
    <w:rsid w:val="008C3C46"/>
    <w:rsid w:val="008D2EA1"/>
    <w:rsid w:val="008D3A97"/>
    <w:rsid w:val="009423CB"/>
    <w:rsid w:val="00944D5D"/>
    <w:rsid w:val="00946DDB"/>
    <w:rsid w:val="00957161"/>
    <w:rsid w:val="00975B8E"/>
    <w:rsid w:val="00990256"/>
    <w:rsid w:val="00996D04"/>
    <w:rsid w:val="009A1BB9"/>
    <w:rsid w:val="009C6635"/>
    <w:rsid w:val="00A242DF"/>
    <w:rsid w:val="00A24E06"/>
    <w:rsid w:val="00A310F9"/>
    <w:rsid w:val="00A35B60"/>
    <w:rsid w:val="00A4347B"/>
    <w:rsid w:val="00A56406"/>
    <w:rsid w:val="00AC26F6"/>
    <w:rsid w:val="00AF6800"/>
    <w:rsid w:val="00B26F11"/>
    <w:rsid w:val="00B30E6E"/>
    <w:rsid w:val="00BF55E8"/>
    <w:rsid w:val="00C43791"/>
    <w:rsid w:val="00C737D4"/>
    <w:rsid w:val="00C90C3A"/>
    <w:rsid w:val="00CA27F0"/>
    <w:rsid w:val="00CA7514"/>
    <w:rsid w:val="00CB2ED9"/>
    <w:rsid w:val="00CC1AC2"/>
    <w:rsid w:val="00D1696C"/>
    <w:rsid w:val="00D21110"/>
    <w:rsid w:val="00D2402D"/>
    <w:rsid w:val="00D33C86"/>
    <w:rsid w:val="00DC5DC8"/>
    <w:rsid w:val="00DE1EBE"/>
    <w:rsid w:val="00DE4A92"/>
    <w:rsid w:val="00E57213"/>
    <w:rsid w:val="00E67817"/>
    <w:rsid w:val="00E91F1B"/>
    <w:rsid w:val="00EA5DBB"/>
    <w:rsid w:val="00F3098B"/>
    <w:rsid w:val="00F6106C"/>
    <w:rsid w:val="00F62F4C"/>
    <w:rsid w:val="00F65385"/>
    <w:rsid w:val="00F97A1F"/>
    <w:rsid w:val="00FB4F0D"/>
    <w:rsid w:val="00FE1E3F"/>
    <w:rsid w:val="00FE6E79"/>
    <w:rsid w:val="00FF7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7BB6C"/>
  <w15:chartTrackingRefBased/>
  <w15:docId w15:val="{28B105A5-56F5-4CF4-A7E8-508BE3EA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35B60"/>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A242D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33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5B60"/>
    <w:rPr>
      <w:b/>
      <w:bCs/>
      <w:kern w:val="44"/>
      <w:sz w:val="44"/>
      <w:szCs w:val="44"/>
    </w:rPr>
  </w:style>
  <w:style w:type="character" w:customStyle="1" w:styleId="20">
    <w:name w:val="标题 2 字符"/>
    <w:basedOn w:val="a0"/>
    <w:link w:val="2"/>
    <w:uiPriority w:val="9"/>
    <w:rsid w:val="00A242DF"/>
    <w:rPr>
      <w:rFonts w:asciiTheme="majorHAnsi" w:eastAsiaTheme="majorEastAsia" w:hAnsiTheme="majorHAnsi" w:cstheme="majorBidi"/>
      <w:b/>
      <w:bCs/>
      <w:sz w:val="32"/>
      <w:szCs w:val="32"/>
    </w:rPr>
  </w:style>
  <w:style w:type="paragraph" w:customStyle="1" w:styleId="MTDisplayEquation">
    <w:name w:val="MTDisplayEquation"/>
    <w:basedOn w:val="a"/>
    <w:next w:val="a"/>
    <w:link w:val="MTDisplayEquation0"/>
    <w:rsid w:val="00DE1EBE"/>
    <w:pPr>
      <w:widowControl/>
      <w:tabs>
        <w:tab w:val="center" w:pos="4160"/>
        <w:tab w:val="right" w:pos="8300"/>
      </w:tabs>
      <w:spacing w:line="480" w:lineRule="exact"/>
      <w:ind w:firstLineChars="200" w:firstLine="480"/>
    </w:pPr>
    <w:rPr>
      <w:rFonts w:ascii="Times New Roman" w:eastAsia="宋体" w:hAnsi="Times New Roman" w:cs="Times New Roman"/>
      <w:color w:val="000000"/>
      <w:kern w:val="0"/>
      <w:sz w:val="24"/>
      <w:szCs w:val="24"/>
    </w:rPr>
  </w:style>
  <w:style w:type="character" w:customStyle="1" w:styleId="MTDisplayEquation0">
    <w:name w:val="MTDisplayEquation 字符"/>
    <w:basedOn w:val="a0"/>
    <w:link w:val="MTDisplayEquation"/>
    <w:rsid w:val="00DE1EBE"/>
    <w:rPr>
      <w:rFonts w:ascii="Times New Roman" w:eastAsia="宋体" w:hAnsi="Times New Roman" w:cs="Times New Roman"/>
      <w:color w:val="000000"/>
      <w:kern w:val="0"/>
      <w:sz w:val="24"/>
      <w:szCs w:val="24"/>
    </w:rPr>
  </w:style>
  <w:style w:type="character" w:customStyle="1" w:styleId="30">
    <w:name w:val="标题 3 字符"/>
    <w:basedOn w:val="a0"/>
    <w:link w:val="3"/>
    <w:uiPriority w:val="9"/>
    <w:rsid w:val="00263352"/>
    <w:rPr>
      <w:b/>
      <w:bCs/>
      <w:sz w:val="32"/>
      <w:szCs w:val="32"/>
    </w:rPr>
  </w:style>
  <w:style w:type="table" w:styleId="a3">
    <w:name w:val="Table Grid"/>
    <w:basedOn w:val="a1"/>
    <w:uiPriority w:val="39"/>
    <w:rsid w:val="00A310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A310F9"/>
    <w:pPr>
      <w:widowControl/>
      <w:spacing w:before="100" w:beforeAutospacing="1" w:after="100" w:afterAutospacing="1"/>
      <w:jc w:val="left"/>
    </w:pPr>
    <w:rPr>
      <w:rFonts w:ascii="宋体" w:eastAsia="宋体" w:hAnsi="宋体" w:cs="宋体"/>
      <w:kern w:val="0"/>
      <w:sz w:val="24"/>
      <w:szCs w:val="24"/>
    </w:rPr>
  </w:style>
  <w:style w:type="table" w:styleId="a5">
    <w:name w:val="Grid Table Light"/>
    <w:basedOn w:val="a1"/>
    <w:uiPriority w:val="40"/>
    <w:rsid w:val="00A310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List Paragraph"/>
    <w:basedOn w:val="a"/>
    <w:uiPriority w:val="34"/>
    <w:qFormat/>
    <w:rsid w:val="000636BB"/>
    <w:pPr>
      <w:ind w:firstLineChars="200" w:firstLine="420"/>
    </w:pPr>
  </w:style>
  <w:style w:type="paragraph" w:styleId="a7">
    <w:name w:val="header"/>
    <w:basedOn w:val="a"/>
    <w:link w:val="a8"/>
    <w:uiPriority w:val="99"/>
    <w:unhideWhenUsed/>
    <w:rsid w:val="003127F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127F5"/>
    <w:rPr>
      <w:sz w:val="18"/>
      <w:szCs w:val="18"/>
    </w:rPr>
  </w:style>
  <w:style w:type="paragraph" w:styleId="a9">
    <w:name w:val="footer"/>
    <w:basedOn w:val="a"/>
    <w:link w:val="aa"/>
    <w:uiPriority w:val="99"/>
    <w:unhideWhenUsed/>
    <w:rsid w:val="003127F5"/>
    <w:pPr>
      <w:tabs>
        <w:tab w:val="center" w:pos="4153"/>
        <w:tab w:val="right" w:pos="8306"/>
      </w:tabs>
      <w:snapToGrid w:val="0"/>
      <w:jc w:val="left"/>
    </w:pPr>
    <w:rPr>
      <w:sz w:val="18"/>
      <w:szCs w:val="18"/>
    </w:rPr>
  </w:style>
  <w:style w:type="character" w:customStyle="1" w:styleId="aa">
    <w:name w:val="页脚 字符"/>
    <w:basedOn w:val="a0"/>
    <w:link w:val="a9"/>
    <w:uiPriority w:val="99"/>
    <w:rsid w:val="003127F5"/>
    <w:rPr>
      <w:sz w:val="18"/>
      <w:szCs w:val="18"/>
    </w:rPr>
  </w:style>
  <w:style w:type="character" w:customStyle="1" w:styleId="ke-check-danger">
    <w:name w:val="ke-check-danger"/>
    <w:basedOn w:val="a0"/>
    <w:rsid w:val="00B26F11"/>
  </w:style>
  <w:style w:type="character" w:customStyle="1" w:styleId="ke-check-warning">
    <w:name w:val="ke-check-warning"/>
    <w:basedOn w:val="a0"/>
    <w:rsid w:val="00B26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787668">
      <w:bodyDiv w:val="1"/>
      <w:marLeft w:val="0"/>
      <w:marRight w:val="0"/>
      <w:marTop w:val="0"/>
      <w:marBottom w:val="0"/>
      <w:divBdr>
        <w:top w:val="none" w:sz="0" w:space="0" w:color="auto"/>
        <w:left w:val="none" w:sz="0" w:space="0" w:color="auto"/>
        <w:bottom w:val="none" w:sz="0" w:space="0" w:color="auto"/>
        <w:right w:val="none" w:sz="0" w:space="0" w:color="auto"/>
      </w:divBdr>
    </w:div>
    <w:div w:id="1318995969">
      <w:bodyDiv w:val="1"/>
      <w:marLeft w:val="0"/>
      <w:marRight w:val="0"/>
      <w:marTop w:val="0"/>
      <w:marBottom w:val="0"/>
      <w:divBdr>
        <w:top w:val="none" w:sz="0" w:space="0" w:color="auto"/>
        <w:left w:val="none" w:sz="0" w:space="0" w:color="auto"/>
        <w:bottom w:val="none" w:sz="0" w:space="0" w:color="auto"/>
        <w:right w:val="none" w:sz="0" w:space="0" w:color="auto"/>
      </w:divBdr>
    </w:div>
    <w:div w:id="1629511232">
      <w:bodyDiv w:val="1"/>
      <w:marLeft w:val="0"/>
      <w:marRight w:val="0"/>
      <w:marTop w:val="0"/>
      <w:marBottom w:val="0"/>
      <w:divBdr>
        <w:top w:val="none" w:sz="0" w:space="0" w:color="auto"/>
        <w:left w:val="none" w:sz="0" w:space="0" w:color="auto"/>
        <w:bottom w:val="none" w:sz="0" w:space="0" w:color="auto"/>
        <w:right w:val="none" w:sz="0" w:space="0" w:color="auto"/>
      </w:divBdr>
    </w:div>
    <w:div w:id="168940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2.wmf"/><Relationship Id="rId21" Type="http://schemas.openxmlformats.org/officeDocument/2006/relationships/image" Target="media/image8.wmf"/><Relationship Id="rId42" Type="http://schemas.openxmlformats.org/officeDocument/2006/relationships/image" Target="media/image16.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2.bin"/><Relationship Id="rId112" Type="http://schemas.openxmlformats.org/officeDocument/2006/relationships/image" Target="media/image50.wmf"/><Relationship Id="rId16" Type="http://schemas.openxmlformats.org/officeDocument/2006/relationships/oleObject" Target="embeddings/oleObject3.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7.bin"/><Relationship Id="rId102" Type="http://schemas.openxmlformats.org/officeDocument/2006/relationships/image" Target="media/image46.wmf"/><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40.wmf"/><Relationship Id="rId95" Type="http://schemas.openxmlformats.org/officeDocument/2006/relationships/oleObject" Target="embeddings/oleObject45.bin"/><Relationship Id="rId22" Type="http://schemas.openxmlformats.org/officeDocument/2006/relationships/oleObject" Target="embeddings/oleObject6.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32.bin"/><Relationship Id="rId113" Type="http://schemas.openxmlformats.org/officeDocument/2006/relationships/oleObject" Target="embeddings/oleObject55.bin"/><Relationship Id="rId118" Type="http://schemas.openxmlformats.org/officeDocument/2006/relationships/oleObject" Target="embeddings/oleObject58.bin"/><Relationship Id="rId80" Type="http://schemas.openxmlformats.org/officeDocument/2006/relationships/image" Target="media/image35.wmf"/><Relationship Id="rId85" Type="http://schemas.openxmlformats.org/officeDocument/2006/relationships/oleObject" Target="embeddings/oleObject40.bin"/><Relationship Id="rId12" Type="http://schemas.openxmlformats.org/officeDocument/2006/relationships/oleObject" Target="embeddings/oleObject1.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49.wmf"/><Relationship Id="rId124" Type="http://schemas.openxmlformats.org/officeDocument/2006/relationships/theme" Target="theme/theme1.xml"/><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9.bin"/><Relationship Id="rId49" Type="http://schemas.openxmlformats.org/officeDocument/2006/relationships/oleObject" Target="embeddings/oleObject22.bin"/><Relationship Id="rId114" Type="http://schemas.openxmlformats.org/officeDocument/2006/relationships/oleObject" Target="embeddings/oleObject56.bin"/><Relationship Id="rId119" Type="http://schemas.openxmlformats.org/officeDocument/2006/relationships/image" Target="media/image53.wmf"/><Relationship Id="rId44" Type="http://schemas.openxmlformats.org/officeDocument/2006/relationships/image" Target="media/image17.wmf"/><Relationship Id="rId60" Type="http://schemas.openxmlformats.org/officeDocument/2006/relationships/image" Target="media/image25.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8.wmf"/><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oleObject" Target="embeddings/oleObject12.bin"/><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oleObject" Target="embeddings/oleObject46.bin"/><Relationship Id="rId104" Type="http://schemas.openxmlformats.org/officeDocument/2006/relationships/image" Target="media/image47.wmf"/><Relationship Id="rId120" Type="http://schemas.openxmlformats.org/officeDocument/2006/relationships/oleObject" Target="embeddings/oleObject59.bin"/><Relationship Id="rId7" Type="http://schemas.openxmlformats.org/officeDocument/2006/relationships/image" Target="media/image1.emf"/><Relationship Id="rId71" Type="http://schemas.openxmlformats.org/officeDocument/2006/relationships/oleObject" Target="embeddings/oleObject33.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image" Target="media/image15.wmf"/><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image" Target="media/image51.wmf"/><Relationship Id="rId61" Type="http://schemas.openxmlformats.org/officeDocument/2006/relationships/oleObject" Target="embeddings/oleObject28.bin"/><Relationship Id="rId82" Type="http://schemas.openxmlformats.org/officeDocument/2006/relationships/image" Target="media/image36.wmf"/><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image" Target="media/image23.wmf"/><Relationship Id="rId77" Type="http://schemas.openxmlformats.org/officeDocument/2006/relationships/oleObject" Target="embeddings/oleObject36.bin"/><Relationship Id="rId100" Type="http://schemas.openxmlformats.org/officeDocument/2006/relationships/image" Target="media/image45.wmf"/><Relationship Id="rId105" Type="http://schemas.openxmlformats.org/officeDocument/2006/relationships/oleObject" Target="embeddings/oleObject50.bin"/><Relationship Id="rId8" Type="http://schemas.openxmlformats.org/officeDocument/2006/relationships/package" Target="embeddings/Microsoft_Visio___.vsdx"/><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oleObject" Target="embeddings/oleObject44.bin"/><Relationship Id="rId98" Type="http://schemas.openxmlformats.org/officeDocument/2006/relationships/image" Target="media/image44.wmf"/><Relationship Id="rId121" Type="http://schemas.openxmlformats.org/officeDocument/2006/relationships/image" Target="media/image54.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18.wmf"/><Relationship Id="rId67" Type="http://schemas.openxmlformats.org/officeDocument/2006/relationships/oleObject" Target="embeddings/oleObject31.bin"/><Relationship Id="rId116" Type="http://schemas.openxmlformats.org/officeDocument/2006/relationships/oleObject" Target="embeddings/oleObject57.bin"/><Relationship Id="rId20" Type="http://schemas.openxmlformats.org/officeDocument/2006/relationships/oleObject" Target="embeddings/oleObject5.bin"/><Relationship Id="rId41" Type="http://schemas.openxmlformats.org/officeDocument/2006/relationships/oleObject" Target="embeddings/oleObject18.bin"/><Relationship Id="rId62" Type="http://schemas.openxmlformats.org/officeDocument/2006/relationships/image" Target="media/image26.wmf"/><Relationship Id="rId83" Type="http://schemas.openxmlformats.org/officeDocument/2006/relationships/oleObject" Target="embeddings/oleObject39.bin"/><Relationship Id="rId88" Type="http://schemas.openxmlformats.org/officeDocument/2006/relationships/image" Target="media/image39.wmf"/><Relationship Id="rId111" Type="http://schemas.openxmlformats.org/officeDocument/2006/relationships/oleObject" Target="embeddings/oleObject54.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6.bin"/><Relationship Id="rId106" Type="http://schemas.openxmlformats.org/officeDocument/2006/relationships/image" Target="media/image48.wmf"/><Relationship Id="rId10" Type="http://schemas.openxmlformats.org/officeDocument/2006/relationships/package" Target="embeddings/Microsoft_Visio___1.vsdx"/><Relationship Id="rId31" Type="http://schemas.openxmlformats.org/officeDocument/2006/relationships/image" Target="media/image13.wmf"/><Relationship Id="rId52" Type="http://schemas.openxmlformats.org/officeDocument/2006/relationships/image" Target="media/image21.wmf"/><Relationship Id="rId73" Type="http://schemas.openxmlformats.org/officeDocument/2006/relationships/oleObject" Target="embeddings/oleObject34.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6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A3B98-29CE-4852-AD53-14FB5DBC4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7</Pages>
  <Words>2899</Words>
  <Characters>3189</Characters>
  <Application>Microsoft Office Word</Application>
  <DocSecurity>0</DocSecurity>
  <Lines>144</Lines>
  <Paragraphs>129</Paragraphs>
  <ScaleCrop>false</ScaleCrop>
  <Company>China</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2020-03-24T14:09:00Z</dcterms:created>
  <dcterms:modified xsi:type="dcterms:W3CDTF">2020-03-27T05:16:00Z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