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7CD" w:rsidRDefault="004D391B" w:rsidP="002076AD">
      <w:pPr>
        <w:spacing w:line="360" w:lineRule="auto"/>
        <w:jc w:val="center"/>
        <w:rPr>
          <w:rFonts w:ascii="黑体" w:eastAsia="黑体" w:hAnsi="黑体" w:cstheme="minorEastAsia"/>
          <w:b/>
          <w:bCs/>
          <w:sz w:val="30"/>
          <w:szCs w:val="30"/>
        </w:rPr>
      </w:pPr>
      <w:r w:rsidRPr="00D0020B">
        <w:rPr>
          <w:rFonts w:ascii="黑体" w:eastAsia="黑体" w:hAnsi="黑体" w:cstheme="minorEastAsia" w:hint="eastAsia"/>
          <w:b/>
          <w:bCs/>
          <w:sz w:val="30"/>
          <w:szCs w:val="30"/>
        </w:rPr>
        <w:t>卢梭自然教育思想的</w:t>
      </w:r>
      <w:r w:rsidR="005A1AA9" w:rsidRPr="00D0020B">
        <w:rPr>
          <w:rFonts w:ascii="黑体" w:eastAsia="黑体" w:hAnsi="黑体" w:cstheme="minorEastAsia" w:hint="eastAsia"/>
          <w:b/>
          <w:bCs/>
          <w:sz w:val="30"/>
          <w:szCs w:val="30"/>
        </w:rPr>
        <w:t>哲学溯源</w:t>
      </w:r>
    </w:p>
    <w:p w:rsidR="00D0020B" w:rsidRPr="00D0020B" w:rsidRDefault="00D0020B" w:rsidP="002076AD">
      <w:pPr>
        <w:spacing w:line="360" w:lineRule="auto"/>
        <w:jc w:val="center"/>
        <w:rPr>
          <w:rFonts w:ascii="楷体" w:eastAsia="楷体" w:hAnsi="楷体" w:cstheme="minorEastAsia"/>
          <w:sz w:val="24"/>
        </w:rPr>
      </w:pPr>
      <w:r w:rsidRPr="00D0020B">
        <w:rPr>
          <w:rFonts w:ascii="楷体" w:eastAsia="楷体" w:hAnsi="楷体" w:cstheme="minorEastAsia" w:hint="eastAsia"/>
          <w:sz w:val="24"/>
        </w:rPr>
        <w:t xml:space="preserve">徐小田 </w:t>
      </w:r>
      <w:r w:rsidR="00AA10B7">
        <w:rPr>
          <w:rFonts w:ascii="楷体" w:eastAsia="楷体" w:hAnsi="楷体" w:cstheme="minorEastAsia" w:hint="eastAsia"/>
          <w:sz w:val="24"/>
        </w:rPr>
        <w:t>山东师范大学 教育学部</w:t>
      </w:r>
    </w:p>
    <w:p w:rsidR="00BB4D3C" w:rsidRPr="004915A4" w:rsidRDefault="004D391B" w:rsidP="004915A4">
      <w:pPr>
        <w:spacing w:line="360" w:lineRule="auto"/>
        <w:ind w:firstLineChars="250" w:firstLine="527"/>
        <w:jc w:val="left"/>
        <w:rPr>
          <w:rFonts w:ascii="楷体" w:eastAsia="楷体" w:hAnsi="楷体" w:cstheme="minorEastAsia"/>
          <w:color w:val="000000" w:themeColor="text1"/>
          <w:szCs w:val="21"/>
        </w:rPr>
      </w:pPr>
      <w:r w:rsidRPr="00D0020B">
        <w:rPr>
          <w:rFonts w:ascii="黑体" w:eastAsia="黑体" w:hAnsi="黑体" w:cstheme="minorEastAsia" w:hint="eastAsia"/>
          <w:b/>
          <w:bCs/>
          <w:szCs w:val="21"/>
        </w:rPr>
        <w:t>摘要</w:t>
      </w:r>
      <w:r w:rsidR="00D0020B">
        <w:rPr>
          <w:rFonts w:ascii="黑体" w:eastAsia="黑体" w:hAnsi="黑体" w:cstheme="minorEastAsia" w:hint="eastAsia"/>
          <w:b/>
          <w:bCs/>
          <w:szCs w:val="21"/>
        </w:rPr>
        <w:t xml:space="preserve"> </w:t>
      </w:r>
      <w:r w:rsidR="00716D03" w:rsidRPr="00D0020B">
        <w:rPr>
          <w:rFonts w:ascii="楷体" w:eastAsia="楷体" w:hAnsi="楷体" w:cstheme="minorEastAsia" w:hint="eastAsia"/>
          <w:color w:val="000000" w:themeColor="text1"/>
          <w:szCs w:val="21"/>
        </w:rPr>
        <w:t>卢梭</w:t>
      </w:r>
      <w:r w:rsidR="00711532" w:rsidRPr="00D0020B">
        <w:rPr>
          <w:rFonts w:ascii="楷体" w:eastAsia="楷体" w:hAnsi="楷体" w:cstheme="minorEastAsia" w:hint="eastAsia"/>
          <w:color w:val="000000" w:themeColor="text1"/>
          <w:szCs w:val="21"/>
        </w:rPr>
        <w:t>作为十八世纪</w:t>
      </w:r>
      <w:r w:rsidR="00716D03" w:rsidRPr="00D0020B">
        <w:rPr>
          <w:rFonts w:ascii="楷体" w:eastAsia="楷体" w:hAnsi="楷体" w:cstheme="minorEastAsia" w:hint="eastAsia"/>
          <w:color w:val="000000" w:themeColor="text1"/>
          <w:szCs w:val="21"/>
        </w:rPr>
        <w:t>法国</w:t>
      </w:r>
      <w:r w:rsidR="00711532" w:rsidRPr="00D0020B">
        <w:rPr>
          <w:rFonts w:ascii="楷体" w:eastAsia="楷体" w:hAnsi="楷体" w:cstheme="minorEastAsia" w:hint="eastAsia"/>
          <w:color w:val="000000" w:themeColor="text1"/>
          <w:szCs w:val="21"/>
        </w:rPr>
        <w:t>伟大的思想家，</w:t>
      </w:r>
      <w:r w:rsidR="007401B4">
        <w:rPr>
          <w:rFonts w:ascii="楷体" w:eastAsia="楷体" w:hAnsi="楷体" w:cstheme="minorEastAsia" w:hint="eastAsia"/>
          <w:color w:val="000000" w:themeColor="text1"/>
          <w:szCs w:val="21"/>
        </w:rPr>
        <w:t>他</w:t>
      </w:r>
      <w:r w:rsidR="00711532" w:rsidRPr="00D0020B">
        <w:rPr>
          <w:rFonts w:ascii="楷体" w:eastAsia="楷体" w:hAnsi="楷体" w:cstheme="minorEastAsia" w:hint="eastAsia"/>
          <w:color w:val="000000" w:themeColor="text1"/>
          <w:szCs w:val="21"/>
        </w:rPr>
        <w:t>在多个领域颇有建树</w:t>
      </w:r>
      <w:r w:rsidR="00BB4D3C" w:rsidRPr="00D0020B">
        <w:rPr>
          <w:rFonts w:ascii="楷体" w:eastAsia="楷体" w:hAnsi="楷体" w:cstheme="minorEastAsia" w:hint="eastAsia"/>
          <w:color w:val="000000" w:themeColor="text1"/>
          <w:szCs w:val="21"/>
        </w:rPr>
        <w:t>，</w:t>
      </w:r>
      <w:r w:rsidR="00C1725D" w:rsidRPr="00D0020B">
        <w:rPr>
          <w:rFonts w:ascii="楷体" w:eastAsia="楷体" w:hAnsi="楷体" w:cstheme="minorEastAsia" w:hint="eastAsia"/>
          <w:color w:val="000000" w:themeColor="text1"/>
          <w:szCs w:val="21"/>
        </w:rPr>
        <w:t>其</w:t>
      </w:r>
      <w:r w:rsidR="00BB4D3C" w:rsidRPr="00D0020B">
        <w:rPr>
          <w:rFonts w:ascii="楷体" w:eastAsia="楷体" w:hAnsi="楷体" w:cstheme="minorEastAsia" w:hint="eastAsia"/>
          <w:color w:val="000000" w:themeColor="text1"/>
          <w:szCs w:val="21"/>
        </w:rPr>
        <w:t>“</w:t>
      </w:r>
      <w:r w:rsidR="00B91B86" w:rsidRPr="00D0020B">
        <w:rPr>
          <w:rFonts w:ascii="楷体" w:eastAsia="楷体" w:hAnsi="楷体" w:cstheme="minorEastAsia" w:hint="eastAsia"/>
          <w:color w:val="000000" w:themeColor="text1"/>
          <w:szCs w:val="21"/>
        </w:rPr>
        <w:t>自然教育思想”</w:t>
      </w:r>
      <w:r w:rsidR="00BB4D3C" w:rsidRPr="00D0020B">
        <w:rPr>
          <w:rFonts w:ascii="楷体" w:eastAsia="楷体" w:hAnsi="楷体" w:cstheme="minorEastAsia" w:hint="eastAsia"/>
          <w:color w:val="000000" w:themeColor="text1"/>
          <w:szCs w:val="21"/>
        </w:rPr>
        <w:t>更是</w:t>
      </w:r>
      <w:r w:rsidR="00B91B86" w:rsidRPr="00D0020B">
        <w:rPr>
          <w:rFonts w:ascii="楷体" w:eastAsia="楷体" w:hAnsi="楷体" w:cstheme="minorEastAsia" w:hint="eastAsia"/>
          <w:color w:val="000000" w:themeColor="text1"/>
          <w:szCs w:val="21"/>
        </w:rPr>
        <w:t>在外国教育史上留下重要印记。</w:t>
      </w:r>
      <w:r w:rsidR="003850BD">
        <w:rPr>
          <w:rFonts w:ascii="楷体" w:eastAsia="楷体" w:hAnsi="楷体" w:cstheme="minorEastAsia" w:hint="eastAsia"/>
          <w:color w:val="000000" w:themeColor="text1"/>
          <w:szCs w:val="21"/>
        </w:rPr>
        <w:t>而</w:t>
      </w:r>
      <w:r w:rsidR="004915A4">
        <w:rPr>
          <w:rFonts w:ascii="楷体" w:eastAsia="楷体" w:hAnsi="楷体" w:cstheme="minorEastAsia" w:hint="eastAsia"/>
          <w:color w:val="000000" w:themeColor="text1"/>
          <w:szCs w:val="21"/>
        </w:rPr>
        <w:t>哲学作为卢梭思想的源头</w:t>
      </w:r>
      <w:r w:rsidR="003850BD">
        <w:rPr>
          <w:rFonts w:ascii="楷体" w:eastAsia="楷体" w:hAnsi="楷体" w:cstheme="minorEastAsia" w:hint="eastAsia"/>
          <w:color w:val="000000" w:themeColor="text1"/>
          <w:szCs w:val="21"/>
        </w:rPr>
        <w:t>之一</w:t>
      </w:r>
      <w:r w:rsidR="004915A4">
        <w:rPr>
          <w:rFonts w:ascii="楷体" w:eastAsia="楷体" w:hAnsi="楷体" w:cstheme="minorEastAsia" w:hint="eastAsia"/>
          <w:color w:val="000000" w:themeColor="text1"/>
          <w:szCs w:val="21"/>
        </w:rPr>
        <w:t>，</w:t>
      </w:r>
      <w:r w:rsidR="003850BD">
        <w:rPr>
          <w:rFonts w:ascii="楷体" w:eastAsia="楷体" w:hAnsi="楷体" w:cstheme="minorEastAsia" w:hint="eastAsia"/>
          <w:color w:val="000000" w:themeColor="text1"/>
          <w:szCs w:val="21"/>
        </w:rPr>
        <w:t>对其</w:t>
      </w:r>
      <w:r w:rsidR="004915A4" w:rsidRPr="00D0020B">
        <w:rPr>
          <w:rFonts w:ascii="楷体" w:eastAsia="楷体" w:hAnsi="楷体" w:cstheme="minorEastAsia" w:hint="eastAsia"/>
          <w:color w:val="000000" w:themeColor="text1"/>
          <w:szCs w:val="21"/>
        </w:rPr>
        <w:t>教育</w:t>
      </w:r>
      <w:r w:rsidR="003850BD">
        <w:rPr>
          <w:rFonts w:ascii="楷体" w:eastAsia="楷体" w:hAnsi="楷体" w:cstheme="minorEastAsia" w:hint="eastAsia"/>
          <w:color w:val="000000" w:themeColor="text1"/>
          <w:szCs w:val="21"/>
        </w:rPr>
        <w:t>思想的形成影响颇多</w:t>
      </w:r>
      <w:r w:rsidR="00CE3223">
        <w:rPr>
          <w:rFonts w:ascii="楷体" w:eastAsia="楷体" w:hAnsi="楷体" w:cstheme="minorEastAsia" w:hint="eastAsia"/>
          <w:color w:val="000000" w:themeColor="text1"/>
          <w:szCs w:val="21"/>
        </w:rPr>
        <w:t>。由此，借助哲学溯源</w:t>
      </w:r>
      <w:r w:rsidR="00CE3223" w:rsidRPr="00D0020B">
        <w:rPr>
          <w:rFonts w:ascii="楷体" w:eastAsia="楷体" w:hAnsi="楷体" w:cstheme="minorEastAsia" w:hint="eastAsia"/>
          <w:color w:val="000000" w:themeColor="text1"/>
          <w:szCs w:val="21"/>
        </w:rPr>
        <w:t>对</w:t>
      </w:r>
      <w:r w:rsidR="00CE3223">
        <w:rPr>
          <w:rFonts w:ascii="楷体" w:eastAsia="楷体" w:hAnsi="楷体" w:cstheme="minorEastAsia" w:hint="eastAsia"/>
          <w:color w:val="000000" w:themeColor="text1"/>
          <w:szCs w:val="21"/>
        </w:rPr>
        <w:t>卢梭</w:t>
      </w:r>
      <w:r w:rsidR="00CE3223" w:rsidRPr="00D0020B">
        <w:rPr>
          <w:rFonts w:ascii="楷体" w:eastAsia="楷体" w:hAnsi="楷体" w:cstheme="minorEastAsia" w:hint="eastAsia"/>
          <w:color w:val="000000" w:themeColor="text1"/>
          <w:szCs w:val="21"/>
        </w:rPr>
        <w:t>自然教育思想</w:t>
      </w:r>
      <w:r w:rsidR="00D30E80" w:rsidRPr="00D0020B">
        <w:rPr>
          <w:rFonts w:ascii="楷体" w:eastAsia="楷体" w:hAnsi="楷体" w:cstheme="minorEastAsia" w:hint="eastAsia"/>
          <w:color w:val="000000" w:themeColor="text1"/>
          <w:szCs w:val="21"/>
        </w:rPr>
        <w:t>展开</w:t>
      </w:r>
      <w:r w:rsidR="00CE3223" w:rsidRPr="00D0020B">
        <w:rPr>
          <w:rFonts w:ascii="楷体" w:eastAsia="楷体" w:hAnsi="楷体" w:cstheme="minorEastAsia" w:hint="eastAsia"/>
          <w:color w:val="000000" w:themeColor="text1"/>
          <w:szCs w:val="21"/>
        </w:rPr>
        <w:t>深层次解读</w:t>
      </w:r>
      <w:r w:rsidR="004915A4">
        <w:rPr>
          <w:rFonts w:ascii="楷体" w:eastAsia="楷体" w:hAnsi="楷体" w:cstheme="minorEastAsia" w:hint="eastAsia"/>
          <w:color w:val="000000" w:themeColor="text1"/>
          <w:szCs w:val="21"/>
        </w:rPr>
        <w:t>：</w:t>
      </w:r>
      <w:r w:rsidR="00BB4D3C" w:rsidRPr="00D0020B">
        <w:rPr>
          <w:rFonts w:ascii="楷体" w:eastAsia="楷体" w:hAnsi="楷体" w:cstheme="minorEastAsia" w:hint="eastAsia"/>
          <w:szCs w:val="21"/>
        </w:rPr>
        <w:t>古希腊</w:t>
      </w:r>
      <w:r w:rsidR="009B6DB5">
        <w:rPr>
          <w:rFonts w:ascii="楷体" w:eastAsia="楷体" w:hAnsi="楷体" w:cstheme="minorEastAsia" w:hint="eastAsia"/>
          <w:szCs w:val="21"/>
        </w:rPr>
        <w:t>先哲</w:t>
      </w:r>
      <w:r w:rsidR="003850BD">
        <w:rPr>
          <w:rFonts w:ascii="楷体" w:eastAsia="楷体" w:hAnsi="楷体" w:cstheme="minorEastAsia" w:hint="eastAsia"/>
          <w:szCs w:val="21"/>
        </w:rPr>
        <w:t>、斯多葛学派以及当时自然主义哲学</w:t>
      </w:r>
      <w:r w:rsidR="005E0CBF">
        <w:rPr>
          <w:rFonts w:ascii="楷体" w:eastAsia="楷体" w:hAnsi="楷体" w:cstheme="minorEastAsia" w:hint="eastAsia"/>
          <w:szCs w:val="21"/>
        </w:rPr>
        <w:t>对</w:t>
      </w:r>
      <w:r w:rsidR="00DD6A7C">
        <w:rPr>
          <w:rFonts w:ascii="楷体" w:eastAsia="楷体" w:hAnsi="楷体" w:cstheme="minorEastAsia" w:hint="eastAsia"/>
          <w:szCs w:val="21"/>
        </w:rPr>
        <w:t>其</w:t>
      </w:r>
      <w:r w:rsidR="00BB4D3C" w:rsidRPr="00D0020B">
        <w:rPr>
          <w:rFonts w:ascii="楷体" w:eastAsia="楷体" w:hAnsi="楷体" w:cstheme="minorEastAsia" w:hint="eastAsia"/>
          <w:szCs w:val="21"/>
        </w:rPr>
        <w:t>教育思想</w:t>
      </w:r>
      <w:r w:rsidR="00597FA2" w:rsidRPr="00D0020B">
        <w:rPr>
          <w:rFonts w:ascii="楷体" w:eastAsia="楷体" w:hAnsi="楷体" w:cstheme="minorEastAsia" w:hint="eastAsia"/>
          <w:szCs w:val="21"/>
        </w:rPr>
        <w:t>中</w:t>
      </w:r>
      <w:r w:rsidR="009F13DD" w:rsidRPr="00D0020B">
        <w:rPr>
          <w:rFonts w:ascii="楷体" w:eastAsia="楷体" w:hAnsi="楷体" w:cstheme="minorEastAsia" w:hint="eastAsia"/>
          <w:color w:val="000000" w:themeColor="text1"/>
          <w:szCs w:val="21"/>
        </w:rPr>
        <w:t>“感觉经验论”</w:t>
      </w:r>
      <w:r w:rsidR="00597FA2" w:rsidRPr="00D0020B">
        <w:rPr>
          <w:rFonts w:ascii="楷体" w:eastAsia="楷体" w:hAnsi="楷体" w:cstheme="minorEastAsia" w:hint="eastAsia"/>
          <w:color w:val="000000" w:themeColor="text1"/>
          <w:szCs w:val="21"/>
        </w:rPr>
        <w:t>、“顺从自然”</w:t>
      </w:r>
      <w:r w:rsidR="009B01EB">
        <w:rPr>
          <w:rFonts w:ascii="楷体" w:eastAsia="楷体" w:hAnsi="楷体" w:cstheme="minorEastAsia" w:hint="eastAsia"/>
          <w:color w:val="000000" w:themeColor="text1"/>
          <w:szCs w:val="21"/>
        </w:rPr>
        <w:t>、</w:t>
      </w:r>
      <w:r w:rsidR="000D37F0">
        <w:rPr>
          <w:rFonts w:ascii="楷体" w:eastAsia="楷体" w:hAnsi="楷体" w:cstheme="minorEastAsia" w:hint="eastAsia"/>
          <w:color w:val="000000" w:themeColor="text1"/>
          <w:szCs w:val="21"/>
        </w:rPr>
        <w:t>“幸福欲望”、</w:t>
      </w:r>
      <w:r w:rsidR="009F13DD" w:rsidRPr="00D0020B">
        <w:rPr>
          <w:rFonts w:ascii="楷体" w:eastAsia="楷体" w:hAnsi="楷体" w:cstheme="minorEastAsia" w:hint="eastAsia"/>
          <w:color w:val="000000" w:themeColor="text1"/>
          <w:szCs w:val="21"/>
        </w:rPr>
        <w:t>“</w:t>
      </w:r>
      <w:r w:rsidR="000F681E" w:rsidRPr="00D0020B">
        <w:rPr>
          <w:rFonts w:ascii="楷体" w:eastAsia="楷体" w:hAnsi="楷体" w:cstheme="minorEastAsia" w:hint="eastAsia"/>
          <w:color w:val="000000" w:themeColor="text1"/>
          <w:szCs w:val="21"/>
        </w:rPr>
        <w:t>感官教育</w:t>
      </w:r>
      <w:r w:rsidR="009F13DD" w:rsidRPr="00D0020B">
        <w:rPr>
          <w:rFonts w:ascii="楷体" w:eastAsia="楷体" w:hAnsi="楷体" w:cstheme="minorEastAsia" w:hint="eastAsia"/>
          <w:color w:val="000000" w:themeColor="text1"/>
          <w:szCs w:val="21"/>
        </w:rPr>
        <w:t>”</w:t>
      </w:r>
      <w:r w:rsidR="000953BE" w:rsidRPr="00D0020B">
        <w:rPr>
          <w:rFonts w:ascii="楷体" w:eastAsia="楷体" w:hAnsi="楷体" w:cstheme="minorEastAsia" w:hint="eastAsia"/>
          <w:color w:val="000000" w:themeColor="text1"/>
          <w:szCs w:val="21"/>
        </w:rPr>
        <w:t>等</w:t>
      </w:r>
      <w:r w:rsidR="00BD78D3" w:rsidRPr="00D0020B">
        <w:rPr>
          <w:rFonts w:ascii="楷体" w:eastAsia="楷体" w:hAnsi="楷体" w:cstheme="minorEastAsia" w:hint="eastAsia"/>
          <w:color w:val="000000" w:themeColor="text1"/>
          <w:szCs w:val="21"/>
        </w:rPr>
        <w:t>理论</w:t>
      </w:r>
      <w:r w:rsidR="005E0CBF">
        <w:rPr>
          <w:rFonts w:ascii="楷体" w:eastAsia="楷体" w:hAnsi="楷体" w:cstheme="minorEastAsia" w:hint="eastAsia"/>
          <w:color w:val="000000" w:themeColor="text1"/>
          <w:szCs w:val="21"/>
        </w:rPr>
        <w:t>有所</w:t>
      </w:r>
      <w:r w:rsidR="005E0CBF" w:rsidRPr="00D0020B">
        <w:rPr>
          <w:rFonts w:ascii="楷体" w:eastAsia="楷体" w:hAnsi="楷体" w:cstheme="minorEastAsia" w:hint="eastAsia"/>
          <w:szCs w:val="21"/>
        </w:rPr>
        <w:t>助益</w:t>
      </w:r>
      <w:r w:rsidR="00716D03" w:rsidRPr="00D0020B">
        <w:rPr>
          <w:rFonts w:ascii="楷体" w:eastAsia="楷体" w:hAnsi="楷体" w:cstheme="minorEastAsia" w:hint="eastAsia"/>
          <w:color w:val="000000" w:themeColor="text1"/>
          <w:szCs w:val="21"/>
        </w:rPr>
        <w:t>，</w:t>
      </w:r>
      <w:r w:rsidR="00CE3223">
        <w:rPr>
          <w:rFonts w:ascii="楷体" w:eastAsia="楷体" w:hAnsi="楷体" w:cstheme="minorEastAsia" w:hint="eastAsia"/>
          <w:color w:val="000000" w:themeColor="text1"/>
          <w:szCs w:val="21"/>
        </w:rPr>
        <w:t>其</w:t>
      </w:r>
      <w:r w:rsidR="001D7A91">
        <w:rPr>
          <w:rFonts w:ascii="楷体" w:eastAsia="楷体" w:hAnsi="楷体" w:cstheme="minorEastAsia" w:hint="eastAsia"/>
          <w:color w:val="000000" w:themeColor="text1"/>
          <w:szCs w:val="21"/>
        </w:rPr>
        <w:t>关系紧密</w:t>
      </w:r>
      <w:r w:rsidR="00CE3223">
        <w:rPr>
          <w:rFonts w:ascii="楷体" w:eastAsia="楷体" w:hAnsi="楷体" w:cstheme="minorEastAsia" w:hint="eastAsia"/>
          <w:color w:val="000000" w:themeColor="text1"/>
          <w:szCs w:val="21"/>
        </w:rPr>
        <w:t>，值得</w:t>
      </w:r>
      <w:r w:rsidR="001D7A91">
        <w:rPr>
          <w:rFonts w:ascii="楷体" w:eastAsia="楷体" w:hAnsi="楷体" w:cstheme="minorEastAsia" w:hint="eastAsia"/>
          <w:color w:val="000000" w:themeColor="text1"/>
          <w:szCs w:val="21"/>
        </w:rPr>
        <w:t>深</w:t>
      </w:r>
      <w:r w:rsidR="003225D5">
        <w:rPr>
          <w:rFonts w:ascii="楷体" w:eastAsia="楷体" w:hAnsi="楷体" w:cstheme="minorEastAsia" w:hint="eastAsia"/>
          <w:color w:val="000000" w:themeColor="text1"/>
          <w:szCs w:val="21"/>
        </w:rPr>
        <w:t>探</w:t>
      </w:r>
      <w:r w:rsidR="00716D03" w:rsidRPr="00D0020B">
        <w:rPr>
          <w:rFonts w:ascii="楷体" w:eastAsia="楷体" w:hAnsi="楷体" w:cstheme="minorEastAsia" w:hint="eastAsia"/>
          <w:color w:val="000000" w:themeColor="text1"/>
          <w:szCs w:val="21"/>
        </w:rPr>
        <w:t>。</w:t>
      </w:r>
    </w:p>
    <w:p w:rsidR="00C7305A" w:rsidRDefault="004D391B" w:rsidP="00FB5CFA">
      <w:pPr>
        <w:spacing w:line="360" w:lineRule="auto"/>
        <w:ind w:firstLineChars="200" w:firstLine="422"/>
        <w:rPr>
          <w:rFonts w:ascii="楷体" w:eastAsia="楷体" w:hAnsi="楷体" w:cstheme="minorEastAsia"/>
          <w:color w:val="000000" w:themeColor="text1"/>
          <w:szCs w:val="21"/>
        </w:rPr>
      </w:pPr>
      <w:r w:rsidRPr="00D0020B">
        <w:rPr>
          <w:rFonts w:ascii="黑体" w:eastAsia="黑体" w:hAnsi="黑体" w:cstheme="minorEastAsia" w:hint="eastAsia"/>
          <w:b/>
          <w:bCs/>
          <w:szCs w:val="21"/>
        </w:rPr>
        <w:t>关键词</w:t>
      </w:r>
      <w:r w:rsidR="00D0020B">
        <w:rPr>
          <w:rFonts w:ascii="黑体" w:eastAsia="黑体" w:hAnsi="黑体" w:cstheme="minorEastAsia" w:hint="eastAsia"/>
          <w:b/>
          <w:bCs/>
          <w:szCs w:val="21"/>
        </w:rPr>
        <w:t xml:space="preserve"> </w:t>
      </w:r>
      <w:r w:rsidRPr="00D0020B">
        <w:rPr>
          <w:rFonts w:ascii="楷体" w:eastAsia="楷体" w:hAnsi="楷体" w:cstheme="minorEastAsia" w:hint="eastAsia"/>
          <w:color w:val="000000" w:themeColor="text1"/>
          <w:szCs w:val="21"/>
        </w:rPr>
        <w:t>卢梭；自然教育思想；</w:t>
      </w:r>
      <w:r w:rsidR="005A1AA9" w:rsidRPr="00D0020B">
        <w:rPr>
          <w:rFonts w:ascii="楷体" w:eastAsia="楷体" w:hAnsi="楷体" w:cstheme="minorEastAsia" w:hint="eastAsia"/>
          <w:color w:val="000000" w:themeColor="text1"/>
          <w:szCs w:val="21"/>
        </w:rPr>
        <w:t>哲学溯源</w:t>
      </w:r>
    </w:p>
    <w:p w:rsidR="00FB5CFA" w:rsidRPr="0020752F" w:rsidRDefault="00FB5CFA" w:rsidP="00FB5CFA">
      <w:pPr>
        <w:spacing w:line="360" w:lineRule="auto"/>
        <w:ind w:firstLineChars="200" w:firstLine="422"/>
        <w:rPr>
          <w:rFonts w:ascii="楷体" w:eastAsia="楷体" w:hAnsi="楷体" w:cstheme="minorEastAsia"/>
          <w:color w:val="000000" w:themeColor="text1"/>
          <w:szCs w:val="21"/>
        </w:rPr>
      </w:pPr>
      <w:r w:rsidRPr="00411797">
        <w:rPr>
          <w:rFonts w:ascii="黑体" w:eastAsia="黑体" w:hAnsi="黑体" w:cstheme="minorEastAsia" w:hint="eastAsia"/>
          <w:b/>
          <w:bCs/>
          <w:szCs w:val="21"/>
        </w:rPr>
        <w:t xml:space="preserve">作者简介 </w:t>
      </w:r>
      <w:r w:rsidRPr="00411797">
        <w:rPr>
          <w:rFonts w:ascii="楷体" w:eastAsia="楷体" w:hAnsi="楷体" w:cstheme="minorEastAsia" w:hint="eastAsia"/>
          <w:color w:val="000000" w:themeColor="text1"/>
          <w:szCs w:val="21"/>
        </w:rPr>
        <w:t>徐小田</w:t>
      </w:r>
      <w:r w:rsidR="00691A22">
        <w:rPr>
          <w:rFonts w:ascii="楷体" w:eastAsia="楷体" w:hAnsi="楷体" w:cstheme="minorEastAsia" w:hint="eastAsia"/>
          <w:color w:val="000000" w:themeColor="text1"/>
          <w:szCs w:val="21"/>
        </w:rPr>
        <w:t>(</w:t>
      </w:r>
      <w:r w:rsidR="00691A22" w:rsidRPr="00411797">
        <w:rPr>
          <w:rFonts w:ascii="楷体" w:eastAsia="楷体" w:hAnsi="楷体" w:cstheme="minorEastAsia" w:hint="eastAsia"/>
          <w:color w:val="000000" w:themeColor="text1"/>
          <w:szCs w:val="21"/>
        </w:rPr>
        <w:t>1996</w:t>
      </w:r>
      <w:r w:rsidR="00691A22">
        <w:rPr>
          <w:rFonts w:ascii="楷体" w:eastAsia="楷体" w:hAnsi="楷体" w:cstheme="minorEastAsia" w:hint="eastAsia"/>
          <w:color w:val="000000" w:themeColor="text1"/>
          <w:szCs w:val="21"/>
        </w:rPr>
        <w:t>-</w:t>
      </w:r>
      <w:r w:rsidR="001443F3">
        <w:rPr>
          <w:rFonts w:ascii="楷体" w:eastAsia="楷体" w:hAnsi="楷体" w:cstheme="minorEastAsia" w:hint="eastAsia"/>
          <w:color w:val="000000" w:themeColor="text1"/>
          <w:szCs w:val="21"/>
        </w:rPr>
        <w:t>-</w:t>
      </w:r>
      <w:r w:rsidR="00691A22">
        <w:rPr>
          <w:rFonts w:ascii="楷体" w:eastAsia="楷体" w:hAnsi="楷体" w:cstheme="minorEastAsia" w:hint="eastAsia"/>
          <w:color w:val="000000" w:themeColor="text1"/>
          <w:szCs w:val="21"/>
        </w:rPr>
        <w:t>)，女</w:t>
      </w:r>
      <w:r>
        <w:rPr>
          <w:rFonts w:ascii="楷体" w:eastAsia="楷体" w:hAnsi="楷体" w:cstheme="minorEastAsia" w:hint="eastAsia"/>
          <w:color w:val="000000" w:themeColor="text1"/>
          <w:szCs w:val="21"/>
        </w:rPr>
        <w:t>，籍贯山东威海，现为山东师范大学教育学部硕士研究生，研究方向为外国教育史、比较教育学，</w:t>
      </w:r>
      <w:r w:rsidRPr="0020752F">
        <w:rPr>
          <w:rFonts w:ascii="楷体" w:eastAsia="楷体" w:hAnsi="楷体" w:cstheme="minorEastAsia" w:hint="eastAsia"/>
          <w:color w:val="000000" w:themeColor="text1"/>
          <w:szCs w:val="21"/>
        </w:rPr>
        <w:t>山东济南</w:t>
      </w:r>
      <w:r>
        <w:rPr>
          <w:rFonts w:ascii="楷体" w:eastAsia="楷体" w:hAnsi="楷体" w:cstheme="minorEastAsia" w:hint="eastAsia"/>
          <w:color w:val="000000" w:themeColor="text1"/>
          <w:szCs w:val="21"/>
        </w:rPr>
        <w:t>,邮编</w:t>
      </w:r>
      <w:r w:rsidRPr="0020752F">
        <w:rPr>
          <w:rFonts w:ascii="楷体" w:eastAsia="楷体" w:hAnsi="楷体" w:cstheme="minorEastAsia" w:hint="eastAsia"/>
          <w:color w:val="000000" w:themeColor="text1"/>
          <w:szCs w:val="21"/>
        </w:rPr>
        <w:t>250000</w:t>
      </w:r>
    </w:p>
    <w:p w:rsidR="00FB5CFA" w:rsidRPr="00B44806" w:rsidRDefault="00FB5CFA" w:rsidP="00B44806">
      <w:pPr>
        <w:spacing w:line="360" w:lineRule="auto"/>
        <w:ind w:firstLineChars="200" w:firstLine="422"/>
        <w:rPr>
          <w:rFonts w:ascii="黑体" w:eastAsia="黑体" w:hAnsi="黑体" w:cstheme="minorEastAsia"/>
          <w:b/>
          <w:bCs/>
          <w:szCs w:val="21"/>
        </w:rPr>
      </w:pPr>
      <w:r w:rsidRPr="001056B3">
        <w:rPr>
          <w:rFonts w:ascii="黑体" w:eastAsia="黑体" w:hAnsi="黑体" w:cstheme="minorEastAsia" w:hint="eastAsia"/>
          <w:b/>
          <w:bCs/>
          <w:szCs w:val="21"/>
        </w:rPr>
        <w:t>中图分类号</w:t>
      </w:r>
      <w:r>
        <w:rPr>
          <w:rFonts w:ascii="楷体" w:eastAsia="楷体" w:hAnsi="楷体" w:cstheme="minorEastAsia" w:hint="eastAsia"/>
          <w:sz w:val="24"/>
        </w:rPr>
        <w:t xml:space="preserve"> G40-09    </w:t>
      </w:r>
      <w:r w:rsidRPr="001056B3">
        <w:rPr>
          <w:rFonts w:ascii="黑体" w:eastAsia="黑体" w:hAnsi="黑体" w:cstheme="minorEastAsia" w:hint="eastAsia"/>
          <w:b/>
          <w:bCs/>
          <w:szCs w:val="21"/>
        </w:rPr>
        <w:t>文献标识码</w:t>
      </w:r>
      <w:r>
        <w:rPr>
          <w:rFonts w:ascii="楷体" w:eastAsia="楷体" w:hAnsi="楷体" w:cstheme="minorEastAsia" w:hint="eastAsia"/>
          <w:sz w:val="24"/>
        </w:rPr>
        <w:t xml:space="preserve"> A</w:t>
      </w:r>
    </w:p>
    <w:p w:rsidR="003207CD" w:rsidRPr="000001DC" w:rsidRDefault="004D391B" w:rsidP="000001DC">
      <w:pPr>
        <w:spacing w:line="360" w:lineRule="auto"/>
        <w:ind w:firstLineChars="200" w:firstLine="420"/>
        <w:jc w:val="left"/>
        <w:rPr>
          <w:rFonts w:asciiTheme="minorEastAsia" w:hAnsiTheme="minorEastAsia" w:cstheme="minorEastAsia"/>
          <w:b/>
          <w:bCs/>
          <w:szCs w:val="21"/>
        </w:rPr>
      </w:pPr>
      <w:r w:rsidRPr="000001DC">
        <w:rPr>
          <w:rFonts w:asciiTheme="minorEastAsia" w:hAnsiTheme="minorEastAsia" w:cstheme="minorEastAsia" w:hint="eastAsia"/>
          <w:szCs w:val="21"/>
        </w:rPr>
        <w:t>回顾卢梭</w:t>
      </w:r>
      <w:r w:rsidR="00FD217F" w:rsidRPr="000001DC">
        <w:rPr>
          <w:rFonts w:asciiTheme="minorEastAsia" w:hAnsiTheme="minorEastAsia" w:cstheme="minorEastAsia" w:hint="eastAsia"/>
          <w:szCs w:val="21"/>
        </w:rPr>
        <w:t>的</w:t>
      </w:r>
      <w:r w:rsidRPr="000001DC">
        <w:rPr>
          <w:rFonts w:asciiTheme="minorEastAsia" w:hAnsiTheme="minorEastAsia" w:cstheme="minorEastAsia" w:hint="eastAsia"/>
          <w:szCs w:val="21"/>
        </w:rPr>
        <w:t>一生，</w:t>
      </w:r>
      <w:r w:rsidR="00FD217F" w:rsidRPr="000001DC">
        <w:rPr>
          <w:rFonts w:asciiTheme="minorEastAsia" w:hAnsiTheme="minorEastAsia" w:cstheme="minorEastAsia" w:hint="eastAsia"/>
          <w:szCs w:val="21"/>
        </w:rPr>
        <w:t>他</w:t>
      </w:r>
      <w:r w:rsidRPr="000001DC">
        <w:rPr>
          <w:rFonts w:asciiTheme="minorEastAsia" w:hAnsiTheme="minorEastAsia" w:cstheme="minorEastAsia" w:hint="eastAsia"/>
          <w:szCs w:val="21"/>
        </w:rPr>
        <w:t>似乎</w:t>
      </w:r>
      <w:r w:rsidR="00E231B1">
        <w:rPr>
          <w:rFonts w:asciiTheme="minorEastAsia" w:hAnsiTheme="minorEastAsia" w:cstheme="minorEastAsia" w:hint="eastAsia"/>
          <w:szCs w:val="21"/>
        </w:rPr>
        <w:t>是“离群索居”的孤单形象，他与黛莱丝情谊不深，与</w:t>
      </w:r>
      <w:r w:rsidRPr="000001DC">
        <w:rPr>
          <w:rFonts w:asciiTheme="minorEastAsia" w:hAnsiTheme="minorEastAsia" w:cstheme="minorEastAsia" w:hint="eastAsia"/>
          <w:szCs w:val="21"/>
        </w:rPr>
        <w:t>五个亲生孩子更是全无</w:t>
      </w:r>
      <w:r w:rsidR="00A034E1" w:rsidRPr="000001DC">
        <w:rPr>
          <w:rFonts w:asciiTheme="minorEastAsia" w:hAnsiTheme="minorEastAsia" w:cstheme="minorEastAsia" w:hint="eastAsia"/>
          <w:szCs w:val="21"/>
        </w:rPr>
        <w:t>联系</w:t>
      </w:r>
      <w:r w:rsidRPr="000001DC">
        <w:rPr>
          <w:rFonts w:asciiTheme="minorEastAsia" w:hAnsiTheme="minorEastAsia" w:cstheme="minorEastAsia" w:hint="eastAsia"/>
          <w:szCs w:val="21"/>
        </w:rPr>
        <w:t>。</w:t>
      </w:r>
      <w:r w:rsidR="00541B3B" w:rsidRPr="000001DC">
        <w:rPr>
          <w:rFonts w:asciiTheme="minorEastAsia" w:hAnsiTheme="minorEastAsia" w:cstheme="minorEastAsia" w:hint="eastAsia"/>
          <w:szCs w:val="21"/>
        </w:rPr>
        <w:t>虽然</w:t>
      </w:r>
      <w:r w:rsidR="00FD217F" w:rsidRPr="000001DC">
        <w:rPr>
          <w:rFonts w:asciiTheme="minorEastAsia" w:hAnsiTheme="minorEastAsia" w:cstheme="minorEastAsia" w:hint="eastAsia"/>
          <w:szCs w:val="21"/>
        </w:rPr>
        <w:t>生活中的卢梭没有抚育孩子的</w:t>
      </w:r>
      <w:r w:rsidR="00B34EB6" w:rsidRPr="000001DC">
        <w:rPr>
          <w:rFonts w:asciiTheme="minorEastAsia" w:hAnsiTheme="minorEastAsia" w:cstheme="minorEastAsia" w:hint="eastAsia"/>
          <w:szCs w:val="21"/>
        </w:rPr>
        <w:t>亲身</w:t>
      </w:r>
      <w:r w:rsidR="00FD217F" w:rsidRPr="000001DC">
        <w:rPr>
          <w:rFonts w:asciiTheme="minorEastAsia" w:hAnsiTheme="minorEastAsia" w:cstheme="minorEastAsia" w:hint="eastAsia"/>
          <w:szCs w:val="21"/>
        </w:rPr>
        <w:t>经验，也欠缺对孩子的直接观察，但这</w:t>
      </w:r>
      <w:r w:rsidR="00B34EB6" w:rsidRPr="000001DC">
        <w:rPr>
          <w:rFonts w:asciiTheme="minorEastAsia" w:hAnsiTheme="minorEastAsia" w:cstheme="minorEastAsia" w:hint="eastAsia"/>
          <w:szCs w:val="21"/>
        </w:rPr>
        <w:t>都</w:t>
      </w:r>
      <w:r w:rsidRPr="000001DC">
        <w:rPr>
          <w:rFonts w:asciiTheme="minorEastAsia" w:hAnsiTheme="minorEastAsia" w:cstheme="minorEastAsia" w:hint="eastAsia"/>
          <w:szCs w:val="21"/>
        </w:rPr>
        <w:t>未影响卢梭教育思想的形成。与其说卢梭是教育的想象者，不如说他是逻辑的演绎者，他的自然教育思想更多的是取自书本而不是经验所得。而提供卢梭给养的“书本”种类颇丰，不仅包括古希腊</w:t>
      </w:r>
      <w:r w:rsidR="009B6DB5">
        <w:rPr>
          <w:rFonts w:asciiTheme="minorEastAsia" w:hAnsiTheme="minorEastAsia" w:cstheme="minorEastAsia" w:hint="eastAsia"/>
          <w:szCs w:val="21"/>
        </w:rPr>
        <w:t>先哲</w:t>
      </w:r>
      <w:r w:rsidRPr="000001DC">
        <w:rPr>
          <w:rFonts w:asciiTheme="minorEastAsia" w:hAnsiTheme="minorEastAsia" w:cstheme="minorEastAsia" w:hint="eastAsia"/>
          <w:szCs w:val="21"/>
        </w:rPr>
        <w:t>、斯多葛学派的思想，还受到当时自然主义哲学的理论熏陶。</w:t>
      </w:r>
    </w:p>
    <w:p w:rsidR="003207CD" w:rsidRPr="00362403" w:rsidRDefault="00701CB1" w:rsidP="00E074B3">
      <w:pPr>
        <w:spacing w:line="360" w:lineRule="auto"/>
        <w:ind w:firstLineChars="200" w:firstLine="422"/>
        <w:jc w:val="left"/>
        <w:rPr>
          <w:rFonts w:ascii="黑体" w:eastAsia="黑体" w:hAnsi="黑体" w:cstheme="minorEastAsia"/>
          <w:b/>
          <w:bCs/>
          <w:szCs w:val="21"/>
        </w:rPr>
      </w:pPr>
      <w:r w:rsidRPr="00362403">
        <w:rPr>
          <w:rFonts w:ascii="黑体" w:eastAsia="黑体" w:hAnsi="黑体" w:cstheme="minorEastAsia" w:hint="eastAsia"/>
          <w:b/>
          <w:bCs/>
          <w:szCs w:val="21"/>
        </w:rPr>
        <w:t>一、</w:t>
      </w:r>
      <w:r w:rsidR="004D391B" w:rsidRPr="00362403">
        <w:rPr>
          <w:rFonts w:ascii="黑体" w:eastAsia="黑体" w:hAnsi="黑体" w:cstheme="minorEastAsia" w:hint="eastAsia"/>
          <w:b/>
          <w:bCs/>
          <w:szCs w:val="21"/>
        </w:rPr>
        <w:t>古希腊先哲给予卢梭自然教育的思想启蒙</w:t>
      </w:r>
    </w:p>
    <w:p w:rsidR="003207CD" w:rsidRPr="000001DC" w:rsidRDefault="004D391B" w:rsidP="000001DC">
      <w:pPr>
        <w:spacing w:line="360" w:lineRule="auto"/>
        <w:ind w:firstLineChars="200" w:firstLine="420"/>
        <w:jc w:val="left"/>
        <w:rPr>
          <w:rFonts w:asciiTheme="minorEastAsia" w:hAnsiTheme="minorEastAsia" w:cstheme="minorEastAsia"/>
          <w:szCs w:val="21"/>
        </w:rPr>
      </w:pPr>
      <w:r w:rsidRPr="000001DC">
        <w:rPr>
          <w:rFonts w:asciiTheme="minorEastAsia" w:hAnsiTheme="minorEastAsia" w:cstheme="minorEastAsia" w:hint="eastAsia"/>
          <w:szCs w:val="21"/>
        </w:rPr>
        <w:t>如果这个世界上有个孩子既早慧又过早地多愁善感，那么，这个孩子一定就是卢梭。在卢梭短暂的童年生活中，阅读陪他度过一段较为空虚寂寞的时光</w:t>
      </w:r>
      <w:r w:rsidR="002640D1" w:rsidRPr="000001DC">
        <w:rPr>
          <w:rFonts w:asciiTheme="minorEastAsia" w:hAnsiTheme="minorEastAsia" w:cstheme="minorEastAsia" w:hint="eastAsia"/>
          <w:szCs w:val="21"/>
        </w:rPr>
        <w:t>。</w:t>
      </w:r>
      <w:r w:rsidR="00C86F1A" w:rsidRPr="000001DC">
        <w:rPr>
          <w:rFonts w:asciiTheme="minorEastAsia" w:hAnsiTheme="minorEastAsia" w:cstheme="minorEastAsia" w:hint="eastAsia"/>
          <w:szCs w:val="21"/>
        </w:rPr>
        <w:t>而</w:t>
      </w:r>
      <w:r w:rsidR="00FD217F" w:rsidRPr="000001DC">
        <w:rPr>
          <w:rFonts w:asciiTheme="minorEastAsia" w:hAnsiTheme="minorEastAsia" w:cstheme="minorEastAsia" w:hint="eastAsia"/>
          <w:szCs w:val="21"/>
        </w:rPr>
        <w:t>古代名著</w:t>
      </w:r>
      <w:r w:rsidR="009B6DB5">
        <w:rPr>
          <w:rFonts w:asciiTheme="minorEastAsia" w:hAnsiTheme="minorEastAsia" w:cstheme="minorEastAsia" w:hint="eastAsia"/>
          <w:szCs w:val="21"/>
        </w:rPr>
        <w:t>的阅读</w:t>
      </w:r>
      <w:r w:rsidRPr="000001DC">
        <w:rPr>
          <w:rFonts w:asciiTheme="minorEastAsia" w:hAnsiTheme="minorEastAsia" w:cstheme="minorEastAsia" w:hint="eastAsia"/>
          <w:szCs w:val="21"/>
        </w:rPr>
        <w:t>也架起卢梭与普鲁塔克、柏拉图、亚里士多德等人思想沟通的桥梁。</w:t>
      </w:r>
    </w:p>
    <w:p w:rsidR="009F41C0" w:rsidRPr="000001DC" w:rsidRDefault="004D391B" w:rsidP="000001DC">
      <w:pPr>
        <w:spacing w:line="360" w:lineRule="auto"/>
        <w:ind w:firstLineChars="200" w:firstLine="420"/>
        <w:jc w:val="left"/>
        <w:rPr>
          <w:rFonts w:asciiTheme="minorEastAsia" w:hAnsiTheme="minorEastAsia" w:cstheme="minorEastAsia"/>
          <w:szCs w:val="21"/>
        </w:rPr>
      </w:pPr>
      <w:r w:rsidRPr="000001DC">
        <w:rPr>
          <w:rFonts w:asciiTheme="minorEastAsia" w:hAnsiTheme="minorEastAsia" w:cstheme="minorEastAsia" w:hint="eastAsia"/>
          <w:szCs w:val="21"/>
        </w:rPr>
        <w:t>在幼时所读的书籍中，卢梭最爱</w:t>
      </w:r>
      <w:r w:rsidR="004B17DF">
        <w:rPr>
          <w:rFonts w:asciiTheme="minorEastAsia" w:hAnsiTheme="minorEastAsia" w:cstheme="minorEastAsia" w:hint="eastAsia"/>
          <w:szCs w:val="21"/>
        </w:rPr>
        <w:t>的</w:t>
      </w:r>
      <w:r w:rsidRPr="000001DC">
        <w:rPr>
          <w:rFonts w:asciiTheme="minorEastAsia" w:hAnsiTheme="minorEastAsia" w:cstheme="minorEastAsia" w:hint="eastAsia"/>
          <w:szCs w:val="21"/>
        </w:rPr>
        <w:t>就是普鲁塔克的作品</w:t>
      </w:r>
      <w:r w:rsidR="0003496D" w:rsidRPr="000001DC">
        <w:rPr>
          <w:rFonts w:asciiTheme="minorEastAsia" w:hAnsiTheme="minorEastAsia" w:cstheme="minorEastAsia" w:hint="eastAsia"/>
          <w:szCs w:val="21"/>
        </w:rPr>
        <w:t>。</w:t>
      </w:r>
      <w:r w:rsidR="00590A7E" w:rsidRPr="000001DC">
        <w:rPr>
          <w:rFonts w:asciiTheme="minorEastAsia" w:hAnsiTheme="minorEastAsia" w:cstheme="minorEastAsia" w:hint="eastAsia"/>
          <w:szCs w:val="21"/>
        </w:rPr>
        <w:t>卢梭</w:t>
      </w:r>
      <w:r w:rsidRPr="000001DC">
        <w:rPr>
          <w:rFonts w:asciiTheme="minorEastAsia" w:hAnsiTheme="minorEastAsia" w:cstheme="minorEastAsia" w:hint="eastAsia"/>
          <w:szCs w:val="21"/>
        </w:rPr>
        <w:t>这样写道：“普鲁塔克的</w:t>
      </w:r>
      <w:r w:rsidR="007071A4" w:rsidRPr="000001DC">
        <w:rPr>
          <w:rFonts w:asciiTheme="minorEastAsia" w:hAnsiTheme="minorEastAsia" w:cstheme="minorEastAsia" w:hint="eastAsia"/>
          <w:szCs w:val="21"/>
        </w:rPr>
        <w:t>过人之处，正是在于他敢描写我们不敢描写的细微情节。</w:t>
      </w:r>
      <w:r w:rsidRPr="000001DC">
        <w:rPr>
          <w:rFonts w:asciiTheme="minorEastAsia" w:hAnsiTheme="minorEastAsia" w:cstheme="minorEastAsia" w:hint="eastAsia"/>
          <w:szCs w:val="21"/>
        </w:rPr>
        <w:t>”</w:t>
      </w:r>
      <w:r w:rsidR="009F41C0">
        <w:rPr>
          <w:rStyle w:val="a9"/>
          <w:rFonts w:asciiTheme="minorEastAsia" w:hAnsiTheme="minorEastAsia" w:cstheme="minorEastAsia"/>
          <w:szCs w:val="21"/>
        </w:rPr>
        <w:endnoteReference w:id="1"/>
      </w:r>
      <w:r w:rsidR="009F41C0" w:rsidRPr="000001DC">
        <w:rPr>
          <w:rFonts w:asciiTheme="minorEastAsia" w:hAnsiTheme="minorEastAsia" w:cstheme="minorEastAsia" w:hint="eastAsia"/>
          <w:szCs w:val="21"/>
        </w:rPr>
        <w:t>他不止一次在《爱弥儿》等著作中提及并引用普鲁塔克的经典名言为其思想进行佐证。毫无疑问，十分崇拜普鲁塔克的卢梭受其影响，将普氏有关教育的智慧思想在其自身那里完美呼应。当卢梭力图强调母亲哺育、父亲教育的重要意义，力图保护孩子不受社会环境的消极影响时，他想起了普鲁塔克。在教育的基本理论上，卢梭的思想也与普鲁塔克如出一辙。卢梭将教育分为三种：自然的教育、人的教育和事物的教育。而普氏在《道德论集》中《子女的教育》的开篇处也论述过三种教育。他说：“完美和正确的行动，必须同时具备三个因素，亦即本质、理智和习惯。”</w:t>
      </w:r>
      <w:r w:rsidR="009F41C0">
        <w:rPr>
          <w:rStyle w:val="a9"/>
          <w:rFonts w:asciiTheme="minorEastAsia" w:hAnsiTheme="minorEastAsia" w:cstheme="minorEastAsia"/>
          <w:szCs w:val="21"/>
        </w:rPr>
        <w:endnoteReference w:id="2"/>
      </w:r>
      <w:r w:rsidR="009F41C0" w:rsidRPr="000001DC">
        <w:rPr>
          <w:rFonts w:asciiTheme="minorEastAsia" w:hAnsiTheme="minorEastAsia" w:cstheme="minorEastAsia" w:hint="eastAsia"/>
          <w:szCs w:val="21"/>
        </w:rPr>
        <w:t xml:space="preserve"> “只要这三者欠缺其一，卓越的德行必然处于残缺不全的状态。”</w:t>
      </w:r>
      <w:r w:rsidR="009F41C0">
        <w:rPr>
          <w:rStyle w:val="a9"/>
          <w:rFonts w:asciiTheme="minorEastAsia" w:hAnsiTheme="minorEastAsia" w:cstheme="minorEastAsia"/>
          <w:szCs w:val="21"/>
        </w:rPr>
        <w:endnoteReference w:id="3"/>
      </w:r>
      <w:r w:rsidR="009F41C0" w:rsidRPr="000001DC">
        <w:rPr>
          <w:rFonts w:asciiTheme="minorEastAsia" w:hAnsiTheme="minorEastAsia" w:cstheme="minorEastAsia" w:hint="eastAsia"/>
          <w:szCs w:val="21"/>
        </w:rPr>
        <w:t>本质是儿童先天的才能特质，</w:t>
      </w:r>
      <w:r w:rsidR="009F41C0" w:rsidRPr="000001DC">
        <w:rPr>
          <w:rFonts w:asciiTheme="minorEastAsia" w:hAnsiTheme="minorEastAsia" w:cstheme="minorEastAsia" w:hint="eastAsia"/>
          <w:szCs w:val="21"/>
        </w:rPr>
        <w:lastRenderedPageBreak/>
        <w:t>理智是人们教给儿童的学习行为，并最终通过实践事物使它成为习惯。卢梭和普鲁塔克一致把“先天自然”视为教育的首要部分，虽然名称术语存在细微差别，但我们不得不承认，二者思想仍有共通之处，普氏众多的教育理论都给予卢梭一定的思想启迪，有人甚至把卢梭的《爱弥儿》称作普鲁塔克《子女的教育》的放大版本。</w:t>
      </w:r>
    </w:p>
    <w:p w:rsidR="009F41C0" w:rsidRPr="00DB6625" w:rsidRDefault="009F41C0" w:rsidP="000001DC">
      <w:pPr>
        <w:spacing w:line="360" w:lineRule="auto"/>
        <w:ind w:firstLineChars="200" w:firstLine="420"/>
        <w:jc w:val="left"/>
        <w:rPr>
          <w:rFonts w:asciiTheme="minorEastAsia" w:hAnsiTheme="minorEastAsia" w:cstheme="minorEastAsia"/>
          <w:szCs w:val="21"/>
        </w:rPr>
      </w:pPr>
      <w:r w:rsidRPr="000001DC">
        <w:rPr>
          <w:rFonts w:asciiTheme="minorEastAsia" w:hAnsiTheme="minorEastAsia" w:cstheme="minorEastAsia" w:hint="eastAsia"/>
          <w:szCs w:val="21"/>
        </w:rPr>
        <w:t>诚然，卢梭并不满足仅靠阅读普鲁塔克的作品去了解古代的教育学说，这时柏拉图的《理想国》便成为卢梭新的精神供给。</w:t>
      </w:r>
      <w:r w:rsidRPr="00227001">
        <w:rPr>
          <w:rFonts w:asciiTheme="minorEastAsia" w:hAnsiTheme="minorEastAsia" w:cstheme="minorEastAsia" w:hint="eastAsia"/>
          <w:szCs w:val="21"/>
        </w:rPr>
        <w:t>“如果你想知道公众的教育是怎么一回事，就请你读一下柏拉图的《理想国》</w:t>
      </w:r>
      <w:r>
        <w:rPr>
          <w:rFonts w:asciiTheme="minorEastAsia" w:hAnsiTheme="minorEastAsia" w:cstheme="minorEastAsia" w:hint="eastAsia"/>
          <w:szCs w:val="21"/>
        </w:rPr>
        <w:t>……</w:t>
      </w:r>
      <w:r w:rsidRPr="00227001">
        <w:rPr>
          <w:rFonts w:asciiTheme="minorEastAsia" w:hAnsiTheme="minorEastAsia" w:cstheme="minorEastAsia" w:hint="eastAsia"/>
          <w:szCs w:val="21"/>
        </w:rPr>
        <w:t>它是一篇最好的教育论文。”</w:t>
      </w:r>
      <w:r>
        <w:rPr>
          <w:rStyle w:val="a9"/>
          <w:rFonts w:asciiTheme="minorEastAsia" w:hAnsiTheme="minorEastAsia" w:cstheme="minorEastAsia"/>
          <w:szCs w:val="21"/>
        </w:rPr>
        <w:endnoteReference w:id="4"/>
      </w:r>
      <w:r w:rsidRPr="000001DC">
        <w:rPr>
          <w:rFonts w:asciiTheme="minorEastAsia" w:hAnsiTheme="minorEastAsia" w:cstheme="minorEastAsia" w:hint="eastAsia"/>
          <w:szCs w:val="21"/>
        </w:rPr>
        <w:t>根据上面引述我们可以判断卢梭读过柏拉图的《理想国》，并认为</w:t>
      </w:r>
      <w:r>
        <w:rPr>
          <w:rFonts w:asciiTheme="minorEastAsia" w:hAnsiTheme="minorEastAsia" w:cstheme="minorEastAsia" w:hint="eastAsia"/>
          <w:szCs w:val="21"/>
        </w:rPr>
        <w:t>它</w:t>
      </w:r>
      <w:r w:rsidRPr="000001DC">
        <w:rPr>
          <w:rFonts w:asciiTheme="minorEastAsia" w:hAnsiTheme="minorEastAsia" w:cstheme="minorEastAsia" w:hint="eastAsia"/>
          <w:szCs w:val="21"/>
        </w:rPr>
        <w:t>是一本</w:t>
      </w:r>
      <w:r>
        <w:rPr>
          <w:rFonts w:asciiTheme="minorEastAsia" w:hAnsiTheme="minorEastAsia" w:cstheme="minorEastAsia" w:hint="eastAsia"/>
          <w:szCs w:val="21"/>
        </w:rPr>
        <w:t>论述</w:t>
      </w:r>
      <w:r w:rsidRPr="000001DC">
        <w:rPr>
          <w:rFonts w:asciiTheme="minorEastAsia" w:hAnsiTheme="minorEastAsia" w:cstheme="minorEastAsia" w:hint="eastAsia"/>
          <w:szCs w:val="21"/>
        </w:rPr>
        <w:t>教育的优秀著</w:t>
      </w:r>
      <w:r>
        <w:rPr>
          <w:rFonts w:asciiTheme="minorEastAsia" w:hAnsiTheme="minorEastAsia" w:cstheme="minorEastAsia" w:hint="eastAsia"/>
          <w:szCs w:val="21"/>
        </w:rPr>
        <w:t>作</w:t>
      </w:r>
      <w:r w:rsidRPr="000001DC">
        <w:rPr>
          <w:rFonts w:asciiTheme="minorEastAsia" w:hAnsiTheme="minorEastAsia" w:cstheme="minorEastAsia" w:hint="eastAsia"/>
          <w:szCs w:val="21"/>
        </w:rPr>
        <w:t>，卢梭的观点正确且理解透彻。《理想国》中谈及到有关儿童团体的观点，卢梭不仅从理论上赞同，而且受其启发</w:t>
      </w:r>
      <w:r>
        <w:rPr>
          <w:rFonts w:asciiTheme="minorEastAsia" w:hAnsiTheme="minorEastAsia" w:cstheme="minorEastAsia" w:hint="eastAsia"/>
          <w:szCs w:val="21"/>
        </w:rPr>
        <w:t>并</w:t>
      </w:r>
      <w:r w:rsidRPr="000001DC">
        <w:rPr>
          <w:rFonts w:asciiTheme="minorEastAsia" w:hAnsiTheme="minorEastAsia" w:cstheme="minorEastAsia" w:hint="eastAsia"/>
          <w:szCs w:val="21"/>
        </w:rPr>
        <w:t>付诸实践——将子女放在育婴堂抚养。他的做法正是把自己看作柏拉图共和国的一员。虽然晚年的他后悔不已，情感上不停诉诸</w:t>
      </w:r>
      <w:r>
        <w:rPr>
          <w:rFonts w:asciiTheme="minorEastAsia" w:hAnsiTheme="minorEastAsia" w:cstheme="minorEastAsia" w:hint="eastAsia"/>
          <w:szCs w:val="21"/>
        </w:rPr>
        <w:t>自己</w:t>
      </w:r>
      <w:r w:rsidRPr="000001DC">
        <w:rPr>
          <w:rFonts w:asciiTheme="minorEastAsia" w:hAnsiTheme="minorEastAsia" w:cstheme="minorEastAsia" w:hint="eastAsia"/>
          <w:szCs w:val="21"/>
        </w:rPr>
        <w:t>的错误，但他的理智并没有轻易否定柏拉图的教育理论。再之，卢梭特别喜欢柏拉图的那句座右铭：健康之精神寓于健康之身体。身体和精神同等重要，两者都需要通过教育使之变得更加</w:t>
      </w:r>
      <w:r>
        <w:rPr>
          <w:rFonts w:asciiTheme="minorEastAsia" w:hAnsiTheme="minorEastAsia" w:cstheme="minorEastAsia" w:hint="eastAsia"/>
          <w:szCs w:val="21"/>
        </w:rPr>
        <w:t>完善</w:t>
      </w:r>
      <w:r w:rsidRPr="000001DC">
        <w:rPr>
          <w:rFonts w:asciiTheme="minorEastAsia" w:hAnsiTheme="minorEastAsia" w:cstheme="minorEastAsia" w:hint="eastAsia"/>
          <w:szCs w:val="21"/>
        </w:rPr>
        <w:t>。柏拉图认为身体的健康要靠体操实现，至于精神方面的健康需要一系列的道德</w:t>
      </w:r>
      <w:r>
        <w:rPr>
          <w:rFonts w:asciiTheme="minorEastAsia" w:hAnsiTheme="minorEastAsia" w:cstheme="minorEastAsia" w:hint="eastAsia"/>
          <w:szCs w:val="21"/>
        </w:rPr>
        <w:t>养护</w:t>
      </w:r>
      <w:r w:rsidRPr="000001DC">
        <w:rPr>
          <w:rFonts w:asciiTheme="minorEastAsia" w:hAnsiTheme="minorEastAsia" w:cstheme="minorEastAsia" w:hint="eastAsia"/>
          <w:szCs w:val="21"/>
        </w:rPr>
        <w:t>。卢梭同样将健康区分为身体和精神两方面，几乎把柏拉图阐述的每一要点都纳入到他的理论体系之中，《爱弥儿》里他这样说道：“为了使他有坚强的心灵，必须先使他有结实的肌肉。”</w:t>
      </w:r>
      <w:r>
        <w:rPr>
          <w:rStyle w:val="a9"/>
          <w:rFonts w:asciiTheme="minorEastAsia" w:hAnsiTheme="minorEastAsia" w:cstheme="minorEastAsia"/>
          <w:szCs w:val="21"/>
        </w:rPr>
        <w:endnoteReference w:id="5"/>
      </w:r>
      <w:r w:rsidRPr="00227001">
        <w:rPr>
          <w:rFonts w:asciiTheme="minorEastAsia" w:hAnsiTheme="minorEastAsia" w:cstheme="minorEastAsia" w:hint="eastAsia"/>
          <w:szCs w:val="21"/>
        </w:rPr>
        <w:t xml:space="preserve"> “如果你想培养你的学生的智慧，就应当先培养他的智慧所支配的体力。”</w:t>
      </w:r>
      <w:r>
        <w:rPr>
          <w:rStyle w:val="a9"/>
          <w:rFonts w:asciiTheme="minorEastAsia" w:hAnsiTheme="minorEastAsia" w:cstheme="minorEastAsia"/>
          <w:szCs w:val="21"/>
        </w:rPr>
        <w:endnoteReference w:id="6"/>
      </w:r>
      <w:r w:rsidRPr="00DB6625">
        <w:rPr>
          <w:rFonts w:asciiTheme="minorEastAsia" w:hAnsiTheme="minorEastAsia" w:cstheme="minorEastAsia" w:hint="eastAsia"/>
          <w:szCs w:val="21"/>
        </w:rPr>
        <w:t>可见，柏拉图关于教育的</w:t>
      </w:r>
      <w:r>
        <w:rPr>
          <w:rFonts w:asciiTheme="minorEastAsia" w:hAnsiTheme="minorEastAsia" w:cstheme="minorEastAsia" w:hint="eastAsia"/>
          <w:szCs w:val="21"/>
        </w:rPr>
        <w:t>观念</w:t>
      </w:r>
      <w:r w:rsidRPr="00DB6625">
        <w:rPr>
          <w:rFonts w:asciiTheme="minorEastAsia" w:hAnsiTheme="minorEastAsia" w:cstheme="minorEastAsia" w:hint="eastAsia"/>
          <w:szCs w:val="21"/>
        </w:rPr>
        <w:t>给予卢梭思想启迪，二者一致认为身体锻炼</w:t>
      </w:r>
      <w:r>
        <w:rPr>
          <w:rFonts w:asciiTheme="minorEastAsia" w:hAnsiTheme="minorEastAsia" w:cstheme="minorEastAsia" w:hint="eastAsia"/>
          <w:szCs w:val="21"/>
        </w:rPr>
        <w:t>在有助于健全体魄的前提下，更对智慧道德的完善有所助益。</w:t>
      </w:r>
    </w:p>
    <w:p w:rsidR="009F41C0" w:rsidRPr="000001DC" w:rsidRDefault="009F41C0" w:rsidP="000001DC">
      <w:pPr>
        <w:spacing w:line="360" w:lineRule="auto"/>
        <w:ind w:firstLineChars="200" w:firstLine="420"/>
        <w:jc w:val="left"/>
        <w:rPr>
          <w:rFonts w:asciiTheme="minorEastAsia" w:hAnsiTheme="minorEastAsia" w:cstheme="minorEastAsia"/>
          <w:szCs w:val="21"/>
        </w:rPr>
      </w:pPr>
      <w:r w:rsidRPr="000001DC">
        <w:rPr>
          <w:rFonts w:asciiTheme="minorEastAsia" w:hAnsiTheme="minorEastAsia" w:cstheme="minorEastAsia" w:hint="eastAsia"/>
          <w:szCs w:val="21"/>
        </w:rPr>
        <w:t>至于亚里士多德，卢梭曾把他的名句“只能在自然的秩序中考察自然，而不能在变质的事物中考察自然”翻译作为《论人类不平等的起源和基础》一书的题铭</w:t>
      </w:r>
      <w:r>
        <w:rPr>
          <w:rFonts w:asciiTheme="minorEastAsia" w:hAnsiTheme="minorEastAsia" w:cstheme="minorEastAsia" w:hint="eastAsia"/>
          <w:szCs w:val="21"/>
        </w:rPr>
        <w:t>，</w:t>
      </w:r>
      <w:r w:rsidRPr="000001DC">
        <w:rPr>
          <w:rFonts w:asciiTheme="minorEastAsia" w:hAnsiTheme="minorEastAsia" w:cstheme="minorEastAsia" w:hint="eastAsia"/>
          <w:szCs w:val="21"/>
        </w:rPr>
        <w:t>在教育著作《爱弥儿》中也有关于亚里士多德教育的相关论述，因而，我们可以大胆认为卢梭熟读亚氏著作，并在自然教育思想中蕴含着亚氏教育的影子。卢梭指出，感觉是知识的起点，感觉的苏醒是智力苏醒的前提。在对爱弥儿进行教育时，他认为：</w:t>
      </w:r>
      <w:r w:rsidRPr="00B030A3">
        <w:rPr>
          <w:rFonts w:asciiTheme="minorEastAsia" w:hAnsiTheme="minorEastAsia" w:cstheme="minorEastAsia" w:hint="eastAsia"/>
          <w:szCs w:val="21"/>
        </w:rPr>
        <w:t>“由于所有一切都是通过人的感官而进入人的大脑，所以人对一切事物最初的理解是一种感性的理解，正是有了这种感性理解作基础，理性理解才能得以形成。”</w:t>
      </w:r>
      <w:r>
        <w:rPr>
          <w:rStyle w:val="a9"/>
          <w:rFonts w:asciiTheme="minorEastAsia" w:hAnsiTheme="minorEastAsia" w:cstheme="minorEastAsia"/>
          <w:szCs w:val="21"/>
        </w:rPr>
        <w:endnoteReference w:id="7"/>
      </w:r>
      <w:r w:rsidRPr="000001DC">
        <w:rPr>
          <w:rFonts w:asciiTheme="minorEastAsia" w:hAnsiTheme="minorEastAsia" w:cstheme="minorEastAsia" w:hint="eastAsia"/>
          <w:szCs w:val="21"/>
        </w:rPr>
        <w:t>亚里士多德在《灵魂论》里同样强调感觉的重要作用，他认为感觉是形成一般意义的必要条件。在二人皆确定感觉在教育中的重要地位后，他们在感官教育的实施方面再次取得共识。</w:t>
      </w:r>
      <w:r w:rsidRPr="00B030A3">
        <w:rPr>
          <w:rFonts w:asciiTheme="minorEastAsia" w:hAnsiTheme="minorEastAsia" w:cstheme="minorEastAsia" w:hint="eastAsia"/>
          <w:szCs w:val="21"/>
        </w:rPr>
        <w:t>“锻炼感官，并不仅仅是使用感官，而是通过它们学习正确的判断，也就是说要学会怎样去感受。”</w:t>
      </w:r>
      <w:r>
        <w:rPr>
          <w:rStyle w:val="a9"/>
          <w:rFonts w:asciiTheme="minorEastAsia" w:hAnsiTheme="minorEastAsia" w:cstheme="minorEastAsia"/>
          <w:szCs w:val="21"/>
        </w:rPr>
        <w:endnoteReference w:id="8"/>
      </w:r>
      <w:r w:rsidRPr="000001DC">
        <w:rPr>
          <w:rFonts w:asciiTheme="minorEastAsia" w:hAnsiTheme="minorEastAsia" w:cstheme="minorEastAsia" w:hint="eastAsia"/>
          <w:szCs w:val="21"/>
        </w:rPr>
        <w:t xml:space="preserve"> “就直接根据那些触动他的感官的事物去回答他。”</w:t>
      </w:r>
      <w:r>
        <w:rPr>
          <w:rStyle w:val="a9"/>
          <w:rFonts w:asciiTheme="minorEastAsia" w:hAnsiTheme="minorEastAsia" w:cstheme="minorEastAsia"/>
          <w:szCs w:val="21"/>
        </w:rPr>
        <w:endnoteReference w:id="9"/>
      </w:r>
      <w:r w:rsidRPr="000001DC">
        <w:rPr>
          <w:rFonts w:asciiTheme="minorEastAsia" w:hAnsiTheme="minorEastAsia" w:cstheme="minorEastAsia" w:hint="eastAsia"/>
          <w:szCs w:val="21"/>
        </w:rPr>
        <w:t xml:space="preserve"> “要尽量用可以感觉得到的事物去影响他。”</w:t>
      </w:r>
      <w:r>
        <w:rPr>
          <w:rStyle w:val="a9"/>
          <w:rFonts w:asciiTheme="minorEastAsia" w:hAnsiTheme="minorEastAsia" w:cstheme="minorEastAsia"/>
          <w:szCs w:val="21"/>
        </w:rPr>
        <w:endnoteReference w:id="10"/>
      </w:r>
      <w:r w:rsidRPr="000001DC">
        <w:rPr>
          <w:rFonts w:asciiTheme="minorEastAsia" w:hAnsiTheme="minorEastAsia" w:cstheme="minorEastAsia" w:hint="eastAsia"/>
          <w:szCs w:val="21"/>
        </w:rPr>
        <w:t>这些皆是卢梭在《爱弥儿》第二卷后半部分就如何正确发展儿童感官所提及的观点。因此，卢梭教育儿童通过“感受”来直接</w:t>
      </w:r>
      <w:r w:rsidRPr="000001DC">
        <w:rPr>
          <w:rFonts w:asciiTheme="minorEastAsia" w:hAnsiTheme="minorEastAsia" w:cstheme="minorEastAsia" w:hint="eastAsia"/>
          <w:szCs w:val="21"/>
        </w:rPr>
        <w:lastRenderedPageBreak/>
        <w:t>锻炼感官，并非死讲理论、闭门造车。因为此时的学生没有系统理论，只有自然生活，新鲜实证的印象远比死板抽象的符号更能唤起学生的热情。而卢梭对亚氏教育学生方法的推崇也可从此处得以窥见：“亚里士多德的学生也是这样驯服那匹任何骑师都无法驾驭的名驹的。”综上可见，卢梭的感官教育与亚里士多德“感觉论”关系密切，卢梭以亚氏观点为源头活水，不断加深对“感官教育”的思考，并进一步发展、完善自身的自然教育思想。</w:t>
      </w:r>
    </w:p>
    <w:p w:rsidR="009F41C0" w:rsidRPr="00362403" w:rsidRDefault="009F41C0" w:rsidP="00E074B3">
      <w:pPr>
        <w:spacing w:line="360" w:lineRule="auto"/>
        <w:ind w:firstLineChars="200" w:firstLine="422"/>
        <w:rPr>
          <w:rFonts w:ascii="黑体" w:eastAsia="黑体" w:hAnsi="黑体" w:cstheme="minorEastAsia"/>
          <w:b/>
          <w:bCs/>
          <w:szCs w:val="21"/>
        </w:rPr>
      </w:pPr>
      <w:r w:rsidRPr="00362403">
        <w:rPr>
          <w:rFonts w:ascii="黑体" w:eastAsia="黑体" w:hAnsi="黑体" w:cstheme="minorEastAsia" w:hint="eastAsia"/>
          <w:b/>
          <w:bCs/>
          <w:szCs w:val="21"/>
        </w:rPr>
        <w:t>二、斯多葛学派为卢梭自然教育提供的观点支持</w:t>
      </w:r>
    </w:p>
    <w:p w:rsidR="009F41C0" w:rsidRPr="000001DC" w:rsidRDefault="009F41C0" w:rsidP="000001DC">
      <w:pPr>
        <w:spacing w:line="360" w:lineRule="auto"/>
        <w:ind w:firstLineChars="200" w:firstLine="420"/>
        <w:jc w:val="left"/>
        <w:rPr>
          <w:rFonts w:asciiTheme="minorEastAsia" w:hAnsiTheme="minorEastAsia" w:cstheme="minorEastAsia"/>
          <w:szCs w:val="21"/>
        </w:rPr>
      </w:pPr>
      <w:r w:rsidRPr="000001DC">
        <w:rPr>
          <w:rFonts w:asciiTheme="minorEastAsia" w:hAnsiTheme="minorEastAsia" w:cstheme="minorEastAsia" w:hint="eastAsia"/>
          <w:szCs w:val="21"/>
        </w:rPr>
        <w:t>卢梭本人曾将“</w:t>
      </w:r>
      <w:r w:rsidRPr="00B030A3">
        <w:rPr>
          <w:rFonts w:asciiTheme="minorEastAsia" w:hAnsiTheme="minorEastAsia" w:cstheme="minorEastAsia" w:hint="eastAsia"/>
          <w:szCs w:val="21"/>
        </w:rPr>
        <w:t>我们身患一种可以治好的病；我们生来是向善的，如果我们愿意改正，我们就得到自然的帮助。</w:t>
      </w:r>
      <w:r w:rsidRPr="000001DC">
        <w:rPr>
          <w:rFonts w:asciiTheme="minorEastAsia" w:hAnsiTheme="minorEastAsia" w:cstheme="minorEastAsia" w:hint="eastAsia"/>
          <w:szCs w:val="21"/>
        </w:rPr>
        <w:t>”一句作为《爱弥儿》一书的题铭，这句话并非卢梭原创，而是引自斯多葛学派的代表人物塞涅卡的著作《论愤怒》；同时，卢梭在著作《新爱洛漪丝》中也表现出对该学派另一位哲学家爱比克泰德学说的了解，这些都足以证明卢梭对斯多葛学派是熟悉的。或许，卢梭自然教育思想的形成与斯多葛学派之间也存在某些联系，斯多葛学派可能为卢梭的自然教育提供过一定的观点支持。</w:t>
      </w:r>
    </w:p>
    <w:p w:rsidR="009F41C0" w:rsidRPr="000001DC" w:rsidRDefault="009F41C0" w:rsidP="000001DC">
      <w:pPr>
        <w:spacing w:line="360" w:lineRule="auto"/>
        <w:ind w:firstLineChars="200" w:firstLine="420"/>
        <w:jc w:val="left"/>
        <w:rPr>
          <w:rFonts w:asciiTheme="minorEastAsia" w:hAnsiTheme="minorEastAsia" w:cstheme="minorEastAsia"/>
          <w:szCs w:val="21"/>
        </w:rPr>
      </w:pPr>
      <w:r w:rsidRPr="000001DC">
        <w:rPr>
          <w:rFonts w:asciiTheme="minorEastAsia" w:hAnsiTheme="minorEastAsia" w:cstheme="minorEastAsia" w:hint="eastAsia"/>
          <w:szCs w:val="21"/>
        </w:rPr>
        <w:t>斯多葛学派强调顺从天命, 只要安于自己所处的社会地位就能得到幸福。这段话似乎是斯多葛学派关于人生哲学的概括性论述，他们认为只有懂得区别自己能力范围内与超出自己能力范围外欲望的智者，才是幸福的。关于幸福，卢梭在《爱弥儿》第二卷中也阐述过类似观点：“</w:t>
      </w:r>
      <w:r w:rsidRPr="00E14CE6">
        <w:rPr>
          <w:rFonts w:asciiTheme="minorEastAsia" w:hAnsiTheme="minorEastAsia" w:cstheme="minorEastAsia" w:hint="eastAsia"/>
          <w:szCs w:val="21"/>
        </w:rPr>
        <w:t>人啊！把你的生活限制于你的能力，你就不会再痛苦了。紧紧地占据着大自然在万物的秩序中给你安排的位置</w:t>
      </w:r>
      <w:r w:rsidRPr="00E14CE6">
        <w:rPr>
          <w:rFonts w:asciiTheme="minorEastAsia" w:hAnsiTheme="minorEastAsia" w:cstheme="minorEastAsia"/>
          <w:szCs w:val="21"/>
        </w:rPr>
        <w:t>……”</w:t>
      </w:r>
      <w:r w:rsidR="009443C0">
        <w:rPr>
          <w:rStyle w:val="a9"/>
          <w:rFonts w:ascii="Cambria Math" w:hAnsi="Cambria Math" w:cs="Cambria Math"/>
          <w:szCs w:val="21"/>
        </w:rPr>
        <w:endnoteReference w:customMarkFollows="1" w:id="11"/>
        <w:t>⑪</w:t>
      </w:r>
      <w:r w:rsidRPr="00E14CE6">
        <w:rPr>
          <w:rFonts w:asciiTheme="minorEastAsia" w:hAnsiTheme="minorEastAsia" w:cstheme="minorEastAsia"/>
          <w:szCs w:val="21"/>
        </w:rPr>
        <w:t>“</w:t>
      </w:r>
      <w:r w:rsidRPr="00E14CE6">
        <w:rPr>
          <w:rFonts w:asciiTheme="minorEastAsia" w:hAnsiTheme="minorEastAsia" w:cstheme="minorEastAsia" w:hint="eastAsia"/>
          <w:szCs w:val="21"/>
        </w:rPr>
        <w:t>不要超过这个限度；其他一切全都是奴役、幻想、虚名。”</w:t>
      </w:r>
      <w:r w:rsidR="009443C0">
        <w:rPr>
          <w:rStyle w:val="a9"/>
          <w:rFonts w:ascii="Cambria Math" w:hAnsi="Cambria Math" w:cs="Cambria Math"/>
          <w:szCs w:val="21"/>
        </w:rPr>
        <w:endnoteReference w:customMarkFollows="1" w:id="12"/>
        <w:t>⑫</w:t>
      </w:r>
      <w:r>
        <w:rPr>
          <w:rFonts w:asciiTheme="minorEastAsia" w:hAnsiTheme="minorEastAsia" w:cstheme="minorEastAsia" w:hint="eastAsia"/>
          <w:szCs w:val="21"/>
        </w:rPr>
        <w:t>倘若</w:t>
      </w:r>
      <w:r w:rsidRPr="000001DC">
        <w:rPr>
          <w:rFonts w:asciiTheme="minorEastAsia" w:hAnsiTheme="minorEastAsia" w:cstheme="minorEastAsia" w:hint="eastAsia"/>
          <w:szCs w:val="21"/>
        </w:rPr>
        <w:t>要使学生</w:t>
      </w:r>
      <w:r>
        <w:rPr>
          <w:rFonts w:asciiTheme="minorEastAsia" w:hAnsiTheme="minorEastAsia" w:cstheme="minorEastAsia" w:hint="eastAsia"/>
          <w:szCs w:val="21"/>
        </w:rPr>
        <w:t>生活</w:t>
      </w:r>
      <w:r w:rsidRPr="000001DC">
        <w:rPr>
          <w:rFonts w:asciiTheme="minorEastAsia" w:hAnsiTheme="minorEastAsia" w:cstheme="minorEastAsia" w:hint="eastAsia"/>
          <w:szCs w:val="21"/>
        </w:rPr>
        <w:t>幸福，</w:t>
      </w:r>
      <w:r>
        <w:rPr>
          <w:rFonts w:asciiTheme="minorEastAsia" w:hAnsiTheme="minorEastAsia" w:cstheme="minorEastAsia" w:hint="eastAsia"/>
          <w:szCs w:val="21"/>
        </w:rPr>
        <w:t>只需</w:t>
      </w:r>
      <w:r w:rsidRPr="000001DC">
        <w:rPr>
          <w:rFonts w:asciiTheme="minorEastAsia" w:hAnsiTheme="minorEastAsia" w:cstheme="minorEastAsia" w:hint="eastAsia"/>
          <w:szCs w:val="21"/>
        </w:rPr>
        <w:t>让学生在其能力和需要之间取得平衡，这个“平衡”实际上就是“自然状态”。欲望本身并无好坏，但人的不幸仅在于欲望过大或毫无节制。由此看来，斯多葛学派和卢梭在关于如何获得幸福的问题上不谋而合。</w:t>
      </w:r>
      <w:r w:rsidRPr="00E14CE6">
        <w:rPr>
          <w:rFonts w:asciiTheme="minorEastAsia" w:hAnsiTheme="minorEastAsia" w:cstheme="minorEastAsia" w:hint="eastAsia"/>
          <w:szCs w:val="21"/>
        </w:rPr>
        <w:t>他们都以</w:t>
      </w:r>
      <w:r>
        <w:rPr>
          <w:rFonts w:asciiTheme="minorEastAsia" w:hAnsiTheme="minorEastAsia" w:cstheme="minorEastAsia" w:hint="eastAsia"/>
          <w:szCs w:val="21"/>
        </w:rPr>
        <w:t>遵循</w:t>
      </w:r>
      <w:r w:rsidRPr="00E14CE6">
        <w:rPr>
          <w:rFonts w:asciiTheme="minorEastAsia" w:hAnsiTheme="minorEastAsia" w:cstheme="minorEastAsia" w:hint="eastAsia"/>
          <w:szCs w:val="21"/>
        </w:rPr>
        <w:t>自然为前提，总结</w:t>
      </w:r>
      <w:r>
        <w:rPr>
          <w:rFonts w:asciiTheme="minorEastAsia" w:hAnsiTheme="minorEastAsia" w:cstheme="minorEastAsia" w:hint="eastAsia"/>
          <w:szCs w:val="21"/>
        </w:rPr>
        <w:t>并</w:t>
      </w:r>
      <w:r w:rsidRPr="00E14CE6">
        <w:rPr>
          <w:rFonts w:asciiTheme="minorEastAsia" w:hAnsiTheme="minorEastAsia" w:cstheme="minorEastAsia" w:hint="eastAsia"/>
          <w:szCs w:val="21"/>
        </w:rPr>
        <w:t>归纳出基本原则</w:t>
      </w:r>
      <w:r>
        <w:rPr>
          <w:rFonts w:asciiTheme="minorEastAsia" w:hAnsiTheme="minorEastAsia" w:cstheme="minorEastAsia" w:hint="eastAsia"/>
          <w:szCs w:val="21"/>
        </w:rPr>
        <w:t>——</w:t>
      </w:r>
      <w:r w:rsidRPr="00E14CE6">
        <w:rPr>
          <w:rFonts w:asciiTheme="minorEastAsia" w:hAnsiTheme="minorEastAsia" w:cstheme="minorEastAsia" w:hint="eastAsia"/>
          <w:szCs w:val="21"/>
        </w:rPr>
        <w:t>人应顺从天命，走大自然已规划好的道路，安享大自然赐予的眼前人生</w:t>
      </w:r>
      <w:r>
        <w:rPr>
          <w:rFonts w:asciiTheme="minorEastAsia" w:hAnsiTheme="minorEastAsia" w:cstheme="minorEastAsia" w:hint="eastAsia"/>
          <w:szCs w:val="21"/>
        </w:rPr>
        <w:t>，</w:t>
      </w:r>
      <w:r w:rsidRPr="00E14CE6">
        <w:rPr>
          <w:rFonts w:asciiTheme="minorEastAsia" w:hAnsiTheme="minorEastAsia" w:cstheme="minorEastAsia" w:hint="eastAsia"/>
          <w:szCs w:val="21"/>
        </w:rPr>
        <w:t>消除心中杂念，不要为遥不可及的欲望而忽视眼前的幸福。</w:t>
      </w:r>
    </w:p>
    <w:p w:rsidR="009F41C0" w:rsidRPr="000001DC" w:rsidRDefault="009F41C0" w:rsidP="00B170F6">
      <w:pPr>
        <w:spacing w:line="360" w:lineRule="auto"/>
        <w:ind w:firstLineChars="200" w:firstLine="420"/>
        <w:jc w:val="left"/>
        <w:rPr>
          <w:rFonts w:asciiTheme="minorEastAsia" w:hAnsiTheme="minorEastAsia" w:cstheme="minorEastAsia"/>
          <w:szCs w:val="21"/>
        </w:rPr>
      </w:pPr>
      <w:r w:rsidRPr="000001DC">
        <w:rPr>
          <w:rFonts w:asciiTheme="minorEastAsia" w:hAnsiTheme="minorEastAsia" w:cstheme="minorEastAsia" w:hint="eastAsia"/>
          <w:szCs w:val="21"/>
        </w:rPr>
        <w:t>卢梭教育学说中另一突出思想就是对自然的热爱，要求学生按照“顺从自然”的方式生活。顺应自然生活，就是要珍爱自然事物。同样地，斯多葛学派也对自然充满热爱，甚至发展到顶礼膜拜的程度。他们相信自然是神意的恩赐，是宇宙智慧的象征。</w:t>
      </w:r>
      <w:r w:rsidRPr="000451A4">
        <w:rPr>
          <w:rFonts w:asciiTheme="minorEastAsia" w:hAnsiTheme="minorEastAsia" w:cstheme="minorEastAsia" w:hint="eastAsia"/>
          <w:szCs w:val="21"/>
        </w:rPr>
        <w:t>学派创立人芝诺曾说：“与自</w:t>
      </w:r>
      <w:r>
        <w:rPr>
          <w:rFonts w:asciiTheme="minorEastAsia" w:hAnsiTheme="minorEastAsia" w:cstheme="minorEastAsia" w:hint="eastAsia"/>
          <w:szCs w:val="21"/>
        </w:rPr>
        <w:t>然相一致的生活，就是道德的生活，自然指导我们走向作为目标的道德。</w:t>
      </w:r>
      <w:r w:rsidRPr="000451A4">
        <w:rPr>
          <w:rFonts w:asciiTheme="minorEastAsia" w:hAnsiTheme="minorEastAsia" w:cstheme="minorEastAsia" w:hint="eastAsia"/>
          <w:szCs w:val="21"/>
        </w:rPr>
        <w:t>”</w:t>
      </w:r>
      <w:r w:rsidR="009443C0">
        <w:rPr>
          <w:rStyle w:val="a9"/>
          <w:rFonts w:ascii="Cambria Math" w:hAnsi="Cambria Math" w:cs="Cambria Math"/>
          <w:szCs w:val="21"/>
        </w:rPr>
        <w:endnoteReference w:customMarkFollows="1" w:id="13"/>
        <w:t>⑬</w:t>
      </w:r>
      <w:r w:rsidRPr="000001DC">
        <w:rPr>
          <w:rFonts w:asciiTheme="minorEastAsia" w:hAnsiTheme="minorEastAsia" w:cstheme="minorEastAsia" w:hint="eastAsia"/>
          <w:szCs w:val="21"/>
        </w:rPr>
        <w:t>斯多葛学派的基本伦理规范就是“顺从”，他们把宇宙看作是美好而有序的整体，是自然的创造物。人作为宇宙体系的一部分，应该按照大自然所提供的范式，不断实现人生秩序的统一，进而协调自身与宇宙自然的方向一致。综上，我们可以得出：卢梭研究过斯多葛学派的理论，并汲取该学派有关幸福欲望、顺从自然等</w:t>
      </w:r>
      <w:r>
        <w:rPr>
          <w:rFonts w:asciiTheme="minorEastAsia" w:hAnsiTheme="minorEastAsia" w:cstheme="minorEastAsia" w:hint="eastAsia"/>
          <w:szCs w:val="21"/>
        </w:rPr>
        <w:t>观点</w:t>
      </w:r>
      <w:r w:rsidRPr="000001DC">
        <w:rPr>
          <w:rFonts w:asciiTheme="minorEastAsia" w:hAnsiTheme="minorEastAsia" w:cstheme="minorEastAsia" w:hint="eastAsia"/>
          <w:szCs w:val="21"/>
        </w:rPr>
        <w:t>，这些充满价值性的</w:t>
      </w:r>
      <w:r>
        <w:rPr>
          <w:rFonts w:asciiTheme="minorEastAsia" w:hAnsiTheme="minorEastAsia" w:cstheme="minorEastAsia" w:hint="eastAsia"/>
          <w:szCs w:val="21"/>
        </w:rPr>
        <w:t>观点使</w:t>
      </w:r>
      <w:r w:rsidRPr="000001DC">
        <w:rPr>
          <w:rFonts w:asciiTheme="minorEastAsia" w:hAnsiTheme="minorEastAsia" w:cstheme="minorEastAsia" w:hint="eastAsia"/>
          <w:szCs w:val="21"/>
        </w:rPr>
        <w:t>卢梭深受震撼。毋</w:t>
      </w:r>
      <w:r w:rsidRPr="000001DC">
        <w:rPr>
          <w:rFonts w:asciiTheme="minorEastAsia" w:hAnsiTheme="minorEastAsia" w:cstheme="minorEastAsia" w:hint="eastAsia"/>
          <w:szCs w:val="21"/>
        </w:rPr>
        <w:lastRenderedPageBreak/>
        <w:t>庸置疑，它们都对卢梭自然教育思想的形成助益颇多。</w:t>
      </w:r>
    </w:p>
    <w:p w:rsidR="009F41C0" w:rsidRPr="00362403" w:rsidRDefault="009F41C0" w:rsidP="00E074B3">
      <w:pPr>
        <w:spacing w:line="360" w:lineRule="auto"/>
        <w:ind w:firstLineChars="200" w:firstLine="422"/>
        <w:rPr>
          <w:rFonts w:ascii="黑体" w:eastAsia="黑体" w:hAnsi="黑体" w:cstheme="minorEastAsia"/>
          <w:b/>
          <w:bCs/>
          <w:szCs w:val="21"/>
        </w:rPr>
      </w:pPr>
      <w:r w:rsidRPr="00362403">
        <w:rPr>
          <w:rFonts w:ascii="黑体" w:eastAsia="黑体" w:hAnsi="黑体" w:cstheme="minorEastAsia" w:hint="eastAsia"/>
          <w:b/>
          <w:bCs/>
          <w:szCs w:val="21"/>
        </w:rPr>
        <w:t>三、自然主义哲学推动卢梭自然教育思想的不断深化</w:t>
      </w:r>
    </w:p>
    <w:p w:rsidR="009F41C0" w:rsidRPr="000001DC" w:rsidRDefault="009F41C0" w:rsidP="000001DC">
      <w:pPr>
        <w:spacing w:line="360" w:lineRule="auto"/>
        <w:ind w:firstLineChars="200" w:firstLine="420"/>
        <w:jc w:val="left"/>
        <w:rPr>
          <w:rFonts w:asciiTheme="minorEastAsia" w:hAnsiTheme="minorEastAsia" w:cstheme="minorEastAsia"/>
          <w:szCs w:val="21"/>
        </w:rPr>
      </w:pPr>
      <w:r w:rsidRPr="000001DC">
        <w:rPr>
          <w:rFonts w:asciiTheme="minorEastAsia" w:hAnsiTheme="minorEastAsia" w:cstheme="minorEastAsia" w:hint="eastAsia"/>
          <w:szCs w:val="21"/>
        </w:rPr>
        <w:t>自然主义是一个古老的哲学概念。它</w:t>
      </w:r>
      <w:r>
        <w:rPr>
          <w:rFonts w:asciiTheme="minorEastAsia" w:hAnsiTheme="minorEastAsia" w:cstheme="minorEastAsia" w:hint="eastAsia"/>
          <w:szCs w:val="21"/>
        </w:rPr>
        <w:t>以</w:t>
      </w:r>
      <w:r w:rsidRPr="000001DC">
        <w:rPr>
          <w:rFonts w:asciiTheme="minorEastAsia" w:hAnsiTheme="minorEastAsia" w:cstheme="minorEastAsia" w:hint="eastAsia"/>
          <w:szCs w:val="21"/>
        </w:rPr>
        <w:t>自然立场解释人与世间万物的关系。十六世纪以来，具有自然主义信仰的哲学家将科学和自然作为哲学研究的基础，从而对客观现象加以自然的解释。后随哲学本身的发展与时代背景的影响，十八世纪欧洲大陆的自然主义近似等同于法国机械论唯物主义。此时的自然主义哲学主要表现为经验主义和机械唯物主义的倾向。</w:t>
      </w:r>
    </w:p>
    <w:p w:rsidR="009F41C0" w:rsidRPr="000001DC" w:rsidRDefault="009F41C0" w:rsidP="000001DC">
      <w:pPr>
        <w:spacing w:line="360" w:lineRule="auto"/>
        <w:ind w:firstLineChars="200" w:firstLine="420"/>
        <w:jc w:val="left"/>
        <w:rPr>
          <w:rFonts w:asciiTheme="minorEastAsia" w:hAnsiTheme="minorEastAsia" w:cstheme="minorEastAsia"/>
          <w:szCs w:val="21"/>
        </w:rPr>
      </w:pPr>
      <w:r w:rsidRPr="000001DC">
        <w:rPr>
          <w:rFonts w:asciiTheme="minorEastAsia" w:hAnsiTheme="minorEastAsia" w:cstheme="minorEastAsia" w:hint="eastAsia"/>
          <w:szCs w:val="21"/>
        </w:rPr>
        <w:t>卢梭自然教育思想的产生与当时自然主义哲学的发展也存在些许联系。洛克作为英国唯物主义经验论哲学的著名代表，对十八世纪法国哲学的发展起着重要作用。虽然卢梭在《爱弥儿》中曾反对洛克的个别观点，但这并不影响卢梭在其他方面对洛克的欣赏。卢梭曾反复阅读洛克的《人类理解力论》，他曾这样说道：“在洛克的陪同下，我游历了人类思想发展史。”</w:t>
      </w:r>
      <w:r w:rsidRPr="00732371">
        <w:rPr>
          <w:rFonts w:asciiTheme="minorEastAsia" w:hAnsiTheme="minorEastAsia" w:cstheme="minorEastAsia" w:hint="eastAsia"/>
          <w:szCs w:val="21"/>
        </w:rPr>
        <w:t>哲学上，卢梭继承洛克的唯物主义感觉经验论，</w:t>
      </w:r>
      <w:r>
        <w:rPr>
          <w:rFonts w:asciiTheme="minorEastAsia" w:hAnsiTheme="minorEastAsia" w:cstheme="minorEastAsia" w:hint="eastAsia"/>
          <w:szCs w:val="21"/>
        </w:rPr>
        <w:t>并以</w:t>
      </w:r>
      <w:r w:rsidRPr="00732371">
        <w:rPr>
          <w:rFonts w:asciiTheme="minorEastAsia" w:hAnsiTheme="minorEastAsia" w:cstheme="minorEastAsia" w:hint="eastAsia"/>
          <w:szCs w:val="21"/>
        </w:rPr>
        <w:t>承认物质世界的客观性</w:t>
      </w:r>
      <w:r>
        <w:rPr>
          <w:rFonts w:asciiTheme="minorEastAsia" w:hAnsiTheme="minorEastAsia" w:cstheme="minorEastAsia" w:hint="eastAsia"/>
          <w:szCs w:val="21"/>
        </w:rPr>
        <w:t>作为其</w:t>
      </w:r>
      <w:r w:rsidRPr="00732371">
        <w:rPr>
          <w:rFonts w:asciiTheme="minorEastAsia" w:hAnsiTheme="minorEastAsia" w:cstheme="minorEastAsia" w:hint="eastAsia"/>
          <w:szCs w:val="21"/>
        </w:rPr>
        <w:t>哲学的</w:t>
      </w:r>
      <w:r>
        <w:rPr>
          <w:rFonts w:asciiTheme="minorEastAsia" w:hAnsiTheme="minorEastAsia" w:cstheme="minorEastAsia" w:hint="eastAsia"/>
          <w:szCs w:val="21"/>
        </w:rPr>
        <w:t>思想</w:t>
      </w:r>
      <w:r w:rsidRPr="00732371">
        <w:rPr>
          <w:rFonts w:asciiTheme="minorEastAsia" w:hAnsiTheme="minorEastAsia" w:cstheme="minorEastAsia" w:hint="eastAsia"/>
          <w:szCs w:val="21"/>
        </w:rPr>
        <w:t>基础。</w:t>
      </w:r>
      <w:r w:rsidRPr="000001DC">
        <w:rPr>
          <w:rFonts w:asciiTheme="minorEastAsia" w:hAnsiTheme="minorEastAsia" w:cstheme="minorEastAsia" w:hint="eastAsia"/>
          <w:szCs w:val="21"/>
        </w:rPr>
        <w:t>洛克强调客观物质世界是感觉和经验的唯一对象，同时提出感觉是知识的</w:t>
      </w:r>
      <w:r>
        <w:rPr>
          <w:rFonts w:asciiTheme="minorEastAsia" w:hAnsiTheme="minorEastAsia" w:cstheme="minorEastAsia" w:hint="eastAsia"/>
          <w:szCs w:val="21"/>
        </w:rPr>
        <w:t>重要</w:t>
      </w:r>
      <w:r w:rsidRPr="000001DC">
        <w:rPr>
          <w:rFonts w:asciiTheme="minorEastAsia" w:hAnsiTheme="minorEastAsia" w:cstheme="minorEastAsia" w:hint="eastAsia"/>
          <w:szCs w:val="21"/>
        </w:rPr>
        <w:t>来源。这一点与卢梭教育爱弥儿时注重感官</w:t>
      </w:r>
      <w:r>
        <w:rPr>
          <w:rFonts w:asciiTheme="minorEastAsia" w:hAnsiTheme="minorEastAsia" w:cstheme="minorEastAsia" w:hint="eastAsia"/>
          <w:szCs w:val="21"/>
        </w:rPr>
        <w:t>体验</w:t>
      </w:r>
      <w:r w:rsidRPr="000001DC">
        <w:rPr>
          <w:rFonts w:asciiTheme="minorEastAsia" w:hAnsiTheme="minorEastAsia" w:cstheme="minorEastAsia" w:hint="eastAsia"/>
          <w:szCs w:val="21"/>
        </w:rPr>
        <w:t>、注重在实践中积累操作经验相互对应。</w:t>
      </w:r>
      <w:r w:rsidRPr="00B852FE">
        <w:rPr>
          <w:rFonts w:asciiTheme="minorEastAsia" w:hAnsiTheme="minorEastAsia" w:cstheme="minorEastAsia" w:hint="eastAsia"/>
          <w:szCs w:val="21"/>
        </w:rPr>
        <w:t>“只有从长期的经验中我们才能学会充分发挥我们本身的能力。”</w:t>
      </w:r>
      <w:r w:rsidR="009443C0">
        <w:rPr>
          <w:rStyle w:val="a9"/>
          <w:rFonts w:ascii="Cambria Math" w:hAnsi="Cambria Math" w:cs="Cambria Math"/>
          <w:szCs w:val="21"/>
        </w:rPr>
        <w:endnoteReference w:customMarkFollows="1" w:id="14"/>
        <w:t>⑭</w:t>
      </w:r>
      <w:r w:rsidRPr="00B852FE">
        <w:rPr>
          <w:rFonts w:asciiTheme="minorEastAsia" w:hAnsiTheme="minorEastAsia" w:cstheme="minorEastAsia" w:hint="eastAsia"/>
          <w:szCs w:val="21"/>
        </w:rPr>
        <w:t>“不要对你的学生进行任何种类的口头教训，应该使他们从经验中去取得教训。”</w:t>
      </w:r>
      <w:r w:rsidR="009443C0">
        <w:rPr>
          <w:rStyle w:val="a9"/>
          <w:rFonts w:ascii="Cambria Math" w:hAnsi="Cambria Math" w:cs="Cambria Math"/>
          <w:szCs w:val="21"/>
        </w:rPr>
        <w:endnoteReference w:customMarkFollows="1" w:id="15"/>
        <w:t>⑮</w:t>
      </w:r>
    </w:p>
    <w:p w:rsidR="009F41C0" w:rsidRDefault="009F41C0" w:rsidP="000001DC">
      <w:pPr>
        <w:spacing w:line="360" w:lineRule="auto"/>
        <w:ind w:firstLineChars="200" w:firstLine="420"/>
        <w:jc w:val="left"/>
        <w:rPr>
          <w:rFonts w:asciiTheme="minorEastAsia" w:hAnsiTheme="minorEastAsia" w:cstheme="minorEastAsia" w:hint="eastAsia"/>
          <w:szCs w:val="21"/>
        </w:rPr>
      </w:pPr>
      <w:r w:rsidRPr="004823E2">
        <w:rPr>
          <w:rFonts w:asciiTheme="minorEastAsia" w:hAnsiTheme="minorEastAsia" w:cstheme="minorEastAsia" w:hint="eastAsia"/>
          <w:szCs w:val="21"/>
        </w:rPr>
        <w:t>另一方面，自然主义哲学的唯物主义倾向</w:t>
      </w:r>
      <w:r>
        <w:rPr>
          <w:rFonts w:asciiTheme="minorEastAsia" w:hAnsiTheme="minorEastAsia" w:cstheme="minorEastAsia" w:hint="eastAsia"/>
          <w:szCs w:val="21"/>
        </w:rPr>
        <w:t>表现在</w:t>
      </w:r>
      <w:r w:rsidRPr="004823E2">
        <w:rPr>
          <w:rFonts w:asciiTheme="minorEastAsia" w:hAnsiTheme="minorEastAsia" w:cstheme="minorEastAsia" w:hint="eastAsia"/>
          <w:szCs w:val="21"/>
        </w:rPr>
        <w:t>：卢梭哲学的本体论是建立在自然的基础之上，他将自然看作是一切存在的根本源头</w:t>
      </w:r>
      <w:r w:rsidRPr="0014701C">
        <w:rPr>
          <w:rFonts w:asciiTheme="minorEastAsia" w:hAnsiTheme="minorEastAsia" w:cstheme="minorEastAsia" w:hint="eastAsia"/>
          <w:szCs w:val="21"/>
        </w:rPr>
        <w:t>。既然人是自然的产物，那么，人的观念和行为</w:t>
      </w:r>
      <w:r>
        <w:rPr>
          <w:rFonts w:asciiTheme="minorEastAsia" w:hAnsiTheme="minorEastAsia" w:cstheme="minorEastAsia" w:hint="eastAsia"/>
          <w:szCs w:val="21"/>
        </w:rPr>
        <w:t>必须遵循</w:t>
      </w:r>
      <w:r w:rsidRPr="0014701C">
        <w:rPr>
          <w:rFonts w:asciiTheme="minorEastAsia" w:hAnsiTheme="minorEastAsia" w:cstheme="minorEastAsia" w:hint="eastAsia"/>
          <w:szCs w:val="21"/>
        </w:rPr>
        <w:t>自然</w:t>
      </w:r>
      <w:r>
        <w:rPr>
          <w:rFonts w:asciiTheme="minorEastAsia" w:hAnsiTheme="minorEastAsia" w:cstheme="minorEastAsia" w:hint="eastAsia"/>
          <w:szCs w:val="21"/>
        </w:rPr>
        <w:t>法则</w:t>
      </w:r>
      <w:r w:rsidRPr="0014701C">
        <w:rPr>
          <w:rFonts w:asciiTheme="minorEastAsia" w:hAnsiTheme="minorEastAsia" w:cstheme="minorEastAsia" w:hint="eastAsia"/>
          <w:szCs w:val="21"/>
        </w:rPr>
        <w:t>，其前进道路也需</w:t>
      </w:r>
      <w:r>
        <w:rPr>
          <w:rFonts w:asciiTheme="minorEastAsia" w:hAnsiTheme="minorEastAsia" w:cstheme="minorEastAsia" w:hint="eastAsia"/>
          <w:szCs w:val="21"/>
        </w:rPr>
        <w:t>符合</w:t>
      </w:r>
      <w:r w:rsidRPr="0014701C">
        <w:rPr>
          <w:rFonts w:asciiTheme="minorEastAsia" w:hAnsiTheme="minorEastAsia" w:cstheme="minorEastAsia" w:hint="eastAsia"/>
          <w:szCs w:val="21"/>
        </w:rPr>
        <w:t>自然</w:t>
      </w:r>
      <w:r>
        <w:rPr>
          <w:rFonts w:asciiTheme="minorEastAsia" w:hAnsiTheme="minorEastAsia" w:cstheme="minorEastAsia" w:hint="eastAsia"/>
          <w:szCs w:val="21"/>
        </w:rPr>
        <w:t>规范</w:t>
      </w:r>
      <w:r w:rsidRPr="0014701C">
        <w:rPr>
          <w:rFonts w:asciiTheme="minorEastAsia" w:hAnsiTheme="minorEastAsia" w:cstheme="minorEastAsia" w:hint="eastAsia"/>
          <w:szCs w:val="21"/>
        </w:rPr>
        <w:t>，</w:t>
      </w:r>
      <w:r w:rsidRPr="000A0C64">
        <w:rPr>
          <w:rFonts w:asciiTheme="minorEastAsia" w:hAnsiTheme="minorEastAsia" w:cstheme="minorEastAsia" w:hint="eastAsia"/>
          <w:szCs w:val="21"/>
        </w:rPr>
        <w:t>这就为</w:t>
      </w:r>
      <w:r>
        <w:rPr>
          <w:rFonts w:asciiTheme="minorEastAsia" w:hAnsiTheme="minorEastAsia" w:cstheme="minorEastAsia" w:hint="eastAsia"/>
          <w:szCs w:val="21"/>
        </w:rPr>
        <w:t>其</w:t>
      </w:r>
      <w:r w:rsidRPr="000001DC">
        <w:rPr>
          <w:rFonts w:asciiTheme="minorEastAsia" w:hAnsiTheme="minorEastAsia" w:cstheme="minorEastAsia" w:hint="eastAsia"/>
          <w:szCs w:val="21"/>
        </w:rPr>
        <w:t>要求学生“顺应自然而生活”提供另一理论关照。再之，</w:t>
      </w:r>
      <w:r w:rsidRPr="0072720B">
        <w:rPr>
          <w:rFonts w:asciiTheme="minorEastAsia" w:hAnsiTheme="minorEastAsia" w:cstheme="minorEastAsia" w:hint="eastAsia"/>
          <w:szCs w:val="21"/>
        </w:rPr>
        <w:t>卢梭认为自然秩序拥有完美的合理性，所以一个至真至善的自我，也是符合自然秩序的自我。</w:t>
      </w:r>
      <w:r w:rsidRPr="000001DC">
        <w:rPr>
          <w:rFonts w:asciiTheme="minorEastAsia" w:hAnsiTheme="minorEastAsia" w:cstheme="minorEastAsia" w:hint="eastAsia"/>
          <w:color w:val="000000" w:themeColor="text1"/>
          <w:szCs w:val="21"/>
        </w:rPr>
        <w:t>既然自然是好的，那么，“按照自然而生活”、“走大自然已规划好道路”的人也应该是向善的，这实则便是卢梭性善论的理论渊源。</w:t>
      </w:r>
      <w:r w:rsidRPr="000001DC">
        <w:rPr>
          <w:rFonts w:asciiTheme="minorEastAsia" w:hAnsiTheme="minorEastAsia" w:cstheme="minorEastAsia" w:hint="eastAsia"/>
          <w:szCs w:val="21"/>
        </w:rPr>
        <w:t>综上，卢梭的自然教育思想受自然主义哲学的影响较广，多方面都能寻觅自然主义哲学的踪迹。不可否认，自然主义哲学为卢梭的自然教育思想奠定了理论基础，使其自然教育思想的理论根基更加深</w:t>
      </w:r>
      <w:r>
        <w:rPr>
          <w:rFonts w:asciiTheme="minorEastAsia" w:hAnsiTheme="minorEastAsia" w:cstheme="minorEastAsia" w:hint="eastAsia"/>
          <w:szCs w:val="21"/>
        </w:rPr>
        <w:t>厚。</w:t>
      </w:r>
    </w:p>
    <w:p w:rsidR="00056E28" w:rsidRPr="000001DC" w:rsidRDefault="00056E28" w:rsidP="000001DC">
      <w:pPr>
        <w:spacing w:line="360" w:lineRule="auto"/>
        <w:ind w:firstLineChars="200" w:firstLine="420"/>
        <w:jc w:val="left"/>
        <w:rPr>
          <w:rFonts w:asciiTheme="minorEastAsia" w:hAnsiTheme="minorEastAsia" w:cstheme="minorEastAsia"/>
          <w:szCs w:val="21"/>
        </w:rPr>
      </w:pPr>
    </w:p>
    <w:p w:rsidR="00B44806" w:rsidRPr="006A7DDB" w:rsidRDefault="009F41C0" w:rsidP="007B2E75">
      <w:pPr>
        <w:spacing w:line="360" w:lineRule="auto"/>
        <w:ind w:firstLineChars="200" w:firstLine="420"/>
        <w:rPr>
          <w:rFonts w:asciiTheme="minorEastAsia" w:hAnsiTheme="minorEastAsia" w:cstheme="minorEastAsia"/>
          <w:szCs w:val="21"/>
        </w:rPr>
      </w:pPr>
      <w:r w:rsidRPr="004715E4">
        <w:rPr>
          <w:rFonts w:asciiTheme="minorEastAsia" w:hAnsiTheme="minorEastAsia" w:cstheme="minorEastAsia" w:hint="eastAsia"/>
          <w:szCs w:val="21"/>
        </w:rPr>
        <w:t>马塞尔·雷蒙曾说：“如果人类不保持与其源头的沟通，那么他们将有可能失去一切。”</w:t>
      </w:r>
      <w:r w:rsidR="00917D28">
        <w:rPr>
          <w:rStyle w:val="a9"/>
          <w:rFonts w:ascii="Cambria Math" w:hAnsi="Cambria Math" w:cs="Cambria Math"/>
          <w:szCs w:val="21"/>
        </w:rPr>
        <w:endnoteReference w:customMarkFollows="1" w:id="16"/>
        <w:t>⑯</w:t>
      </w:r>
      <w:r w:rsidRPr="004715E4">
        <w:rPr>
          <w:rFonts w:asciiTheme="minorEastAsia" w:hAnsiTheme="minorEastAsia" w:cstheme="minorEastAsia" w:hint="eastAsia"/>
          <w:szCs w:val="21"/>
        </w:rPr>
        <w:t>于</w:t>
      </w:r>
      <w:r w:rsidR="00A77A14" w:rsidRPr="004715E4">
        <w:rPr>
          <w:rFonts w:asciiTheme="minorEastAsia" w:hAnsiTheme="minorEastAsia" w:cstheme="minorEastAsia" w:hint="eastAsia"/>
          <w:szCs w:val="21"/>
        </w:rPr>
        <w:t>卢梭自然教育思想的形成而言，其源头颇多</w:t>
      </w:r>
      <w:r w:rsidR="0049347B" w:rsidRPr="004715E4">
        <w:rPr>
          <w:rFonts w:asciiTheme="minorEastAsia" w:hAnsiTheme="minorEastAsia" w:cstheme="minorEastAsia" w:hint="eastAsia"/>
          <w:szCs w:val="21"/>
        </w:rPr>
        <w:t>。</w:t>
      </w:r>
      <w:r w:rsidR="00541B3B" w:rsidRPr="004715E4">
        <w:rPr>
          <w:rFonts w:asciiTheme="minorEastAsia" w:hAnsiTheme="minorEastAsia" w:cstheme="minorEastAsia" w:hint="eastAsia"/>
          <w:szCs w:val="21"/>
        </w:rPr>
        <w:t>哲学思想虽是部分起点，但</w:t>
      </w:r>
      <w:r w:rsidR="004D391B" w:rsidRPr="004715E4">
        <w:rPr>
          <w:rFonts w:asciiTheme="minorEastAsia" w:hAnsiTheme="minorEastAsia" w:cstheme="minorEastAsia" w:hint="eastAsia"/>
          <w:szCs w:val="21"/>
        </w:rPr>
        <w:t>卢梭对哲学的</w:t>
      </w:r>
      <w:r w:rsidR="004D391B" w:rsidRPr="000001DC">
        <w:rPr>
          <w:rFonts w:asciiTheme="minorEastAsia" w:hAnsiTheme="minorEastAsia" w:cstheme="minorEastAsia" w:hint="eastAsia"/>
          <w:szCs w:val="21"/>
        </w:rPr>
        <w:t>迷恋无疑会影响</w:t>
      </w:r>
      <w:r w:rsidR="00A77A14" w:rsidRPr="000001DC">
        <w:rPr>
          <w:rFonts w:asciiTheme="minorEastAsia" w:hAnsiTheme="minorEastAsia" w:cstheme="minorEastAsia" w:hint="eastAsia"/>
          <w:szCs w:val="21"/>
        </w:rPr>
        <w:t>其</w:t>
      </w:r>
      <w:r w:rsidR="004D391B" w:rsidRPr="000001DC">
        <w:rPr>
          <w:rFonts w:asciiTheme="minorEastAsia" w:hAnsiTheme="minorEastAsia" w:cstheme="minorEastAsia" w:hint="eastAsia"/>
          <w:szCs w:val="21"/>
        </w:rPr>
        <w:t>思想的发展</w:t>
      </w:r>
      <w:r w:rsidR="00A77A14" w:rsidRPr="000001DC">
        <w:rPr>
          <w:rFonts w:asciiTheme="minorEastAsia" w:hAnsiTheme="minorEastAsia" w:cstheme="minorEastAsia" w:hint="eastAsia"/>
          <w:szCs w:val="21"/>
        </w:rPr>
        <w:t>。</w:t>
      </w:r>
      <w:r w:rsidR="006F3D00" w:rsidRPr="000001DC">
        <w:rPr>
          <w:rFonts w:asciiTheme="minorEastAsia" w:hAnsiTheme="minorEastAsia" w:cstheme="minorEastAsia" w:hint="eastAsia"/>
          <w:szCs w:val="21"/>
        </w:rPr>
        <w:t>或许</w:t>
      </w:r>
      <w:r w:rsidR="004D391B" w:rsidRPr="000001DC">
        <w:rPr>
          <w:rFonts w:asciiTheme="minorEastAsia" w:hAnsiTheme="minorEastAsia" w:cstheme="minorEastAsia" w:hint="eastAsia"/>
          <w:szCs w:val="21"/>
        </w:rPr>
        <w:t>，卢梭借鉴古代先哲、近代哲学等</w:t>
      </w:r>
      <w:r w:rsidR="00BD737C" w:rsidRPr="000001DC">
        <w:rPr>
          <w:rFonts w:asciiTheme="minorEastAsia" w:hAnsiTheme="minorEastAsia" w:cstheme="minorEastAsia" w:hint="eastAsia"/>
          <w:szCs w:val="21"/>
        </w:rPr>
        <w:t>相关</w:t>
      </w:r>
      <w:r w:rsidR="004D391B" w:rsidRPr="000001DC">
        <w:rPr>
          <w:rFonts w:asciiTheme="minorEastAsia" w:hAnsiTheme="minorEastAsia" w:cstheme="minorEastAsia" w:hint="eastAsia"/>
          <w:szCs w:val="21"/>
        </w:rPr>
        <w:t>理论只是虔诚地希望能从前人身上</w:t>
      </w:r>
      <w:r w:rsidR="006F3D00" w:rsidRPr="000001DC">
        <w:rPr>
          <w:rFonts w:asciiTheme="minorEastAsia" w:hAnsiTheme="minorEastAsia" w:cstheme="minorEastAsia" w:hint="eastAsia"/>
          <w:szCs w:val="21"/>
        </w:rPr>
        <w:t>找寻理想的</w:t>
      </w:r>
      <w:r w:rsidR="004D391B" w:rsidRPr="000001DC">
        <w:rPr>
          <w:rFonts w:asciiTheme="minorEastAsia" w:hAnsiTheme="minorEastAsia" w:cstheme="minorEastAsia" w:hint="eastAsia"/>
          <w:szCs w:val="21"/>
        </w:rPr>
        <w:t>自己</w:t>
      </w:r>
      <w:r w:rsidR="00361B80" w:rsidRPr="000001DC">
        <w:rPr>
          <w:rFonts w:asciiTheme="minorEastAsia" w:hAnsiTheme="minorEastAsia" w:cstheme="minorEastAsia" w:hint="eastAsia"/>
          <w:szCs w:val="21"/>
        </w:rPr>
        <w:t>，</w:t>
      </w:r>
      <w:r w:rsidR="0062343C" w:rsidRPr="000001DC">
        <w:rPr>
          <w:rFonts w:asciiTheme="minorEastAsia" w:hAnsiTheme="minorEastAsia" w:cstheme="minorEastAsia" w:hint="eastAsia"/>
          <w:szCs w:val="21"/>
        </w:rPr>
        <w:t>但</w:t>
      </w:r>
      <w:r w:rsidR="008E17F2" w:rsidRPr="000001DC">
        <w:rPr>
          <w:rFonts w:asciiTheme="minorEastAsia" w:hAnsiTheme="minorEastAsia" w:cstheme="minorEastAsia" w:hint="eastAsia"/>
          <w:szCs w:val="21"/>
        </w:rPr>
        <w:t>这也</w:t>
      </w:r>
      <w:r w:rsidR="00576F41" w:rsidRPr="000001DC">
        <w:rPr>
          <w:rFonts w:ascii="宋体" w:eastAsia="宋体" w:hAnsi="宋体" w:cs="宋体" w:hint="eastAsia"/>
          <w:szCs w:val="21"/>
        </w:rPr>
        <w:t>使得虽没有实际教育经验的“平凡”卢梭，也能孕育出“伟大”的自然教育思想。</w:t>
      </w:r>
    </w:p>
    <w:p w:rsidR="00B44806" w:rsidRDefault="00B44806" w:rsidP="00C36657">
      <w:pPr>
        <w:spacing w:line="360" w:lineRule="auto"/>
        <w:rPr>
          <w:rFonts w:ascii="仿宋" w:eastAsia="仿宋" w:hAnsi="仿宋" w:cs="宋体"/>
          <w:szCs w:val="21"/>
        </w:rPr>
      </w:pPr>
    </w:p>
    <w:p w:rsidR="00D07B2E" w:rsidRDefault="00D07B2E" w:rsidP="00C36657">
      <w:pPr>
        <w:spacing w:line="360" w:lineRule="auto"/>
        <w:rPr>
          <w:rFonts w:ascii="仿宋" w:eastAsia="仿宋" w:hAnsi="仿宋" w:cs="宋体"/>
          <w:szCs w:val="21"/>
        </w:rPr>
      </w:pPr>
    </w:p>
    <w:sectPr w:rsidR="00D07B2E" w:rsidSect="003207CD">
      <w:footnotePr>
        <w:numFmt w:val="decimalEnclosedCircleChinese"/>
      </w:footnotePr>
      <w:endnotePr>
        <w:numFmt w:val="decimalEnclosedCircleChinese"/>
      </w:end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4A9B" w:rsidRDefault="00384A9B"/>
  </w:endnote>
  <w:endnote w:type="continuationSeparator" w:id="0">
    <w:p w:rsidR="00384A9B" w:rsidRDefault="00384A9B">
      <w:r>
        <w:continuationSeparator/>
      </w:r>
    </w:p>
  </w:endnote>
  <w:endnote w:id="1">
    <w:p w:rsidR="009F41C0" w:rsidRDefault="009F41C0">
      <w:pPr>
        <w:pStyle w:val="a8"/>
      </w:pPr>
      <w:r>
        <w:rPr>
          <w:rStyle w:val="a9"/>
        </w:rPr>
        <w:endnoteRef/>
      </w:r>
      <w:r w:rsidRPr="00717DA8">
        <w:rPr>
          <w:rFonts w:hint="eastAsia"/>
          <w:sz w:val="15"/>
          <w:szCs w:val="15"/>
        </w:rPr>
        <w:t>[</w:t>
      </w:r>
      <w:r w:rsidRPr="00717DA8">
        <w:rPr>
          <w:rFonts w:hint="eastAsia"/>
          <w:sz w:val="15"/>
          <w:szCs w:val="15"/>
        </w:rPr>
        <w:t>法</w:t>
      </w:r>
      <w:r w:rsidRPr="00717DA8">
        <w:rPr>
          <w:rFonts w:hint="eastAsia"/>
          <w:sz w:val="15"/>
          <w:szCs w:val="15"/>
        </w:rPr>
        <w:t>]</w:t>
      </w:r>
      <w:r w:rsidRPr="00717DA8">
        <w:rPr>
          <w:rFonts w:hint="eastAsia"/>
          <w:sz w:val="15"/>
          <w:szCs w:val="15"/>
        </w:rPr>
        <w:t>卢梭：《爱弥儿》</w:t>
      </w:r>
      <w:r w:rsidR="00551A05" w:rsidRPr="00D479B1">
        <w:rPr>
          <w:rFonts w:hint="eastAsia"/>
          <w:sz w:val="15"/>
          <w:szCs w:val="15"/>
        </w:rPr>
        <w:t>[</w:t>
      </w:r>
      <w:r w:rsidR="00551A05">
        <w:rPr>
          <w:rFonts w:hint="eastAsia"/>
          <w:sz w:val="15"/>
          <w:szCs w:val="15"/>
        </w:rPr>
        <w:t>M</w:t>
      </w:r>
      <w:r w:rsidR="00551A05" w:rsidRPr="00D479B1">
        <w:rPr>
          <w:sz w:val="15"/>
          <w:szCs w:val="15"/>
        </w:rPr>
        <w:t>]</w:t>
      </w:r>
      <w:r w:rsidRPr="00717DA8">
        <w:rPr>
          <w:rFonts w:hint="eastAsia"/>
          <w:sz w:val="15"/>
          <w:szCs w:val="15"/>
        </w:rPr>
        <w:t>，李平沤译，北京：商务印书馆，</w:t>
      </w:r>
      <w:r w:rsidRPr="00717DA8">
        <w:rPr>
          <w:rFonts w:hint="eastAsia"/>
          <w:sz w:val="15"/>
          <w:szCs w:val="15"/>
        </w:rPr>
        <w:t>2017</w:t>
      </w:r>
      <w:r w:rsidRPr="00717DA8">
        <w:rPr>
          <w:rFonts w:hint="eastAsia"/>
          <w:sz w:val="15"/>
          <w:szCs w:val="15"/>
        </w:rPr>
        <w:t>年，第</w:t>
      </w:r>
      <w:r w:rsidRPr="00717DA8">
        <w:rPr>
          <w:rFonts w:hint="eastAsia"/>
          <w:sz w:val="15"/>
          <w:szCs w:val="15"/>
        </w:rPr>
        <w:t>370</w:t>
      </w:r>
      <w:r w:rsidRPr="00717DA8">
        <w:rPr>
          <w:rFonts w:hint="eastAsia"/>
          <w:sz w:val="15"/>
          <w:szCs w:val="15"/>
        </w:rPr>
        <w:t>页。</w:t>
      </w:r>
    </w:p>
  </w:endnote>
  <w:endnote w:id="2">
    <w:p w:rsidR="009F41C0" w:rsidRDefault="009F41C0">
      <w:pPr>
        <w:pStyle w:val="a8"/>
      </w:pPr>
      <w:r>
        <w:rPr>
          <w:rStyle w:val="a9"/>
        </w:rPr>
        <w:endnoteRef/>
      </w:r>
      <w:r w:rsidRPr="00717DA8">
        <w:rPr>
          <w:rFonts w:hint="eastAsia"/>
          <w:sz w:val="15"/>
          <w:szCs w:val="15"/>
        </w:rPr>
        <w:t>[</w:t>
      </w:r>
      <w:r w:rsidRPr="00717DA8">
        <w:rPr>
          <w:rFonts w:hint="eastAsia"/>
          <w:sz w:val="15"/>
          <w:szCs w:val="15"/>
        </w:rPr>
        <w:t>古希腊</w:t>
      </w:r>
      <w:r w:rsidRPr="00717DA8">
        <w:rPr>
          <w:rFonts w:hint="eastAsia"/>
          <w:sz w:val="15"/>
          <w:szCs w:val="15"/>
        </w:rPr>
        <w:t>]</w:t>
      </w:r>
      <w:r w:rsidRPr="00717DA8">
        <w:rPr>
          <w:rFonts w:hint="eastAsia"/>
          <w:sz w:val="15"/>
          <w:szCs w:val="15"/>
        </w:rPr>
        <w:t>普鲁塔克：《普鲁塔克全集》</w:t>
      </w:r>
      <w:r w:rsidR="00551A05" w:rsidRPr="00D479B1">
        <w:rPr>
          <w:rFonts w:hint="eastAsia"/>
          <w:sz w:val="15"/>
          <w:szCs w:val="15"/>
        </w:rPr>
        <w:t>[</w:t>
      </w:r>
      <w:r w:rsidR="00551A05">
        <w:rPr>
          <w:rFonts w:hint="eastAsia"/>
          <w:sz w:val="15"/>
          <w:szCs w:val="15"/>
        </w:rPr>
        <w:t>M</w:t>
      </w:r>
      <w:r w:rsidR="00551A05" w:rsidRPr="00D479B1">
        <w:rPr>
          <w:sz w:val="15"/>
          <w:szCs w:val="15"/>
        </w:rPr>
        <w:t>]</w:t>
      </w:r>
      <w:r w:rsidRPr="00717DA8">
        <w:rPr>
          <w:rFonts w:hint="eastAsia"/>
          <w:sz w:val="15"/>
          <w:szCs w:val="15"/>
        </w:rPr>
        <w:t>，席代岳译，长春：吉林出版集团股份有限公司，</w:t>
      </w:r>
      <w:r w:rsidRPr="00717DA8">
        <w:rPr>
          <w:rFonts w:hint="eastAsia"/>
          <w:sz w:val="15"/>
          <w:szCs w:val="15"/>
        </w:rPr>
        <w:t>2017</w:t>
      </w:r>
      <w:r w:rsidRPr="00717DA8">
        <w:rPr>
          <w:rFonts w:hint="eastAsia"/>
          <w:sz w:val="15"/>
          <w:szCs w:val="15"/>
        </w:rPr>
        <w:t>年，第</w:t>
      </w:r>
      <w:r w:rsidRPr="00717DA8">
        <w:rPr>
          <w:rFonts w:hint="eastAsia"/>
          <w:sz w:val="15"/>
          <w:szCs w:val="15"/>
        </w:rPr>
        <w:t>2</w:t>
      </w:r>
      <w:r w:rsidRPr="00717DA8">
        <w:rPr>
          <w:rFonts w:hint="eastAsia"/>
          <w:sz w:val="15"/>
          <w:szCs w:val="15"/>
        </w:rPr>
        <w:t>页。</w:t>
      </w:r>
    </w:p>
  </w:endnote>
  <w:endnote w:id="3">
    <w:p w:rsidR="009F41C0" w:rsidRDefault="009F41C0">
      <w:pPr>
        <w:pStyle w:val="a8"/>
      </w:pPr>
      <w:r>
        <w:rPr>
          <w:rStyle w:val="a9"/>
        </w:rPr>
        <w:endnoteRef/>
      </w:r>
      <w:r w:rsidRPr="00717DA8">
        <w:rPr>
          <w:rFonts w:hint="eastAsia"/>
          <w:sz w:val="15"/>
          <w:szCs w:val="15"/>
        </w:rPr>
        <w:t>[</w:t>
      </w:r>
      <w:r w:rsidRPr="00717DA8">
        <w:rPr>
          <w:rFonts w:hint="eastAsia"/>
          <w:sz w:val="15"/>
          <w:szCs w:val="15"/>
        </w:rPr>
        <w:t>古希腊</w:t>
      </w:r>
      <w:r w:rsidRPr="00717DA8">
        <w:rPr>
          <w:rFonts w:hint="eastAsia"/>
          <w:sz w:val="15"/>
          <w:szCs w:val="15"/>
        </w:rPr>
        <w:t>]</w:t>
      </w:r>
      <w:r w:rsidRPr="00717DA8">
        <w:rPr>
          <w:rFonts w:hint="eastAsia"/>
          <w:sz w:val="15"/>
          <w:szCs w:val="15"/>
        </w:rPr>
        <w:t>普鲁塔克：《普鲁塔克全集》</w:t>
      </w:r>
      <w:r w:rsidR="00551A05" w:rsidRPr="00D479B1">
        <w:rPr>
          <w:rFonts w:hint="eastAsia"/>
          <w:sz w:val="15"/>
          <w:szCs w:val="15"/>
        </w:rPr>
        <w:t>[</w:t>
      </w:r>
      <w:r w:rsidR="00551A05">
        <w:rPr>
          <w:rFonts w:hint="eastAsia"/>
          <w:sz w:val="15"/>
          <w:szCs w:val="15"/>
        </w:rPr>
        <w:t>M</w:t>
      </w:r>
      <w:r w:rsidR="00551A05" w:rsidRPr="00D479B1">
        <w:rPr>
          <w:sz w:val="15"/>
          <w:szCs w:val="15"/>
        </w:rPr>
        <w:t>]</w:t>
      </w:r>
      <w:r w:rsidRPr="00717DA8">
        <w:rPr>
          <w:rFonts w:hint="eastAsia"/>
          <w:sz w:val="15"/>
          <w:szCs w:val="15"/>
        </w:rPr>
        <w:t>，席代岳译，长春：吉林出版集团股份有限公司，</w:t>
      </w:r>
      <w:r w:rsidRPr="00717DA8">
        <w:rPr>
          <w:rFonts w:hint="eastAsia"/>
          <w:sz w:val="15"/>
          <w:szCs w:val="15"/>
        </w:rPr>
        <w:t>2017</w:t>
      </w:r>
      <w:r w:rsidRPr="00717DA8">
        <w:rPr>
          <w:rFonts w:hint="eastAsia"/>
          <w:sz w:val="15"/>
          <w:szCs w:val="15"/>
        </w:rPr>
        <w:t>年，第</w:t>
      </w:r>
      <w:r w:rsidRPr="00717DA8">
        <w:rPr>
          <w:rFonts w:hint="eastAsia"/>
          <w:sz w:val="15"/>
          <w:szCs w:val="15"/>
        </w:rPr>
        <w:t>3</w:t>
      </w:r>
      <w:r w:rsidRPr="00717DA8">
        <w:rPr>
          <w:rFonts w:hint="eastAsia"/>
          <w:sz w:val="15"/>
          <w:szCs w:val="15"/>
        </w:rPr>
        <w:t>页。</w:t>
      </w:r>
    </w:p>
  </w:endnote>
  <w:endnote w:id="4">
    <w:p w:rsidR="009F41C0" w:rsidRDefault="009F41C0">
      <w:pPr>
        <w:pStyle w:val="a8"/>
      </w:pPr>
      <w:r>
        <w:rPr>
          <w:rStyle w:val="a9"/>
        </w:rPr>
        <w:endnoteRef/>
      </w:r>
      <w:r w:rsidRPr="00717DA8">
        <w:rPr>
          <w:rFonts w:hint="eastAsia"/>
          <w:sz w:val="15"/>
          <w:szCs w:val="15"/>
        </w:rPr>
        <w:t>[</w:t>
      </w:r>
      <w:r w:rsidRPr="00717DA8">
        <w:rPr>
          <w:rFonts w:hint="eastAsia"/>
          <w:sz w:val="15"/>
          <w:szCs w:val="15"/>
        </w:rPr>
        <w:t>法</w:t>
      </w:r>
      <w:r w:rsidRPr="00717DA8">
        <w:rPr>
          <w:rFonts w:hint="eastAsia"/>
          <w:sz w:val="15"/>
          <w:szCs w:val="15"/>
        </w:rPr>
        <w:t>]</w:t>
      </w:r>
      <w:r w:rsidRPr="00717DA8">
        <w:rPr>
          <w:rFonts w:hint="eastAsia"/>
          <w:sz w:val="15"/>
          <w:szCs w:val="15"/>
        </w:rPr>
        <w:t>卢梭：《爱弥儿》</w:t>
      </w:r>
      <w:r w:rsidR="00551A05" w:rsidRPr="00D479B1">
        <w:rPr>
          <w:rFonts w:hint="eastAsia"/>
          <w:sz w:val="15"/>
          <w:szCs w:val="15"/>
        </w:rPr>
        <w:t>[</w:t>
      </w:r>
      <w:r w:rsidR="00551A05">
        <w:rPr>
          <w:rFonts w:hint="eastAsia"/>
          <w:sz w:val="15"/>
          <w:szCs w:val="15"/>
        </w:rPr>
        <w:t>M</w:t>
      </w:r>
      <w:r w:rsidR="00551A05" w:rsidRPr="00D479B1">
        <w:rPr>
          <w:sz w:val="15"/>
          <w:szCs w:val="15"/>
        </w:rPr>
        <w:t>]</w:t>
      </w:r>
      <w:r w:rsidRPr="00717DA8">
        <w:rPr>
          <w:rFonts w:hint="eastAsia"/>
          <w:sz w:val="15"/>
          <w:szCs w:val="15"/>
        </w:rPr>
        <w:t>，李平沤译，北京：商务印书馆，</w:t>
      </w:r>
      <w:r w:rsidRPr="00717DA8">
        <w:rPr>
          <w:rFonts w:hint="eastAsia"/>
          <w:sz w:val="15"/>
          <w:szCs w:val="15"/>
        </w:rPr>
        <w:t>2017</w:t>
      </w:r>
      <w:r w:rsidRPr="00717DA8">
        <w:rPr>
          <w:rFonts w:hint="eastAsia"/>
          <w:sz w:val="15"/>
          <w:szCs w:val="15"/>
        </w:rPr>
        <w:t>年，第</w:t>
      </w:r>
      <w:r w:rsidRPr="00717DA8">
        <w:rPr>
          <w:rFonts w:hint="eastAsia"/>
          <w:sz w:val="15"/>
          <w:szCs w:val="15"/>
        </w:rPr>
        <w:t>13</w:t>
      </w:r>
      <w:r w:rsidRPr="00717DA8">
        <w:rPr>
          <w:rFonts w:hint="eastAsia"/>
          <w:sz w:val="15"/>
          <w:szCs w:val="15"/>
        </w:rPr>
        <w:t>页。</w:t>
      </w:r>
    </w:p>
  </w:endnote>
  <w:endnote w:id="5">
    <w:p w:rsidR="009F41C0" w:rsidRDefault="009F41C0">
      <w:pPr>
        <w:pStyle w:val="a8"/>
      </w:pPr>
      <w:r>
        <w:rPr>
          <w:rStyle w:val="a9"/>
        </w:rPr>
        <w:endnoteRef/>
      </w:r>
      <w:r w:rsidRPr="00717DA8">
        <w:rPr>
          <w:rFonts w:hint="eastAsia"/>
          <w:sz w:val="15"/>
          <w:szCs w:val="15"/>
        </w:rPr>
        <w:t>[</w:t>
      </w:r>
      <w:r w:rsidRPr="00717DA8">
        <w:rPr>
          <w:rFonts w:hint="eastAsia"/>
          <w:sz w:val="15"/>
          <w:szCs w:val="15"/>
        </w:rPr>
        <w:t>法</w:t>
      </w:r>
      <w:r w:rsidRPr="00717DA8">
        <w:rPr>
          <w:rFonts w:hint="eastAsia"/>
          <w:sz w:val="15"/>
          <w:szCs w:val="15"/>
        </w:rPr>
        <w:t>]</w:t>
      </w:r>
      <w:r w:rsidRPr="00717DA8">
        <w:rPr>
          <w:rFonts w:hint="eastAsia"/>
          <w:sz w:val="15"/>
          <w:szCs w:val="15"/>
        </w:rPr>
        <w:t>卢梭：《爱弥儿》</w:t>
      </w:r>
      <w:r w:rsidR="00551A05" w:rsidRPr="00D479B1">
        <w:rPr>
          <w:rFonts w:hint="eastAsia"/>
          <w:sz w:val="15"/>
          <w:szCs w:val="15"/>
        </w:rPr>
        <w:t>[</w:t>
      </w:r>
      <w:r w:rsidR="00551A05">
        <w:rPr>
          <w:rFonts w:hint="eastAsia"/>
          <w:sz w:val="15"/>
          <w:szCs w:val="15"/>
        </w:rPr>
        <w:t>M</w:t>
      </w:r>
      <w:r w:rsidR="00551A05" w:rsidRPr="00D479B1">
        <w:rPr>
          <w:sz w:val="15"/>
          <w:szCs w:val="15"/>
        </w:rPr>
        <w:t>]</w:t>
      </w:r>
      <w:r w:rsidRPr="00717DA8">
        <w:rPr>
          <w:rFonts w:hint="eastAsia"/>
          <w:sz w:val="15"/>
          <w:szCs w:val="15"/>
        </w:rPr>
        <w:t>，李平沤译，北京：商务印书馆，</w:t>
      </w:r>
      <w:r w:rsidRPr="00717DA8">
        <w:rPr>
          <w:rFonts w:hint="eastAsia"/>
          <w:sz w:val="15"/>
          <w:szCs w:val="15"/>
        </w:rPr>
        <w:t>2017</w:t>
      </w:r>
      <w:r w:rsidRPr="00717DA8">
        <w:rPr>
          <w:rFonts w:hint="eastAsia"/>
          <w:sz w:val="15"/>
          <w:szCs w:val="15"/>
        </w:rPr>
        <w:t>年，第</w:t>
      </w:r>
      <w:r w:rsidRPr="00717DA8">
        <w:rPr>
          <w:rFonts w:hint="eastAsia"/>
          <w:sz w:val="15"/>
          <w:szCs w:val="15"/>
        </w:rPr>
        <w:t>167</w:t>
      </w:r>
      <w:r w:rsidRPr="00717DA8">
        <w:rPr>
          <w:rFonts w:hint="eastAsia"/>
          <w:sz w:val="15"/>
          <w:szCs w:val="15"/>
        </w:rPr>
        <w:t>页。</w:t>
      </w:r>
    </w:p>
  </w:endnote>
  <w:endnote w:id="6">
    <w:p w:rsidR="009F41C0" w:rsidRDefault="009F41C0">
      <w:pPr>
        <w:pStyle w:val="a8"/>
      </w:pPr>
      <w:r>
        <w:rPr>
          <w:rStyle w:val="a9"/>
        </w:rPr>
        <w:endnoteRef/>
      </w:r>
      <w:r w:rsidRPr="00717DA8">
        <w:rPr>
          <w:rFonts w:hint="eastAsia"/>
          <w:sz w:val="15"/>
          <w:szCs w:val="15"/>
        </w:rPr>
        <w:t>[</w:t>
      </w:r>
      <w:r w:rsidRPr="00717DA8">
        <w:rPr>
          <w:rFonts w:hint="eastAsia"/>
          <w:sz w:val="15"/>
          <w:szCs w:val="15"/>
        </w:rPr>
        <w:t>法</w:t>
      </w:r>
      <w:r w:rsidRPr="00717DA8">
        <w:rPr>
          <w:rFonts w:hint="eastAsia"/>
          <w:sz w:val="15"/>
          <w:szCs w:val="15"/>
        </w:rPr>
        <w:t>]</w:t>
      </w:r>
      <w:r w:rsidRPr="00717DA8">
        <w:rPr>
          <w:rFonts w:hint="eastAsia"/>
          <w:sz w:val="15"/>
          <w:szCs w:val="15"/>
        </w:rPr>
        <w:t>卢梭：《爱弥儿》</w:t>
      </w:r>
      <w:r w:rsidR="00551A05" w:rsidRPr="00D479B1">
        <w:rPr>
          <w:rFonts w:hint="eastAsia"/>
          <w:sz w:val="15"/>
          <w:szCs w:val="15"/>
        </w:rPr>
        <w:t>[</w:t>
      </w:r>
      <w:r w:rsidR="00551A05">
        <w:rPr>
          <w:rFonts w:hint="eastAsia"/>
          <w:sz w:val="15"/>
          <w:szCs w:val="15"/>
        </w:rPr>
        <w:t>M</w:t>
      </w:r>
      <w:r w:rsidR="00551A05" w:rsidRPr="00D479B1">
        <w:rPr>
          <w:sz w:val="15"/>
          <w:szCs w:val="15"/>
        </w:rPr>
        <w:t>]</w:t>
      </w:r>
      <w:r w:rsidRPr="00717DA8">
        <w:rPr>
          <w:rFonts w:hint="eastAsia"/>
          <w:sz w:val="15"/>
          <w:szCs w:val="15"/>
        </w:rPr>
        <w:t>，李平沤译，北京：商务印书馆，</w:t>
      </w:r>
      <w:r w:rsidRPr="00717DA8">
        <w:rPr>
          <w:rFonts w:hint="eastAsia"/>
          <w:sz w:val="15"/>
          <w:szCs w:val="15"/>
        </w:rPr>
        <w:t>2017</w:t>
      </w:r>
      <w:r w:rsidRPr="00717DA8">
        <w:rPr>
          <w:rFonts w:hint="eastAsia"/>
          <w:sz w:val="15"/>
          <w:szCs w:val="15"/>
        </w:rPr>
        <w:t>年，第</w:t>
      </w:r>
      <w:r w:rsidRPr="00717DA8">
        <w:rPr>
          <w:rFonts w:hint="eastAsia"/>
          <w:sz w:val="15"/>
          <w:szCs w:val="15"/>
        </w:rPr>
        <w:t>153</w:t>
      </w:r>
      <w:r w:rsidRPr="00717DA8">
        <w:rPr>
          <w:rFonts w:hint="eastAsia"/>
          <w:sz w:val="15"/>
          <w:szCs w:val="15"/>
        </w:rPr>
        <w:t>页。</w:t>
      </w:r>
    </w:p>
  </w:endnote>
  <w:endnote w:id="7">
    <w:p w:rsidR="009F41C0" w:rsidRDefault="009F41C0">
      <w:pPr>
        <w:pStyle w:val="a8"/>
      </w:pPr>
      <w:r>
        <w:rPr>
          <w:rStyle w:val="a9"/>
        </w:rPr>
        <w:endnoteRef/>
      </w:r>
      <w:r w:rsidRPr="00717DA8">
        <w:rPr>
          <w:rFonts w:hint="eastAsia"/>
          <w:sz w:val="15"/>
          <w:szCs w:val="15"/>
        </w:rPr>
        <w:t>[</w:t>
      </w:r>
      <w:r w:rsidRPr="00717DA8">
        <w:rPr>
          <w:rFonts w:hint="eastAsia"/>
          <w:sz w:val="15"/>
          <w:szCs w:val="15"/>
        </w:rPr>
        <w:t>法</w:t>
      </w:r>
      <w:r w:rsidRPr="00717DA8">
        <w:rPr>
          <w:rFonts w:hint="eastAsia"/>
          <w:sz w:val="15"/>
          <w:szCs w:val="15"/>
        </w:rPr>
        <w:t>]</w:t>
      </w:r>
      <w:r w:rsidRPr="00717DA8">
        <w:rPr>
          <w:rFonts w:hint="eastAsia"/>
          <w:sz w:val="15"/>
          <w:szCs w:val="15"/>
        </w:rPr>
        <w:t>卢梭：《爱弥儿》</w:t>
      </w:r>
      <w:r w:rsidR="00551A05" w:rsidRPr="00D479B1">
        <w:rPr>
          <w:rFonts w:hint="eastAsia"/>
          <w:sz w:val="15"/>
          <w:szCs w:val="15"/>
        </w:rPr>
        <w:t>[</w:t>
      </w:r>
      <w:r w:rsidR="00551A05">
        <w:rPr>
          <w:rFonts w:hint="eastAsia"/>
          <w:sz w:val="15"/>
          <w:szCs w:val="15"/>
        </w:rPr>
        <w:t>M</w:t>
      </w:r>
      <w:r w:rsidR="00551A05" w:rsidRPr="00D479B1">
        <w:rPr>
          <w:sz w:val="15"/>
          <w:szCs w:val="15"/>
        </w:rPr>
        <w:t>]</w:t>
      </w:r>
      <w:r w:rsidRPr="00717DA8">
        <w:rPr>
          <w:rFonts w:hint="eastAsia"/>
          <w:sz w:val="15"/>
          <w:szCs w:val="15"/>
        </w:rPr>
        <w:t>，李平沤译，北京：商务印书馆，</w:t>
      </w:r>
      <w:r w:rsidRPr="00717DA8">
        <w:rPr>
          <w:rFonts w:hint="eastAsia"/>
          <w:sz w:val="15"/>
          <w:szCs w:val="15"/>
        </w:rPr>
        <w:t>2017</w:t>
      </w:r>
      <w:r w:rsidRPr="00717DA8">
        <w:rPr>
          <w:rFonts w:hint="eastAsia"/>
          <w:sz w:val="15"/>
          <w:szCs w:val="15"/>
        </w:rPr>
        <w:t>年，第</w:t>
      </w:r>
      <w:r w:rsidRPr="00717DA8">
        <w:rPr>
          <w:rFonts w:hint="eastAsia"/>
          <w:sz w:val="15"/>
          <w:szCs w:val="15"/>
        </w:rPr>
        <w:t>165-166</w:t>
      </w:r>
      <w:r w:rsidRPr="00717DA8">
        <w:rPr>
          <w:rFonts w:hint="eastAsia"/>
          <w:sz w:val="15"/>
          <w:szCs w:val="15"/>
        </w:rPr>
        <w:t>页。</w:t>
      </w:r>
    </w:p>
  </w:endnote>
  <w:endnote w:id="8">
    <w:p w:rsidR="009F41C0" w:rsidRDefault="009F41C0">
      <w:pPr>
        <w:pStyle w:val="a8"/>
      </w:pPr>
      <w:r>
        <w:rPr>
          <w:rStyle w:val="a9"/>
        </w:rPr>
        <w:endnoteRef/>
      </w:r>
      <w:r w:rsidRPr="00717DA8">
        <w:rPr>
          <w:rFonts w:hint="eastAsia"/>
          <w:sz w:val="15"/>
          <w:szCs w:val="15"/>
        </w:rPr>
        <w:t>[</w:t>
      </w:r>
      <w:r w:rsidRPr="00717DA8">
        <w:rPr>
          <w:rFonts w:hint="eastAsia"/>
          <w:sz w:val="15"/>
          <w:szCs w:val="15"/>
        </w:rPr>
        <w:t>法</w:t>
      </w:r>
      <w:r w:rsidRPr="00717DA8">
        <w:rPr>
          <w:rFonts w:hint="eastAsia"/>
          <w:sz w:val="15"/>
          <w:szCs w:val="15"/>
        </w:rPr>
        <w:t>]</w:t>
      </w:r>
      <w:r w:rsidRPr="00717DA8">
        <w:rPr>
          <w:rFonts w:hint="eastAsia"/>
          <w:sz w:val="15"/>
          <w:szCs w:val="15"/>
        </w:rPr>
        <w:t>卢梭：《爱弥儿》</w:t>
      </w:r>
      <w:r w:rsidR="00551A05" w:rsidRPr="00D479B1">
        <w:rPr>
          <w:rFonts w:hint="eastAsia"/>
          <w:sz w:val="15"/>
          <w:szCs w:val="15"/>
        </w:rPr>
        <w:t>[</w:t>
      </w:r>
      <w:r w:rsidR="00551A05">
        <w:rPr>
          <w:rFonts w:hint="eastAsia"/>
          <w:sz w:val="15"/>
          <w:szCs w:val="15"/>
        </w:rPr>
        <w:t>M</w:t>
      </w:r>
      <w:r w:rsidR="00551A05" w:rsidRPr="00D479B1">
        <w:rPr>
          <w:sz w:val="15"/>
          <w:szCs w:val="15"/>
        </w:rPr>
        <w:t>]</w:t>
      </w:r>
      <w:r w:rsidRPr="00717DA8">
        <w:rPr>
          <w:rFonts w:hint="eastAsia"/>
          <w:sz w:val="15"/>
          <w:szCs w:val="15"/>
        </w:rPr>
        <w:t>，李平沤译，北京：商务印书馆，</w:t>
      </w:r>
      <w:r w:rsidRPr="00717DA8">
        <w:rPr>
          <w:rFonts w:hint="eastAsia"/>
          <w:sz w:val="15"/>
          <w:szCs w:val="15"/>
        </w:rPr>
        <w:t>2017</w:t>
      </w:r>
      <w:r w:rsidRPr="00717DA8">
        <w:rPr>
          <w:rFonts w:hint="eastAsia"/>
          <w:sz w:val="15"/>
          <w:szCs w:val="15"/>
        </w:rPr>
        <w:t>年，第</w:t>
      </w:r>
      <w:r w:rsidRPr="00717DA8">
        <w:rPr>
          <w:rFonts w:hint="eastAsia"/>
          <w:sz w:val="15"/>
          <w:szCs w:val="15"/>
        </w:rPr>
        <w:t>178</w:t>
      </w:r>
      <w:r w:rsidRPr="00717DA8">
        <w:rPr>
          <w:rFonts w:hint="eastAsia"/>
          <w:sz w:val="15"/>
          <w:szCs w:val="15"/>
        </w:rPr>
        <w:t>页。</w:t>
      </w:r>
      <w:r w:rsidRPr="00717DA8">
        <w:rPr>
          <w:sz w:val="15"/>
          <w:szCs w:val="15"/>
        </w:rPr>
        <w:t xml:space="preserve">  </w:t>
      </w:r>
    </w:p>
  </w:endnote>
  <w:endnote w:id="9">
    <w:p w:rsidR="009F41C0" w:rsidRDefault="009F41C0">
      <w:pPr>
        <w:pStyle w:val="a8"/>
      </w:pPr>
      <w:r>
        <w:rPr>
          <w:rStyle w:val="a9"/>
        </w:rPr>
        <w:endnoteRef/>
      </w:r>
      <w:r w:rsidRPr="00717DA8">
        <w:rPr>
          <w:rFonts w:hint="eastAsia"/>
          <w:sz w:val="15"/>
          <w:szCs w:val="15"/>
        </w:rPr>
        <w:t>[</w:t>
      </w:r>
      <w:r w:rsidRPr="00717DA8">
        <w:rPr>
          <w:rFonts w:hint="eastAsia"/>
          <w:sz w:val="15"/>
          <w:szCs w:val="15"/>
        </w:rPr>
        <w:t>法</w:t>
      </w:r>
      <w:r w:rsidRPr="00717DA8">
        <w:rPr>
          <w:rFonts w:hint="eastAsia"/>
          <w:sz w:val="15"/>
          <w:szCs w:val="15"/>
        </w:rPr>
        <w:t>]</w:t>
      </w:r>
      <w:r w:rsidRPr="00717DA8">
        <w:rPr>
          <w:rFonts w:hint="eastAsia"/>
          <w:sz w:val="15"/>
          <w:szCs w:val="15"/>
        </w:rPr>
        <w:t>卢梭：《爱弥儿》</w:t>
      </w:r>
      <w:r w:rsidR="00551A05" w:rsidRPr="00D479B1">
        <w:rPr>
          <w:rFonts w:hint="eastAsia"/>
          <w:sz w:val="15"/>
          <w:szCs w:val="15"/>
        </w:rPr>
        <w:t>[</w:t>
      </w:r>
      <w:r w:rsidR="00551A05">
        <w:rPr>
          <w:rFonts w:hint="eastAsia"/>
          <w:sz w:val="15"/>
          <w:szCs w:val="15"/>
        </w:rPr>
        <w:t>M</w:t>
      </w:r>
      <w:r w:rsidR="00551A05" w:rsidRPr="00D479B1">
        <w:rPr>
          <w:sz w:val="15"/>
          <w:szCs w:val="15"/>
        </w:rPr>
        <w:t>]</w:t>
      </w:r>
      <w:r w:rsidRPr="00717DA8">
        <w:rPr>
          <w:rFonts w:hint="eastAsia"/>
          <w:sz w:val="15"/>
          <w:szCs w:val="15"/>
        </w:rPr>
        <w:t>，李平沤译，北京：商务印书馆，</w:t>
      </w:r>
      <w:r w:rsidRPr="00717DA8">
        <w:rPr>
          <w:rFonts w:hint="eastAsia"/>
          <w:sz w:val="15"/>
          <w:szCs w:val="15"/>
        </w:rPr>
        <w:t>2017</w:t>
      </w:r>
      <w:r w:rsidRPr="00717DA8">
        <w:rPr>
          <w:rFonts w:hint="eastAsia"/>
          <w:sz w:val="15"/>
          <w:szCs w:val="15"/>
        </w:rPr>
        <w:t>年，第</w:t>
      </w:r>
      <w:r w:rsidRPr="00717DA8">
        <w:rPr>
          <w:rFonts w:hint="eastAsia"/>
          <w:sz w:val="15"/>
          <w:szCs w:val="15"/>
        </w:rPr>
        <w:t>112</w:t>
      </w:r>
      <w:r w:rsidRPr="00717DA8">
        <w:rPr>
          <w:rFonts w:hint="eastAsia"/>
          <w:sz w:val="15"/>
          <w:szCs w:val="15"/>
        </w:rPr>
        <w:t>页。</w:t>
      </w:r>
    </w:p>
  </w:endnote>
  <w:endnote w:id="10">
    <w:p w:rsidR="000511C9" w:rsidRPr="009443C0" w:rsidRDefault="009F41C0">
      <w:pPr>
        <w:pStyle w:val="a8"/>
        <w:rPr>
          <w:sz w:val="15"/>
          <w:szCs w:val="15"/>
        </w:rPr>
      </w:pPr>
      <w:r>
        <w:rPr>
          <w:rStyle w:val="a9"/>
        </w:rPr>
        <w:endnoteRef/>
      </w:r>
      <w:r w:rsidRPr="00717DA8">
        <w:rPr>
          <w:rFonts w:hint="eastAsia"/>
          <w:sz w:val="15"/>
          <w:szCs w:val="15"/>
        </w:rPr>
        <w:t>[</w:t>
      </w:r>
      <w:r w:rsidRPr="00717DA8">
        <w:rPr>
          <w:rFonts w:hint="eastAsia"/>
          <w:sz w:val="15"/>
          <w:szCs w:val="15"/>
        </w:rPr>
        <w:t>法</w:t>
      </w:r>
      <w:r w:rsidRPr="00717DA8">
        <w:rPr>
          <w:rFonts w:hint="eastAsia"/>
          <w:sz w:val="15"/>
          <w:szCs w:val="15"/>
        </w:rPr>
        <w:t>]</w:t>
      </w:r>
      <w:r w:rsidRPr="00717DA8">
        <w:rPr>
          <w:rFonts w:hint="eastAsia"/>
          <w:sz w:val="15"/>
          <w:szCs w:val="15"/>
        </w:rPr>
        <w:t>卢梭：《爱弥儿》</w:t>
      </w:r>
      <w:r w:rsidR="00551A05" w:rsidRPr="00D479B1">
        <w:rPr>
          <w:rFonts w:hint="eastAsia"/>
          <w:sz w:val="15"/>
          <w:szCs w:val="15"/>
        </w:rPr>
        <w:t>[</w:t>
      </w:r>
      <w:r w:rsidR="00551A05">
        <w:rPr>
          <w:rFonts w:hint="eastAsia"/>
          <w:sz w:val="15"/>
          <w:szCs w:val="15"/>
        </w:rPr>
        <w:t>M</w:t>
      </w:r>
      <w:r w:rsidR="00551A05" w:rsidRPr="00D479B1">
        <w:rPr>
          <w:sz w:val="15"/>
          <w:szCs w:val="15"/>
        </w:rPr>
        <w:t>]</w:t>
      </w:r>
      <w:r w:rsidRPr="00717DA8">
        <w:rPr>
          <w:rFonts w:hint="eastAsia"/>
          <w:sz w:val="15"/>
          <w:szCs w:val="15"/>
        </w:rPr>
        <w:t>，李平沤译，北京：商务印书馆，</w:t>
      </w:r>
      <w:r w:rsidRPr="00717DA8">
        <w:rPr>
          <w:rFonts w:hint="eastAsia"/>
          <w:sz w:val="15"/>
          <w:szCs w:val="15"/>
        </w:rPr>
        <w:t>2017</w:t>
      </w:r>
      <w:r w:rsidRPr="00717DA8">
        <w:rPr>
          <w:rFonts w:hint="eastAsia"/>
          <w:sz w:val="15"/>
          <w:szCs w:val="15"/>
        </w:rPr>
        <w:t>年，第</w:t>
      </w:r>
      <w:r w:rsidRPr="00717DA8">
        <w:rPr>
          <w:rFonts w:hint="eastAsia"/>
          <w:sz w:val="15"/>
          <w:szCs w:val="15"/>
        </w:rPr>
        <w:t>99</w:t>
      </w:r>
      <w:r w:rsidRPr="00717DA8">
        <w:rPr>
          <w:rFonts w:hint="eastAsia"/>
          <w:sz w:val="15"/>
          <w:szCs w:val="15"/>
        </w:rPr>
        <w:t>页。</w:t>
      </w:r>
      <w:r w:rsidRPr="00717DA8">
        <w:rPr>
          <w:sz w:val="15"/>
          <w:szCs w:val="15"/>
        </w:rPr>
        <w:t xml:space="preserve">  </w:t>
      </w:r>
    </w:p>
  </w:endnote>
  <w:endnote w:id="11">
    <w:p w:rsidR="009443C0" w:rsidRPr="009443C0" w:rsidRDefault="009443C0">
      <w:pPr>
        <w:pStyle w:val="a8"/>
        <w:rPr>
          <w:sz w:val="15"/>
          <w:szCs w:val="15"/>
        </w:rPr>
      </w:pPr>
      <w:r>
        <w:rPr>
          <w:rStyle w:val="a9"/>
          <w:rFonts w:ascii="Cambria Math" w:hAnsi="Cambria Math" w:cs="Cambria Math"/>
        </w:rPr>
        <w:t>⑪</w:t>
      </w:r>
      <w:r w:rsidRPr="00717DA8">
        <w:rPr>
          <w:rFonts w:hint="eastAsia"/>
          <w:sz w:val="15"/>
          <w:szCs w:val="15"/>
        </w:rPr>
        <w:t>[</w:t>
      </w:r>
      <w:r w:rsidRPr="00717DA8">
        <w:rPr>
          <w:rFonts w:hint="eastAsia"/>
          <w:sz w:val="15"/>
          <w:szCs w:val="15"/>
        </w:rPr>
        <w:t>法</w:t>
      </w:r>
      <w:r w:rsidRPr="00717DA8">
        <w:rPr>
          <w:rFonts w:hint="eastAsia"/>
          <w:sz w:val="15"/>
          <w:szCs w:val="15"/>
        </w:rPr>
        <w:t>]</w:t>
      </w:r>
      <w:r w:rsidRPr="00717DA8">
        <w:rPr>
          <w:rFonts w:hint="eastAsia"/>
          <w:sz w:val="15"/>
          <w:szCs w:val="15"/>
        </w:rPr>
        <w:t>卢梭：《爱弥儿》</w:t>
      </w:r>
      <w:r w:rsidR="00551A05" w:rsidRPr="00D479B1">
        <w:rPr>
          <w:rFonts w:hint="eastAsia"/>
          <w:sz w:val="15"/>
          <w:szCs w:val="15"/>
        </w:rPr>
        <w:t>[</w:t>
      </w:r>
      <w:r w:rsidR="00551A05">
        <w:rPr>
          <w:rFonts w:hint="eastAsia"/>
          <w:sz w:val="15"/>
          <w:szCs w:val="15"/>
        </w:rPr>
        <w:t>M</w:t>
      </w:r>
      <w:r w:rsidR="00551A05" w:rsidRPr="00D479B1">
        <w:rPr>
          <w:sz w:val="15"/>
          <w:szCs w:val="15"/>
        </w:rPr>
        <w:t>]</w:t>
      </w:r>
      <w:r w:rsidRPr="00717DA8">
        <w:rPr>
          <w:rFonts w:hint="eastAsia"/>
          <w:sz w:val="15"/>
          <w:szCs w:val="15"/>
        </w:rPr>
        <w:t>，李平沤译，北京：商务印书馆，</w:t>
      </w:r>
      <w:r w:rsidRPr="00717DA8">
        <w:rPr>
          <w:rFonts w:hint="eastAsia"/>
          <w:sz w:val="15"/>
          <w:szCs w:val="15"/>
        </w:rPr>
        <w:t>2017</w:t>
      </w:r>
      <w:r w:rsidRPr="00717DA8">
        <w:rPr>
          <w:rFonts w:hint="eastAsia"/>
          <w:sz w:val="15"/>
          <w:szCs w:val="15"/>
        </w:rPr>
        <w:t>年，第</w:t>
      </w:r>
      <w:r w:rsidRPr="00717DA8">
        <w:rPr>
          <w:rFonts w:hint="eastAsia"/>
          <w:sz w:val="15"/>
          <w:szCs w:val="15"/>
        </w:rPr>
        <w:t>8</w:t>
      </w:r>
      <w:r>
        <w:rPr>
          <w:rFonts w:hint="eastAsia"/>
          <w:sz w:val="15"/>
          <w:szCs w:val="15"/>
        </w:rPr>
        <w:t>8</w:t>
      </w:r>
      <w:r w:rsidRPr="00717DA8">
        <w:rPr>
          <w:rFonts w:hint="eastAsia"/>
          <w:sz w:val="15"/>
          <w:szCs w:val="15"/>
        </w:rPr>
        <w:t>页。</w:t>
      </w:r>
    </w:p>
  </w:endnote>
  <w:endnote w:id="12">
    <w:p w:rsidR="009443C0" w:rsidRPr="009443C0" w:rsidRDefault="009443C0">
      <w:pPr>
        <w:pStyle w:val="a8"/>
        <w:rPr>
          <w:sz w:val="15"/>
          <w:szCs w:val="15"/>
        </w:rPr>
      </w:pPr>
      <w:r>
        <w:rPr>
          <w:rStyle w:val="a9"/>
          <w:rFonts w:ascii="Cambria Math" w:hAnsi="Cambria Math" w:cs="Cambria Math"/>
        </w:rPr>
        <w:t>⑫</w:t>
      </w:r>
      <w:r w:rsidRPr="00717DA8">
        <w:rPr>
          <w:rFonts w:hint="eastAsia"/>
          <w:sz w:val="15"/>
          <w:szCs w:val="15"/>
        </w:rPr>
        <w:t>[</w:t>
      </w:r>
      <w:r w:rsidRPr="00717DA8">
        <w:rPr>
          <w:rFonts w:hint="eastAsia"/>
          <w:sz w:val="15"/>
          <w:szCs w:val="15"/>
        </w:rPr>
        <w:t>法</w:t>
      </w:r>
      <w:r w:rsidRPr="00717DA8">
        <w:rPr>
          <w:rFonts w:hint="eastAsia"/>
          <w:sz w:val="15"/>
          <w:szCs w:val="15"/>
        </w:rPr>
        <w:t>]</w:t>
      </w:r>
      <w:r w:rsidRPr="00717DA8">
        <w:rPr>
          <w:rFonts w:hint="eastAsia"/>
          <w:sz w:val="15"/>
          <w:szCs w:val="15"/>
        </w:rPr>
        <w:t>卢梭：《爱弥儿》</w:t>
      </w:r>
      <w:r w:rsidR="00551A05" w:rsidRPr="00D479B1">
        <w:rPr>
          <w:rFonts w:hint="eastAsia"/>
          <w:sz w:val="15"/>
          <w:szCs w:val="15"/>
        </w:rPr>
        <w:t>[</w:t>
      </w:r>
      <w:r w:rsidR="00551A05">
        <w:rPr>
          <w:rFonts w:hint="eastAsia"/>
          <w:sz w:val="15"/>
          <w:szCs w:val="15"/>
        </w:rPr>
        <w:t>M</w:t>
      </w:r>
      <w:r w:rsidR="00551A05" w:rsidRPr="00D479B1">
        <w:rPr>
          <w:sz w:val="15"/>
          <w:szCs w:val="15"/>
        </w:rPr>
        <w:t>]</w:t>
      </w:r>
      <w:r w:rsidRPr="00717DA8">
        <w:rPr>
          <w:rFonts w:hint="eastAsia"/>
          <w:sz w:val="15"/>
          <w:szCs w:val="15"/>
        </w:rPr>
        <w:t>，李平沤译，北京：商务印书馆，</w:t>
      </w:r>
      <w:r w:rsidRPr="00717DA8">
        <w:rPr>
          <w:rFonts w:hint="eastAsia"/>
          <w:sz w:val="15"/>
          <w:szCs w:val="15"/>
        </w:rPr>
        <w:t>2017</w:t>
      </w:r>
      <w:r w:rsidRPr="00717DA8">
        <w:rPr>
          <w:rFonts w:hint="eastAsia"/>
          <w:sz w:val="15"/>
          <w:szCs w:val="15"/>
        </w:rPr>
        <w:t>年，第</w:t>
      </w:r>
      <w:r w:rsidRPr="00717DA8">
        <w:rPr>
          <w:rFonts w:hint="eastAsia"/>
          <w:sz w:val="15"/>
          <w:szCs w:val="15"/>
        </w:rPr>
        <w:t>8</w:t>
      </w:r>
      <w:r>
        <w:rPr>
          <w:rFonts w:hint="eastAsia"/>
          <w:sz w:val="15"/>
          <w:szCs w:val="15"/>
        </w:rPr>
        <w:t>9</w:t>
      </w:r>
      <w:r w:rsidRPr="00717DA8">
        <w:rPr>
          <w:rFonts w:hint="eastAsia"/>
          <w:sz w:val="15"/>
          <w:szCs w:val="15"/>
        </w:rPr>
        <w:t>页。</w:t>
      </w:r>
    </w:p>
  </w:endnote>
  <w:endnote w:id="13">
    <w:p w:rsidR="009443C0" w:rsidRPr="009443C0" w:rsidRDefault="009443C0">
      <w:pPr>
        <w:pStyle w:val="a8"/>
        <w:rPr>
          <w:sz w:val="15"/>
          <w:szCs w:val="15"/>
        </w:rPr>
      </w:pPr>
      <w:r>
        <w:rPr>
          <w:rStyle w:val="a9"/>
          <w:rFonts w:ascii="Cambria Math" w:hAnsi="Cambria Math" w:cs="Cambria Math"/>
        </w:rPr>
        <w:t>⑬</w:t>
      </w:r>
      <w:r>
        <w:rPr>
          <w:rFonts w:hint="eastAsia"/>
          <w:sz w:val="15"/>
          <w:szCs w:val="15"/>
        </w:rPr>
        <w:t>周巩固</w:t>
      </w:r>
      <w:r w:rsidRPr="00D479B1">
        <w:rPr>
          <w:rFonts w:hint="eastAsia"/>
          <w:sz w:val="15"/>
          <w:szCs w:val="15"/>
        </w:rPr>
        <w:t>：</w:t>
      </w:r>
      <w:r>
        <w:rPr>
          <w:rFonts w:hint="eastAsia"/>
          <w:sz w:val="15"/>
          <w:szCs w:val="15"/>
        </w:rPr>
        <w:t>“冬天里的哲学”——</w:t>
      </w:r>
      <w:r w:rsidRPr="00D479B1">
        <w:rPr>
          <w:rFonts w:hint="eastAsia"/>
          <w:sz w:val="15"/>
          <w:szCs w:val="15"/>
        </w:rPr>
        <w:t>希腊化时代的思想流派</w:t>
      </w:r>
      <w:r w:rsidRPr="00D479B1">
        <w:rPr>
          <w:rFonts w:hint="eastAsia"/>
          <w:sz w:val="15"/>
          <w:szCs w:val="15"/>
        </w:rPr>
        <w:t>[</w:t>
      </w:r>
      <w:r w:rsidR="00551A05">
        <w:rPr>
          <w:rFonts w:hint="eastAsia"/>
          <w:sz w:val="15"/>
          <w:szCs w:val="15"/>
        </w:rPr>
        <w:t>J</w:t>
      </w:r>
      <w:r w:rsidRPr="00D479B1">
        <w:rPr>
          <w:sz w:val="15"/>
          <w:szCs w:val="15"/>
        </w:rPr>
        <w:t>]</w:t>
      </w:r>
      <w:r w:rsidRPr="00D479B1">
        <w:rPr>
          <w:rFonts w:hint="eastAsia"/>
          <w:sz w:val="15"/>
          <w:szCs w:val="15"/>
        </w:rPr>
        <w:t>.</w:t>
      </w:r>
      <w:r>
        <w:rPr>
          <w:rFonts w:hint="eastAsia"/>
          <w:sz w:val="15"/>
          <w:szCs w:val="15"/>
        </w:rPr>
        <w:t>历史教学问题</w:t>
      </w:r>
      <w:r w:rsidRPr="00D479B1">
        <w:rPr>
          <w:rFonts w:hint="eastAsia"/>
          <w:sz w:val="15"/>
          <w:szCs w:val="15"/>
        </w:rPr>
        <w:t>，</w:t>
      </w:r>
      <w:r w:rsidRPr="00D479B1">
        <w:rPr>
          <w:rFonts w:hint="eastAsia"/>
          <w:sz w:val="15"/>
          <w:szCs w:val="15"/>
        </w:rPr>
        <w:t>200</w:t>
      </w:r>
      <w:r>
        <w:rPr>
          <w:rFonts w:hint="eastAsia"/>
          <w:sz w:val="15"/>
          <w:szCs w:val="15"/>
        </w:rPr>
        <w:t>9</w:t>
      </w:r>
      <w:r w:rsidRPr="00D479B1">
        <w:rPr>
          <w:rFonts w:hint="eastAsia"/>
          <w:sz w:val="15"/>
          <w:szCs w:val="15"/>
        </w:rPr>
        <w:t>，（</w:t>
      </w:r>
      <w:r>
        <w:rPr>
          <w:rFonts w:hint="eastAsia"/>
          <w:sz w:val="15"/>
          <w:szCs w:val="15"/>
        </w:rPr>
        <w:t>4</w:t>
      </w:r>
      <w:r w:rsidRPr="00D479B1">
        <w:rPr>
          <w:rFonts w:hint="eastAsia"/>
          <w:sz w:val="15"/>
          <w:szCs w:val="15"/>
        </w:rPr>
        <w:t>）：</w:t>
      </w:r>
      <w:r>
        <w:rPr>
          <w:rFonts w:hint="eastAsia"/>
          <w:sz w:val="15"/>
          <w:szCs w:val="15"/>
        </w:rPr>
        <w:t>44</w:t>
      </w:r>
      <w:r w:rsidRPr="00D479B1">
        <w:rPr>
          <w:rFonts w:hint="eastAsia"/>
          <w:sz w:val="15"/>
          <w:szCs w:val="15"/>
        </w:rPr>
        <w:t>.</w:t>
      </w:r>
    </w:p>
  </w:endnote>
  <w:endnote w:id="14">
    <w:p w:rsidR="009443C0" w:rsidRPr="009443C0" w:rsidRDefault="009443C0">
      <w:pPr>
        <w:pStyle w:val="a8"/>
        <w:rPr>
          <w:sz w:val="15"/>
          <w:szCs w:val="15"/>
        </w:rPr>
      </w:pPr>
      <w:r>
        <w:rPr>
          <w:rStyle w:val="a9"/>
          <w:rFonts w:ascii="Cambria Math" w:hAnsi="Cambria Math" w:cs="Cambria Math"/>
        </w:rPr>
        <w:t>⑭</w:t>
      </w:r>
      <w:r w:rsidRPr="00717DA8">
        <w:rPr>
          <w:rFonts w:hint="eastAsia"/>
          <w:sz w:val="15"/>
          <w:szCs w:val="15"/>
        </w:rPr>
        <w:t>[</w:t>
      </w:r>
      <w:r w:rsidRPr="00717DA8">
        <w:rPr>
          <w:rFonts w:hint="eastAsia"/>
          <w:sz w:val="15"/>
          <w:szCs w:val="15"/>
        </w:rPr>
        <w:t>法</w:t>
      </w:r>
      <w:r w:rsidRPr="00717DA8">
        <w:rPr>
          <w:rFonts w:hint="eastAsia"/>
          <w:sz w:val="15"/>
          <w:szCs w:val="15"/>
        </w:rPr>
        <w:t>]</w:t>
      </w:r>
      <w:r w:rsidRPr="00717DA8">
        <w:rPr>
          <w:rFonts w:hint="eastAsia"/>
          <w:sz w:val="15"/>
          <w:szCs w:val="15"/>
        </w:rPr>
        <w:t>卢梭：《爱弥儿》</w:t>
      </w:r>
      <w:r w:rsidR="00551A05" w:rsidRPr="00D479B1">
        <w:rPr>
          <w:rFonts w:hint="eastAsia"/>
          <w:sz w:val="15"/>
          <w:szCs w:val="15"/>
        </w:rPr>
        <w:t>[</w:t>
      </w:r>
      <w:r w:rsidR="00551A05">
        <w:rPr>
          <w:rFonts w:hint="eastAsia"/>
          <w:sz w:val="15"/>
          <w:szCs w:val="15"/>
        </w:rPr>
        <w:t>M</w:t>
      </w:r>
      <w:r w:rsidR="00551A05" w:rsidRPr="00D479B1">
        <w:rPr>
          <w:sz w:val="15"/>
          <w:szCs w:val="15"/>
        </w:rPr>
        <w:t>]</w:t>
      </w:r>
      <w:r w:rsidRPr="00717DA8">
        <w:rPr>
          <w:rFonts w:hint="eastAsia"/>
          <w:sz w:val="15"/>
          <w:szCs w:val="15"/>
        </w:rPr>
        <w:t>，李平沤译，北京：商务印书馆，</w:t>
      </w:r>
      <w:r w:rsidRPr="00717DA8">
        <w:rPr>
          <w:rFonts w:hint="eastAsia"/>
          <w:sz w:val="15"/>
          <w:szCs w:val="15"/>
        </w:rPr>
        <w:t>2017</w:t>
      </w:r>
      <w:r w:rsidRPr="00717DA8">
        <w:rPr>
          <w:rFonts w:hint="eastAsia"/>
          <w:sz w:val="15"/>
          <w:szCs w:val="15"/>
        </w:rPr>
        <w:t>年，第</w:t>
      </w:r>
      <w:r w:rsidRPr="00717DA8">
        <w:rPr>
          <w:rFonts w:hint="eastAsia"/>
          <w:sz w:val="15"/>
          <w:szCs w:val="15"/>
        </w:rPr>
        <w:t>204</w:t>
      </w:r>
      <w:r w:rsidRPr="00717DA8">
        <w:rPr>
          <w:rFonts w:hint="eastAsia"/>
          <w:sz w:val="15"/>
          <w:szCs w:val="15"/>
        </w:rPr>
        <w:t>页。</w:t>
      </w:r>
      <w:r>
        <w:t xml:space="preserve"> </w:t>
      </w:r>
    </w:p>
  </w:endnote>
  <w:endnote w:id="15">
    <w:p w:rsidR="009443C0" w:rsidRDefault="009443C0">
      <w:pPr>
        <w:pStyle w:val="a8"/>
        <w:rPr>
          <w:sz w:val="15"/>
          <w:szCs w:val="15"/>
        </w:rPr>
      </w:pPr>
      <w:r>
        <w:rPr>
          <w:rStyle w:val="a9"/>
          <w:rFonts w:ascii="Cambria Math" w:hAnsi="Cambria Math" w:cs="Cambria Math"/>
        </w:rPr>
        <w:t>⑮</w:t>
      </w:r>
      <w:r w:rsidRPr="00717DA8">
        <w:rPr>
          <w:rFonts w:hint="eastAsia"/>
          <w:sz w:val="15"/>
          <w:szCs w:val="15"/>
        </w:rPr>
        <w:t>[</w:t>
      </w:r>
      <w:r w:rsidRPr="00717DA8">
        <w:rPr>
          <w:rFonts w:hint="eastAsia"/>
          <w:sz w:val="15"/>
          <w:szCs w:val="15"/>
        </w:rPr>
        <w:t>法</w:t>
      </w:r>
      <w:r w:rsidRPr="00717DA8">
        <w:rPr>
          <w:rFonts w:hint="eastAsia"/>
          <w:sz w:val="15"/>
          <w:szCs w:val="15"/>
        </w:rPr>
        <w:t>]</w:t>
      </w:r>
      <w:r w:rsidRPr="00717DA8">
        <w:rPr>
          <w:rFonts w:hint="eastAsia"/>
          <w:sz w:val="15"/>
          <w:szCs w:val="15"/>
        </w:rPr>
        <w:t>卢梭：《爱弥儿》</w:t>
      </w:r>
      <w:r w:rsidR="00551A05" w:rsidRPr="00D479B1">
        <w:rPr>
          <w:rFonts w:hint="eastAsia"/>
          <w:sz w:val="15"/>
          <w:szCs w:val="15"/>
        </w:rPr>
        <w:t>[</w:t>
      </w:r>
      <w:r w:rsidR="00551A05">
        <w:rPr>
          <w:rFonts w:hint="eastAsia"/>
          <w:sz w:val="15"/>
          <w:szCs w:val="15"/>
        </w:rPr>
        <w:t>M</w:t>
      </w:r>
      <w:r w:rsidR="00551A05" w:rsidRPr="00D479B1">
        <w:rPr>
          <w:sz w:val="15"/>
          <w:szCs w:val="15"/>
        </w:rPr>
        <w:t>]</w:t>
      </w:r>
      <w:r w:rsidRPr="00717DA8">
        <w:rPr>
          <w:rFonts w:hint="eastAsia"/>
          <w:sz w:val="15"/>
          <w:szCs w:val="15"/>
        </w:rPr>
        <w:t>，李平沤译，北京：商务印书馆，</w:t>
      </w:r>
      <w:r w:rsidRPr="00717DA8">
        <w:rPr>
          <w:rFonts w:hint="eastAsia"/>
          <w:sz w:val="15"/>
          <w:szCs w:val="15"/>
        </w:rPr>
        <w:t>2017</w:t>
      </w:r>
      <w:r w:rsidRPr="00717DA8">
        <w:rPr>
          <w:rFonts w:hint="eastAsia"/>
          <w:sz w:val="15"/>
          <w:szCs w:val="15"/>
        </w:rPr>
        <w:t>年，第</w:t>
      </w:r>
      <w:r w:rsidRPr="00717DA8">
        <w:rPr>
          <w:rFonts w:hint="eastAsia"/>
          <w:sz w:val="15"/>
          <w:szCs w:val="15"/>
        </w:rPr>
        <w:t>104</w:t>
      </w:r>
      <w:r w:rsidRPr="00717DA8">
        <w:rPr>
          <w:rFonts w:hint="eastAsia"/>
          <w:sz w:val="15"/>
          <w:szCs w:val="15"/>
        </w:rPr>
        <w:t>页。</w:t>
      </w:r>
    </w:p>
    <w:p w:rsidR="006A7DDB" w:rsidRDefault="00917D28">
      <w:pPr>
        <w:pStyle w:val="a8"/>
        <w:rPr>
          <w:sz w:val="15"/>
          <w:szCs w:val="15"/>
        </w:rPr>
      </w:pPr>
      <w:r>
        <w:rPr>
          <w:rStyle w:val="a9"/>
          <w:rFonts w:ascii="Cambria Math" w:hAnsi="Cambria Math" w:cs="Cambria Math"/>
        </w:rPr>
        <w:t>⑯</w:t>
      </w:r>
      <w:r w:rsidRPr="00717DA8">
        <w:rPr>
          <w:rFonts w:hint="eastAsia"/>
          <w:sz w:val="15"/>
          <w:szCs w:val="15"/>
        </w:rPr>
        <w:t>[</w:t>
      </w:r>
      <w:r w:rsidRPr="00717DA8">
        <w:rPr>
          <w:rFonts w:hint="eastAsia"/>
          <w:sz w:val="15"/>
          <w:szCs w:val="15"/>
        </w:rPr>
        <w:t>法</w:t>
      </w:r>
      <w:r w:rsidRPr="00717DA8">
        <w:rPr>
          <w:rFonts w:hint="eastAsia"/>
          <w:sz w:val="15"/>
          <w:szCs w:val="15"/>
        </w:rPr>
        <w:t>]</w:t>
      </w:r>
      <w:r w:rsidRPr="00917D28">
        <w:rPr>
          <w:rFonts w:hint="eastAsia"/>
          <w:sz w:val="15"/>
          <w:szCs w:val="15"/>
        </w:rPr>
        <w:t>马塞尔·雷蒙</w:t>
      </w:r>
      <w:r>
        <w:rPr>
          <w:rFonts w:hint="eastAsia"/>
          <w:sz w:val="15"/>
          <w:szCs w:val="15"/>
        </w:rPr>
        <w:t>:</w:t>
      </w:r>
      <w:r>
        <w:rPr>
          <w:rFonts w:hint="eastAsia"/>
          <w:sz w:val="15"/>
          <w:szCs w:val="15"/>
        </w:rPr>
        <w:t>《</w:t>
      </w:r>
      <w:r w:rsidRPr="00917D28">
        <w:rPr>
          <w:rFonts w:hint="eastAsia"/>
          <w:sz w:val="15"/>
          <w:szCs w:val="15"/>
        </w:rPr>
        <w:t>让</w:t>
      </w:r>
      <w:r w:rsidRPr="00917D28">
        <w:rPr>
          <w:rFonts w:hint="eastAsia"/>
          <w:sz w:val="15"/>
          <w:szCs w:val="15"/>
        </w:rPr>
        <w:t>-</w:t>
      </w:r>
      <w:r w:rsidRPr="00917D28">
        <w:rPr>
          <w:rFonts w:hint="eastAsia"/>
          <w:sz w:val="15"/>
          <w:szCs w:val="15"/>
        </w:rPr>
        <w:t>雅克·卢梭：自我追寻与梦思</w:t>
      </w:r>
      <w:r>
        <w:rPr>
          <w:rFonts w:hint="eastAsia"/>
          <w:sz w:val="15"/>
          <w:szCs w:val="15"/>
        </w:rPr>
        <w:t>》</w:t>
      </w:r>
      <w:r w:rsidRPr="00917D28">
        <w:rPr>
          <w:rFonts w:hint="eastAsia"/>
          <w:sz w:val="15"/>
          <w:szCs w:val="15"/>
        </w:rPr>
        <w:t xml:space="preserve"> [M].</w:t>
      </w:r>
      <w:r w:rsidRPr="00917D28">
        <w:rPr>
          <w:rFonts w:hint="eastAsia"/>
          <w:sz w:val="15"/>
          <w:szCs w:val="15"/>
        </w:rPr>
        <w:t>巴黎：若赛·高尔第书店，</w:t>
      </w:r>
      <w:r w:rsidRPr="00917D28">
        <w:rPr>
          <w:rFonts w:hint="eastAsia"/>
          <w:sz w:val="15"/>
          <w:szCs w:val="15"/>
        </w:rPr>
        <w:t>1962</w:t>
      </w:r>
      <w:r>
        <w:rPr>
          <w:rFonts w:hint="eastAsia"/>
          <w:sz w:val="15"/>
          <w:szCs w:val="15"/>
        </w:rPr>
        <w:t>年</w:t>
      </w:r>
      <w:r w:rsidRPr="00917D28">
        <w:rPr>
          <w:rFonts w:hint="eastAsia"/>
          <w:sz w:val="15"/>
          <w:szCs w:val="15"/>
        </w:rPr>
        <w:t>.</w:t>
      </w:r>
    </w:p>
    <w:p w:rsidR="006A7DDB" w:rsidRDefault="006A7DDB">
      <w:pPr>
        <w:pStyle w:val="a8"/>
        <w:rPr>
          <w:sz w:val="15"/>
          <w:szCs w:val="15"/>
        </w:rPr>
      </w:pPr>
    </w:p>
    <w:p w:rsidR="00917D28" w:rsidRDefault="00917D28">
      <w:pPr>
        <w:pStyle w:val="a8"/>
        <w:rPr>
          <w:sz w:val="15"/>
          <w:szCs w:val="15"/>
        </w:rPr>
      </w:pPr>
    </w:p>
    <w:p w:rsidR="006A7DDB" w:rsidRDefault="006A7DDB">
      <w:pPr>
        <w:pStyle w:val="a8"/>
        <w:rPr>
          <w:sz w:val="15"/>
          <w:szCs w:val="15"/>
        </w:rPr>
      </w:pPr>
    </w:p>
    <w:p w:rsidR="006A7DDB" w:rsidRPr="00362403" w:rsidRDefault="006A7DDB" w:rsidP="00ED4CCE">
      <w:pPr>
        <w:spacing w:line="360" w:lineRule="auto"/>
        <w:rPr>
          <w:rFonts w:ascii="黑体" w:eastAsia="黑体" w:hAnsi="黑体" w:cstheme="minorEastAsia"/>
          <w:b/>
          <w:bCs/>
          <w:szCs w:val="21"/>
        </w:rPr>
      </w:pPr>
      <w:r w:rsidRPr="00362403">
        <w:rPr>
          <w:rFonts w:ascii="黑体" w:eastAsia="黑体" w:hAnsi="黑体" w:cstheme="minorEastAsia" w:hint="eastAsia"/>
          <w:b/>
          <w:bCs/>
          <w:szCs w:val="21"/>
        </w:rPr>
        <w:t>参考文献：</w:t>
      </w:r>
    </w:p>
    <w:p w:rsidR="00DF7013" w:rsidRDefault="006A7DDB" w:rsidP="006A7DDB">
      <w:pPr>
        <w:spacing w:line="360" w:lineRule="auto"/>
        <w:rPr>
          <w:rFonts w:ascii="仿宋" w:eastAsia="仿宋" w:hAnsi="仿宋" w:cs="宋体"/>
          <w:szCs w:val="21"/>
        </w:rPr>
      </w:pPr>
      <w:r>
        <w:rPr>
          <w:rFonts w:ascii="仿宋" w:eastAsia="仿宋" w:hAnsi="仿宋" w:cs="宋体" w:hint="eastAsia"/>
          <w:szCs w:val="21"/>
        </w:rPr>
        <w:t>[1]</w:t>
      </w:r>
      <w:r w:rsidR="00DF7013" w:rsidRPr="00DF7013">
        <w:rPr>
          <w:rFonts w:ascii="仿宋" w:eastAsia="仿宋" w:hAnsi="仿宋" w:cs="宋体" w:hint="eastAsia"/>
          <w:szCs w:val="21"/>
        </w:rPr>
        <w:t xml:space="preserve"> </w:t>
      </w:r>
      <w:r w:rsidR="00DF7013" w:rsidRPr="000001DC">
        <w:rPr>
          <w:rFonts w:ascii="仿宋" w:eastAsia="仿宋" w:hAnsi="仿宋" w:cs="宋体" w:hint="eastAsia"/>
          <w:szCs w:val="21"/>
        </w:rPr>
        <w:t>孙丽．卢梭自然主义哲学研究</w:t>
      </w:r>
      <w:r w:rsidR="00DF7013">
        <w:rPr>
          <w:rFonts w:ascii="仿宋" w:eastAsia="仿宋" w:hAnsi="仿宋" w:cs="宋体" w:hint="eastAsia"/>
          <w:szCs w:val="21"/>
        </w:rPr>
        <w:t>[D]</w:t>
      </w:r>
      <w:r w:rsidR="00DF7013" w:rsidRPr="000001DC">
        <w:rPr>
          <w:rFonts w:ascii="仿宋" w:eastAsia="仿宋" w:hAnsi="仿宋" w:cs="宋体" w:hint="eastAsia"/>
          <w:szCs w:val="21"/>
        </w:rPr>
        <w:t>．长春：吉林大学，2009．</w:t>
      </w:r>
    </w:p>
    <w:p w:rsidR="00DF7013" w:rsidRDefault="006A7DDB" w:rsidP="00DF7013">
      <w:pPr>
        <w:spacing w:line="360" w:lineRule="auto"/>
        <w:rPr>
          <w:rFonts w:ascii="仿宋" w:eastAsia="仿宋" w:hAnsi="仿宋" w:cs="宋体"/>
          <w:szCs w:val="21"/>
        </w:rPr>
      </w:pPr>
      <w:r>
        <w:rPr>
          <w:rFonts w:ascii="仿宋" w:eastAsia="仿宋" w:hAnsi="仿宋" w:cs="宋体" w:hint="eastAsia"/>
          <w:szCs w:val="21"/>
        </w:rPr>
        <w:t>[2]</w:t>
      </w:r>
      <w:r w:rsidR="00DF7013" w:rsidRPr="00DF7013">
        <w:rPr>
          <w:rFonts w:ascii="仿宋" w:eastAsia="仿宋" w:hAnsi="仿宋" w:cs="宋体" w:hint="eastAsia"/>
          <w:szCs w:val="21"/>
        </w:rPr>
        <w:t xml:space="preserve"> </w:t>
      </w:r>
      <w:r w:rsidR="00DF7013" w:rsidRPr="00D479B1">
        <w:rPr>
          <w:rFonts w:ascii="仿宋" w:eastAsia="仿宋" w:hAnsi="仿宋" w:cs="宋体" w:hint="eastAsia"/>
          <w:szCs w:val="21"/>
        </w:rPr>
        <w:t>周巩固</w:t>
      </w:r>
      <w:r w:rsidR="00DF7013">
        <w:rPr>
          <w:rFonts w:ascii="仿宋" w:eastAsia="仿宋" w:hAnsi="仿宋" w:cs="宋体" w:hint="eastAsia"/>
          <w:szCs w:val="21"/>
        </w:rPr>
        <w:t>.</w:t>
      </w:r>
      <w:r w:rsidR="00DF7013" w:rsidRPr="00D479B1">
        <w:rPr>
          <w:rFonts w:ascii="仿宋" w:eastAsia="仿宋" w:hAnsi="仿宋" w:cs="宋体" w:hint="eastAsia"/>
          <w:szCs w:val="21"/>
        </w:rPr>
        <w:t>“冬天里的哲学”——希腊化时代的思想流派[</w:t>
      </w:r>
      <w:r w:rsidR="00DF7013" w:rsidRPr="00D479B1">
        <w:rPr>
          <w:rFonts w:ascii="仿宋" w:eastAsia="仿宋" w:hAnsi="仿宋" w:cs="宋体"/>
          <w:szCs w:val="21"/>
        </w:rPr>
        <w:t>J]</w:t>
      </w:r>
      <w:r w:rsidR="00DF7013" w:rsidRPr="00D479B1">
        <w:rPr>
          <w:rFonts w:ascii="仿宋" w:eastAsia="仿宋" w:hAnsi="仿宋" w:cs="宋体" w:hint="eastAsia"/>
          <w:szCs w:val="21"/>
        </w:rPr>
        <w:t>.历史教学问题，2009，（4）：44.</w:t>
      </w:r>
      <w:r w:rsidR="00DF7013">
        <w:rPr>
          <w:rFonts w:ascii="仿宋" w:eastAsia="仿宋" w:hAnsi="仿宋" w:cs="宋体" w:hint="eastAsia"/>
          <w:szCs w:val="21"/>
        </w:rPr>
        <w:t xml:space="preserve"> </w:t>
      </w:r>
    </w:p>
    <w:p w:rsidR="00DF7013" w:rsidRDefault="006A7DDB" w:rsidP="00ED4CCE">
      <w:pPr>
        <w:spacing w:line="360" w:lineRule="auto"/>
        <w:rPr>
          <w:rFonts w:ascii="仿宋" w:eastAsia="仿宋" w:hAnsi="仿宋" w:cs="宋体"/>
          <w:szCs w:val="21"/>
        </w:rPr>
      </w:pPr>
      <w:r>
        <w:rPr>
          <w:rFonts w:ascii="仿宋" w:eastAsia="仿宋" w:hAnsi="仿宋" w:cs="宋体" w:hint="eastAsia"/>
          <w:szCs w:val="21"/>
        </w:rPr>
        <w:t>[3]</w:t>
      </w:r>
      <w:r w:rsidR="00DF7013" w:rsidRPr="00DF7013">
        <w:rPr>
          <w:rFonts w:ascii="仿宋" w:eastAsia="仿宋" w:hAnsi="仿宋" w:cs="宋体" w:hint="eastAsia"/>
          <w:szCs w:val="21"/>
        </w:rPr>
        <w:t xml:space="preserve"> </w:t>
      </w:r>
      <w:r w:rsidR="00DF7013" w:rsidRPr="000001DC">
        <w:rPr>
          <w:rFonts w:ascii="仿宋" w:eastAsia="仿宋" w:hAnsi="仿宋" w:cs="宋体" w:hint="eastAsia"/>
          <w:szCs w:val="21"/>
        </w:rPr>
        <w:t>张竞生．卢梭教育理论之古代源头</w:t>
      </w:r>
      <w:r w:rsidR="00DF7013">
        <w:rPr>
          <w:rFonts w:ascii="仿宋" w:eastAsia="仿宋" w:hAnsi="仿宋" w:cs="宋体" w:hint="eastAsia"/>
          <w:szCs w:val="21"/>
        </w:rPr>
        <w:t>[M]</w:t>
      </w:r>
      <w:r w:rsidR="00DF7013" w:rsidRPr="000001DC">
        <w:rPr>
          <w:rFonts w:ascii="仿宋" w:eastAsia="仿宋" w:hAnsi="仿宋" w:cs="宋体" w:hint="eastAsia"/>
          <w:szCs w:val="21"/>
        </w:rPr>
        <w:t>．广州：暨南大学出版社，2012．</w:t>
      </w:r>
    </w:p>
    <w:p w:rsidR="006A7DDB" w:rsidRDefault="006A7DDB" w:rsidP="00ED4CCE">
      <w:pPr>
        <w:spacing w:line="360" w:lineRule="auto"/>
        <w:rPr>
          <w:rFonts w:ascii="仿宋" w:eastAsia="仿宋" w:hAnsi="仿宋" w:cs="宋体"/>
          <w:szCs w:val="21"/>
        </w:rPr>
      </w:pPr>
      <w:r>
        <w:rPr>
          <w:rFonts w:ascii="仿宋" w:eastAsia="仿宋" w:hAnsi="仿宋" w:cs="宋体" w:hint="eastAsia"/>
          <w:szCs w:val="21"/>
        </w:rPr>
        <w:t>[4]（</w:t>
      </w:r>
      <w:r w:rsidRPr="000001DC">
        <w:rPr>
          <w:rFonts w:ascii="仿宋" w:eastAsia="仿宋" w:hAnsi="仿宋" w:cs="宋体" w:hint="eastAsia"/>
          <w:szCs w:val="21"/>
        </w:rPr>
        <w:t>法</w:t>
      </w:r>
      <w:r>
        <w:rPr>
          <w:rFonts w:ascii="仿宋" w:eastAsia="仿宋" w:hAnsi="仿宋" w:cs="宋体" w:hint="eastAsia"/>
          <w:szCs w:val="21"/>
        </w:rPr>
        <w:t>）</w:t>
      </w:r>
      <w:r w:rsidRPr="000001DC">
        <w:rPr>
          <w:rFonts w:ascii="仿宋" w:eastAsia="仿宋" w:hAnsi="仿宋" w:cs="宋体" w:hint="eastAsia"/>
          <w:szCs w:val="21"/>
        </w:rPr>
        <w:t>卢梭．爱弥儿</w:t>
      </w:r>
      <w:r>
        <w:rPr>
          <w:rFonts w:ascii="仿宋" w:eastAsia="仿宋" w:hAnsi="仿宋" w:cs="宋体" w:hint="eastAsia"/>
          <w:szCs w:val="21"/>
        </w:rPr>
        <w:t>[M]．李平沤</w:t>
      </w:r>
      <w:r w:rsidRPr="000001DC">
        <w:rPr>
          <w:rFonts w:ascii="仿宋" w:eastAsia="仿宋" w:hAnsi="仿宋" w:cs="宋体" w:hint="eastAsia"/>
          <w:szCs w:val="21"/>
        </w:rPr>
        <w:t>译.北京：商务印书馆，2017．</w:t>
      </w:r>
    </w:p>
    <w:p w:rsidR="006A7DDB" w:rsidRDefault="006A7DDB" w:rsidP="00ED4CCE">
      <w:pPr>
        <w:spacing w:line="360" w:lineRule="auto"/>
        <w:rPr>
          <w:rFonts w:ascii="仿宋" w:eastAsia="仿宋" w:hAnsi="仿宋" w:cs="宋体"/>
          <w:szCs w:val="21"/>
        </w:rPr>
      </w:pPr>
      <w:r>
        <w:rPr>
          <w:rFonts w:ascii="仿宋" w:eastAsia="仿宋" w:hAnsi="仿宋" w:cs="宋体" w:hint="eastAsia"/>
          <w:szCs w:val="21"/>
        </w:rPr>
        <w:t>[5]（</w:t>
      </w:r>
      <w:r w:rsidRPr="000001DC">
        <w:rPr>
          <w:rFonts w:ascii="仿宋" w:eastAsia="仿宋" w:hAnsi="仿宋" w:cs="宋体" w:hint="eastAsia"/>
          <w:szCs w:val="21"/>
        </w:rPr>
        <w:t>古希腊</w:t>
      </w:r>
      <w:r>
        <w:rPr>
          <w:rFonts w:ascii="仿宋" w:eastAsia="仿宋" w:hAnsi="仿宋" w:cs="宋体" w:hint="eastAsia"/>
          <w:szCs w:val="21"/>
        </w:rPr>
        <w:t>）</w:t>
      </w:r>
      <w:r w:rsidRPr="000001DC">
        <w:rPr>
          <w:rFonts w:ascii="仿宋" w:eastAsia="仿宋" w:hAnsi="仿宋" w:cs="宋体" w:hint="eastAsia"/>
          <w:szCs w:val="21"/>
        </w:rPr>
        <w:t>普鲁塔克．普鲁塔克全集</w:t>
      </w:r>
      <w:r>
        <w:rPr>
          <w:rFonts w:ascii="仿宋" w:eastAsia="仿宋" w:hAnsi="仿宋" w:cs="宋体" w:hint="eastAsia"/>
          <w:szCs w:val="21"/>
        </w:rPr>
        <w:t>[M]</w:t>
      </w:r>
      <w:r w:rsidRPr="000001DC">
        <w:rPr>
          <w:rFonts w:ascii="仿宋" w:eastAsia="仿宋" w:hAnsi="仿宋" w:cs="宋体" w:hint="eastAsia"/>
          <w:szCs w:val="21"/>
        </w:rPr>
        <w:t>.席代岳译.长春：吉林出版集团股份有限公司，2017．</w:t>
      </w:r>
    </w:p>
    <w:p w:rsidR="006A7DDB" w:rsidRPr="004D746D" w:rsidRDefault="006A7DDB" w:rsidP="00ED4CCE">
      <w:pPr>
        <w:spacing w:line="360" w:lineRule="auto"/>
        <w:rPr>
          <w:rFonts w:ascii="仿宋" w:eastAsia="仿宋" w:hAnsi="仿宋" w:cs="宋体"/>
          <w:szCs w:val="21"/>
        </w:rPr>
      </w:pPr>
      <w:r>
        <w:rPr>
          <w:rFonts w:ascii="仿宋" w:eastAsia="仿宋" w:hAnsi="仿宋" w:cs="宋体" w:hint="eastAsia"/>
          <w:szCs w:val="21"/>
        </w:rPr>
        <w:t>[6]（</w:t>
      </w:r>
      <w:r w:rsidRPr="000001DC">
        <w:rPr>
          <w:rFonts w:ascii="仿宋" w:eastAsia="仿宋" w:hAnsi="仿宋" w:cs="宋体" w:hint="eastAsia"/>
          <w:szCs w:val="21"/>
        </w:rPr>
        <w:t>法</w:t>
      </w:r>
      <w:r>
        <w:rPr>
          <w:rFonts w:ascii="仿宋" w:eastAsia="仿宋" w:hAnsi="仿宋" w:cs="宋体" w:hint="eastAsia"/>
          <w:szCs w:val="21"/>
        </w:rPr>
        <w:t>）</w:t>
      </w:r>
      <w:r w:rsidRPr="007D7C11">
        <w:rPr>
          <w:rFonts w:ascii="仿宋" w:eastAsia="仿宋" w:hAnsi="仿宋" w:cs="宋体" w:hint="eastAsia"/>
          <w:szCs w:val="21"/>
        </w:rPr>
        <w:t>马塞尔·雷蒙</w:t>
      </w:r>
      <w:r>
        <w:rPr>
          <w:rFonts w:ascii="仿宋" w:eastAsia="仿宋" w:hAnsi="仿宋" w:cs="宋体" w:hint="eastAsia"/>
          <w:szCs w:val="21"/>
        </w:rPr>
        <w:t>.</w:t>
      </w:r>
      <w:r w:rsidRPr="007D7C11">
        <w:rPr>
          <w:rFonts w:ascii="仿宋" w:eastAsia="仿宋" w:hAnsi="仿宋" w:cs="宋体" w:hint="eastAsia"/>
          <w:szCs w:val="21"/>
        </w:rPr>
        <w:t>让-雅克·卢梭：自我追寻与梦思</w:t>
      </w:r>
      <w:r>
        <w:rPr>
          <w:rFonts w:ascii="仿宋" w:eastAsia="仿宋" w:hAnsi="仿宋" w:cs="宋体" w:hint="eastAsia"/>
          <w:szCs w:val="21"/>
        </w:rPr>
        <w:t>[M].</w:t>
      </w:r>
      <w:r w:rsidRPr="007D7C11">
        <w:rPr>
          <w:rFonts w:ascii="仿宋" w:eastAsia="仿宋" w:hAnsi="仿宋" w:cs="宋体" w:hint="eastAsia"/>
          <w:szCs w:val="21"/>
        </w:rPr>
        <w:t>巴黎：若赛·高尔第书店，1962</w:t>
      </w:r>
      <w:r>
        <w:rPr>
          <w:rFonts w:ascii="仿宋" w:eastAsia="仿宋" w:hAnsi="仿宋" w:cs="宋体" w:hint="eastAsia"/>
          <w:szCs w:val="21"/>
        </w:rPr>
        <w:t>.</w:t>
      </w:r>
    </w:p>
    <w:p w:rsidR="006A7DDB" w:rsidRPr="000001DC" w:rsidRDefault="006A7DDB" w:rsidP="00925A5F">
      <w:pPr>
        <w:spacing w:line="360" w:lineRule="auto"/>
        <w:rPr>
          <w:rFonts w:ascii="仿宋" w:eastAsia="仿宋" w:hAnsi="仿宋" w:cs="宋体"/>
          <w:szCs w:val="21"/>
        </w:rPr>
      </w:pPr>
      <w:r>
        <w:rPr>
          <w:rFonts w:ascii="仿宋" w:eastAsia="仿宋" w:hAnsi="仿宋" w:cs="宋体" w:hint="eastAsia"/>
          <w:szCs w:val="21"/>
        </w:rPr>
        <w:t>[7]（</w:t>
      </w:r>
      <w:r w:rsidRPr="000001DC">
        <w:rPr>
          <w:rFonts w:ascii="仿宋" w:eastAsia="仿宋" w:hAnsi="仿宋" w:cs="宋体" w:hint="eastAsia"/>
          <w:szCs w:val="21"/>
        </w:rPr>
        <w:t>古希腊</w:t>
      </w:r>
      <w:r>
        <w:rPr>
          <w:rFonts w:ascii="仿宋" w:eastAsia="仿宋" w:hAnsi="仿宋" w:cs="宋体" w:hint="eastAsia"/>
          <w:szCs w:val="21"/>
        </w:rPr>
        <w:t>）</w:t>
      </w:r>
      <w:r w:rsidRPr="000001DC">
        <w:rPr>
          <w:rFonts w:ascii="仿宋" w:eastAsia="仿宋" w:hAnsi="仿宋" w:cs="宋体" w:hint="eastAsia"/>
          <w:szCs w:val="21"/>
        </w:rPr>
        <w:t>柏拉图．理想国</w:t>
      </w:r>
      <w:r>
        <w:rPr>
          <w:rFonts w:ascii="仿宋" w:eastAsia="仿宋" w:hAnsi="仿宋" w:cs="宋体" w:hint="eastAsia"/>
          <w:szCs w:val="21"/>
        </w:rPr>
        <w:t>[M]</w:t>
      </w:r>
      <w:r w:rsidRPr="000001DC">
        <w:rPr>
          <w:rFonts w:ascii="仿宋" w:eastAsia="仿宋" w:hAnsi="仿宋" w:cs="宋体" w:hint="eastAsia"/>
          <w:szCs w:val="21"/>
        </w:rPr>
        <w:t>.郭斌和</w:t>
      </w:r>
      <w:r>
        <w:rPr>
          <w:rFonts w:ascii="仿宋" w:eastAsia="仿宋" w:hAnsi="仿宋" w:cs="宋体" w:hint="eastAsia"/>
          <w:szCs w:val="21"/>
        </w:rPr>
        <w:t>、</w:t>
      </w:r>
      <w:r w:rsidRPr="000001DC">
        <w:rPr>
          <w:rFonts w:ascii="仿宋" w:eastAsia="仿宋" w:hAnsi="仿宋" w:cs="宋体" w:hint="eastAsia"/>
          <w:szCs w:val="21"/>
        </w:rPr>
        <w:t>张竹明译.北京：商务出版社，1986．</w:t>
      </w:r>
    </w:p>
    <w:p w:rsidR="006A7DDB" w:rsidRDefault="006A7DDB" w:rsidP="006A7DDB">
      <w:pPr>
        <w:spacing w:line="360" w:lineRule="auto"/>
        <w:rPr>
          <w:rFonts w:ascii="仿宋" w:eastAsia="仿宋" w:hAnsi="仿宋" w:cs="宋体"/>
          <w:szCs w:val="21"/>
        </w:rPr>
      </w:pPr>
      <w:r w:rsidRPr="001C0A0F">
        <w:rPr>
          <w:rFonts w:ascii="仿宋" w:eastAsia="仿宋" w:hAnsi="仿宋" w:cs="宋体" w:hint="eastAsia"/>
          <w:b/>
          <w:szCs w:val="21"/>
        </w:rPr>
        <w:t>The philosophical origin of Rousseau</w:t>
      </w:r>
      <w:r w:rsidRPr="001C0A0F">
        <w:rPr>
          <w:rFonts w:ascii="仿宋" w:eastAsia="仿宋" w:hAnsi="仿宋" w:cs="宋体"/>
          <w:b/>
          <w:szCs w:val="21"/>
        </w:rPr>
        <w:t>’</w:t>
      </w:r>
      <w:r w:rsidRPr="001C0A0F">
        <w:rPr>
          <w:rFonts w:ascii="仿宋" w:eastAsia="仿宋" w:hAnsi="仿宋" w:cs="宋体" w:hint="eastAsia"/>
          <w:b/>
          <w:szCs w:val="21"/>
        </w:rPr>
        <w:t>s thought of Natural Education</w:t>
      </w:r>
      <w:r>
        <w:rPr>
          <w:rFonts w:ascii="仿宋" w:eastAsia="仿宋" w:hAnsi="仿宋" w:cs="宋体" w:hint="eastAsia"/>
          <w:szCs w:val="21"/>
        </w:rPr>
        <w:t xml:space="preserve">//Xv </w:t>
      </w:r>
      <w:proofErr w:type="spellStart"/>
      <w:r>
        <w:rPr>
          <w:rFonts w:ascii="仿宋" w:eastAsia="仿宋" w:hAnsi="仿宋" w:cs="宋体" w:hint="eastAsia"/>
          <w:szCs w:val="21"/>
        </w:rPr>
        <w:t>Xiaotian</w:t>
      </w:r>
      <w:proofErr w:type="spellEnd"/>
    </w:p>
    <w:p w:rsidR="006A7DDB" w:rsidRDefault="006A7DDB" w:rsidP="006A7DDB">
      <w:pPr>
        <w:spacing w:line="360" w:lineRule="auto"/>
        <w:rPr>
          <w:rFonts w:ascii="仿宋" w:eastAsia="仿宋" w:hAnsi="仿宋" w:cs="宋体"/>
          <w:szCs w:val="21"/>
        </w:rPr>
      </w:pPr>
    </w:p>
    <w:p w:rsidR="006A7DDB" w:rsidRDefault="006A7DDB" w:rsidP="006A7DDB">
      <w:pPr>
        <w:spacing w:line="360" w:lineRule="auto"/>
        <w:rPr>
          <w:rFonts w:asciiTheme="minorEastAsia" w:hAnsiTheme="minorEastAsia" w:cs="宋体"/>
          <w:szCs w:val="21"/>
        </w:rPr>
      </w:pPr>
      <w:r>
        <w:rPr>
          <w:rFonts w:asciiTheme="minorEastAsia" w:hAnsiTheme="minorEastAsia" w:cs="宋体" w:hint="eastAsia"/>
          <w:szCs w:val="21"/>
        </w:rPr>
        <w:t>通信地址：山东省济南市历下区文化东路88号</w:t>
      </w:r>
    </w:p>
    <w:p w:rsidR="006A7DDB" w:rsidRDefault="006A7DDB" w:rsidP="006A7DDB">
      <w:pPr>
        <w:spacing w:line="360" w:lineRule="auto"/>
        <w:rPr>
          <w:rFonts w:asciiTheme="minorEastAsia" w:hAnsiTheme="minorEastAsia" w:cs="宋体"/>
          <w:szCs w:val="21"/>
        </w:rPr>
      </w:pPr>
      <w:r>
        <w:rPr>
          <w:rFonts w:asciiTheme="minorEastAsia" w:hAnsiTheme="minorEastAsia" w:cs="宋体" w:hint="eastAsia"/>
          <w:szCs w:val="21"/>
        </w:rPr>
        <w:t>邮编：250000</w:t>
      </w:r>
    </w:p>
    <w:p w:rsidR="006A7DDB" w:rsidRDefault="006A7DDB" w:rsidP="006A7DDB">
      <w:pPr>
        <w:spacing w:line="360" w:lineRule="auto"/>
        <w:rPr>
          <w:rFonts w:asciiTheme="minorEastAsia" w:hAnsiTheme="minorEastAsia" w:cs="宋体"/>
          <w:szCs w:val="21"/>
        </w:rPr>
      </w:pPr>
      <w:r>
        <w:rPr>
          <w:rFonts w:asciiTheme="minorEastAsia" w:hAnsiTheme="minorEastAsia" w:cs="宋体" w:hint="eastAsia"/>
          <w:szCs w:val="21"/>
        </w:rPr>
        <w:t>常用电话：18753135610</w:t>
      </w:r>
    </w:p>
    <w:p w:rsidR="006A7DDB" w:rsidRPr="00AE7BDB" w:rsidRDefault="006A7DDB" w:rsidP="006A7DDB">
      <w:pPr>
        <w:spacing w:line="360" w:lineRule="auto"/>
        <w:rPr>
          <w:rFonts w:asciiTheme="minorEastAsia" w:hAnsiTheme="minorEastAsia" w:cs="宋体"/>
          <w:szCs w:val="21"/>
        </w:rPr>
      </w:pPr>
      <w:r>
        <w:rPr>
          <w:rFonts w:asciiTheme="minorEastAsia" w:hAnsiTheme="minorEastAsia" w:cs="宋体" w:hint="eastAsia"/>
          <w:szCs w:val="21"/>
        </w:rPr>
        <w:t>电子邮箱：2278559295@qq.com</w:t>
      </w:r>
    </w:p>
    <w:p w:rsidR="006A7DDB" w:rsidRPr="006C7339" w:rsidRDefault="006A7DDB">
      <w:pPr>
        <w:pStyle w:val="a8"/>
        <w:rPr>
          <w:sz w:val="15"/>
          <w:szCs w:val="15"/>
        </w:rPr>
      </w:pPr>
    </w:p>
  </w:endnote>
  <w:endnote w:id="16">
    <w:p w:rsidR="00917D28" w:rsidRDefault="00917D28">
      <w:pPr>
        <w:pStyle w:val="a8"/>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4A9B" w:rsidRDefault="00384A9B"/>
  </w:footnote>
  <w:footnote w:type="continuationSeparator" w:id="0">
    <w:p w:rsidR="00384A9B" w:rsidRDefault="00384A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B134CC6"/>
    <w:multiLevelType w:val="singleLevel"/>
    <w:tmpl w:val="9B134CC6"/>
    <w:lvl w:ilvl="0">
      <w:start w:val="4"/>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70658" fillcolor="white">
      <v:fill color="white"/>
    </o:shapedefaults>
  </w:hdrShapeDefaults>
  <w:footnotePr>
    <w:numFmt w:val="decimalEnclosedCircleChinese"/>
    <w:footnote w:id="-1"/>
    <w:footnote w:id="0"/>
  </w:footnotePr>
  <w:endnotePr>
    <w:numFmt w:val="decimalEnclosedCircleChinese"/>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68279AE"/>
    <w:rsid w:val="000001DC"/>
    <w:rsid w:val="0000186D"/>
    <w:rsid w:val="000119F2"/>
    <w:rsid w:val="00021D77"/>
    <w:rsid w:val="00022904"/>
    <w:rsid w:val="000334D0"/>
    <w:rsid w:val="0003496D"/>
    <w:rsid w:val="000368C6"/>
    <w:rsid w:val="00042FA9"/>
    <w:rsid w:val="000451A4"/>
    <w:rsid w:val="00045B36"/>
    <w:rsid w:val="000511C9"/>
    <w:rsid w:val="00056E28"/>
    <w:rsid w:val="00063106"/>
    <w:rsid w:val="000832D6"/>
    <w:rsid w:val="000953BE"/>
    <w:rsid w:val="000A0C64"/>
    <w:rsid w:val="000A734C"/>
    <w:rsid w:val="000B5917"/>
    <w:rsid w:val="000B592B"/>
    <w:rsid w:val="000C63EF"/>
    <w:rsid w:val="000C67D7"/>
    <w:rsid w:val="000D37F0"/>
    <w:rsid w:val="000F55BC"/>
    <w:rsid w:val="000F635C"/>
    <w:rsid w:val="000F681E"/>
    <w:rsid w:val="00110889"/>
    <w:rsid w:val="001130EC"/>
    <w:rsid w:val="00131E10"/>
    <w:rsid w:val="001370E2"/>
    <w:rsid w:val="00141352"/>
    <w:rsid w:val="00144388"/>
    <w:rsid w:val="001443F3"/>
    <w:rsid w:val="0014701C"/>
    <w:rsid w:val="00164D5C"/>
    <w:rsid w:val="00165807"/>
    <w:rsid w:val="0017238C"/>
    <w:rsid w:val="00175529"/>
    <w:rsid w:val="0019747B"/>
    <w:rsid w:val="001A14EE"/>
    <w:rsid w:val="001A433C"/>
    <w:rsid w:val="001A7398"/>
    <w:rsid w:val="001C4361"/>
    <w:rsid w:val="001D7A91"/>
    <w:rsid w:val="001E4CA6"/>
    <w:rsid w:val="0020405E"/>
    <w:rsid w:val="002076AD"/>
    <w:rsid w:val="00207B83"/>
    <w:rsid w:val="0022007D"/>
    <w:rsid w:val="00225D96"/>
    <w:rsid w:val="00226AC2"/>
    <w:rsid w:val="00227001"/>
    <w:rsid w:val="002276C9"/>
    <w:rsid w:val="00232612"/>
    <w:rsid w:val="00237260"/>
    <w:rsid w:val="002479C8"/>
    <w:rsid w:val="00253B16"/>
    <w:rsid w:val="00254C6F"/>
    <w:rsid w:val="00257830"/>
    <w:rsid w:val="00263DD8"/>
    <w:rsid w:val="002640D1"/>
    <w:rsid w:val="00265A44"/>
    <w:rsid w:val="00275DEF"/>
    <w:rsid w:val="00276ED2"/>
    <w:rsid w:val="002833DB"/>
    <w:rsid w:val="002875AF"/>
    <w:rsid w:val="002B0B28"/>
    <w:rsid w:val="002B30F1"/>
    <w:rsid w:val="002B4787"/>
    <w:rsid w:val="002C2361"/>
    <w:rsid w:val="002D29CC"/>
    <w:rsid w:val="002E7F1C"/>
    <w:rsid w:val="002F23B8"/>
    <w:rsid w:val="00301152"/>
    <w:rsid w:val="00311B1C"/>
    <w:rsid w:val="003177D5"/>
    <w:rsid w:val="003207CD"/>
    <w:rsid w:val="003225D5"/>
    <w:rsid w:val="003341FE"/>
    <w:rsid w:val="00337EB1"/>
    <w:rsid w:val="00343C73"/>
    <w:rsid w:val="0034473E"/>
    <w:rsid w:val="00353AC2"/>
    <w:rsid w:val="00361B80"/>
    <w:rsid w:val="00362403"/>
    <w:rsid w:val="00384A9B"/>
    <w:rsid w:val="003850BD"/>
    <w:rsid w:val="003917AE"/>
    <w:rsid w:val="003945DA"/>
    <w:rsid w:val="00396E97"/>
    <w:rsid w:val="003B3988"/>
    <w:rsid w:val="003B3A04"/>
    <w:rsid w:val="003B50B4"/>
    <w:rsid w:val="003B7D89"/>
    <w:rsid w:val="003D309F"/>
    <w:rsid w:val="003D58D5"/>
    <w:rsid w:val="003D5954"/>
    <w:rsid w:val="003E501F"/>
    <w:rsid w:val="003F6F0A"/>
    <w:rsid w:val="00417332"/>
    <w:rsid w:val="004213E4"/>
    <w:rsid w:val="00426CD9"/>
    <w:rsid w:val="004322E7"/>
    <w:rsid w:val="00453236"/>
    <w:rsid w:val="004544A9"/>
    <w:rsid w:val="004635A3"/>
    <w:rsid w:val="00467DD8"/>
    <w:rsid w:val="00470E01"/>
    <w:rsid w:val="004715E4"/>
    <w:rsid w:val="00471E7D"/>
    <w:rsid w:val="004823E2"/>
    <w:rsid w:val="004857F4"/>
    <w:rsid w:val="00490D15"/>
    <w:rsid w:val="004915A4"/>
    <w:rsid w:val="0049347B"/>
    <w:rsid w:val="00496351"/>
    <w:rsid w:val="004A1BB7"/>
    <w:rsid w:val="004A5471"/>
    <w:rsid w:val="004B17DF"/>
    <w:rsid w:val="004C26B5"/>
    <w:rsid w:val="004C5B8F"/>
    <w:rsid w:val="004C69D1"/>
    <w:rsid w:val="004C738A"/>
    <w:rsid w:val="004D391B"/>
    <w:rsid w:val="004D746D"/>
    <w:rsid w:val="004E7504"/>
    <w:rsid w:val="004F0E0C"/>
    <w:rsid w:val="004F7F73"/>
    <w:rsid w:val="00504062"/>
    <w:rsid w:val="00511928"/>
    <w:rsid w:val="00512CB1"/>
    <w:rsid w:val="00517D0F"/>
    <w:rsid w:val="00520DE5"/>
    <w:rsid w:val="005218B5"/>
    <w:rsid w:val="00524C55"/>
    <w:rsid w:val="00535BA6"/>
    <w:rsid w:val="00541B3B"/>
    <w:rsid w:val="005443CE"/>
    <w:rsid w:val="005500BE"/>
    <w:rsid w:val="00551A05"/>
    <w:rsid w:val="00565D67"/>
    <w:rsid w:val="005704C3"/>
    <w:rsid w:val="00574762"/>
    <w:rsid w:val="00576F41"/>
    <w:rsid w:val="00590A7E"/>
    <w:rsid w:val="005954D0"/>
    <w:rsid w:val="00597FA2"/>
    <w:rsid w:val="005A1AA9"/>
    <w:rsid w:val="005B04D9"/>
    <w:rsid w:val="005B607F"/>
    <w:rsid w:val="005C679A"/>
    <w:rsid w:val="005C741D"/>
    <w:rsid w:val="005C7CFF"/>
    <w:rsid w:val="005E0CB7"/>
    <w:rsid w:val="005E0CBF"/>
    <w:rsid w:val="005E2CD4"/>
    <w:rsid w:val="005F365A"/>
    <w:rsid w:val="005F39F5"/>
    <w:rsid w:val="005F73D8"/>
    <w:rsid w:val="0060380A"/>
    <w:rsid w:val="00605D27"/>
    <w:rsid w:val="006213BA"/>
    <w:rsid w:val="0062343C"/>
    <w:rsid w:val="00631F04"/>
    <w:rsid w:val="006356C9"/>
    <w:rsid w:val="00636F2F"/>
    <w:rsid w:val="006419B3"/>
    <w:rsid w:val="006430E2"/>
    <w:rsid w:val="00646619"/>
    <w:rsid w:val="00646E8F"/>
    <w:rsid w:val="00657EF7"/>
    <w:rsid w:val="0066708A"/>
    <w:rsid w:val="006770A8"/>
    <w:rsid w:val="00691176"/>
    <w:rsid w:val="00691A22"/>
    <w:rsid w:val="00692E02"/>
    <w:rsid w:val="006A3D9C"/>
    <w:rsid w:val="006A7DDB"/>
    <w:rsid w:val="006B452A"/>
    <w:rsid w:val="006B57F5"/>
    <w:rsid w:val="006B5F3A"/>
    <w:rsid w:val="006C7339"/>
    <w:rsid w:val="006D2490"/>
    <w:rsid w:val="006D5BC6"/>
    <w:rsid w:val="006D7E48"/>
    <w:rsid w:val="006E0595"/>
    <w:rsid w:val="006F3D00"/>
    <w:rsid w:val="006F6041"/>
    <w:rsid w:val="006F65BD"/>
    <w:rsid w:val="00701CB1"/>
    <w:rsid w:val="007071A4"/>
    <w:rsid w:val="00711532"/>
    <w:rsid w:val="00716D03"/>
    <w:rsid w:val="00717DA8"/>
    <w:rsid w:val="00721AA2"/>
    <w:rsid w:val="0072720B"/>
    <w:rsid w:val="00732371"/>
    <w:rsid w:val="007352EE"/>
    <w:rsid w:val="0073607D"/>
    <w:rsid w:val="00736869"/>
    <w:rsid w:val="007401B4"/>
    <w:rsid w:val="007431DF"/>
    <w:rsid w:val="00744790"/>
    <w:rsid w:val="00746DB3"/>
    <w:rsid w:val="00751854"/>
    <w:rsid w:val="00752AE3"/>
    <w:rsid w:val="00753E68"/>
    <w:rsid w:val="0075760F"/>
    <w:rsid w:val="007618D6"/>
    <w:rsid w:val="007661A0"/>
    <w:rsid w:val="0077109F"/>
    <w:rsid w:val="007819D7"/>
    <w:rsid w:val="00790861"/>
    <w:rsid w:val="00792450"/>
    <w:rsid w:val="00793CCB"/>
    <w:rsid w:val="00794196"/>
    <w:rsid w:val="00796B98"/>
    <w:rsid w:val="007B001D"/>
    <w:rsid w:val="007B2728"/>
    <w:rsid w:val="007B2E75"/>
    <w:rsid w:val="007B7CED"/>
    <w:rsid w:val="007C63B0"/>
    <w:rsid w:val="007D7C11"/>
    <w:rsid w:val="007E1A01"/>
    <w:rsid w:val="007F4D2B"/>
    <w:rsid w:val="008015D1"/>
    <w:rsid w:val="008058BD"/>
    <w:rsid w:val="00806EBD"/>
    <w:rsid w:val="00825988"/>
    <w:rsid w:val="0082694A"/>
    <w:rsid w:val="008361BC"/>
    <w:rsid w:val="0083640D"/>
    <w:rsid w:val="00840332"/>
    <w:rsid w:val="00841145"/>
    <w:rsid w:val="00842475"/>
    <w:rsid w:val="00845BB2"/>
    <w:rsid w:val="00850E91"/>
    <w:rsid w:val="0085589F"/>
    <w:rsid w:val="00860FB0"/>
    <w:rsid w:val="0086350F"/>
    <w:rsid w:val="00865034"/>
    <w:rsid w:val="00881E49"/>
    <w:rsid w:val="00893053"/>
    <w:rsid w:val="008A4B01"/>
    <w:rsid w:val="008A4DB3"/>
    <w:rsid w:val="008B0A18"/>
    <w:rsid w:val="008C2289"/>
    <w:rsid w:val="008D01B2"/>
    <w:rsid w:val="008D3461"/>
    <w:rsid w:val="008D3FD9"/>
    <w:rsid w:val="008D4E5A"/>
    <w:rsid w:val="008D7661"/>
    <w:rsid w:val="008D7ADC"/>
    <w:rsid w:val="008E17F2"/>
    <w:rsid w:val="008E1D93"/>
    <w:rsid w:val="008E6A9E"/>
    <w:rsid w:val="008E6D77"/>
    <w:rsid w:val="008F6477"/>
    <w:rsid w:val="00917D28"/>
    <w:rsid w:val="0092266C"/>
    <w:rsid w:val="00922891"/>
    <w:rsid w:val="00925A5F"/>
    <w:rsid w:val="00927DA2"/>
    <w:rsid w:val="009305EB"/>
    <w:rsid w:val="0093455F"/>
    <w:rsid w:val="0094422B"/>
    <w:rsid w:val="0094435D"/>
    <w:rsid w:val="009443C0"/>
    <w:rsid w:val="00950C80"/>
    <w:rsid w:val="00967D21"/>
    <w:rsid w:val="00981C75"/>
    <w:rsid w:val="00986254"/>
    <w:rsid w:val="009A0A40"/>
    <w:rsid w:val="009B01EB"/>
    <w:rsid w:val="009B6DB5"/>
    <w:rsid w:val="009E67DD"/>
    <w:rsid w:val="009F13DD"/>
    <w:rsid w:val="009F2F09"/>
    <w:rsid w:val="009F41C0"/>
    <w:rsid w:val="00A0180B"/>
    <w:rsid w:val="00A034E1"/>
    <w:rsid w:val="00A0453E"/>
    <w:rsid w:val="00A07A42"/>
    <w:rsid w:val="00A07EBF"/>
    <w:rsid w:val="00A12FBD"/>
    <w:rsid w:val="00A150B0"/>
    <w:rsid w:val="00A151EC"/>
    <w:rsid w:val="00A20712"/>
    <w:rsid w:val="00A35806"/>
    <w:rsid w:val="00A36FF7"/>
    <w:rsid w:val="00A37082"/>
    <w:rsid w:val="00A41F54"/>
    <w:rsid w:val="00A43A79"/>
    <w:rsid w:val="00A4569E"/>
    <w:rsid w:val="00A46B7D"/>
    <w:rsid w:val="00A61349"/>
    <w:rsid w:val="00A67CB9"/>
    <w:rsid w:val="00A718C0"/>
    <w:rsid w:val="00A74CFE"/>
    <w:rsid w:val="00A7575E"/>
    <w:rsid w:val="00A77A14"/>
    <w:rsid w:val="00A86625"/>
    <w:rsid w:val="00A92486"/>
    <w:rsid w:val="00AA10B7"/>
    <w:rsid w:val="00AA152A"/>
    <w:rsid w:val="00AA525A"/>
    <w:rsid w:val="00AB0BE6"/>
    <w:rsid w:val="00AD2B5B"/>
    <w:rsid w:val="00AE1567"/>
    <w:rsid w:val="00AE3BB7"/>
    <w:rsid w:val="00AE7BDB"/>
    <w:rsid w:val="00AF47F3"/>
    <w:rsid w:val="00B01707"/>
    <w:rsid w:val="00B030A3"/>
    <w:rsid w:val="00B06C6A"/>
    <w:rsid w:val="00B1276D"/>
    <w:rsid w:val="00B12916"/>
    <w:rsid w:val="00B15EDD"/>
    <w:rsid w:val="00B170F6"/>
    <w:rsid w:val="00B236AE"/>
    <w:rsid w:val="00B307D7"/>
    <w:rsid w:val="00B3350E"/>
    <w:rsid w:val="00B34EB6"/>
    <w:rsid w:val="00B36039"/>
    <w:rsid w:val="00B44806"/>
    <w:rsid w:val="00B64960"/>
    <w:rsid w:val="00B6718E"/>
    <w:rsid w:val="00B818F8"/>
    <w:rsid w:val="00B852FE"/>
    <w:rsid w:val="00B8799A"/>
    <w:rsid w:val="00B908AD"/>
    <w:rsid w:val="00B91B86"/>
    <w:rsid w:val="00B94210"/>
    <w:rsid w:val="00BA69A9"/>
    <w:rsid w:val="00BB4D3C"/>
    <w:rsid w:val="00BB4E4A"/>
    <w:rsid w:val="00BB7EEC"/>
    <w:rsid w:val="00BC420D"/>
    <w:rsid w:val="00BD7205"/>
    <w:rsid w:val="00BD737C"/>
    <w:rsid w:val="00BD78D3"/>
    <w:rsid w:val="00BE3872"/>
    <w:rsid w:val="00BE507E"/>
    <w:rsid w:val="00BF6318"/>
    <w:rsid w:val="00C07865"/>
    <w:rsid w:val="00C153F9"/>
    <w:rsid w:val="00C1725D"/>
    <w:rsid w:val="00C256E6"/>
    <w:rsid w:val="00C25F69"/>
    <w:rsid w:val="00C26172"/>
    <w:rsid w:val="00C27276"/>
    <w:rsid w:val="00C276B8"/>
    <w:rsid w:val="00C34B51"/>
    <w:rsid w:val="00C36657"/>
    <w:rsid w:val="00C46B36"/>
    <w:rsid w:val="00C5363D"/>
    <w:rsid w:val="00C7305A"/>
    <w:rsid w:val="00C7402D"/>
    <w:rsid w:val="00C75B85"/>
    <w:rsid w:val="00C86F1A"/>
    <w:rsid w:val="00C93CB4"/>
    <w:rsid w:val="00C943FF"/>
    <w:rsid w:val="00C96F1C"/>
    <w:rsid w:val="00CA27C1"/>
    <w:rsid w:val="00CA30DF"/>
    <w:rsid w:val="00CA593A"/>
    <w:rsid w:val="00CA66B9"/>
    <w:rsid w:val="00CB3E5E"/>
    <w:rsid w:val="00CD2B0A"/>
    <w:rsid w:val="00CE0C3B"/>
    <w:rsid w:val="00CE0EB4"/>
    <w:rsid w:val="00CE0F68"/>
    <w:rsid w:val="00CE3223"/>
    <w:rsid w:val="00D0020B"/>
    <w:rsid w:val="00D02E97"/>
    <w:rsid w:val="00D07B2E"/>
    <w:rsid w:val="00D101FF"/>
    <w:rsid w:val="00D170A0"/>
    <w:rsid w:val="00D30E80"/>
    <w:rsid w:val="00D33403"/>
    <w:rsid w:val="00D359D4"/>
    <w:rsid w:val="00D35E5D"/>
    <w:rsid w:val="00D407CE"/>
    <w:rsid w:val="00D410FA"/>
    <w:rsid w:val="00D469F9"/>
    <w:rsid w:val="00D479B1"/>
    <w:rsid w:val="00D51190"/>
    <w:rsid w:val="00D5254B"/>
    <w:rsid w:val="00D55061"/>
    <w:rsid w:val="00D77DF4"/>
    <w:rsid w:val="00DB55C8"/>
    <w:rsid w:val="00DB6625"/>
    <w:rsid w:val="00DC38DA"/>
    <w:rsid w:val="00DC71E6"/>
    <w:rsid w:val="00DD6A7C"/>
    <w:rsid w:val="00DD7F3A"/>
    <w:rsid w:val="00DE05D7"/>
    <w:rsid w:val="00DE06AE"/>
    <w:rsid w:val="00DE6E5B"/>
    <w:rsid w:val="00DF45D6"/>
    <w:rsid w:val="00DF7013"/>
    <w:rsid w:val="00E074B3"/>
    <w:rsid w:val="00E14CE6"/>
    <w:rsid w:val="00E231B1"/>
    <w:rsid w:val="00E30D83"/>
    <w:rsid w:val="00E32E05"/>
    <w:rsid w:val="00E3619C"/>
    <w:rsid w:val="00E36C8F"/>
    <w:rsid w:val="00E37B4E"/>
    <w:rsid w:val="00E43B1F"/>
    <w:rsid w:val="00E44B0E"/>
    <w:rsid w:val="00E479CF"/>
    <w:rsid w:val="00E517AB"/>
    <w:rsid w:val="00E53628"/>
    <w:rsid w:val="00E718FE"/>
    <w:rsid w:val="00E916A4"/>
    <w:rsid w:val="00E92AAF"/>
    <w:rsid w:val="00E93035"/>
    <w:rsid w:val="00EA289F"/>
    <w:rsid w:val="00EB237F"/>
    <w:rsid w:val="00EC6BCD"/>
    <w:rsid w:val="00ED4CCE"/>
    <w:rsid w:val="00EF0D17"/>
    <w:rsid w:val="00EF491B"/>
    <w:rsid w:val="00EF6D0A"/>
    <w:rsid w:val="00F0265B"/>
    <w:rsid w:val="00F02973"/>
    <w:rsid w:val="00F1330A"/>
    <w:rsid w:val="00F27833"/>
    <w:rsid w:val="00F57DE2"/>
    <w:rsid w:val="00F738F1"/>
    <w:rsid w:val="00F92527"/>
    <w:rsid w:val="00F97E4F"/>
    <w:rsid w:val="00FB5CFA"/>
    <w:rsid w:val="00FD113C"/>
    <w:rsid w:val="00FD122E"/>
    <w:rsid w:val="00FD217F"/>
    <w:rsid w:val="00FE1DEA"/>
    <w:rsid w:val="00FF2F72"/>
    <w:rsid w:val="012F1DF7"/>
    <w:rsid w:val="01906F08"/>
    <w:rsid w:val="026346C8"/>
    <w:rsid w:val="02F114F5"/>
    <w:rsid w:val="02F32A9E"/>
    <w:rsid w:val="03142E4B"/>
    <w:rsid w:val="031F3A2A"/>
    <w:rsid w:val="032B432E"/>
    <w:rsid w:val="0338081C"/>
    <w:rsid w:val="03624BE3"/>
    <w:rsid w:val="03634CA0"/>
    <w:rsid w:val="037B3845"/>
    <w:rsid w:val="03906F07"/>
    <w:rsid w:val="039C07F8"/>
    <w:rsid w:val="03BF4957"/>
    <w:rsid w:val="03E55EE4"/>
    <w:rsid w:val="040D402C"/>
    <w:rsid w:val="04576603"/>
    <w:rsid w:val="046D7A69"/>
    <w:rsid w:val="049F57F3"/>
    <w:rsid w:val="04FA60FD"/>
    <w:rsid w:val="05721F9F"/>
    <w:rsid w:val="05824AF4"/>
    <w:rsid w:val="05890E3D"/>
    <w:rsid w:val="06112925"/>
    <w:rsid w:val="063414EA"/>
    <w:rsid w:val="063F5420"/>
    <w:rsid w:val="064727CA"/>
    <w:rsid w:val="06655C0A"/>
    <w:rsid w:val="06975AC2"/>
    <w:rsid w:val="06A72DA5"/>
    <w:rsid w:val="06B74E49"/>
    <w:rsid w:val="06EC79F0"/>
    <w:rsid w:val="070712B0"/>
    <w:rsid w:val="074D1784"/>
    <w:rsid w:val="07546E85"/>
    <w:rsid w:val="075E095B"/>
    <w:rsid w:val="07675873"/>
    <w:rsid w:val="07910ABE"/>
    <w:rsid w:val="07A678F0"/>
    <w:rsid w:val="07AA4293"/>
    <w:rsid w:val="07BD7F20"/>
    <w:rsid w:val="07D05DFD"/>
    <w:rsid w:val="081D5F7D"/>
    <w:rsid w:val="087A6AAE"/>
    <w:rsid w:val="08AE12F3"/>
    <w:rsid w:val="08AF44C2"/>
    <w:rsid w:val="08CA2A23"/>
    <w:rsid w:val="09221F99"/>
    <w:rsid w:val="094004CE"/>
    <w:rsid w:val="095523D6"/>
    <w:rsid w:val="099258C2"/>
    <w:rsid w:val="09AC69D9"/>
    <w:rsid w:val="09D05A40"/>
    <w:rsid w:val="0A0B67FE"/>
    <w:rsid w:val="0A122AE6"/>
    <w:rsid w:val="0A624EF0"/>
    <w:rsid w:val="0A8E3C90"/>
    <w:rsid w:val="0A904060"/>
    <w:rsid w:val="0AB1782C"/>
    <w:rsid w:val="0B26508C"/>
    <w:rsid w:val="0B3B658C"/>
    <w:rsid w:val="0B4512FE"/>
    <w:rsid w:val="0B834880"/>
    <w:rsid w:val="0BC14E73"/>
    <w:rsid w:val="0C1145D1"/>
    <w:rsid w:val="0C9C1A6A"/>
    <w:rsid w:val="0CA655CF"/>
    <w:rsid w:val="0CAC0B8B"/>
    <w:rsid w:val="0CD14F02"/>
    <w:rsid w:val="0D4D3F3C"/>
    <w:rsid w:val="0D830AF3"/>
    <w:rsid w:val="0DBB165F"/>
    <w:rsid w:val="0DF53C3F"/>
    <w:rsid w:val="0E0555CD"/>
    <w:rsid w:val="0E2D1A95"/>
    <w:rsid w:val="0E7D2C70"/>
    <w:rsid w:val="0EE15D52"/>
    <w:rsid w:val="0EF4448C"/>
    <w:rsid w:val="0EFB3930"/>
    <w:rsid w:val="0F1221AB"/>
    <w:rsid w:val="0F1D06D7"/>
    <w:rsid w:val="0F340316"/>
    <w:rsid w:val="0F340B5E"/>
    <w:rsid w:val="0F6E086F"/>
    <w:rsid w:val="0F7C2949"/>
    <w:rsid w:val="101A2AAF"/>
    <w:rsid w:val="102A38AB"/>
    <w:rsid w:val="10345C53"/>
    <w:rsid w:val="105359A3"/>
    <w:rsid w:val="105A4982"/>
    <w:rsid w:val="10651140"/>
    <w:rsid w:val="10C15286"/>
    <w:rsid w:val="115D2676"/>
    <w:rsid w:val="1173196D"/>
    <w:rsid w:val="1175031F"/>
    <w:rsid w:val="1197773A"/>
    <w:rsid w:val="11AF32BA"/>
    <w:rsid w:val="11CD38F8"/>
    <w:rsid w:val="11D27A9A"/>
    <w:rsid w:val="1200396F"/>
    <w:rsid w:val="122E1CDC"/>
    <w:rsid w:val="123F2926"/>
    <w:rsid w:val="12637F71"/>
    <w:rsid w:val="126410C5"/>
    <w:rsid w:val="127922DC"/>
    <w:rsid w:val="128227D0"/>
    <w:rsid w:val="12970320"/>
    <w:rsid w:val="129E7E0A"/>
    <w:rsid w:val="12DA2DD1"/>
    <w:rsid w:val="13022C78"/>
    <w:rsid w:val="1312257B"/>
    <w:rsid w:val="131366AA"/>
    <w:rsid w:val="13351B8B"/>
    <w:rsid w:val="13631423"/>
    <w:rsid w:val="13782514"/>
    <w:rsid w:val="138A2CA5"/>
    <w:rsid w:val="143B71DE"/>
    <w:rsid w:val="145E6CFE"/>
    <w:rsid w:val="14791136"/>
    <w:rsid w:val="14883785"/>
    <w:rsid w:val="14937662"/>
    <w:rsid w:val="14950658"/>
    <w:rsid w:val="14955E9D"/>
    <w:rsid w:val="14BC6BB4"/>
    <w:rsid w:val="151F6926"/>
    <w:rsid w:val="1536045D"/>
    <w:rsid w:val="155A5C9D"/>
    <w:rsid w:val="15897D01"/>
    <w:rsid w:val="15D63615"/>
    <w:rsid w:val="15EB1F8D"/>
    <w:rsid w:val="15EF21A4"/>
    <w:rsid w:val="160A4189"/>
    <w:rsid w:val="163A2744"/>
    <w:rsid w:val="16483028"/>
    <w:rsid w:val="16C03C14"/>
    <w:rsid w:val="16F06ACB"/>
    <w:rsid w:val="16FF4C0F"/>
    <w:rsid w:val="173B37E6"/>
    <w:rsid w:val="17625C32"/>
    <w:rsid w:val="181711FE"/>
    <w:rsid w:val="181A6C7A"/>
    <w:rsid w:val="184973B7"/>
    <w:rsid w:val="185F01C8"/>
    <w:rsid w:val="186F31A7"/>
    <w:rsid w:val="18714F01"/>
    <w:rsid w:val="18A81E61"/>
    <w:rsid w:val="191A1E3B"/>
    <w:rsid w:val="197C38B5"/>
    <w:rsid w:val="19905B91"/>
    <w:rsid w:val="19CF6599"/>
    <w:rsid w:val="1A104C94"/>
    <w:rsid w:val="1A2F6B0C"/>
    <w:rsid w:val="1A3E0444"/>
    <w:rsid w:val="1A652CAE"/>
    <w:rsid w:val="1AA01F40"/>
    <w:rsid w:val="1ADE1A7B"/>
    <w:rsid w:val="1B1207DB"/>
    <w:rsid w:val="1B604FA2"/>
    <w:rsid w:val="1BBA7808"/>
    <w:rsid w:val="1BBF1BB1"/>
    <w:rsid w:val="1BE41527"/>
    <w:rsid w:val="1C245681"/>
    <w:rsid w:val="1C32362B"/>
    <w:rsid w:val="1C5E19C0"/>
    <w:rsid w:val="1CAF265C"/>
    <w:rsid w:val="1D093404"/>
    <w:rsid w:val="1D76754A"/>
    <w:rsid w:val="1D844B3D"/>
    <w:rsid w:val="1DB419AC"/>
    <w:rsid w:val="1DBA45FB"/>
    <w:rsid w:val="1DD169F9"/>
    <w:rsid w:val="1E3E6BB8"/>
    <w:rsid w:val="1E6E7729"/>
    <w:rsid w:val="1E94305E"/>
    <w:rsid w:val="1F08353C"/>
    <w:rsid w:val="1F4C5724"/>
    <w:rsid w:val="1FD76A9B"/>
    <w:rsid w:val="1FD914BB"/>
    <w:rsid w:val="1FF0759F"/>
    <w:rsid w:val="20087EE0"/>
    <w:rsid w:val="203C78C5"/>
    <w:rsid w:val="20555883"/>
    <w:rsid w:val="206643B8"/>
    <w:rsid w:val="20F47AE4"/>
    <w:rsid w:val="21064DC7"/>
    <w:rsid w:val="21362749"/>
    <w:rsid w:val="21B47E44"/>
    <w:rsid w:val="21CC5AF1"/>
    <w:rsid w:val="221B761F"/>
    <w:rsid w:val="225E588B"/>
    <w:rsid w:val="22687DC1"/>
    <w:rsid w:val="22735B13"/>
    <w:rsid w:val="22A53B8D"/>
    <w:rsid w:val="22B724F7"/>
    <w:rsid w:val="233D4A36"/>
    <w:rsid w:val="234956F6"/>
    <w:rsid w:val="2363007D"/>
    <w:rsid w:val="23912590"/>
    <w:rsid w:val="23F40E14"/>
    <w:rsid w:val="2434584B"/>
    <w:rsid w:val="24B273B8"/>
    <w:rsid w:val="24E70BCE"/>
    <w:rsid w:val="24E8574A"/>
    <w:rsid w:val="251C1992"/>
    <w:rsid w:val="252B393A"/>
    <w:rsid w:val="25431D98"/>
    <w:rsid w:val="25503856"/>
    <w:rsid w:val="25567A8B"/>
    <w:rsid w:val="256375AC"/>
    <w:rsid w:val="25817625"/>
    <w:rsid w:val="2593010E"/>
    <w:rsid w:val="25A6599E"/>
    <w:rsid w:val="25AE4A6B"/>
    <w:rsid w:val="25FE7CF9"/>
    <w:rsid w:val="26100B62"/>
    <w:rsid w:val="265249C2"/>
    <w:rsid w:val="266A076B"/>
    <w:rsid w:val="26713786"/>
    <w:rsid w:val="268279AE"/>
    <w:rsid w:val="268525F3"/>
    <w:rsid w:val="26CC2E64"/>
    <w:rsid w:val="2714085B"/>
    <w:rsid w:val="27395654"/>
    <w:rsid w:val="2743487B"/>
    <w:rsid w:val="274F10B0"/>
    <w:rsid w:val="275444DB"/>
    <w:rsid w:val="27904886"/>
    <w:rsid w:val="27AE5B31"/>
    <w:rsid w:val="27D70247"/>
    <w:rsid w:val="27E12042"/>
    <w:rsid w:val="280959FA"/>
    <w:rsid w:val="280E0119"/>
    <w:rsid w:val="285462EF"/>
    <w:rsid w:val="286A5B6B"/>
    <w:rsid w:val="28B90A78"/>
    <w:rsid w:val="290F2DA5"/>
    <w:rsid w:val="291C462C"/>
    <w:rsid w:val="294C056D"/>
    <w:rsid w:val="297E033F"/>
    <w:rsid w:val="297E0A77"/>
    <w:rsid w:val="29811216"/>
    <w:rsid w:val="29E85B4E"/>
    <w:rsid w:val="2A7F114F"/>
    <w:rsid w:val="2AA71C69"/>
    <w:rsid w:val="2AFC76E4"/>
    <w:rsid w:val="2B254037"/>
    <w:rsid w:val="2B3E1765"/>
    <w:rsid w:val="2B410C40"/>
    <w:rsid w:val="2B4E5B94"/>
    <w:rsid w:val="2B540878"/>
    <w:rsid w:val="2BE9416F"/>
    <w:rsid w:val="2C7B1D04"/>
    <w:rsid w:val="2C975F25"/>
    <w:rsid w:val="2C9F326C"/>
    <w:rsid w:val="2CB77DB5"/>
    <w:rsid w:val="2D13300E"/>
    <w:rsid w:val="2D20022D"/>
    <w:rsid w:val="2D6D63AC"/>
    <w:rsid w:val="2D765D9E"/>
    <w:rsid w:val="2DE41169"/>
    <w:rsid w:val="2E254E1E"/>
    <w:rsid w:val="2E3E1774"/>
    <w:rsid w:val="2E48323F"/>
    <w:rsid w:val="2EE20BAA"/>
    <w:rsid w:val="2FCA5219"/>
    <w:rsid w:val="2FF0689E"/>
    <w:rsid w:val="2FFF27CA"/>
    <w:rsid w:val="304104A6"/>
    <w:rsid w:val="30561BA5"/>
    <w:rsid w:val="30587F6A"/>
    <w:rsid w:val="30713230"/>
    <w:rsid w:val="30A45BCA"/>
    <w:rsid w:val="30CB76F6"/>
    <w:rsid w:val="30D70204"/>
    <w:rsid w:val="30DB668C"/>
    <w:rsid w:val="30F55B7C"/>
    <w:rsid w:val="313F32B2"/>
    <w:rsid w:val="316430F4"/>
    <w:rsid w:val="319231D9"/>
    <w:rsid w:val="31B9514B"/>
    <w:rsid w:val="31DA08EF"/>
    <w:rsid w:val="31E25103"/>
    <w:rsid w:val="31F14976"/>
    <w:rsid w:val="3221368C"/>
    <w:rsid w:val="32415E74"/>
    <w:rsid w:val="32680E41"/>
    <w:rsid w:val="329E378C"/>
    <w:rsid w:val="32D943A8"/>
    <w:rsid w:val="32DE11EC"/>
    <w:rsid w:val="32F7363C"/>
    <w:rsid w:val="33050212"/>
    <w:rsid w:val="33C376EA"/>
    <w:rsid w:val="341D24FA"/>
    <w:rsid w:val="34521EB1"/>
    <w:rsid w:val="34634708"/>
    <w:rsid w:val="347A7DD4"/>
    <w:rsid w:val="34AE0FA5"/>
    <w:rsid w:val="34BA712D"/>
    <w:rsid w:val="34CB15D0"/>
    <w:rsid w:val="351508F1"/>
    <w:rsid w:val="352E53B5"/>
    <w:rsid w:val="35306E8E"/>
    <w:rsid w:val="35370271"/>
    <w:rsid w:val="356125D7"/>
    <w:rsid w:val="35A35893"/>
    <w:rsid w:val="35C74D2B"/>
    <w:rsid w:val="35D0260B"/>
    <w:rsid w:val="367F66FC"/>
    <w:rsid w:val="3763620D"/>
    <w:rsid w:val="37AA463D"/>
    <w:rsid w:val="37B4729D"/>
    <w:rsid w:val="37C16836"/>
    <w:rsid w:val="38852DA0"/>
    <w:rsid w:val="389103D1"/>
    <w:rsid w:val="38983ABA"/>
    <w:rsid w:val="38AB7821"/>
    <w:rsid w:val="38C72814"/>
    <w:rsid w:val="38D12A87"/>
    <w:rsid w:val="38DF4104"/>
    <w:rsid w:val="393E6B29"/>
    <w:rsid w:val="395E3501"/>
    <w:rsid w:val="397F297A"/>
    <w:rsid w:val="39B311EB"/>
    <w:rsid w:val="39D82A12"/>
    <w:rsid w:val="39FA02E2"/>
    <w:rsid w:val="3A291248"/>
    <w:rsid w:val="3ACB6CBE"/>
    <w:rsid w:val="3B0F3B90"/>
    <w:rsid w:val="3B2B2E04"/>
    <w:rsid w:val="3B385AC3"/>
    <w:rsid w:val="3B5141D6"/>
    <w:rsid w:val="3B6961BB"/>
    <w:rsid w:val="3B7B021B"/>
    <w:rsid w:val="3B9A65AD"/>
    <w:rsid w:val="3C0844C3"/>
    <w:rsid w:val="3C170B40"/>
    <w:rsid w:val="3C275637"/>
    <w:rsid w:val="3C425EE2"/>
    <w:rsid w:val="3C5A2935"/>
    <w:rsid w:val="3C871C60"/>
    <w:rsid w:val="3CB47E89"/>
    <w:rsid w:val="3CDA26C6"/>
    <w:rsid w:val="3D982676"/>
    <w:rsid w:val="3DA04F95"/>
    <w:rsid w:val="3DA532D8"/>
    <w:rsid w:val="3DAB4597"/>
    <w:rsid w:val="3DB675DF"/>
    <w:rsid w:val="3DF11A0F"/>
    <w:rsid w:val="3E681B7B"/>
    <w:rsid w:val="3E9942D0"/>
    <w:rsid w:val="3EA225E5"/>
    <w:rsid w:val="3EA94B10"/>
    <w:rsid w:val="3FB278EC"/>
    <w:rsid w:val="3FBD3B1C"/>
    <w:rsid w:val="3FE81AC5"/>
    <w:rsid w:val="3FF739FB"/>
    <w:rsid w:val="40135BBD"/>
    <w:rsid w:val="401B4504"/>
    <w:rsid w:val="405905F4"/>
    <w:rsid w:val="408C6FB8"/>
    <w:rsid w:val="40AA34FE"/>
    <w:rsid w:val="412234D0"/>
    <w:rsid w:val="414B4E02"/>
    <w:rsid w:val="418B0E09"/>
    <w:rsid w:val="41EB0716"/>
    <w:rsid w:val="42BB0992"/>
    <w:rsid w:val="42BC3343"/>
    <w:rsid w:val="42DD66ED"/>
    <w:rsid w:val="432A13C2"/>
    <w:rsid w:val="43981962"/>
    <w:rsid w:val="43BA2A70"/>
    <w:rsid w:val="43BD7145"/>
    <w:rsid w:val="4421086C"/>
    <w:rsid w:val="442E6732"/>
    <w:rsid w:val="443C65BF"/>
    <w:rsid w:val="44413DD0"/>
    <w:rsid w:val="447E0E78"/>
    <w:rsid w:val="44890BC1"/>
    <w:rsid w:val="44AA3366"/>
    <w:rsid w:val="450C6CAE"/>
    <w:rsid w:val="455C0370"/>
    <w:rsid w:val="458B745E"/>
    <w:rsid w:val="45A64C15"/>
    <w:rsid w:val="45AF097F"/>
    <w:rsid w:val="45D47840"/>
    <w:rsid w:val="45FF6F70"/>
    <w:rsid w:val="4703199E"/>
    <w:rsid w:val="472C481D"/>
    <w:rsid w:val="47872DD7"/>
    <w:rsid w:val="47CB2AEF"/>
    <w:rsid w:val="47F01A1A"/>
    <w:rsid w:val="482E283D"/>
    <w:rsid w:val="488C0A1B"/>
    <w:rsid w:val="48E36CC9"/>
    <w:rsid w:val="491B0790"/>
    <w:rsid w:val="491F4B7A"/>
    <w:rsid w:val="495826A4"/>
    <w:rsid w:val="497A0943"/>
    <w:rsid w:val="49820ED3"/>
    <w:rsid w:val="498565B6"/>
    <w:rsid w:val="49BC3B00"/>
    <w:rsid w:val="4A321298"/>
    <w:rsid w:val="4A884A11"/>
    <w:rsid w:val="4B2F588C"/>
    <w:rsid w:val="4B792E8C"/>
    <w:rsid w:val="4BE816E7"/>
    <w:rsid w:val="4C0D0ED0"/>
    <w:rsid w:val="4C1179E2"/>
    <w:rsid w:val="4C1E09C4"/>
    <w:rsid w:val="4C201286"/>
    <w:rsid w:val="4C75421E"/>
    <w:rsid w:val="4C782C3E"/>
    <w:rsid w:val="4C97258C"/>
    <w:rsid w:val="4CB55E7F"/>
    <w:rsid w:val="4CBB3D42"/>
    <w:rsid w:val="4D59220D"/>
    <w:rsid w:val="4D847764"/>
    <w:rsid w:val="4D981D96"/>
    <w:rsid w:val="4DA44488"/>
    <w:rsid w:val="4DBF2054"/>
    <w:rsid w:val="4DE94868"/>
    <w:rsid w:val="4E361379"/>
    <w:rsid w:val="4E393F73"/>
    <w:rsid w:val="4EE9133F"/>
    <w:rsid w:val="4F086530"/>
    <w:rsid w:val="4F120F3F"/>
    <w:rsid w:val="4FD83915"/>
    <w:rsid w:val="4FDA2D59"/>
    <w:rsid w:val="4FF16F4A"/>
    <w:rsid w:val="4FF91DB5"/>
    <w:rsid w:val="501B4120"/>
    <w:rsid w:val="504A1522"/>
    <w:rsid w:val="50A57358"/>
    <w:rsid w:val="50AC1C2B"/>
    <w:rsid w:val="50D81283"/>
    <w:rsid w:val="511E7510"/>
    <w:rsid w:val="51520169"/>
    <w:rsid w:val="51A70380"/>
    <w:rsid w:val="51B5592F"/>
    <w:rsid w:val="51F37A01"/>
    <w:rsid w:val="51F47C22"/>
    <w:rsid w:val="521750E9"/>
    <w:rsid w:val="53156AE3"/>
    <w:rsid w:val="53C44D6F"/>
    <w:rsid w:val="541261D8"/>
    <w:rsid w:val="54585F06"/>
    <w:rsid w:val="54A130E1"/>
    <w:rsid w:val="54B63473"/>
    <w:rsid w:val="54E45CEC"/>
    <w:rsid w:val="5506662D"/>
    <w:rsid w:val="551A455A"/>
    <w:rsid w:val="552E269A"/>
    <w:rsid w:val="554910B7"/>
    <w:rsid w:val="564D55A1"/>
    <w:rsid w:val="5657438D"/>
    <w:rsid w:val="56906E6B"/>
    <w:rsid w:val="56AA65EB"/>
    <w:rsid w:val="56C53C54"/>
    <w:rsid w:val="56D50EE2"/>
    <w:rsid w:val="56E355E7"/>
    <w:rsid w:val="57173722"/>
    <w:rsid w:val="573D3330"/>
    <w:rsid w:val="57572FF6"/>
    <w:rsid w:val="57A15094"/>
    <w:rsid w:val="57A776F8"/>
    <w:rsid w:val="57C2585C"/>
    <w:rsid w:val="57DA305D"/>
    <w:rsid w:val="57DC7F63"/>
    <w:rsid w:val="57DE0994"/>
    <w:rsid w:val="580913DE"/>
    <w:rsid w:val="58447065"/>
    <w:rsid w:val="584D12E2"/>
    <w:rsid w:val="584F1A89"/>
    <w:rsid w:val="58623720"/>
    <w:rsid w:val="58E64EDB"/>
    <w:rsid w:val="59117E97"/>
    <w:rsid w:val="591B0780"/>
    <w:rsid w:val="59207498"/>
    <w:rsid w:val="596B2429"/>
    <w:rsid w:val="59CA0882"/>
    <w:rsid w:val="59E70E6F"/>
    <w:rsid w:val="5A1C1D3C"/>
    <w:rsid w:val="5A3E2942"/>
    <w:rsid w:val="5AA9763C"/>
    <w:rsid w:val="5AB611B5"/>
    <w:rsid w:val="5ABF7F6B"/>
    <w:rsid w:val="5AC1655D"/>
    <w:rsid w:val="5AC766E3"/>
    <w:rsid w:val="5AEE1004"/>
    <w:rsid w:val="5B557F74"/>
    <w:rsid w:val="5B636E83"/>
    <w:rsid w:val="5B7B2675"/>
    <w:rsid w:val="5B8E68C3"/>
    <w:rsid w:val="5B8E6DC1"/>
    <w:rsid w:val="5B9D410D"/>
    <w:rsid w:val="5BC80A8F"/>
    <w:rsid w:val="5BD70221"/>
    <w:rsid w:val="5BF30159"/>
    <w:rsid w:val="5C1500D5"/>
    <w:rsid w:val="5C85227A"/>
    <w:rsid w:val="5C8B7F64"/>
    <w:rsid w:val="5C90773C"/>
    <w:rsid w:val="5CB81B5B"/>
    <w:rsid w:val="5CCB5277"/>
    <w:rsid w:val="5D987AB9"/>
    <w:rsid w:val="5DA3532C"/>
    <w:rsid w:val="5DE540C4"/>
    <w:rsid w:val="5DE74655"/>
    <w:rsid w:val="5E0B471C"/>
    <w:rsid w:val="5E1E4E0F"/>
    <w:rsid w:val="5E326633"/>
    <w:rsid w:val="5E51269B"/>
    <w:rsid w:val="5EB0202F"/>
    <w:rsid w:val="5EB13604"/>
    <w:rsid w:val="5EBB17B2"/>
    <w:rsid w:val="5F7B11D3"/>
    <w:rsid w:val="5FB152B9"/>
    <w:rsid w:val="5FE70E09"/>
    <w:rsid w:val="603153E2"/>
    <w:rsid w:val="60903B76"/>
    <w:rsid w:val="609B4870"/>
    <w:rsid w:val="60BB05BF"/>
    <w:rsid w:val="6127531D"/>
    <w:rsid w:val="61566230"/>
    <w:rsid w:val="615746D8"/>
    <w:rsid w:val="616711AB"/>
    <w:rsid w:val="61B61B71"/>
    <w:rsid w:val="624C7E05"/>
    <w:rsid w:val="62A3168D"/>
    <w:rsid w:val="62EB16B4"/>
    <w:rsid w:val="63030423"/>
    <w:rsid w:val="631F3A8F"/>
    <w:rsid w:val="633D0D14"/>
    <w:rsid w:val="635329CC"/>
    <w:rsid w:val="63756BA3"/>
    <w:rsid w:val="63873E5D"/>
    <w:rsid w:val="64013A60"/>
    <w:rsid w:val="647D034E"/>
    <w:rsid w:val="64B5321E"/>
    <w:rsid w:val="64FD5E83"/>
    <w:rsid w:val="650B1B2B"/>
    <w:rsid w:val="65AE46F4"/>
    <w:rsid w:val="65E16F0A"/>
    <w:rsid w:val="65E60CBC"/>
    <w:rsid w:val="662D4F47"/>
    <w:rsid w:val="66660C01"/>
    <w:rsid w:val="66D17814"/>
    <w:rsid w:val="674F493D"/>
    <w:rsid w:val="67507B59"/>
    <w:rsid w:val="675F2603"/>
    <w:rsid w:val="6760772E"/>
    <w:rsid w:val="67AD769F"/>
    <w:rsid w:val="67AE6A7D"/>
    <w:rsid w:val="680F4B57"/>
    <w:rsid w:val="681E300E"/>
    <w:rsid w:val="683E6D18"/>
    <w:rsid w:val="684369A4"/>
    <w:rsid w:val="688F6B10"/>
    <w:rsid w:val="68A47D82"/>
    <w:rsid w:val="69250DD5"/>
    <w:rsid w:val="6951232E"/>
    <w:rsid w:val="695B0B97"/>
    <w:rsid w:val="695D3FC4"/>
    <w:rsid w:val="69921EB7"/>
    <w:rsid w:val="6999203D"/>
    <w:rsid w:val="69DA0F38"/>
    <w:rsid w:val="69E71E34"/>
    <w:rsid w:val="6A453D28"/>
    <w:rsid w:val="6A7C04F4"/>
    <w:rsid w:val="6AC53DC8"/>
    <w:rsid w:val="6AFF0CC9"/>
    <w:rsid w:val="6B06416C"/>
    <w:rsid w:val="6B0877C0"/>
    <w:rsid w:val="6B131592"/>
    <w:rsid w:val="6B40053A"/>
    <w:rsid w:val="6B4C4DD1"/>
    <w:rsid w:val="6BB333BB"/>
    <w:rsid w:val="6C1D5D28"/>
    <w:rsid w:val="6C75757B"/>
    <w:rsid w:val="6C863A24"/>
    <w:rsid w:val="6CBB33CB"/>
    <w:rsid w:val="6CF955C2"/>
    <w:rsid w:val="6D1B24C8"/>
    <w:rsid w:val="6D1E0917"/>
    <w:rsid w:val="6D846698"/>
    <w:rsid w:val="6D9A7DB4"/>
    <w:rsid w:val="6DD649CB"/>
    <w:rsid w:val="6DD6778C"/>
    <w:rsid w:val="6DE807E1"/>
    <w:rsid w:val="6E300BE5"/>
    <w:rsid w:val="6E446D3E"/>
    <w:rsid w:val="6E6E6A3D"/>
    <w:rsid w:val="6E78295C"/>
    <w:rsid w:val="6E787DA6"/>
    <w:rsid w:val="6E7C51EC"/>
    <w:rsid w:val="6EAF043C"/>
    <w:rsid w:val="6ED628AA"/>
    <w:rsid w:val="6F5A4499"/>
    <w:rsid w:val="6F6405CF"/>
    <w:rsid w:val="6F765935"/>
    <w:rsid w:val="6F8C05C5"/>
    <w:rsid w:val="6F8C78E8"/>
    <w:rsid w:val="701C3B37"/>
    <w:rsid w:val="701D5371"/>
    <w:rsid w:val="707312B6"/>
    <w:rsid w:val="70940D2A"/>
    <w:rsid w:val="70BF1759"/>
    <w:rsid w:val="70C412A7"/>
    <w:rsid w:val="70D3036F"/>
    <w:rsid w:val="712D45E4"/>
    <w:rsid w:val="71540BBB"/>
    <w:rsid w:val="716F0ADD"/>
    <w:rsid w:val="71942F8E"/>
    <w:rsid w:val="71A03C51"/>
    <w:rsid w:val="71AD6D98"/>
    <w:rsid w:val="72512317"/>
    <w:rsid w:val="7276002C"/>
    <w:rsid w:val="727D3E97"/>
    <w:rsid w:val="72982750"/>
    <w:rsid w:val="72AB3C6E"/>
    <w:rsid w:val="72BB0934"/>
    <w:rsid w:val="72BB09AA"/>
    <w:rsid w:val="72ED5EAF"/>
    <w:rsid w:val="73417F84"/>
    <w:rsid w:val="7342673A"/>
    <w:rsid w:val="734669D9"/>
    <w:rsid w:val="73A40B01"/>
    <w:rsid w:val="73AF77E8"/>
    <w:rsid w:val="73EE67B1"/>
    <w:rsid w:val="740A2D49"/>
    <w:rsid w:val="7443464F"/>
    <w:rsid w:val="746C10C3"/>
    <w:rsid w:val="74B23184"/>
    <w:rsid w:val="74D36FC3"/>
    <w:rsid w:val="75352788"/>
    <w:rsid w:val="75B2193E"/>
    <w:rsid w:val="75C561D5"/>
    <w:rsid w:val="75C9092B"/>
    <w:rsid w:val="75EE62FC"/>
    <w:rsid w:val="75F75CC4"/>
    <w:rsid w:val="76A02E98"/>
    <w:rsid w:val="76AE71DE"/>
    <w:rsid w:val="76BA4201"/>
    <w:rsid w:val="76BD0CC5"/>
    <w:rsid w:val="76CB07DF"/>
    <w:rsid w:val="76E1658D"/>
    <w:rsid w:val="7750591E"/>
    <w:rsid w:val="77790452"/>
    <w:rsid w:val="78117227"/>
    <w:rsid w:val="78355EEF"/>
    <w:rsid w:val="783F5F9F"/>
    <w:rsid w:val="785E4DA6"/>
    <w:rsid w:val="78705ACE"/>
    <w:rsid w:val="78CF2EC3"/>
    <w:rsid w:val="78E0759B"/>
    <w:rsid w:val="78EF725D"/>
    <w:rsid w:val="79E460B6"/>
    <w:rsid w:val="7A2D0384"/>
    <w:rsid w:val="7A3A3EA7"/>
    <w:rsid w:val="7A537364"/>
    <w:rsid w:val="7A537EEB"/>
    <w:rsid w:val="7A7354D3"/>
    <w:rsid w:val="7A8643CE"/>
    <w:rsid w:val="7A8B342D"/>
    <w:rsid w:val="7A8D6A03"/>
    <w:rsid w:val="7AC76C46"/>
    <w:rsid w:val="7AE46F97"/>
    <w:rsid w:val="7B3B15AA"/>
    <w:rsid w:val="7C1C6420"/>
    <w:rsid w:val="7C446C9D"/>
    <w:rsid w:val="7C8C7163"/>
    <w:rsid w:val="7C971AB8"/>
    <w:rsid w:val="7C975943"/>
    <w:rsid w:val="7C9C0905"/>
    <w:rsid w:val="7CAA0A02"/>
    <w:rsid w:val="7CD815BA"/>
    <w:rsid w:val="7D461833"/>
    <w:rsid w:val="7D4A747B"/>
    <w:rsid w:val="7DB61FEC"/>
    <w:rsid w:val="7DD9413B"/>
    <w:rsid w:val="7DFA6C93"/>
    <w:rsid w:val="7E033170"/>
    <w:rsid w:val="7E4B122F"/>
    <w:rsid w:val="7E864D00"/>
    <w:rsid w:val="7ED83EEB"/>
    <w:rsid w:val="7EE4616E"/>
    <w:rsid w:val="7EF37299"/>
    <w:rsid w:val="7F0E452A"/>
    <w:rsid w:val="7F837760"/>
    <w:rsid w:val="7F9248A7"/>
    <w:rsid w:val="7F9B5512"/>
    <w:rsid w:val="7FE06A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065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207C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D7E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D7E48"/>
    <w:rPr>
      <w:rFonts w:asciiTheme="minorHAnsi" w:eastAsiaTheme="minorEastAsia" w:hAnsiTheme="minorHAnsi" w:cstheme="minorBidi"/>
      <w:kern w:val="2"/>
      <w:sz w:val="18"/>
      <w:szCs w:val="18"/>
    </w:rPr>
  </w:style>
  <w:style w:type="paragraph" w:styleId="a4">
    <w:name w:val="footer"/>
    <w:basedOn w:val="a"/>
    <w:link w:val="Char0"/>
    <w:rsid w:val="006D7E48"/>
    <w:pPr>
      <w:tabs>
        <w:tab w:val="center" w:pos="4153"/>
        <w:tab w:val="right" w:pos="8306"/>
      </w:tabs>
      <w:snapToGrid w:val="0"/>
      <w:jc w:val="left"/>
    </w:pPr>
    <w:rPr>
      <w:sz w:val="18"/>
      <w:szCs w:val="18"/>
    </w:rPr>
  </w:style>
  <w:style w:type="character" w:customStyle="1" w:styleId="Char0">
    <w:name w:val="页脚 Char"/>
    <w:basedOn w:val="a0"/>
    <w:link w:val="a4"/>
    <w:rsid w:val="006D7E48"/>
    <w:rPr>
      <w:rFonts w:asciiTheme="minorHAnsi" w:eastAsiaTheme="minorEastAsia" w:hAnsiTheme="minorHAnsi" w:cstheme="minorBidi"/>
      <w:kern w:val="2"/>
      <w:sz w:val="18"/>
      <w:szCs w:val="18"/>
    </w:rPr>
  </w:style>
  <w:style w:type="paragraph" w:styleId="a5">
    <w:name w:val="footnote text"/>
    <w:basedOn w:val="a"/>
    <w:link w:val="Char1"/>
    <w:rsid w:val="00C75B85"/>
    <w:pPr>
      <w:snapToGrid w:val="0"/>
      <w:jc w:val="left"/>
    </w:pPr>
    <w:rPr>
      <w:sz w:val="18"/>
      <w:szCs w:val="18"/>
    </w:rPr>
  </w:style>
  <w:style w:type="character" w:customStyle="1" w:styleId="Char1">
    <w:name w:val="脚注文本 Char"/>
    <w:basedOn w:val="a0"/>
    <w:link w:val="a5"/>
    <w:rsid w:val="00C75B85"/>
    <w:rPr>
      <w:rFonts w:asciiTheme="minorHAnsi" w:eastAsiaTheme="minorEastAsia" w:hAnsiTheme="minorHAnsi" w:cstheme="minorBidi"/>
      <w:kern w:val="2"/>
      <w:sz w:val="18"/>
      <w:szCs w:val="18"/>
    </w:rPr>
  </w:style>
  <w:style w:type="character" w:styleId="a6">
    <w:name w:val="footnote reference"/>
    <w:basedOn w:val="a0"/>
    <w:rsid w:val="00C75B85"/>
    <w:rPr>
      <w:vertAlign w:val="superscript"/>
    </w:rPr>
  </w:style>
  <w:style w:type="paragraph" w:styleId="a7">
    <w:name w:val="List Paragraph"/>
    <w:basedOn w:val="a"/>
    <w:uiPriority w:val="99"/>
    <w:unhideWhenUsed/>
    <w:rsid w:val="008E1D93"/>
    <w:pPr>
      <w:ind w:firstLineChars="200" w:firstLine="420"/>
    </w:pPr>
  </w:style>
  <w:style w:type="paragraph" w:styleId="a8">
    <w:name w:val="endnote text"/>
    <w:basedOn w:val="a"/>
    <w:link w:val="Char2"/>
    <w:rsid w:val="009F41C0"/>
    <w:pPr>
      <w:snapToGrid w:val="0"/>
      <w:jc w:val="left"/>
    </w:pPr>
  </w:style>
  <w:style w:type="character" w:customStyle="1" w:styleId="Char2">
    <w:name w:val="尾注文本 Char"/>
    <w:basedOn w:val="a0"/>
    <w:link w:val="a8"/>
    <w:rsid w:val="009F41C0"/>
    <w:rPr>
      <w:rFonts w:asciiTheme="minorHAnsi" w:eastAsiaTheme="minorEastAsia" w:hAnsiTheme="minorHAnsi" w:cstheme="minorBidi"/>
      <w:kern w:val="2"/>
      <w:sz w:val="21"/>
      <w:szCs w:val="24"/>
    </w:rPr>
  </w:style>
  <w:style w:type="character" w:styleId="a9">
    <w:name w:val="endnote reference"/>
    <w:basedOn w:val="a0"/>
    <w:rsid w:val="009F41C0"/>
    <w:rPr>
      <w:vertAlign w:val="superscript"/>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8BEBC7-CF48-4A74-BC74-F97CB17D9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5</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得未曾有</dc:creator>
  <cp:lastModifiedBy>Administrator</cp:lastModifiedBy>
  <cp:revision>459</cp:revision>
  <dcterms:created xsi:type="dcterms:W3CDTF">2019-06-08T06:17:00Z</dcterms:created>
  <dcterms:modified xsi:type="dcterms:W3CDTF">2020-03-31T01:31:00Z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