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bookmarkStart w:id="0" w:name="_GoBack"/>
      <w:r>
        <w:rPr>
          <w:rFonts w:hint="eastAsia"/>
          <w:sz w:val="32"/>
          <w:szCs w:val="32"/>
        </w:rPr>
        <w:t>以革命老区“西山红叶”精神为指引</w:t>
      </w:r>
    </w:p>
    <w:p>
      <w:pPr>
        <w:jc w:val="center"/>
        <w:rPr>
          <w:rFonts w:hint="eastAsia"/>
          <w:sz w:val="32"/>
          <w:szCs w:val="32"/>
        </w:rPr>
      </w:pPr>
      <w:r>
        <w:rPr>
          <w:rFonts w:hint="eastAsia"/>
          <w:sz w:val="32"/>
          <w:szCs w:val="32"/>
        </w:rPr>
        <w:t>践行“雷锋精神”努力探索老区精神文明建设的新路径</w:t>
      </w:r>
    </w:p>
    <w:bookmarkEnd w:id="0"/>
    <w:p>
      <w:pPr>
        <w:rPr>
          <w:rFonts w:hint="eastAsia"/>
          <w:sz w:val="28"/>
          <w:szCs w:val="28"/>
          <w:lang w:val="en-US" w:eastAsia="zh-CN"/>
        </w:rPr>
      </w:pPr>
      <w:r>
        <w:rPr>
          <w:rFonts w:hint="eastAsia"/>
          <w:sz w:val="28"/>
          <w:szCs w:val="28"/>
        </w:rPr>
        <w:t xml:space="preserve">  </w:t>
      </w:r>
      <w:r>
        <w:rPr>
          <w:rFonts w:hint="eastAsia"/>
          <w:sz w:val="28"/>
          <w:szCs w:val="28"/>
          <w:lang w:val="en-US" w:eastAsia="zh-CN"/>
        </w:rPr>
        <w:t xml:space="preserve"> </w:t>
      </w:r>
    </w:p>
    <w:p>
      <w:pPr>
        <w:ind w:firstLine="560" w:firstLineChars="200"/>
        <w:rPr>
          <w:rFonts w:hint="eastAsia" w:asciiTheme="minorEastAsia" w:hAnsiTheme="minorEastAsia" w:eastAsiaTheme="minorEastAsia" w:cstheme="minorEastAsia"/>
          <w:sz w:val="28"/>
          <w:szCs w:val="28"/>
        </w:rPr>
      </w:pPr>
      <w:r>
        <w:rPr>
          <w:rFonts w:hint="eastAsia"/>
          <w:sz w:val="28"/>
          <w:szCs w:val="28"/>
          <w:lang w:eastAsia="zh-CN"/>
        </w:rPr>
        <w:t>【摘要】</w:t>
      </w:r>
      <w:r>
        <w:rPr>
          <w:rFonts w:hint="eastAsia" w:asciiTheme="minorEastAsia" w:hAnsiTheme="minorEastAsia" w:eastAsiaTheme="minorEastAsia" w:cstheme="minorEastAsia"/>
          <w:sz w:val="28"/>
          <w:szCs w:val="28"/>
        </w:rPr>
        <w:t>弘扬“雷锋精神”就是要加强公民思想道德建设，为道德建设提供不竭动力和精神支撑。以学雷锋活动为载体，把精神文明建设结合起来，相互补充促进，实现双赢。积极引导老区人民做社会主义核心价值体系的践行者</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把“雷锋精神”的宣扬活动与文化活动统一起来，以“西山红叶”精神与典型励志宣教为突破口，大力开展理想信念教育和乡土教育，在学雷锋月内营造大公无私、艰苦奋斗、</w:t>
      </w:r>
      <w:r>
        <w:rPr>
          <w:rFonts w:hint="eastAsia" w:asciiTheme="minorEastAsia" w:hAnsiTheme="minorEastAsia" w:cstheme="minorEastAsia"/>
          <w:sz w:val="28"/>
          <w:szCs w:val="28"/>
          <w:lang w:eastAsia="zh-CN"/>
        </w:rPr>
        <w:t>坚守岗位、</w:t>
      </w:r>
      <w:r>
        <w:rPr>
          <w:rFonts w:hint="eastAsia" w:asciiTheme="minorEastAsia" w:hAnsiTheme="minorEastAsia" w:eastAsiaTheme="minorEastAsia" w:cstheme="minorEastAsia"/>
          <w:sz w:val="28"/>
          <w:szCs w:val="28"/>
        </w:rPr>
        <w:t>敬业奉献的良好氛围，开拓“人人争做活雷锋”的热烈局面</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不仅要在</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学雷锋</w:t>
      </w:r>
      <w:r>
        <w:rPr>
          <w:rFonts w:hint="eastAsia" w:asciiTheme="minorEastAsia" w:hAnsiTheme="minorEastAsia" w:cstheme="minorEastAsia"/>
          <w:sz w:val="28"/>
          <w:szCs w:val="28"/>
          <w:lang w:eastAsia="zh-CN"/>
        </w:rPr>
        <w:t>月”</w:t>
      </w:r>
      <w:r>
        <w:rPr>
          <w:rFonts w:hint="eastAsia" w:asciiTheme="minorEastAsia" w:hAnsiTheme="minorEastAsia" w:eastAsiaTheme="minorEastAsia" w:cstheme="minorEastAsia"/>
          <w:sz w:val="28"/>
          <w:szCs w:val="28"/>
        </w:rPr>
        <w:t>时刻将雷锋精神牢记于心，</w:t>
      </w:r>
      <w:r>
        <w:rPr>
          <w:rFonts w:hint="eastAsia" w:asciiTheme="minorEastAsia" w:hAnsiTheme="minorEastAsia" w:cstheme="minorEastAsia"/>
          <w:sz w:val="28"/>
          <w:szCs w:val="28"/>
          <w:lang w:eastAsia="zh-CN"/>
        </w:rPr>
        <w:t>更要</w:t>
      </w:r>
      <w:r>
        <w:rPr>
          <w:rFonts w:hint="eastAsia" w:asciiTheme="minorEastAsia" w:hAnsiTheme="minorEastAsia" w:eastAsiaTheme="minorEastAsia" w:cstheme="minorEastAsia"/>
          <w:sz w:val="28"/>
          <w:szCs w:val="28"/>
        </w:rPr>
        <w:t>付诸于行动。</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sz w:val="28"/>
          <w:szCs w:val="28"/>
          <w:lang w:eastAsia="zh-CN"/>
        </w:rPr>
        <w:t>【关键词】</w:t>
      </w:r>
      <w:r>
        <w:rPr>
          <w:rFonts w:hint="eastAsia"/>
          <w:sz w:val="28"/>
          <w:szCs w:val="28"/>
        </w:rPr>
        <w:t>革命老区</w:t>
      </w:r>
      <w:r>
        <w:rPr>
          <w:rFonts w:hint="eastAsia"/>
          <w:sz w:val="28"/>
          <w:szCs w:val="28"/>
          <w:lang w:val="en-US" w:eastAsia="zh-CN"/>
        </w:rPr>
        <w:t xml:space="preserve">  弘扬</w:t>
      </w:r>
      <w:r>
        <w:rPr>
          <w:rFonts w:hint="eastAsia"/>
          <w:sz w:val="28"/>
          <w:szCs w:val="28"/>
        </w:rPr>
        <w:t>精神</w:t>
      </w:r>
      <w:r>
        <w:rPr>
          <w:rFonts w:hint="eastAsia"/>
          <w:sz w:val="28"/>
          <w:szCs w:val="28"/>
          <w:lang w:val="en-US" w:eastAsia="zh-CN"/>
        </w:rPr>
        <w:t xml:space="preserve"> </w:t>
      </w:r>
      <w:r>
        <w:rPr>
          <w:rFonts w:hint="eastAsia"/>
          <w:sz w:val="32"/>
          <w:szCs w:val="32"/>
          <w:lang w:val="en-US" w:eastAsia="zh-CN"/>
        </w:rPr>
        <w:t xml:space="preserve"> </w:t>
      </w:r>
      <w:r>
        <w:rPr>
          <w:rFonts w:hint="eastAsia"/>
          <w:sz w:val="28"/>
          <w:szCs w:val="28"/>
          <w:lang w:eastAsia="zh-CN"/>
        </w:rPr>
        <w:t>奉献</w:t>
      </w:r>
      <w:r>
        <w:rPr>
          <w:rFonts w:hint="eastAsia"/>
          <w:sz w:val="28"/>
          <w:szCs w:val="28"/>
          <w:lang w:val="en-US" w:eastAsia="zh-CN"/>
        </w:rPr>
        <w:t xml:space="preserve">  </w:t>
      </w:r>
      <w:r>
        <w:rPr>
          <w:rFonts w:hint="eastAsia" w:asciiTheme="minorEastAsia" w:hAnsiTheme="minorEastAsia" w:cstheme="minorEastAsia"/>
          <w:sz w:val="28"/>
          <w:szCs w:val="28"/>
          <w:lang w:eastAsia="zh-CN"/>
        </w:rPr>
        <w:t>多</w:t>
      </w:r>
      <w:r>
        <w:rPr>
          <w:rFonts w:hint="eastAsia" w:asciiTheme="minorEastAsia" w:hAnsiTheme="minorEastAsia" w:eastAsiaTheme="minorEastAsia" w:cstheme="minorEastAsia"/>
          <w:sz w:val="28"/>
          <w:szCs w:val="28"/>
        </w:rPr>
        <w:t>形式载体</w:t>
      </w:r>
      <w:r>
        <w:rPr>
          <w:rFonts w:hint="eastAsia"/>
          <w:sz w:val="28"/>
          <w:szCs w:val="28"/>
          <w:lang w:val="en-US" w:eastAsia="zh-CN"/>
        </w:rPr>
        <w:t xml:space="preserve">  </w:t>
      </w:r>
      <w:r>
        <w:rPr>
          <w:rFonts w:hint="eastAsia" w:asciiTheme="minorEastAsia" w:hAnsiTheme="minorEastAsia" w:eastAsiaTheme="minorEastAsia" w:cstheme="minorEastAsia"/>
          <w:sz w:val="28"/>
          <w:szCs w:val="28"/>
        </w:rPr>
        <w:t>新路径</w:t>
      </w:r>
      <w:r>
        <w:rPr>
          <w:rFonts w:hint="eastAsia" w:asciiTheme="minorEastAsia" w:hAnsiTheme="minorEastAsia" w:cstheme="minorEastAsia"/>
          <w:sz w:val="28"/>
          <w:szCs w:val="28"/>
          <w:lang w:val="en-US" w:eastAsia="zh-CN"/>
        </w:rPr>
        <w:t xml:space="preserve">  </w:t>
      </w:r>
    </w:p>
    <w:p>
      <w:pPr>
        <w:ind w:firstLine="560" w:firstLineChars="200"/>
        <w:rPr>
          <w:rFonts w:hint="eastAsia"/>
          <w:sz w:val="28"/>
          <w:szCs w:val="28"/>
        </w:rPr>
      </w:pPr>
    </w:p>
    <w:p>
      <w:pPr>
        <w:ind w:firstLine="560" w:firstLineChars="200"/>
        <w:rPr>
          <w:rFonts w:hint="eastAsia"/>
          <w:sz w:val="28"/>
          <w:szCs w:val="28"/>
        </w:rPr>
      </w:pPr>
      <w:r>
        <w:rPr>
          <w:rFonts w:hint="eastAsia"/>
          <w:sz w:val="28"/>
          <w:szCs w:val="28"/>
        </w:rPr>
        <w:t>党的十九大报告指出，“人民有信仰，国家有力量，民族有希望。要提高人民思想觉悟、道德水准、文明素养，提高全社会文明程度”。</w:t>
      </w:r>
      <w:r>
        <w:rPr>
          <w:rFonts w:hint="eastAsia" w:asciiTheme="minorEastAsia" w:hAnsiTheme="minorEastAsia" w:eastAsiaTheme="minorEastAsia" w:cstheme="minorEastAsia"/>
          <w:sz w:val="28"/>
          <w:szCs w:val="28"/>
        </w:rPr>
        <w:t>“雷锋精神”是新时代的精神高地，是一面永不褪色的旗帜，是激励大家勇往直前的不竭动力。</w:t>
      </w:r>
      <w:r>
        <w:rPr>
          <w:rFonts w:hint="eastAsia"/>
          <w:sz w:val="28"/>
          <w:szCs w:val="28"/>
        </w:rPr>
        <w:t>今天，弘扬雷锋精神，有助于推进新时代公民思想道德建设，满足新时代人民精神生活的更高需要，为新时代中国特色社会主义实践提供强大的精神动力。</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eastAsia="zh-CN"/>
        </w:rPr>
        <w:t>兴业县北市镇</w:t>
      </w:r>
      <w:r>
        <w:rPr>
          <w:rFonts w:hint="eastAsia" w:asciiTheme="minorEastAsia" w:hAnsiTheme="minorEastAsia" w:eastAsiaTheme="minorEastAsia" w:cstheme="minorEastAsia"/>
          <w:sz w:val="28"/>
          <w:szCs w:val="28"/>
        </w:rPr>
        <w:t>垌心小学是北市镇教育第二支部委员会隶属的革命老区村</w:t>
      </w:r>
      <w:r>
        <w:rPr>
          <w:rFonts w:hint="eastAsia" w:asciiTheme="minorEastAsia" w:hAnsiTheme="minorEastAsia" w:cstheme="minorEastAsia"/>
          <w:sz w:val="28"/>
          <w:szCs w:val="28"/>
          <w:lang w:eastAsia="zh-CN"/>
        </w:rPr>
        <w:t>级</w:t>
      </w:r>
      <w:r>
        <w:rPr>
          <w:rFonts w:hint="eastAsia" w:asciiTheme="minorEastAsia" w:hAnsiTheme="minorEastAsia" w:eastAsiaTheme="minorEastAsia" w:cstheme="minorEastAsia"/>
          <w:sz w:val="28"/>
          <w:szCs w:val="28"/>
        </w:rPr>
        <w:t>小</w:t>
      </w:r>
      <w:r>
        <w:rPr>
          <w:rFonts w:hint="eastAsia" w:asciiTheme="minorEastAsia" w:hAnsiTheme="minorEastAsia" w:cstheme="minorEastAsia"/>
          <w:sz w:val="28"/>
          <w:szCs w:val="28"/>
          <w:lang w:eastAsia="zh-CN"/>
        </w:rPr>
        <w:t>学</w:t>
      </w:r>
      <w:r>
        <w:rPr>
          <w:rFonts w:hint="eastAsia" w:asciiTheme="minorEastAsia" w:hAnsiTheme="minorEastAsia" w:eastAsiaTheme="minorEastAsia" w:cstheme="minorEastAsia"/>
          <w:sz w:val="28"/>
          <w:szCs w:val="28"/>
        </w:rPr>
        <w:t>。在新的历史条件下，以革命老区“西山红叶”精神为指引，践行“雷锋精神”探索老区精神文明建设的新路径，是推动当地精神文明发展的必然选择</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是建设更加美丽繁荣的北市镇必然选择，也是人民的新渴望和新期盼。把继承老区传统与弘扬“雷锋精神”有机结合起来，是实现这一目标的最佳方式。</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做细、做实、做远必须把握好以下</w:t>
      </w:r>
      <w:r>
        <w:rPr>
          <w:rFonts w:hint="eastAsia" w:asciiTheme="minorEastAsia" w:hAnsiTheme="minorEastAsia" w:cstheme="minorEastAsia"/>
          <w:sz w:val="28"/>
          <w:szCs w:val="28"/>
          <w:lang w:eastAsia="zh-CN"/>
        </w:rPr>
        <w:t>三</w:t>
      </w:r>
      <w:r>
        <w:rPr>
          <w:rFonts w:hint="eastAsia" w:asciiTheme="minorEastAsia" w:hAnsiTheme="minorEastAsia" w:eastAsiaTheme="minorEastAsia" w:cstheme="minorEastAsia"/>
          <w:sz w:val="28"/>
          <w:szCs w:val="28"/>
        </w:rPr>
        <w:t>个结合:</w:t>
      </w: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rPr>
        <w:t>是与道德建设的有机结合。弘扬“雷锋精神”加强公民思想道德建设，就是要为道德建设提供不竭动力和精神支撑</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以学雷锋活动为载体，把精神文明建设结合起来，相互补充、互相促进，实现双赢。</w:t>
      </w:r>
      <w:r>
        <w:rPr>
          <w:rFonts w:hint="eastAsia" w:asciiTheme="minorEastAsia" w:hAnsiTheme="minorEastAsia" w:cstheme="minorEastAsia"/>
          <w:sz w:val="28"/>
          <w:szCs w:val="28"/>
          <w:lang w:val="en-US" w:eastAsia="zh-CN"/>
        </w:rPr>
        <w:t>2.</w:t>
      </w:r>
      <w:r>
        <w:rPr>
          <w:rFonts w:hint="eastAsia" w:asciiTheme="minorEastAsia" w:hAnsiTheme="minorEastAsia" w:eastAsiaTheme="minorEastAsia" w:cstheme="minorEastAsia"/>
          <w:sz w:val="28"/>
          <w:szCs w:val="28"/>
        </w:rPr>
        <w:t>是与社会发展的有机结合。弘扬“雷锋精神”，就是要为社会主义精神文明建设的社会氛围，把学雷锋活动贯穿于垌心小学精神文明、思想道德建设之中，不断提高两者之间的契合度，把垌心小学革命老区“西山红叶”精神文明、思想道德建设悬挂在一个新的历史高度上。</w:t>
      </w:r>
      <w:r>
        <w:rPr>
          <w:rFonts w:hint="eastAsia" w:asciiTheme="minorEastAsia" w:hAnsiTheme="minorEastAsia" w:cstheme="minorEastAsia"/>
          <w:sz w:val="28"/>
          <w:szCs w:val="28"/>
          <w:lang w:val="en-US" w:eastAsia="zh-CN"/>
        </w:rPr>
        <w:t>3.</w:t>
      </w:r>
      <w:r>
        <w:rPr>
          <w:rFonts w:hint="eastAsia" w:asciiTheme="minorEastAsia" w:hAnsiTheme="minorEastAsia" w:eastAsiaTheme="minorEastAsia" w:cstheme="minorEastAsia"/>
          <w:sz w:val="28"/>
          <w:szCs w:val="28"/>
        </w:rPr>
        <w:t>是与群众文化活动的有机结合。弘扬“雷锋精神”，学雷锋活动的载体是关键，要充分利用垌心小学学雷锋活动的手段和形式，把“雷锋精神”根植于肥沃土壤之中，用道德力量倡导社会新风尚，使雷锋之花枝繁叶茂、芳香四溢。</w:t>
      </w:r>
    </w:p>
    <w:p>
      <w:pPr>
        <w:ind w:firstLine="560" w:firstLineChars="200"/>
        <w:rPr>
          <w:rFonts w:hint="eastAsia" w:asciiTheme="minorEastAsia" w:hAnsiTheme="minorEastAsia" w:eastAsiaTheme="minorEastAsia" w:cstheme="minorEastAsia"/>
          <w:sz w:val="28"/>
          <w:szCs w:val="28"/>
          <w:lang w:eastAsia="zh-CN"/>
        </w:rPr>
      </w:pPr>
      <w:r>
        <w:rPr>
          <w:rFonts w:hint="eastAsia" w:asciiTheme="minorEastAsia" w:hAnsiTheme="minorEastAsia" w:cstheme="minorEastAsia"/>
          <w:sz w:val="28"/>
          <w:szCs w:val="28"/>
          <w:lang w:eastAsia="zh-CN"/>
        </w:rPr>
        <w:t>一、多</w:t>
      </w:r>
      <w:r>
        <w:rPr>
          <w:rFonts w:hint="eastAsia" w:asciiTheme="minorEastAsia" w:hAnsiTheme="minorEastAsia" w:eastAsiaTheme="minorEastAsia" w:cstheme="minorEastAsia"/>
          <w:sz w:val="28"/>
          <w:szCs w:val="28"/>
        </w:rPr>
        <w:t>形式载体，发挥“雷锋精神”的时代价值</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根据垌心小学的实际，具体要从以下几个方面入手:</w:t>
      </w: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rPr>
        <w:t>是大力弘扬雷锋精神，积极引导老区人民做社会主义核心价值体系的践行者。把“雷锋精神”的宣扬活动与文化，“书香垌心小学”等活动统一起来，以朱朝犀、徐佩衡的“西山红叶”精神与典型励志校友韦长元宣教为突破口，大力开展理想信念教育和乡土教育，在学雷锋月内营造大公无私、艰苦奋斗、敬业奉献的良好氛围，开拓“人人争做活雷锋”的热烈局面。</w:t>
      </w:r>
      <w:r>
        <w:rPr>
          <w:rFonts w:hint="eastAsia" w:asciiTheme="minorEastAsia" w:hAnsiTheme="minorEastAsia" w:cstheme="minorEastAsia"/>
          <w:sz w:val="28"/>
          <w:szCs w:val="28"/>
          <w:lang w:val="en-US" w:eastAsia="zh-CN"/>
        </w:rPr>
        <w:t>2.</w:t>
      </w:r>
      <w:r>
        <w:rPr>
          <w:rFonts w:hint="eastAsia" w:asciiTheme="minorEastAsia" w:hAnsiTheme="minorEastAsia" w:eastAsiaTheme="minorEastAsia" w:cstheme="minorEastAsia"/>
          <w:sz w:val="28"/>
          <w:szCs w:val="28"/>
        </w:rPr>
        <w:t>继承传扬老区精神，丰富“雷锋精神”的时代内涵。进一步凝炼升华新时代雷锋精神相契合相融合，把勇于承担、敢于创新的新垌心小学置于学雷锋活动的时代价值体系之内，把再苦也要干、再难也要拼的垌心小学品质融入到学雷锋活动之中，传承老区精神，发扬雷锋意志，使老区精神文明建设的成果更有效、形式更多样。</w:t>
      </w:r>
      <w:r>
        <w:rPr>
          <w:rFonts w:hint="eastAsia" w:asciiTheme="minorEastAsia" w:hAnsiTheme="minorEastAsia" w:cstheme="minorEastAsia"/>
          <w:sz w:val="28"/>
          <w:szCs w:val="28"/>
          <w:lang w:val="en-US" w:eastAsia="zh-CN"/>
        </w:rPr>
        <w:t>3.</w:t>
      </w:r>
      <w:r>
        <w:rPr>
          <w:rFonts w:hint="eastAsia" w:asciiTheme="minorEastAsia" w:hAnsiTheme="minorEastAsia" w:eastAsiaTheme="minorEastAsia" w:cstheme="minorEastAsia"/>
          <w:sz w:val="28"/>
          <w:szCs w:val="28"/>
        </w:rPr>
        <w:t>是丰富活动的形式载体，发挥“雷锋精神”的时代价值。注重知行合一、学用结合，充分发挥电讯、网络、展板、普发材料等媒介的作用，积极发现垌心小学“雷锋式”的小故事、小亮点，发掘身边优秀事迹，积极参与慰问老党员活动，建树身边雷锋式典型。继续做好志愿服务工作，深入开展“强化制度意识，争做执行表率”教育活动，鼓励广大师生从本职岗位做起、从身边小事做起从日常点滴做起使弘扬“雷锋精神”载体多样化、具体化、生活化。</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eastAsia="zh-CN"/>
        </w:rPr>
        <w:t>二、</w:t>
      </w:r>
      <w:r>
        <w:rPr>
          <w:rFonts w:hint="eastAsia" w:asciiTheme="minorEastAsia" w:hAnsiTheme="minorEastAsia" w:eastAsiaTheme="minorEastAsia" w:cstheme="minorEastAsia"/>
          <w:sz w:val="28"/>
          <w:szCs w:val="28"/>
        </w:rPr>
        <w:t>用真情真意真心，增强为人民服务道德自觉</w:t>
      </w:r>
      <w:r>
        <w:rPr>
          <w:rFonts w:hint="eastAsia" w:asciiTheme="minorEastAsia" w:hAnsiTheme="minorEastAsia" w:cstheme="minorEastAsia"/>
          <w:sz w:val="28"/>
          <w:szCs w:val="28"/>
          <w:lang w:eastAsia="zh-CN"/>
        </w:rPr>
        <w:t>。</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rPr>
        <w:t>为人民服务是雷锋精神的实质，雷锋精神的价值在于以小见大、引凡入圣，弘扬雷锋精神有助于把对于共产党员而言的根本宗旨落实为普通公民可为</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当为、能为的现实感性活动。垌心小学以抓铁有痕、踏石留印的决心，抓住控辍保学的“牛鼻子”，以“六个到位”(安排部署到位、联动控辍到位、摸排管控到位、走访动员到位、舆论引导到位、复学培训到位)做到疫情防控和控辍保学工作两手抓、两结合、两促进，确保学生劝得回、留得住、学得好，上学路上“一个都不能少”。</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2.</w:t>
      </w:r>
      <w:r>
        <w:rPr>
          <w:rFonts w:hint="eastAsia" w:asciiTheme="minorEastAsia" w:hAnsiTheme="minorEastAsia" w:eastAsiaTheme="minorEastAsia" w:cstheme="minorEastAsia"/>
          <w:sz w:val="28"/>
          <w:szCs w:val="28"/>
        </w:rPr>
        <w:t>切实履行统筹推进疫情防控和控辍保学工作主体责任，突出重点，强化领导，</w:t>
      </w:r>
      <w:r>
        <w:rPr>
          <w:rFonts w:hint="eastAsia" w:asciiTheme="minorEastAsia" w:hAnsiTheme="minorEastAsia" w:cstheme="minorEastAsia"/>
          <w:sz w:val="28"/>
          <w:szCs w:val="28"/>
          <w:lang w:eastAsia="zh-CN"/>
        </w:rPr>
        <w:t>利用学习强国平台</w:t>
      </w:r>
      <w:r>
        <w:rPr>
          <w:rFonts w:hint="eastAsia" w:asciiTheme="minorEastAsia" w:hAnsiTheme="minorEastAsia" w:eastAsiaTheme="minorEastAsia" w:cstheme="minorEastAsia"/>
          <w:sz w:val="28"/>
          <w:szCs w:val="28"/>
        </w:rPr>
        <w:t>召开控辍保学视频部署会，认真传达学习各级关于做好义务教育精准控辍保学工作等相关文件精神，研究部署控辍保学相关工作，制订出台针对性实施、宣传方案，为学校及广大教职员工、学生织密了疫情防控网。</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3.</w:t>
      </w:r>
      <w:r>
        <w:rPr>
          <w:rFonts w:hint="eastAsia" w:asciiTheme="minorEastAsia" w:hAnsiTheme="minorEastAsia" w:eastAsiaTheme="minorEastAsia" w:cstheme="minorEastAsia"/>
          <w:sz w:val="28"/>
          <w:szCs w:val="28"/>
        </w:rPr>
        <w:t>学生离校</w:t>
      </w:r>
      <w:r>
        <w:rPr>
          <w:rFonts w:hint="eastAsia" w:asciiTheme="minorEastAsia" w:hAnsiTheme="minorEastAsia" w:cstheme="minorEastAsia"/>
          <w:sz w:val="28"/>
          <w:szCs w:val="28"/>
          <w:lang w:eastAsia="zh-CN"/>
        </w:rPr>
        <w:t>漫长</w:t>
      </w:r>
      <w:r>
        <w:rPr>
          <w:rFonts w:hint="eastAsia" w:asciiTheme="minorEastAsia" w:hAnsiTheme="minorEastAsia" w:eastAsiaTheme="minorEastAsia" w:cstheme="minorEastAsia"/>
          <w:sz w:val="28"/>
          <w:szCs w:val="28"/>
        </w:rPr>
        <w:t>时间里，一些学生思想会发生很大波动，存在辍学风险，所以必须提前谋划，靠前作为，把辍学苗头处置在萌芽中。一是再次核实在籍不在校学生的居家在线学习状况，要列出详细的名单，精准掌握动向，及时跟进措施。二是由班主任根据上学期本班学生在校就读状态做细致分析，按照“很可能辍学，可能辍学，不会辍学”三个类别，把存在辍学风险的学生名单列出来。三是组织专人把在籍不在校和存在辍学风险的学生名单罗列在册以便开展工作。</w:t>
      </w:r>
      <w:r>
        <w:rPr>
          <w:rFonts w:hint="eastAsia" w:asciiTheme="minorEastAsia" w:hAnsiTheme="minorEastAsia" w:cstheme="minorEastAsia"/>
          <w:sz w:val="28"/>
          <w:szCs w:val="28"/>
          <w:lang w:eastAsia="zh-CN"/>
        </w:rPr>
        <w:t>四是</w:t>
      </w:r>
      <w:r>
        <w:rPr>
          <w:rFonts w:hint="eastAsia" w:asciiTheme="minorEastAsia" w:hAnsiTheme="minorEastAsia" w:eastAsiaTheme="minorEastAsia" w:cstheme="minorEastAsia"/>
          <w:sz w:val="28"/>
          <w:szCs w:val="28"/>
        </w:rPr>
        <w:t>将防疫知识的宣传，基础信息、学生动向的掌握、家访、建立学生台账等工作明确职责分工，全面开展教职员工、学生假期活动轨迹和身体健康状况地毯式排查，重点做好疫情防控重点人员的动态监控和健康状况检测工作，保持与县、镇疫情防控处置指挥部、卫健局数据共享、建立“一人一案”台账，健全做实被检人员个人“写真集”，并实行销号管理，坚决做到全员覆盖、不漏一人。</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4.</w:t>
      </w:r>
      <w:r>
        <w:rPr>
          <w:rFonts w:hint="eastAsia" w:asciiTheme="minorEastAsia" w:hAnsiTheme="minorEastAsia" w:eastAsiaTheme="minorEastAsia" w:cstheme="minorEastAsia"/>
          <w:sz w:val="28"/>
          <w:szCs w:val="28"/>
        </w:rPr>
        <w:t>校领导与入户教师在做好个人防护同时，以宣传疫情防控知识为契机，采取讲解《九年义务教育法》、询问上学困难原因等方式对思想有波动的学生进行心理疏通，对学生开展劝返教育、政策宣传，对家庭存在的困难积极协调解决。同时，将“空中学习”涉及的教科书、课后巩固学习资料入户送到学生手中。目前，共走访</w:t>
      </w:r>
      <w:r>
        <w:rPr>
          <w:rFonts w:hint="eastAsia" w:asciiTheme="minorEastAsia" w:hAnsiTheme="minorEastAsia" w:cstheme="minorEastAsia"/>
          <w:sz w:val="28"/>
          <w:szCs w:val="28"/>
          <w:lang w:val="en-US" w:eastAsia="zh-CN"/>
        </w:rPr>
        <w:t>202</w:t>
      </w:r>
      <w:r>
        <w:rPr>
          <w:rFonts w:hint="eastAsia" w:asciiTheme="minorEastAsia" w:hAnsiTheme="minorEastAsia" w:eastAsiaTheme="minorEastAsia" w:cstheme="minorEastAsia"/>
          <w:sz w:val="28"/>
          <w:szCs w:val="28"/>
        </w:rPr>
        <w:t>户，涉及学生</w:t>
      </w:r>
      <w:r>
        <w:rPr>
          <w:rFonts w:hint="eastAsia" w:asciiTheme="minorEastAsia" w:hAnsiTheme="minorEastAsia" w:cstheme="minorEastAsia"/>
          <w:sz w:val="28"/>
          <w:szCs w:val="28"/>
          <w:lang w:val="en-US" w:eastAsia="zh-CN"/>
        </w:rPr>
        <w:t>415</w:t>
      </w:r>
      <w:r>
        <w:rPr>
          <w:rFonts w:hint="eastAsia" w:asciiTheme="minorEastAsia" w:hAnsiTheme="minorEastAsia" w:eastAsiaTheme="minorEastAsia" w:cstheme="minorEastAsia"/>
          <w:sz w:val="28"/>
          <w:szCs w:val="28"/>
        </w:rPr>
        <w:t>人。通过发放资料、张贴海报、村广播、微信群、QQ群等方式向广大的学生及家庭传播“一种声音”，及时传达党中央和上级党委、政府关于疫情防控的重点决策部署和相关要求，引导正确的舆论导向，坚决做到不信谣、不造谣、不传谣；对学生、家长进行防疫知识宣传、义务教育各项免补救助惠民政策、雨露计划的宣传，消除疫情对学生复学的影响。目前，共发放控辍保学宣传资料、资助政策宣传资料</w:t>
      </w:r>
      <w:r>
        <w:rPr>
          <w:rFonts w:hint="eastAsia" w:asciiTheme="minorEastAsia" w:hAnsiTheme="minorEastAsia" w:cstheme="minorEastAsia"/>
          <w:sz w:val="28"/>
          <w:szCs w:val="28"/>
          <w:lang w:val="en-US" w:eastAsia="zh-CN"/>
        </w:rPr>
        <w:t>410</w:t>
      </w:r>
      <w:r>
        <w:rPr>
          <w:rFonts w:hint="eastAsia" w:asciiTheme="minorEastAsia" w:hAnsiTheme="minorEastAsia" w:eastAsiaTheme="minorEastAsia" w:cstheme="minorEastAsia"/>
          <w:sz w:val="28"/>
          <w:szCs w:val="28"/>
        </w:rPr>
        <w:t>份。电话家访、微信、QQ等家访数</w:t>
      </w:r>
      <w:r>
        <w:rPr>
          <w:rFonts w:hint="eastAsia" w:asciiTheme="minorEastAsia" w:hAnsiTheme="minorEastAsia" w:cstheme="minorEastAsia"/>
          <w:sz w:val="28"/>
          <w:szCs w:val="28"/>
          <w:lang w:val="en-US" w:eastAsia="zh-CN"/>
        </w:rPr>
        <w:t>213</w:t>
      </w:r>
      <w:r>
        <w:rPr>
          <w:rFonts w:hint="eastAsia" w:asciiTheme="minorEastAsia" w:hAnsiTheme="minorEastAsia" w:eastAsiaTheme="minorEastAsia" w:cstheme="minorEastAsia"/>
          <w:sz w:val="28"/>
          <w:szCs w:val="28"/>
        </w:rPr>
        <w:t>人。走访建档立卡</w:t>
      </w:r>
      <w:r>
        <w:rPr>
          <w:rFonts w:hint="eastAsia" w:asciiTheme="minorEastAsia" w:hAnsiTheme="minorEastAsia" w:cstheme="minorEastAsia"/>
          <w:sz w:val="28"/>
          <w:szCs w:val="28"/>
          <w:lang w:val="en-US" w:eastAsia="zh-CN"/>
        </w:rPr>
        <w:t>41</w:t>
      </w:r>
      <w:r>
        <w:rPr>
          <w:rFonts w:hint="eastAsia" w:asciiTheme="minorEastAsia" w:hAnsiTheme="minorEastAsia" w:eastAsiaTheme="minorEastAsia" w:cstheme="minorEastAsia"/>
          <w:sz w:val="28"/>
          <w:szCs w:val="28"/>
        </w:rPr>
        <w:t>户，培训学生正确佩戴口罩</w:t>
      </w:r>
      <w:r>
        <w:rPr>
          <w:rFonts w:hint="eastAsia" w:asciiTheme="minorEastAsia" w:hAnsiTheme="minorEastAsia" w:cstheme="minorEastAsia"/>
          <w:sz w:val="28"/>
          <w:szCs w:val="28"/>
          <w:lang w:val="en-US" w:eastAsia="zh-CN"/>
        </w:rPr>
        <w:t>415</w:t>
      </w:r>
      <w:r>
        <w:rPr>
          <w:rFonts w:hint="eastAsia" w:asciiTheme="minorEastAsia" w:hAnsiTheme="minorEastAsia" w:eastAsiaTheme="minorEastAsia" w:cstheme="minorEastAsia"/>
          <w:sz w:val="28"/>
          <w:szCs w:val="28"/>
        </w:rPr>
        <w:t>人。</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雷锋精神启示我们：为人民服务不是书本上的教条，而是活着的追求，为人民服务就应该从小事做起、从身边做起、从日常做起，新时代中国公民就应增强这种为人民服务的道德自觉和实践自信。</w:t>
      </w:r>
    </w:p>
    <w:p>
      <w:pPr>
        <w:numPr>
          <w:ilvl w:val="0"/>
          <w:numId w:val="0"/>
        </w:numPr>
        <w:ind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三、以革命老区“西山红叶”精神为指引，</w:t>
      </w:r>
      <w:r>
        <w:rPr>
          <w:rFonts w:hint="eastAsia" w:asciiTheme="minorEastAsia" w:hAnsiTheme="minorEastAsia" w:eastAsiaTheme="minorEastAsia" w:cstheme="minorEastAsia"/>
          <w:sz w:val="28"/>
          <w:szCs w:val="28"/>
        </w:rPr>
        <w:t>时刻将雷锋精神牢记于心，并付诸于行动</w:t>
      </w:r>
      <w:r>
        <w:rPr>
          <w:rFonts w:hint="eastAsia" w:asciiTheme="minorEastAsia" w:hAnsiTheme="minorEastAsia" w:cstheme="minorEastAsia"/>
          <w:sz w:val="28"/>
          <w:szCs w:val="28"/>
          <w:lang w:eastAsia="zh-CN"/>
        </w:rPr>
        <w:t>。</w:t>
      </w:r>
    </w:p>
    <w:p>
      <w:pPr>
        <w:numPr>
          <w:ilvl w:val="0"/>
          <w:numId w:val="0"/>
        </w:numPr>
        <w:ind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w:t>
      </w:r>
      <w:r>
        <w:rPr>
          <w:rFonts w:hint="eastAsia" w:asciiTheme="minorEastAsia" w:hAnsiTheme="minorEastAsia" w:cstheme="minorEastAsia"/>
          <w:sz w:val="28"/>
          <w:szCs w:val="28"/>
          <w:lang w:eastAsia="zh-CN"/>
        </w:rPr>
        <w:t>疫情发生以来，学校高度重视、行动迅速，采取积极有效的防控措施，做到早部署、早行动。成立了由校长任组长的疫情防控领导小组，制定防控措施及工作方案，采购防控物资，全面组织开展学校疫情防控工作。班子成员全部到岗，校长传达了县局节后防控工作要求，具体安排学校疫情防控工作。利用学校微信平台，联系班主任，对学生信息、动向和身体健康状况进行细致摸排；班子成员连续20多天坚持到岗，校长亲自安排部署、亲自督促落实，并组织购置消毒液、电子测温仪、口罩等疫情防控物资，严格落实24小时应急值班制度和线上办公要求，保障学校安全和防控各项工作正常开展。</w:t>
      </w:r>
    </w:p>
    <w:p>
      <w:pPr>
        <w:numPr>
          <w:ilvl w:val="0"/>
          <w:numId w:val="0"/>
        </w:numPr>
        <w:ind w:firstLine="560" w:firstLineChars="200"/>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2.学校党小组立即发出《抗击新疫情党员做表率倡议书》，号召大家在县教工委的坚强领导下，充分发挥基层党组织战斗堡垒作用，积极投身防控工作，发挥党员先锋作用，守初心，守土尽责，积极作为，做好疫情防控各项工作。 校长靠前指挥，坚持每天信息报送，做到数据精确，多方联系采购防控物资，坚持公共区域定时消毒，做好后勤服务保障工作。教导主任发</w:t>
      </w:r>
      <w:r>
        <w:rPr>
          <w:rFonts w:hint="eastAsia"/>
          <w:sz w:val="28"/>
          <w:szCs w:val="28"/>
        </w:rPr>
        <w:t>扬雷锋精神</w:t>
      </w:r>
      <w:r>
        <w:rPr>
          <w:rFonts w:hint="eastAsia" w:asciiTheme="minorEastAsia" w:hAnsiTheme="minorEastAsia" w:cstheme="minorEastAsia"/>
          <w:sz w:val="28"/>
          <w:szCs w:val="28"/>
          <w:lang w:val="en-US" w:eastAsia="zh-CN"/>
        </w:rPr>
        <w:t>主动请缨，大年三十，返校制定方案，做宣传，引导班主任做好师生健康摸排工作，主动承担全校师生健康信息应急报送工作，克服学校人数多、任务重、困难大、压力大的现状，起早摸黑地联系班主任、学生家长，精准统计和上报，凭着细心和韧劲，学校的师生健康信息填报率和准确率达到了100%。教导主任制定《停课不停学活动方案》，开展教师在线教育活动，指导学生线上开展每天“六个一”活动，及时审核作业和推送教师线上活动。班主任老师更是异常辛苦，从疫情防控开始，坚守第一线，密切家校联系，班级群里积极转发推送防控知识、活动视频，提醒家长每天按时填报健康信息，随时关注学生动向和身体健康状况，坚持每天向中心校报送两次学生信息状况。</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3.</w:t>
      </w:r>
      <w:r>
        <w:rPr>
          <w:rFonts w:hint="eastAsia" w:asciiTheme="minorEastAsia" w:hAnsiTheme="minorEastAsia" w:eastAsiaTheme="minorEastAsia" w:cstheme="minorEastAsia"/>
          <w:sz w:val="28"/>
          <w:szCs w:val="28"/>
        </w:rPr>
        <w:t>雷锋坚守岗位，为人民服务，乐于助人，做好事不留名，是一个真正的党员</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哪里需要帮助那里就有他。我们在学雷锋活动中也应弘扬这种精神。</w:t>
      </w:r>
      <w:r>
        <w:rPr>
          <w:rFonts w:hint="eastAsia" w:asciiTheme="minorEastAsia" w:hAnsiTheme="minorEastAsia" w:cstheme="minorEastAsia"/>
          <w:sz w:val="28"/>
          <w:szCs w:val="28"/>
          <w:lang w:eastAsia="zh-CN"/>
        </w:rPr>
        <w:t>疫情期间，党员干部</w:t>
      </w:r>
      <w:r>
        <w:rPr>
          <w:rFonts w:hint="eastAsia" w:asciiTheme="minorEastAsia" w:hAnsiTheme="minorEastAsia" w:eastAsiaTheme="minorEastAsia" w:cstheme="minorEastAsia"/>
          <w:sz w:val="28"/>
          <w:szCs w:val="28"/>
        </w:rPr>
        <w:t>积极参与学校卫生劳动</w:t>
      </w:r>
      <w:r>
        <w:rPr>
          <w:rFonts w:hint="eastAsia" w:asciiTheme="minorEastAsia" w:hAnsiTheme="minorEastAsia" w:cstheme="minorEastAsia"/>
          <w:sz w:val="28"/>
          <w:szCs w:val="28"/>
          <w:lang w:eastAsia="zh-CN"/>
        </w:rPr>
        <w:t>，主动请缨为</w:t>
      </w:r>
      <w:r>
        <w:rPr>
          <w:rFonts w:hint="eastAsia" w:asciiTheme="minorEastAsia" w:hAnsiTheme="minorEastAsia" w:eastAsiaTheme="minorEastAsia" w:cstheme="minorEastAsia"/>
          <w:sz w:val="28"/>
          <w:szCs w:val="28"/>
        </w:rPr>
        <w:t>校园内外环境清洁卫生整治工作，加强对教室、宿舍、厕所等场所进行消毒保洁工作。为学校环境</w:t>
      </w:r>
      <w:r>
        <w:rPr>
          <w:rFonts w:hint="eastAsia" w:asciiTheme="minorEastAsia" w:hAnsiTheme="minorEastAsia" w:cstheme="minorEastAsia"/>
          <w:sz w:val="28"/>
          <w:szCs w:val="28"/>
          <w:lang w:eastAsia="zh-CN"/>
        </w:rPr>
        <w:t>、开学准备工作</w:t>
      </w:r>
      <w:r>
        <w:rPr>
          <w:rFonts w:hint="eastAsia" w:asciiTheme="minorEastAsia" w:hAnsiTheme="minorEastAsia" w:eastAsiaTheme="minorEastAsia" w:cstheme="minorEastAsia"/>
          <w:sz w:val="28"/>
          <w:szCs w:val="28"/>
        </w:rPr>
        <w:t>出自己的一份微薄之力；同事之间</w:t>
      </w:r>
      <w:r>
        <w:rPr>
          <w:rFonts w:hint="eastAsia" w:asciiTheme="minorEastAsia" w:hAnsiTheme="minorEastAsia" w:cstheme="minorEastAsia"/>
          <w:sz w:val="28"/>
          <w:szCs w:val="28"/>
          <w:lang w:eastAsia="zh-CN"/>
        </w:rPr>
        <w:t>在群内</w:t>
      </w:r>
      <w:r>
        <w:rPr>
          <w:rFonts w:hint="eastAsia" w:asciiTheme="minorEastAsia" w:hAnsiTheme="minorEastAsia" w:eastAsiaTheme="minorEastAsia" w:cstheme="minorEastAsia"/>
          <w:sz w:val="28"/>
          <w:szCs w:val="28"/>
        </w:rPr>
        <w:t>积极探讨业务，展开教学交流；</w:t>
      </w:r>
      <w:r>
        <w:rPr>
          <w:rFonts w:hint="eastAsia" w:asciiTheme="minorEastAsia" w:hAnsiTheme="minorEastAsia" w:cstheme="minorEastAsia"/>
          <w:sz w:val="28"/>
          <w:szCs w:val="28"/>
          <w:lang w:eastAsia="zh-CN"/>
        </w:rPr>
        <w:t>群内</w:t>
      </w:r>
      <w:r>
        <w:rPr>
          <w:rFonts w:hint="eastAsia" w:asciiTheme="minorEastAsia" w:hAnsiTheme="minorEastAsia" w:eastAsiaTheme="minorEastAsia" w:cstheme="minorEastAsia"/>
          <w:sz w:val="28"/>
          <w:szCs w:val="28"/>
        </w:rPr>
        <w:t>帮助学习有困难的学生</w:t>
      </w:r>
      <w:r>
        <w:rPr>
          <w:rFonts w:hint="eastAsia" w:asciiTheme="minorEastAsia" w:hAnsiTheme="minorEastAsia" w:cstheme="minorEastAsia"/>
          <w:sz w:val="28"/>
          <w:szCs w:val="28"/>
          <w:lang w:eastAsia="zh-CN"/>
        </w:rPr>
        <w:t>辅导</w:t>
      </w:r>
      <w:r>
        <w:rPr>
          <w:rFonts w:hint="eastAsia" w:asciiTheme="minorEastAsia" w:hAnsiTheme="minorEastAsia" w:eastAsiaTheme="minorEastAsia" w:cstheme="minorEastAsia"/>
          <w:sz w:val="28"/>
          <w:szCs w:val="28"/>
        </w:rPr>
        <w:t>功课，为生活、思想有负担的学生解决一些实际的问题……让教师热情的身影出现在任何有困难的地方。雷锋精神永不过时，雷锋精神是永恒的</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我们不仅要在</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学雷锋</w:t>
      </w:r>
      <w:r>
        <w:rPr>
          <w:rFonts w:hint="eastAsia" w:asciiTheme="minorEastAsia" w:hAnsiTheme="minorEastAsia" w:cstheme="minorEastAsia"/>
          <w:sz w:val="28"/>
          <w:szCs w:val="28"/>
          <w:lang w:eastAsia="zh-CN"/>
        </w:rPr>
        <w:t>月”</w:t>
      </w:r>
      <w:r>
        <w:rPr>
          <w:rFonts w:hint="eastAsia" w:asciiTheme="minorEastAsia" w:hAnsiTheme="minorEastAsia" w:eastAsiaTheme="minorEastAsia" w:cstheme="minorEastAsia"/>
          <w:sz w:val="28"/>
          <w:szCs w:val="28"/>
        </w:rPr>
        <w:t>时刻将雷锋精神牢记于心，</w:t>
      </w:r>
      <w:r>
        <w:rPr>
          <w:rFonts w:hint="eastAsia" w:asciiTheme="minorEastAsia" w:hAnsiTheme="minorEastAsia" w:cstheme="minorEastAsia"/>
          <w:sz w:val="28"/>
          <w:szCs w:val="28"/>
          <w:lang w:eastAsia="zh-CN"/>
        </w:rPr>
        <w:t>还更要</w:t>
      </w:r>
      <w:r>
        <w:rPr>
          <w:rFonts w:hint="eastAsia" w:asciiTheme="minorEastAsia" w:hAnsiTheme="minorEastAsia" w:eastAsiaTheme="minorEastAsia" w:cstheme="minorEastAsia"/>
          <w:sz w:val="28"/>
          <w:szCs w:val="28"/>
        </w:rPr>
        <w:t>付诸于行动。更希望我们的社会</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人人学雷锋、天天有雷锋、时时有雷锋</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,被爱心所包围。</w:t>
      </w:r>
    </w:p>
    <w:p>
      <w:pPr>
        <w:ind w:firstLine="560" w:firstLineChars="2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通过学雷锋月活动，我们应以常态化保障机制确保学雷锋活动持续深入开展，确保富有革命老区特色的“西山红叶”精神</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在垌心小学精神文明建设过程中焕发光彩、永葆青春。</w:t>
      </w:r>
    </w:p>
    <w:p>
      <w:pPr>
        <w:ind w:firstLine="560" w:firstLineChars="200"/>
        <w:jc w:val="left"/>
        <w:rPr>
          <w:rFonts w:hint="eastAsia" w:asciiTheme="minorEastAsia" w:hAnsiTheme="minorEastAsia" w:eastAsiaTheme="minorEastAsia" w:cstheme="minorEastAsia"/>
          <w:sz w:val="28"/>
          <w:szCs w:val="28"/>
        </w:rPr>
      </w:pPr>
    </w:p>
    <w:p>
      <w:pPr>
        <w:ind w:firstLine="560" w:firstLineChars="20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作者：龙孟</w:t>
      </w:r>
    </w:p>
    <w:p>
      <w:pPr>
        <w:ind w:firstLine="560" w:firstLineChars="20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出生年月：1977年12月</w:t>
      </w:r>
    </w:p>
    <w:p>
      <w:pPr>
        <w:ind w:firstLine="560" w:firstLineChars="20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工作单位：兴业县北市镇中心校</w:t>
      </w:r>
    </w:p>
    <w:p>
      <w:pPr>
        <w:ind w:firstLine="560" w:firstLineChars="20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职务：英语辅导员</w:t>
      </w:r>
    </w:p>
    <w:p>
      <w:pPr>
        <w:ind w:firstLine="560" w:firstLineChars="20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职称：中小学一级教师</w:t>
      </w:r>
    </w:p>
    <w:p>
      <w:pPr>
        <w:ind w:firstLine="560" w:firstLineChars="20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学历：本科</w:t>
      </w:r>
    </w:p>
    <w:p>
      <w:pPr>
        <w:ind w:firstLine="560" w:firstLineChars="20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邮编:537822</w:t>
      </w:r>
    </w:p>
    <w:p>
      <w:pPr>
        <w:ind w:firstLine="560" w:firstLineChars="20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联系电话：18269420025</w:t>
      </w:r>
    </w:p>
    <w:p>
      <w:pPr>
        <w:ind w:firstLine="560" w:firstLineChars="200"/>
        <w:jc w:val="both"/>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邮箱：18269420025@163.com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003D16"/>
    <w:rsid w:val="039A1041"/>
    <w:rsid w:val="07BB2D61"/>
    <w:rsid w:val="0D662352"/>
    <w:rsid w:val="1E003D16"/>
    <w:rsid w:val="3B6B02BD"/>
    <w:rsid w:val="4C3D3884"/>
    <w:rsid w:val="51532643"/>
    <w:rsid w:val="54312C2D"/>
    <w:rsid w:val="5F6C628E"/>
    <w:rsid w:val="61481417"/>
    <w:rsid w:val="67E95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2020-04-01T01:20:00Z</dcterms:created>
  <dc:creator>整明白</dc:creator>
  <cp:lastModifiedBy>Administrator</cp:lastModifiedBy>
  <dcterms:modified xsi:type="dcterms:W3CDTF">2020-04-01T14:16:50Z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