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3A07" w:rsidRPr="00B55BED" w:rsidRDefault="008E10A9" w:rsidP="00DF325D">
      <w:pPr>
        <w:ind w:firstLineChars="2350" w:firstLine="7549"/>
        <w:rPr>
          <w:b/>
          <w:sz w:val="32"/>
          <w:szCs w:val="32"/>
        </w:rPr>
      </w:pPr>
      <w:r w:rsidRPr="00B55BED">
        <w:rPr>
          <w:rFonts w:hint="eastAsia"/>
          <w:b/>
          <w:sz w:val="32"/>
          <w:szCs w:val="32"/>
        </w:rPr>
        <w:t>提高</w:t>
      </w:r>
      <w:r w:rsidR="009B782A" w:rsidRPr="00B55BED">
        <w:rPr>
          <w:rFonts w:hint="eastAsia"/>
          <w:b/>
          <w:sz w:val="32"/>
          <w:szCs w:val="32"/>
        </w:rPr>
        <w:t>思政</w:t>
      </w:r>
      <w:r w:rsidRPr="00B55BED">
        <w:rPr>
          <w:rFonts w:hint="eastAsia"/>
          <w:b/>
          <w:sz w:val="32"/>
          <w:szCs w:val="32"/>
        </w:rPr>
        <w:t>课线上教学实效的几点思考</w:t>
      </w:r>
    </w:p>
    <w:p w:rsidR="00DF325D" w:rsidRDefault="00DF325D" w:rsidP="00DF325D">
      <w:pPr>
        <w:ind w:firstLineChars="3950" w:firstLine="8295"/>
      </w:pPr>
      <w:r>
        <w:rPr>
          <w:rFonts w:hint="eastAsia"/>
        </w:rPr>
        <w:t>河北省临城县东镇中学</w:t>
      </w:r>
      <w:r>
        <w:rPr>
          <w:rFonts w:hint="eastAsia"/>
        </w:rPr>
        <w:t xml:space="preserve">    </w:t>
      </w:r>
      <w:r>
        <w:rPr>
          <w:rFonts w:hint="eastAsia"/>
        </w:rPr>
        <w:t>白永杰</w:t>
      </w:r>
      <w:r w:rsidR="0067290D">
        <w:rPr>
          <w:rFonts w:hint="eastAsia"/>
        </w:rPr>
        <w:t xml:space="preserve">     13613297769</w:t>
      </w:r>
    </w:p>
    <w:p w:rsidR="00DF325D" w:rsidRDefault="00DF325D" w:rsidP="008E10A9">
      <w:r>
        <w:rPr>
          <w:rFonts w:hint="eastAsia"/>
        </w:rPr>
        <w:t>摘要：</w:t>
      </w:r>
      <w:r w:rsidR="004C5C4F">
        <w:rPr>
          <w:rFonts w:hint="eastAsia"/>
        </w:rPr>
        <w:t>面对线上教学为主的新教学方式，教师要甘做小学生，潜心学习，及时完成角色转变</w:t>
      </w:r>
      <w:r w:rsidR="00D276C6">
        <w:rPr>
          <w:rFonts w:hint="eastAsia"/>
        </w:rPr>
        <w:t>；积极探索，</w:t>
      </w:r>
      <w:r w:rsidR="004C5C4F">
        <w:rPr>
          <w:rFonts w:hint="eastAsia"/>
        </w:rPr>
        <w:t>抓住线上教学的</w:t>
      </w:r>
      <w:r w:rsidR="00D276C6">
        <w:rPr>
          <w:rFonts w:hint="eastAsia"/>
        </w:rPr>
        <w:t>长处</w:t>
      </w:r>
      <w:r w:rsidR="004C5C4F">
        <w:rPr>
          <w:rFonts w:hint="eastAsia"/>
        </w:rPr>
        <w:t>，化被动为主动，</w:t>
      </w:r>
      <w:r w:rsidR="00D276C6">
        <w:rPr>
          <w:rFonts w:hint="eastAsia"/>
        </w:rPr>
        <w:t>变劣势为优势；利用好学生参与其中、耳闻目睹、身临其境，顺势而为</w:t>
      </w:r>
      <w:r w:rsidR="00106920">
        <w:rPr>
          <w:rFonts w:hint="eastAsia"/>
        </w:rPr>
        <w:t>，提升修养，激发潜能。</w:t>
      </w:r>
    </w:p>
    <w:p w:rsidR="00DF325D" w:rsidRDefault="00DF325D" w:rsidP="008E10A9">
      <w:r>
        <w:rPr>
          <w:rFonts w:hint="eastAsia"/>
        </w:rPr>
        <w:t>关键词：</w:t>
      </w:r>
      <w:r w:rsidR="00106920">
        <w:rPr>
          <w:rFonts w:hint="eastAsia"/>
        </w:rPr>
        <w:t>线上教学</w:t>
      </w:r>
      <w:r w:rsidR="00106920">
        <w:rPr>
          <w:rFonts w:hint="eastAsia"/>
        </w:rPr>
        <w:t xml:space="preserve">  </w:t>
      </w:r>
      <w:r w:rsidR="00106920">
        <w:rPr>
          <w:rFonts w:hint="eastAsia"/>
        </w:rPr>
        <w:t>角色转变</w:t>
      </w:r>
      <w:r w:rsidR="00106920">
        <w:rPr>
          <w:rFonts w:hint="eastAsia"/>
        </w:rPr>
        <w:t xml:space="preserve">  </w:t>
      </w:r>
      <w:r w:rsidR="00106920">
        <w:rPr>
          <w:rFonts w:hint="eastAsia"/>
        </w:rPr>
        <w:t>精准施教</w:t>
      </w:r>
      <w:r w:rsidR="00106920">
        <w:rPr>
          <w:rFonts w:hint="eastAsia"/>
        </w:rPr>
        <w:t xml:space="preserve">  </w:t>
      </w:r>
      <w:r w:rsidR="00106920">
        <w:rPr>
          <w:rFonts w:hint="eastAsia"/>
        </w:rPr>
        <w:t>情景交融</w:t>
      </w:r>
    </w:p>
    <w:p w:rsidR="00106920" w:rsidRDefault="00106920" w:rsidP="008E10A9">
      <w:r>
        <w:rPr>
          <w:rFonts w:hint="eastAsia"/>
        </w:rPr>
        <w:t xml:space="preserve">    </w:t>
      </w:r>
      <w:r>
        <w:rPr>
          <w:rFonts w:hint="eastAsia"/>
        </w:rPr>
        <w:t>大疫当前，我们广大一线教师，被迫放弃传统的课堂教学方式</w:t>
      </w:r>
      <w:r w:rsidR="007C7FE5">
        <w:rPr>
          <w:rFonts w:hint="eastAsia"/>
        </w:rPr>
        <w:t>，从讲台走到前台，由教师转变为主播。角色的突变让我们</w:t>
      </w:r>
      <w:r w:rsidR="006652DF">
        <w:rPr>
          <w:rFonts w:hint="eastAsia"/>
        </w:rPr>
        <w:t>一时</w:t>
      </w:r>
      <w:r w:rsidR="007C7FE5">
        <w:rPr>
          <w:rFonts w:hint="eastAsia"/>
        </w:rPr>
        <w:t>手足无措，</w:t>
      </w:r>
      <w:r w:rsidR="001F11C4">
        <w:rPr>
          <w:rFonts w:hint="eastAsia"/>
        </w:rPr>
        <w:t>面对没有温度的课堂，</w:t>
      </w:r>
      <w:r w:rsidR="007C7FE5">
        <w:rPr>
          <w:rFonts w:hint="eastAsia"/>
        </w:rPr>
        <w:t>看不见学生的脸，也看不到学生的眼</w:t>
      </w:r>
      <w:r w:rsidR="001F11C4">
        <w:rPr>
          <w:rFonts w:hint="eastAsia"/>
        </w:rPr>
        <w:t>，屏幕那边同学的学习信息，不能及时反馈，是讲还是练</w:t>
      </w:r>
      <w:r w:rsidR="006652DF">
        <w:rPr>
          <w:rFonts w:hint="eastAsia"/>
        </w:rPr>
        <w:t>，进退失据。在这时我们不能懈怠更不能逃避，要</w:t>
      </w:r>
      <w:r w:rsidR="00A85FBE">
        <w:rPr>
          <w:rFonts w:hint="eastAsia"/>
        </w:rPr>
        <w:t>适应新常态</w:t>
      </w:r>
      <w:r w:rsidR="006652DF">
        <w:rPr>
          <w:rFonts w:hint="eastAsia"/>
        </w:rPr>
        <w:t>迎难而上，顺势而为，扬长补短，</w:t>
      </w:r>
      <w:r w:rsidR="00A85FBE">
        <w:rPr>
          <w:rFonts w:hint="eastAsia"/>
        </w:rPr>
        <w:t>化被动为主动，变劣势为优势，不断探索，提高思政课教学实效。经过一段时间的线上教学实践，我认为要提高线上教学实效，应做到以下几点：</w:t>
      </w:r>
    </w:p>
    <w:p w:rsidR="008E10A9" w:rsidRDefault="008E10A9" w:rsidP="008E10A9">
      <w:r>
        <w:rPr>
          <w:rFonts w:hint="eastAsia"/>
        </w:rPr>
        <w:t>第一、</w:t>
      </w:r>
      <w:r w:rsidR="00267C16">
        <w:rPr>
          <w:rFonts w:hint="eastAsia"/>
        </w:rPr>
        <w:t>角色转变</w:t>
      </w:r>
      <w:r w:rsidR="00267C16">
        <w:rPr>
          <w:rFonts w:hint="eastAsia"/>
        </w:rPr>
        <w:t xml:space="preserve">  </w:t>
      </w:r>
      <w:r>
        <w:rPr>
          <w:rFonts w:hint="eastAsia"/>
        </w:rPr>
        <w:t>“</w:t>
      </w:r>
      <w:r w:rsidR="004F02DB">
        <w:rPr>
          <w:rFonts w:hint="eastAsia"/>
        </w:rPr>
        <w:t>学</w:t>
      </w:r>
      <w:r>
        <w:rPr>
          <w:rFonts w:hint="eastAsia"/>
        </w:rPr>
        <w:t>”字先行</w:t>
      </w:r>
    </w:p>
    <w:p w:rsidR="004874DB" w:rsidRDefault="004874DB" w:rsidP="00B776E6">
      <w:pPr>
        <w:ind w:firstLineChars="200" w:firstLine="420"/>
      </w:pPr>
      <w:r>
        <w:rPr>
          <w:rFonts w:hint="eastAsia"/>
        </w:rPr>
        <w:t>面对突如其来的疫情，绝大多数的老师都是仓促应战，被迫不得已完成从教师到主播的转变。在这个过程中，广大教师要想迅速完成角色的转变</w:t>
      </w:r>
      <w:r w:rsidR="00351562">
        <w:rPr>
          <w:rFonts w:hint="eastAsia"/>
        </w:rPr>
        <w:t>，投入主播之中，就要早字先行，迅速学习。终身学习的理念，我们一直在实践，这次角色的转变，既是挑战，也更是重大的机遇。我们要</w:t>
      </w:r>
      <w:r w:rsidR="00B776E6">
        <w:rPr>
          <w:rFonts w:hint="eastAsia"/>
        </w:rPr>
        <w:t>利用好外部的压力，调动内心的动力，</w:t>
      </w:r>
      <w:r w:rsidR="00351562">
        <w:rPr>
          <w:rFonts w:hint="eastAsia"/>
        </w:rPr>
        <w:t>抓住机遇，</w:t>
      </w:r>
      <w:r w:rsidR="00B776E6">
        <w:rPr>
          <w:rFonts w:hint="eastAsia"/>
        </w:rPr>
        <w:t>及时学习，迎接挑战。</w:t>
      </w:r>
    </w:p>
    <w:p w:rsidR="008C3544" w:rsidRDefault="00B776E6" w:rsidP="000D4191">
      <w:pPr>
        <w:ind w:firstLineChars="200" w:firstLine="420"/>
      </w:pPr>
      <w:r>
        <w:rPr>
          <w:rFonts w:hint="eastAsia"/>
        </w:rPr>
        <w:t>首先，通过培训、交流、实践，</w:t>
      </w:r>
      <w:r w:rsidR="009B782A">
        <w:rPr>
          <w:rFonts w:hint="eastAsia"/>
        </w:rPr>
        <w:t>学会</w:t>
      </w:r>
      <w:r>
        <w:rPr>
          <w:rFonts w:hint="eastAsia"/>
        </w:rPr>
        <w:t>直播教学软件的运用。</w:t>
      </w:r>
      <w:r w:rsidR="00062CC1">
        <w:rPr>
          <w:rFonts w:hint="eastAsia"/>
        </w:rPr>
        <w:t>开课前夕，学校管理员</w:t>
      </w:r>
      <w:r w:rsidR="000D4191">
        <w:rPr>
          <w:rFonts w:hint="eastAsia"/>
        </w:rPr>
        <w:t>要</w:t>
      </w:r>
      <w:r w:rsidR="00062CC1">
        <w:rPr>
          <w:rFonts w:hint="eastAsia"/>
        </w:rPr>
        <w:t>对授课教师进行全员培训，帮助授课教师了解软件的功用，掌握软件各项功能的使用方法</w:t>
      </w:r>
      <w:r w:rsidR="000D4191">
        <w:rPr>
          <w:rFonts w:hint="eastAsia"/>
        </w:rPr>
        <w:t>。</w:t>
      </w:r>
      <w:r w:rsidR="00062CC1">
        <w:rPr>
          <w:rFonts w:hint="eastAsia"/>
        </w:rPr>
        <w:t>“主播教师”们针对实际情况开展操作与教学流程的强化培训，</w:t>
      </w:r>
      <w:r w:rsidR="000D4191">
        <w:rPr>
          <w:rFonts w:hint="eastAsia"/>
        </w:rPr>
        <w:t>模拟线上授课，</w:t>
      </w:r>
      <w:r w:rsidR="008C3544">
        <w:rPr>
          <w:rFonts w:hint="eastAsia"/>
        </w:rPr>
        <w:t>管理员</w:t>
      </w:r>
      <w:r w:rsidR="00062CC1">
        <w:rPr>
          <w:rFonts w:hint="eastAsia"/>
        </w:rPr>
        <w:t>全天候在线答疑，提出问题、研讨解决措施</w:t>
      </w:r>
      <w:r w:rsidR="000D4191">
        <w:rPr>
          <w:rFonts w:hint="eastAsia"/>
        </w:rPr>
        <w:t>。在这一过程中，青年教师的学习优势比较明显，年长一些的教师也要本着“闻道有先后，术业有专攻”的思想，虚心请教，不耻下问</w:t>
      </w:r>
      <w:r w:rsidR="00A22705">
        <w:rPr>
          <w:rFonts w:hint="eastAsia"/>
        </w:rPr>
        <w:t>，不拖后腿</w:t>
      </w:r>
      <w:r w:rsidR="000D4191">
        <w:rPr>
          <w:rFonts w:hint="eastAsia"/>
        </w:rPr>
        <w:t>。</w:t>
      </w:r>
    </w:p>
    <w:p w:rsidR="00E16EC9" w:rsidRPr="001B1DFF" w:rsidRDefault="008C3544" w:rsidP="001B1DFF">
      <w:pPr>
        <w:ind w:firstLineChars="200" w:firstLine="420"/>
      </w:pPr>
      <w:r>
        <w:rPr>
          <w:rFonts w:hint="eastAsia"/>
        </w:rPr>
        <w:t>其次，要学会一些“网红”技巧。网上课堂与我们以往的常规课堂不同，</w:t>
      </w:r>
      <w:r w:rsidR="00846161">
        <w:rPr>
          <w:rFonts w:hint="eastAsia"/>
        </w:rPr>
        <w:t>常规</w:t>
      </w:r>
      <w:r w:rsidR="00846161" w:rsidRPr="00846161">
        <w:rPr>
          <w:rFonts w:hint="eastAsia"/>
        </w:rPr>
        <w:t>课堂上课对我们每个人来说都是再熟悉不过的事情，固定的教室、固定的时间安排、固定的教学进度、固定的教学程序，上课、做作业、答疑、考试，每个环节都是相对固定的</w:t>
      </w:r>
      <w:r w:rsidR="00846161">
        <w:rPr>
          <w:rFonts w:hint="eastAsia"/>
        </w:rPr>
        <w:t>，教师与学生的互动是“</w:t>
      </w:r>
      <w:r w:rsidR="00846161">
        <w:rPr>
          <w:rFonts w:hint="eastAsia"/>
        </w:rPr>
        <w:t>0</w:t>
      </w:r>
      <w:r w:rsidR="00846161">
        <w:rPr>
          <w:rFonts w:hint="eastAsia"/>
        </w:rPr>
        <w:t>”距离的。</w:t>
      </w:r>
      <w:r w:rsidR="00846161" w:rsidRPr="00846161">
        <w:rPr>
          <w:rFonts w:hint="eastAsia"/>
        </w:rPr>
        <w:t>但在线教育完全不同，它是通过网络开展的、师生在时空上分离的</w:t>
      </w:r>
      <w:r w:rsidR="00846161">
        <w:rPr>
          <w:rFonts w:hint="eastAsia"/>
        </w:rPr>
        <w:t>，教师不能</w:t>
      </w:r>
      <w:r w:rsidR="002B13E7">
        <w:rPr>
          <w:rFonts w:hint="eastAsia"/>
        </w:rPr>
        <w:t>直观地</w:t>
      </w:r>
      <w:r w:rsidR="00846161">
        <w:rPr>
          <w:rFonts w:hint="eastAsia"/>
        </w:rPr>
        <w:t>通过学生的面部表情、肢体语言，了解学生的听课状况、</w:t>
      </w:r>
      <w:r w:rsidR="002B13E7">
        <w:rPr>
          <w:rFonts w:hint="eastAsia"/>
        </w:rPr>
        <w:t>不能及时对学生进行指导。这就需要我们学习掌握一些提高学生注意力，抓住学生思维的技巧。比如说怎么把</w:t>
      </w:r>
      <w:r w:rsidR="002B13E7">
        <w:rPr>
          <w:rFonts w:hint="eastAsia"/>
        </w:rPr>
        <w:t>45</w:t>
      </w:r>
      <w:r w:rsidR="002B13E7">
        <w:rPr>
          <w:rFonts w:hint="eastAsia"/>
        </w:rPr>
        <w:t>分钟的课分成几个段落。在网络上，一个注意力单元要比在线下课堂里更短一点，所以要不断地在中间让</w:t>
      </w:r>
      <w:r w:rsidR="00AF1CBD">
        <w:rPr>
          <w:rFonts w:hint="eastAsia"/>
        </w:rPr>
        <w:t>学生</w:t>
      </w:r>
      <w:r w:rsidR="002B13E7">
        <w:rPr>
          <w:rFonts w:hint="eastAsia"/>
        </w:rPr>
        <w:t>们参与进来，回答问题，相互交流。如果网络条件可以进行的话，或者是换一个注意力方式，</w:t>
      </w:r>
      <w:r w:rsidR="002B13E7">
        <w:rPr>
          <w:rFonts w:hint="eastAsia"/>
        </w:rPr>
        <w:t>3</w:t>
      </w:r>
      <w:r w:rsidR="002B13E7">
        <w:rPr>
          <w:rFonts w:hint="eastAsia"/>
        </w:rPr>
        <w:t>分钟、</w:t>
      </w:r>
      <w:r w:rsidR="002B13E7">
        <w:rPr>
          <w:rFonts w:hint="eastAsia"/>
        </w:rPr>
        <w:t>5</w:t>
      </w:r>
      <w:r w:rsidR="002B13E7">
        <w:rPr>
          <w:rFonts w:hint="eastAsia"/>
        </w:rPr>
        <w:t>分钟听您讲，接下来自己做一下题，这个过程一定要把每一个注意力单元切短，这件事情非常的重要。</w:t>
      </w:r>
      <w:r w:rsidR="00714000">
        <w:rPr>
          <w:rFonts w:hint="eastAsia"/>
        </w:rPr>
        <w:t>再者，</w:t>
      </w:r>
      <w:r w:rsidR="00AF1CBD">
        <w:rPr>
          <w:rFonts w:hint="eastAsia"/>
        </w:rPr>
        <w:t>一定要把连麦功能用好。如果您上网课的平台，支持连麦，就是您可以直接视频连线某一个</w:t>
      </w:r>
      <w:r w:rsidR="00714000">
        <w:rPr>
          <w:rFonts w:hint="eastAsia"/>
        </w:rPr>
        <w:t>同学</w:t>
      </w:r>
      <w:r w:rsidR="00AF1CBD">
        <w:rPr>
          <w:rFonts w:hint="eastAsia"/>
        </w:rPr>
        <w:t>，线上提问，这是目前网课上最重的互动方式了。如果条件允许，一定要用好，因为</w:t>
      </w:r>
      <w:r w:rsidR="00714000">
        <w:rPr>
          <w:rFonts w:hint="eastAsia"/>
        </w:rPr>
        <w:t>学生</w:t>
      </w:r>
      <w:r w:rsidR="00AF1CBD">
        <w:rPr>
          <w:rFonts w:hint="eastAsia"/>
        </w:rPr>
        <w:t>们在家里上网课的时候，但凡看到有一个同学被点起来回答问题，</w:t>
      </w:r>
      <w:r w:rsidR="00714000">
        <w:rPr>
          <w:rFonts w:hint="eastAsia"/>
        </w:rPr>
        <w:t>学生</w:t>
      </w:r>
      <w:r w:rsidR="00AF1CBD">
        <w:rPr>
          <w:rFonts w:hint="eastAsia"/>
        </w:rPr>
        <w:t>们的</w:t>
      </w:r>
      <w:r w:rsidR="00714000">
        <w:rPr>
          <w:rFonts w:hint="eastAsia"/>
        </w:rPr>
        <w:t>注意力</w:t>
      </w:r>
      <w:r w:rsidR="00AF1CBD">
        <w:rPr>
          <w:rFonts w:hint="eastAsia"/>
        </w:rPr>
        <w:t>要比在课堂上某个同学被点起来的注意力集中得更多</w:t>
      </w:r>
      <w:r w:rsidR="00714000">
        <w:rPr>
          <w:rFonts w:hint="eastAsia"/>
        </w:rPr>
        <w:t>。最后，留言区留言，一定要用好扣</w:t>
      </w:r>
      <w:r w:rsidR="00714000">
        <w:rPr>
          <w:rFonts w:hint="eastAsia"/>
        </w:rPr>
        <w:t>1</w:t>
      </w:r>
      <w:r w:rsidR="00714000">
        <w:rPr>
          <w:rFonts w:hint="eastAsia"/>
        </w:rPr>
        <w:t>的方法。</w:t>
      </w:r>
      <w:r w:rsidR="00F05BEA">
        <w:rPr>
          <w:rFonts w:hint="eastAsia"/>
        </w:rPr>
        <w:t>扣</w:t>
      </w:r>
      <w:r w:rsidR="00F05BEA">
        <w:rPr>
          <w:rFonts w:hint="eastAsia"/>
        </w:rPr>
        <w:t>1</w:t>
      </w:r>
      <w:r w:rsidR="00F05BEA">
        <w:rPr>
          <w:rFonts w:hint="eastAsia"/>
        </w:rPr>
        <w:t>可用在四种场景：第一授课开始时信号清晰度的确认；第二学生阅读、背诵、做题进度的确认；第三共情，教师提供一个情景，征求学生意见，相当于线下的点头；第四个选择题的答案，</w:t>
      </w:r>
      <w:r w:rsidR="00F05BEA">
        <w:rPr>
          <w:rFonts w:hint="eastAsia"/>
        </w:rPr>
        <w:t>A</w:t>
      </w:r>
      <w:r w:rsidR="00F05BEA">
        <w:rPr>
          <w:rFonts w:hint="eastAsia"/>
        </w:rPr>
        <w:t>可以扣</w:t>
      </w:r>
      <w:r w:rsidR="00F05BEA">
        <w:rPr>
          <w:rFonts w:hint="eastAsia"/>
        </w:rPr>
        <w:t>1</w:t>
      </w:r>
      <w:r w:rsidR="00F05BEA">
        <w:rPr>
          <w:rFonts w:hint="eastAsia"/>
        </w:rPr>
        <w:t>、</w:t>
      </w:r>
      <w:r w:rsidR="00F05BEA">
        <w:rPr>
          <w:rFonts w:hint="eastAsia"/>
        </w:rPr>
        <w:t>B</w:t>
      </w:r>
      <w:r w:rsidR="00F05BEA">
        <w:rPr>
          <w:rFonts w:hint="eastAsia"/>
        </w:rPr>
        <w:t>可以扣</w:t>
      </w:r>
      <w:r w:rsidR="00F05BEA">
        <w:rPr>
          <w:rFonts w:hint="eastAsia"/>
        </w:rPr>
        <w:t>2</w:t>
      </w:r>
      <w:r w:rsidR="00BF44B5">
        <w:rPr>
          <w:rFonts w:hint="eastAsia"/>
        </w:rPr>
        <w:t>等等</w:t>
      </w:r>
      <w:r w:rsidR="00F05BEA">
        <w:rPr>
          <w:rFonts w:hint="eastAsia"/>
        </w:rPr>
        <w:t>。</w:t>
      </w:r>
      <w:r w:rsidR="00BF44B5">
        <w:rPr>
          <w:rFonts w:hint="eastAsia"/>
        </w:rPr>
        <w:t>扣</w:t>
      </w:r>
      <w:r w:rsidR="00BF44B5">
        <w:rPr>
          <w:rFonts w:hint="eastAsia"/>
        </w:rPr>
        <w:t>1</w:t>
      </w:r>
      <w:r w:rsidR="00BF44B5">
        <w:rPr>
          <w:rFonts w:hint="eastAsia"/>
        </w:rPr>
        <w:t>可以很好地调动学生积极性，提高注意力。</w:t>
      </w:r>
    </w:p>
    <w:p w:rsidR="008E10A9" w:rsidRDefault="008E10A9" w:rsidP="008E10A9">
      <w:r>
        <w:rPr>
          <w:rFonts w:hint="eastAsia"/>
        </w:rPr>
        <w:t>第二、</w:t>
      </w:r>
      <w:r w:rsidR="00313AF6">
        <w:rPr>
          <w:rFonts w:hint="eastAsia"/>
        </w:rPr>
        <w:t>精准施</w:t>
      </w:r>
      <w:r>
        <w:rPr>
          <w:rFonts w:hint="eastAsia"/>
        </w:rPr>
        <w:t>教</w:t>
      </w:r>
      <w:r w:rsidR="009B782A">
        <w:rPr>
          <w:rFonts w:hint="eastAsia"/>
        </w:rPr>
        <w:t xml:space="preserve"> </w:t>
      </w:r>
      <w:r w:rsidR="009B782A">
        <w:rPr>
          <w:rFonts w:hint="eastAsia"/>
        </w:rPr>
        <w:t>“数据”说话</w:t>
      </w:r>
    </w:p>
    <w:p w:rsidR="009839B0" w:rsidRDefault="007E065F" w:rsidP="009839B0">
      <w:pPr>
        <w:ind w:firstLineChars="200" w:firstLine="420"/>
      </w:pPr>
      <w:r w:rsidRPr="007E065F">
        <w:rPr>
          <w:rFonts w:hint="eastAsia"/>
        </w:rPr>
        <w:t>传统课堂面授</w:t>
      </w:r>
      <w:r w:rsidR="001A2F17">
        <w:rPr>
          <w:rFonts w:hint="eastAsia"/>
        </w:rPr>
        <w:t>教学</w:t>
      </w:r>
      <w:r w:rsidRPr="007E065F">
        <w:rPr>
          <w:rFonts w:hint="eastAsia"/>
        </w:rPr>
        <w:t>时，</w:t>
      </w:r>
      <w:r w:rsidR="001B1DFF">
        <w:rPr>
          <w:rFonts w:hint="eastAsia"/>
        </w:rPr>
        <w:t>教师</w:t>
      </w:r>
      <w:r w:rsidRPr="007E065F">
        <w:rPr>
          <w:rFonts w:hint="eastAsia"/>
        </w:rPr>
        <w:t>根据教学目标和教学内容来做教学准备。在课前，</w:t>
      </w:r>
      <w:r w:rsidR="001B1DFF">
        <w:rPr>
          <w:rFonts w:hint="eastAsia"/>
        </w:rPr>
        <w:t>教师</w:t>
      </w:r>
      <w:r w:rsidRPr="007E065F">
        <w:rPr>
          <w:rFonts w:hint="eastAsia"/>
        </w:rPr>
        <w:t>会了解学生</w:t>
      </w:r>
      <w:r w:rsidR="001A2F17">
        <w:rPr>
          <w:rFonts w:hint="eastAsia"/>
        </w:rPr>
        <w:t>以及</w:t>
      </w:r>
      <w:r w:rsidRPr="007E065F">
        <w:rPr>
          <w:rFonts w:hint="eastAsia"/>
        </w:rPr>
        <w:t>准备学习</w:t>
      </w:r>
      <w:r w:rsidR="001A2F17">
        <w:rPr>
          <w:rFonts w:hint="eastAsia"/>
        </w:rPr>
        <w:t>的</w:t>
      </w:r>
      <w:r w:rsidRPr="007E065F">
        <w:rPr>
          <w:rFonts w:hint="eastAsia"/>
        </w:rPr>
        <w:t>内容。在课上，</w:t>
      </w:r>
      <w:r w:rsidR="001B1DFF">
        <w:rPr>
          <w:rFonts w:hint="eastAsia"/>
        </w:rPr>
        <w:t>教师</w:t>
      </w:r>
      <w:r w:rsidRPr="007E065F">
        <w:rPr>
          <w:rFonts w:hint="eastAsia"/>
        </w:rPr>
        <w:t>把学习内容呈现给学生，学生接受</w:t>
      </w:r>
      <w:r w:rsidR="001B1DFF">
        <w:rPr>
          <w:rFonts w:hint="eastAsia"/>
        </w:rPr>
        <w:t>教师</w:t>
      </w:r>
      <w:r w:rsidRPr="007E065F">
        <w:rPr>
          <w:rFonts w:hint="eastAsia"/>
        </w:rPr>
        <w:t>传递来的教学信息，面对</w:t>
      </w:r>
      <w:r w:rsidR="001B1DFF">
        <w:rPr>
          <w:rFonts w:hint="eastAsia"/>
        </w:rPr>
        <w:t>教师</w:t>
      </w:r>
      <w:r w:rsidRPr="007E065F">
        <w:rPr>
          <w:rFonts w:hint="eastAsia"/>
        </w:rPr>
        <w:t>的提问做出反应。</w:t>
      </w:r>
      <w:r w:rsidR="001B1DFF">
        <w:rPr>
          <w:rFonts w:hint="eastAsia"/>
        </w:rPr>
        <w:t>教师</w:t>
      </w:r>
      <w:r w:rsidR="004F02DB">
        <w:rPr>
          <w:rFonts w:hint="eastAsia"/>
        </w:rPr>
        <w:t>也</w:t>
      </w:r>
      <w:r w:rsidRPr="007E065F">
        <w:rPr>
          <w:rFonts w:hint="eastAsia"/>
        </w:rPr>
        <w:t>可能给学生练习题目，所有学生在课堂上</w:t>
      </w:r>
      <w:r w:rsidR="004F02DB">
        <w:rPr>
          <w:rFonts w:hint="eastAsia"/>
        </w:rPr>
        <w:t>练习</w:t>
      </w:r>
      <w:r w:rsidRPr="007E065F">
        <w:rPr>
          <w:rFonts w:hint="eastAsia"/>
        </w:rPr>
        <w:t>的表现，做题的结果</w:t>
      </w:r>
      <w:r w:rsidR="001A2F17">
        <w:rPr>
          <w:rFonts w:hint="eastAsia"/>
        </w:rPr>
        <w:t>等</w:t>
      </w:r>
      <w:r w:rsidRPr="007E065F">
        <w:rPr>
          <w:rFonts w:hint="eastAsia"/>
        </w:rPr>
        <w:t>我们统称为学生的反应。</w:t>
      </w:r>
      <w:r w:rsidR="001B1DFF">
        <w:rPr>
          <w:rFonts w:hint="eastAsia"/>
        </w:rPr>
        <w:t>教师</w:t>
      </w:r>
      <w:r w:rsidR="001A2F17">
        <w:rPr>
          <w:rFonts w:hint="eastAsia"/>
        </w:rPr>
        <w:t>可</w:t>
      </w:r>
      <w:r w:rsidRPr="007E065F">
        <w:rPr>
          <w:rFonts w:hint="eastAsia"/>
        </w:rPr>
        <w:t>在课堂上对学生的反应进行判断和评价，</w:t>
      </w:r>
      <w:r w:rsidR="001A2F17">
        <w:rPr>
          <w:rFonts w:hint="eastAsia"/>
        </w:rPr>
        <w:t>及时</w:t>
      </w:r>
      <w:r w:rsidRPr="007E065F">
        <w:rPr>
          <w:rFonts w:hint="eastAsia"/>
        </w:rPr>
        <w:t>了解学生学得如何，</w:t>
      </w:r>
      <w:r w:rsidR="001A2F17">
        <w:rPr>
          <w:rFonts w:hint="eastAsia"/>
        </w:rPr>
        <w:t>“望、闻、问、切”</w:t>
      </w:r>
      <w:r w:rsidR="004F02DB">
        <w:rPr>
          <w:rFonts w:hint="eastAsia"/>
        </w:rPr>
        <w:t>发现问题</w:t>
      </w:r>
      <w:r w:rsidR="001A2F17">
        <w:rPr>
          <w:rFonts w:hint="eastAsia"/>
        </w:rPr>
        <w:t>，</w:t>
      </w:r>
      <w:r w:rsidRPr="007E065F">
        <w:rPr>
          <w:rFonts w:hint="eastAsia"/>
        </w:rPr>
        <w:t>反馈给学生</w:t>
      </w:r>
      <w:r w:rsidR="001A2F17">
        <w:rPr>
          <w:rFonts w:hint="eastAsia"/>
        </w:rPr>
        <w:t>。</w:t>
      </w:r>
      <w:r w:rsidRPr="007E065F">
        <w:rPr>
          <w:rFonts w:hint="eastAsia"/>
        </w:rPr>
        <w:t>这是传统教学的过程。</w:t>
      </w:r>
      <w:r w:rsidR="001B1DFF">
        <w:rPr>
          <w:rFonts w:hint="eastAsia"/>
        </w:rPr>
        <w:t>而</w:t>
      </w:r>
      <w:r w:rsidR="0085735D">
        <w:rPr>
          <w:rFonts w:hint="eastAsia"/>
        </w:rPr>
        <w:t>线上授课</w:t>
      </w:r>
      <w:r w:rsidR="009839B0">
        <w:rPr>
          <w:rFonts w:hint="eastAsia"/>
        </w:rPr>
        <w:t>是空间隔离的教学，</w:t>
      </w:r>
      <w:r w:rsidR="001B1DFF">
        <w:rPr>
          <w:rFonts w:hint="eastAsia"/>
        </w:rPr>
        <w:t>教师</w:t>
      </w:r>
      <w:r w:rsidR="009839B0">
        <w:rPr>
          <w:rFonts w:hint="eastAsia"/>
        </w:rPr>
        <w:t>看不到学生，无法及时了解学生的学习情况</w:t>
      </w:r>
      <w:r w:rsidR="00CD71F6">
        <w:rPr>
          <w:rFonts w:hint="eastAsia"/>
        </w:rPr>
        <w:t>，更不能及时发现问题并反馈</w:t>
      </w:r>
      <w:r w:rsidR="009839B0">
        <w:rPr>
          <w:rFonts w:hint="eastAsia"/>
        </w:rPr>
        <w:t>给学生。因此，在线教学的有效性在一定程度上取决于</w:t>
      </w:r>
      <w:r w:rsidR="001B1DFF">
        <w:rPr>
          <w:rFonts w:hint="eastAsia"/>
        </w:rPr>
        <w:t>教师</w:t>
      </w:r>
      <w:r w:rsidR="009839B0">
        <w:rPr>
          <w:rFonts w:hint="eastAsia"/>
        </w:rPr>
        <w:t>能够在多大程度上了解学生的在线学习情况</w:t>
      </w:r>
      <w:r w:rsidR="0085735D">
        <w:rPr>
          <w:rFonts w:hint="eastAsia"/>
        </w:rPr>
        <w:t>，“悬丝诊脉”准确把握学情，线上教学</w:t>
      </w:r>
      <w:r w:rsidR="0085735D">
        <w:rPr>
          <w:rFonts w:hint="eastAsia"/>
        </w:rPr>
        <w:t>APP</w:t>
      </w:r>
      <w:r w:rsidR="0085735D">
        <w:rPr>
          <w:rFonts w:hint="eastAsia"/>
        </w:rPr>
        <w:t>的学情数据分析功能，可成为我们了解学情的得力助手</w:t>
      </w:r>
      <w:r w:rsidR="009839B0">
        <w:rPr>
          <w:rFonts w:hint="eastAsia"/>
        </w:rPr>
        <w:t>。</w:t>
      </w:r>
    </w:p>
    <w:p w:rsidR="00106E67" w:rsidRDefault="009839B0" w:rsidP="00106E67">
      <w:pPr>
        <w:ind w:firstLineChars="200" w:firstLine="420"/>
      </w:pPr>
      <w:r>
        <w:rPr>
          <w:rFonts w:hint="eastAsia"/>
        </w:rPr>
        <w:t>学情数据分析工具能够对学生进行数字画像，是</w:t>
      </w:r>
      <w:r w:rsidR="001B1DFF">
        <w:rPr>
          <w:rFonts w:hint="eastAsia"/>
        </w:rPr>
        <w:t>教师</w:t>
      </w:r>
      <w:r>
        <w:rPr>
          <w:rFonts w:hint="eastAsia"/>
        </w:rPr>
        <w:t>透视学情的</w:t>
      </w:r>
      <w:r>
        <w:rPr>
          <w:rFonts w:hint="eastAsia"/>
        </w:rPr>
        <w:t>CT</w:t>
      </w:r>
      <w:r>
        <w:rPr>
          <w:rFonts w:hint="eastAsia"/>
        </w:rPr>
        <w:t>机。</w:t>
      </w:r>
      <w:r w:rsidR="00CD71F6">
        <w:rPr>
          <w:rFonts w:hint="eastAsia"/>
        </w:rPr>
        <w:t>在线教学的平台通常会有学情分析栏目，能够对记录下来的学情数据自动分析。</w:t>
      </w:r>
      <w:r w:rsidR="009B782A">
        <w:rPr>
          <w:rFonts w:hint="eastAsia"/>
        </w:rPr>
        <w:t>在线上教学</w:t>
      </w:r>
      <w:r w:rsidR="009B782A">
        <w:rPr>
          <w:rFonts w:hint="eastAsia"/>
        </w:rPr>
        <w:t>APP</w:t>
      </w:r>
      <w:r w:rsidR="009B782A">
        <w:rPr>
          <w:rFonts w:hint="eastAsia"/>
        </w:rPr>
        <w:t>中，一般的数据分析</w:t>
      </w:r>
      <w:r w:rsidR="009C745E">
        <w:rPr>
          <w:rFonts w:hint="eastAsia"/>
        </w:rPr>
        <w:t>主要</w:t>
      </w:r>
      <w:r w:rsidR="009B782A">
        <w:rPr>
          <w:rFonts w:hint="eastAsia"/>
        </w:rPr>
        <w:t>有以</w:t>
      </w:r>
      <w:r w:rsidR="009C745E">
        <w:rPr>
          <w:rFonts w:hint="eastAsia"/>
        </w:rPr>
        <w:t>两</w:t>
      </w:r>
      <w:r w:rsidR="009B782A">
        <w:rPr>
          <w:rFonts w:hint="eastAsia"/>
        </w:rPr>
        <w:t>种：</w:t>
      </w:r>
      <w:r w:rsidR="00CD71F6" w:rsidRPr="00CD71F6">
        <w:rPr>
          <w:rFonts w:hint="eastAsia"/>
        </w:rPr>
        <w:t>第</w:t>
      </w:r>
      <w:r w:rsidR="00D456D0">
        <w:rPr>
          <w:rFonts w:hint="eastAsia"/>
        </w:rPr>
        <w:t>一</w:t>
      </w:r>
      <w:r w:rsidR="00CD71F6" w:rsidRPr="00CD71F6">
        <w:rPr>
          <w:rFonts w:hint="eastAsia"/>
        </w:rPr>
        <w:t>种数据就是学生的学习行为投入数据</w:t>
      </w:r>
      <w:r w:rsidR="00D456D0">
        <w:rPr>
          <w:rFonts w:hint="eastAsia"/>
        </w:rPr>
        <w:t>，这是线上教学过程中，教师首先了解到的数据</w:t>
      </w:r>
      <w:r w:rsidR="00CD71F6" w:rsidRPr="00CD71F6">
        <w:rPr>
          <w:rFonts w:hint="eastAsia"/>
        </w:rPr>
        <w:t>。</w:t>
      </w:r>
      <w:r w:rsidR="00D456D0">
        <w:rPr>
          <w:rFonts w:hint="eastAsia"/>
        </w:rPr>
        <w:t>学生是课堂的主体，学生的课堂表现的反馈数据</w:t>
      </w:r>
      <w:r w:rsidR="009C745E">
        <w:rPr>
          <w:rFonts w:hint="eastAsia"/>
        </w:rPr>
        <w:t>，</w:t>
      </w:r>
      <w:r w:rsidR="00D456D0">
        <w:rPr>
          <w:rFonts w:hint="eastAsia"/>
        </w:rPr>
        <w:t>能够让老师</w:t>
      </w:r>
      <w:r w:rsidR="009C745E">
        <w:rPr>
          <w:rFonts w:hint="eastAsia"/>
        </w:rPr>
        <w:t>到</w:t>
      </w:r>
      <w:r w:rsidR="009C745E" w:rsidRPr="00CD71F6">
        <w:rPr>
          <w:rFonts w:hint="eastAsia"/>
        </w:rPr>
        <w:t>看学生在线时长，互动次数，答疑次数。这就是学习热力以及学习表现，既可以分析一个班级，也可以分析某一个同学。</w:t>
      </w:r>
      <w:r w:rsidR="009C745E">
        <w:rPr>
          <w:rFonts w:hint="eastAsia"/>
        </w:rPr>
        <w:t>通过</w:t>
      </w:r>
      <w:r w:rsidR="009C745E" w:rsidRPr="00CD71F6">
        <w:rPr>
          <w:rFonts w:hint="eastAsia"/>
        </w:rPr>
        <w:t>学生的热力图，</w:t>
      </w:r>
      <w:r w:rsidR="009C745E">
        <w:rPr>
          <w:rFonts w:hint="eastAsia"/>
        </w:rPr>
        <w:t>可以了解</w:t>
      </w:r>
      <w:r w:rsidR="009C745E" w:rsidRPr="00CD71F6">
        <w:rPr>
          <w:rFonts w:hint="eastAsia"/>
        </w:rPr>
        <w:t>学生的</w:t>
      </w:r>
      <w:r w:rsidR="009C745E">
        <w:rPr>
          <w:rFonts w:hint="eastAsia"/>
        </w:rPr>
        <w:t>课堂</w:t>
      </w:r>
      <w:r w:rsidR="009C745E" w:rsidRPr="00CD71F6">
        <w:rPr>
          <w:rFonts w:hint="eastAsia"/>
        </w:rPr>
        <w:t>投入程度，</w:t>
      </w:r>
      <w:r w:rsidR="00D456D0">
        <w:rPr>
          <w:rFonts w:hint="eastAsia"/>
        </w:rPr>
        <w:t>及时知道自己的教法是否适应学生的能力，学生是否理解了讲授的内容，学生对教学内容的兴趣程度等。</w:t>
      </w:r>
      <w:r w:rsidR="009C745E">
        <w:rPr>
          <w:rFonts w:hint="eastAsia"/>
        </w:rPr>
        <w:t>第二种数据是作业、考试成绩分析数据，这是教师最为关注的</w:t>
      </w:r>
      <w:r w:rsidR="00B03B9C">
        <w:rPr>
          <w:rFonts w:hint="eastAsia"/>
        </w:rPr>
        <w:t>，教学结果优劣的评判的重要数据</w:t>
      </w:r>
      <w:r w:rsidR="009C745E">
        <w:rPr>
          <w:rFonts w:hint="eastAsia"/>
        </w:rPr>
        <w:t>。</w:t>
      </w:r>
      <w:r w:rsidR="00B03B9C">
        <w:rPr>
          <w:rFonts w:hint="eastAsia"/>
        </w:rPr>
        <w:t>作业是教学中十分重要的一环，一方面能立即检验学生对知识的掌握情况，发现学生对知识点的疑惑和误解，一方面也能起到巩固学习的作用。在课堂上，</w:t>
      </w:r>
      <w:r w:rsidR="00522CC6">
        <w:rPr>
          <w:rFonts w:hint="eastAsia"/>
        </w:rPr>
        <w:t>教</w:t>
      </w:r>
      <w:r w:rsidR="00B03B9C">
        <w:rPr>
          <w:rFonts w:hint="eastAsia"/>
        </w:rPr>
        <w:t>师可借助</w:t>
      </w:r>
      <w:r w:rsidR="00B03B9C">
        <w:rPr>
          <w:rFonts w:hint="eastAsia"/>
        </w:rPr>
        <w:t>APP</w:t>
      </w:r>
      <w:r w:rsidR="00B03B9C">
        <w:rPr>
          <w:rFonts w:hint="eastAsia"/>
        </w:rPr>
        <w:t>中的习题库对学生进行随堂测验，再根据测验结果，作出准确判断，随时调控教学进度、教学方法，确保教学活动始终在预定的教学目标轨道上有序进行。在“课堂作业”“作业”数据分析页面，</w:t>
      </w:r>
      <w:r w:rsidR="00522CC6">
        <w:rPr>
          <w:rFonts w:hint="eastAsia"/>
        </w:rPr>
        <w:t>教</w:t>
      </w:r>
      <w:r w:rsidR="00B03B9C">
        <w:rPr>
          <w:rFonts w:hint="eastAsia"/>
        </w:rPr>
        <w:t>师可以清晰地查看到作业的答题情况，通过课上发现、课上解决的方式，达到“急学生之所急，答学生之所疑”的教学效果。老师也可以具体查询某位学生的作业情况，了解该学生的学习态度、检查学习效果，以便及时为该学生查缺补漏。</w:t>
      </w:r>
      <w:r w:rsidR="00522CC6">
        <w:rPr>
          <w:rFonts w:hint="eastAsia"/>
        </w:rPr>
        <w:t>考试成绩是对学生一段时间学习总体状况的分析，通过数据教师可直观地看到这一段时间以来，某个学生学习结果，某一个习题的得分情况</w:t>
      </w:r>
      <w:r w:rsidR="00106E67">
        <w:rPr>
          <w:rFonts w:hint="eastAsia"/>
        </w:rPr>
        <w:t>，也可以看到所教班级的总体状况，</w:t>
      </w:r>
      <w:r w:rsidR="009C745E">
        <w:rPr>
          <w:rFonts w:hint="eastAsia"/>
        </w:rPr>
        <w:t>分析考试的难度、区分度、考试的信度、效度。</w:t>
      </w:r>
      <w:r w:rsidR="00106E67">
        <w:rPr>
          <w:rFonts w:hint="eastAsia"/>
        </w:rPr>
        <w:t>在</w:t>
      </w:r>
      <w:r w:rsidR="00106E67">
        <w:rPr>
          <w:rFonts w:hint="eastAsia"/>
        </w:rPr>
        <w:t xml:space="preserve"> </w:t>
      </w:r>
      <w:r w:rsidR="00106E67">
        <w:rPr>
          <w:rFonts w:hint="eastAsia"/>
        </w:rPr>
        <w:t>“错题”数据中，每个学生答过的题目都有耗时统计，还能根据错误率将错题分类显示。老师可以把错误率高的习题整理成为错题本，</w:t>
      </w:r>
      <w:r w:rsidR="00B01F4A">
        <w:rPr>
          <w:rFonts w:hint="eastAsia"/>
        </w:rPr>
        <w:t>“错题本”是反应学生答题情况的利器。错题的收集，能够帮助老师发现学生在日常作业、阶段考试答题中的出错项，从中挖掘和分析出学生在知识点掌握、答题习惯甚至是学习心态上的问题，从而有针对性地解决问题，制定相关复习计划，提高知识掌握水平。</w:t>
      </w:r>
    </w:p>
    <w:p w:rsidR="007E065F" w:rsidRDefault="00313AF6" w:rsidP="009B782A">
      <w:pPr>
        <w:ind w:firstLineChars="200" w:firstLine="420"/>
      </w:pPr>
      <w:r w:rsidRPr="00313AF6">
        <w:rPr>
          <w:rFonts w:hint="eastAsia"/>
        </w:rPr>
        <w:t>准确掌握学生学情</w:t>
      </w:r>
      <w:r w:rsidR="00B01F4A">
        <w:rPr>
          <w:rFonts w:hint="eastAsia"/>
        </w:rPr>
        <w:t>数据</w:t>
      </w:r>
      <w:r w:rsidRPr="00313AF6">
        <w:rPr>
          <w:rFonts w:hint="eastAsia"/>
        </w:rPr>
        <w:t>是实现在线教学中</w:t>
      </w:r>
      <w:r w:rsidR="001B1DFF" w:rsidRPr="00313AF6">
        <w:rPr>
          <w:rFonts w:hint="eastAsia"/>
        </w:rPr>
        <w:t>因材施教</w:t>
      </w:r>
      <w:r w:rsidR="00B01F4A">
        <w:rPr>
          <w:rFonts w:hint="eastAsia"/>
        </w:rPr>
        <w:t>、</w:t>
      </w:r>
      <w:r w:rsidRPr="00313AF6">
        <w:rPr>
          <w:rFonts w:hint="eastAsia"/>
        </w:rPr>
        <w:t>精准教学的前提，</w:t>
      </w:r>
      <w:r w:rsidR="001B1DFF">
        <w:rPr>
          <w:rFonts w:hint="eastAsia"/>
        </w:rPr>
        <w:t>这是教师</w:t>
      </w:r>
      <w:r w:rsidRPr="00313AF6">
        <w:rPr>
          <w:rFonts w:hint="eastAsia"/>
        </w:rPr>
        <w:t>使用在线教学平台的</w:t>
      </w:r>
      <w:r w:rsidR="001B1DFF">
        <w:rPr>
          <w:rFonts w:hint="eastAsia"/>
        </w:rPr>
        <w:t>一把利器</w:t>
      </w:r>
      <w:r w:rsidR="00B55BED">
        <w:rPr>
          <w:rFonts w:hint="eastAsia"/>
        </w:rPr>
        <w:t>，一定要用好这一</w:t>
      </w:r>
      <w:r w:rsidR="00B01F4A">
        <w:rPr>
          <w:rFonts w:hint="eastAsia"/>
        </w:rPr>
        <w:t>科技</w:t>
      </w:r>
      <w:r w:rsidR="00B55BED">
        <w:rPr>
          <w:rFonts w:hint="eastAsia"/>
        </w:rPr>
        <w:t>优势。</w:t>
      </w:r>
    </w:p>
    <w:p w:rsidR="008E10A9" w:rsidRDefault="008E10A9" w:rsidP="008E10A9">
      <w:r>
        <w:rPr>
          <w:rFonts w:hint="eastAsia"/>
        </w:rPr>
        <w:t>第</w:t>
      </w:r>
      <w:r w:rsidR="00267C16">
        <w:rPr>
          <w:rFonts w:hint="eastAsia"/>
        </w:rPr>
        <w:t>三</w:t>
      </w:r>
      <w:r>
        <w:rPr>
          <w:rFonts w:hint="eastAsia"/>
        </w:rPr>
        <w:t>、</w:t>
      </w:r>
      <w:r w:rsidR="009B782A">
        <w:rPr>
          <w:rFonts w:hint="eastAsia"/>
        </w:rPr>
        <w:t>情景交融</w:t>
      </w:r>
      <w:r w:rsidR="00A22705">
        <w:rPr>
          <w:rFonts w:hint="eastAsia"/>
        </w:rPr>
        <w:t xml:space="preserve"> </w:t>
      </w:r>
      <w:r w:rsidR="009B782A">
        <w:rPr>
          <w:rFonts w:hint="eastAsia"/>
        </w:rPr>
        <w:t xml:space="preserve"> </w:t>
      </w:r>
      <w:r w:rsidR="00A22705">
        <w:rPr>
          <w:rFonts w:hint="eastAsia"/>
        </w:rPr>
        <w:t>“</w:t>
      </w:r>
      <w:r w:rsidR="00ED0EBB">
        <w:rPr>
          <w:rFonts w:hint="eastAsia"/>
        </w:rPr>
        <w:t>鲜活</w:t>
      </w:r>
      <w:r w:rsidR="00A22705">
        <w:rPr>
          <w:rFonts w:hint="eastAsia"/>
        </w:rPr>
        <w:t>”</w:t>
      </w:r>
      <w:r w:rsidR="009B782A">
        <w:rPr>
          <w:rFonts w:hint="eastAsia"/>
        </w:rPr>
        <w:t>引领</w:t>
      </w:r>
    </w:p>
    <w:p w:rsidR="00AD2B11" w:rsidRDefault="00097588" w:rsidP="00ED0EBB">
      <w:r w:rsidRPr="00097588">
        <w:rPr>
          <w:rFonts w:hint="eastAsia"/>
        </w:rPr>
        <w:t xml:space="preserve">  </w:t>
      </w:r>
      <w:r w:rsidR="00BE66FB">
        <w:rPr>
          <w:rFonts w:hint="eastAsia"/>
        </w:rPr>
        <w:t xml:space="preserve"> </w:t>
      </w:r>
      <w:r w:rsidR="00BE66FB">
        <w:rPr>
          <w:rFonts w:hint="eastAsia"/>
        </w:rPr>
        <w:t>不期而遇的</w:t>
      </w:r>
      <w:r w:rsidRPr="00097588">
        <w:rPr>
          <w:rFonts w:hint="eastAsia"/>
        </w:rPr>
        <w:t>疫情，</w:t>
      </w:r>
      <w:r w:rsidR="00BE66FB">
        <w:rPr>
          <w:rFonts w:hint="eastAsia"/>
        </w:rPr>
        <w:t>没有使中国手足无措。</w:t>
      </w:r>
      <w:r w:rsidRPr="00097588">
        <w:rPr>
          <w:rFonts w:hint="eastAsia"/>
        </w:rPr>
        <w:t>在习总书记的英明领导下，党中央把人民生命安全和身体健康放在第一位，全国一盘棋，联防联控，各地区各部门各司其职，全国广大党员干部不忘初心、牢记使命，解放军战士、科技工作者、社区工作者、医护人员坚守岗位，不畏艰险，不怕牺牲，严密防控，精准施策，人民群众的规则意识不断提高，中华民族的凝聚力和战斗力不断增强。我们相信，历经磨难的中华民族，在党的领导下，</w:t>
      </w:r>
      <w:r w:rsidR="00BE66FB">
        <w:rPr>
          <w:rFonts w:hint="eastAsia"/>
        </w:rPr>
        <w:t>必</w:t>
      </w:r>
      <w:r w:rsidRPr="00097588">
        <w:rPr>
          <w:rFonts w:hint="eastAsia"/>
        </w:rPr>
        <w:t>定能取得抗击疫情的人民战争、总体战、阻击战的全面胜利。</w:t>
      </w:r>
      <w:r w:rsidR="00BE66FB">
        <w:rPr>
          <w:rFonts w:hint="eastAsia"/>
        </w:rPr>
        <w:t>疫情中的线上教学</w:t>
      </w:r>
      <w:r w:rsidRPr="00097588">
        <w:rPr>
          <w:rFonts w:hint="eastAsia"/>
        </w:rPr>
        <w:t>，思政教师</w:t>
      </w:r>
      <w:r w:rsidR="00BE66FB">
        <w:rPr>
          <w:rFonts w:hint="eastAsia"/>
        </w:rPr>
        <w:t>要</w:t>
      </w:r>
      <w:r w:rsidRPr="00097588">
        <w:rPr>
          <w:rFonts w:hint="eastAsia"/>
        </w:rPr>
        <w:t>重点关注党和人民在抗击疫情中的表现，结合典型案例，</w:t>
      </w:r>
      <w:r w:rsidR="00BE66FB">
        <w:rPr>
          <w:rFonts w:hint="eastAsia"/>
        </w:rPr>
        <w:t>不失时机地</w:t>
      </w:r>
      <w:r w:rsidRPr="00097588">
        <w:rPr>
          <w:rFonts w:hint="eastAsia"/>
        </w:rPr>
        <w:t>对学生进行生命教育、科学教育、规则教育、社会责任感教育，特别是爱国主义教育，引导学生</w:t>
      </w:r>
      <w:r w:rsidR="00BE66FB">
        <w:rPr>
          <w:rFonts w:hint="eastAsia"/>
        </w:rPr>
        <w:t>坚定四个自信，</w:t>
      </w:r>
      <w:r w:rsidRPr="00097588">
        <w:rPr>
          <w:rFonts w:hint="eastAsia"/>
        </w:rPr>
        <w:t>树立正确的世界观、人生观、价值观，培养学生具有坚韧不拔、从容不迫、自强不息的奋斗精神和国家富强、民族振兴、人民幸福的</w:t>
      </w:r>
      <w:r w:rsidR="008B5AB4">
        <w:rPr>
          <w:rFonts w:hint="eastAsia"/>
        </w:rPr>
        <w:t>家国情怀</w:t>
      </w:r>
      <w:r w:rsidR="004174E1">
        <w:rPr>
          <w:rFonts w:hint="eastAsia"/>
        </w:rPr>
        <w:t>，同时激发同学们</w:t>
      </w:r>
      <w:r w:rsidR="00725B21">
        <w:rPr>
          <w:rFonts w:hint="eastAsia"/>
        </w:rPr>
        <w:t>的英雄情结，鼓舞</w:t>
      </w:r>
      <w:r w:rsidR="001F11C4">
        <w:rPr>
          <w:rFonts w:hint="eastAsia"/>
        </w:rPr>
        <w:t>起</w:t>
      </w:r>
      <w:r w:rsidR="00725B21">
        <w:rPr>
          <w:rFonts w:hint="eastAsia"/>
        </w:rPr>
        <w:t>投入学习的热情。</w:t>
      </w:r>
    </w:p>
    <w:p w:rsidR="00ED0EBB" w:rsidRDefault="008B5AB4" w:rsidP="00AD2B11">
      <w:pPr>
        <w:ind w:firstLineChars="200" w:firstLine="420"/>
      </w:pPr>
      <w:r>
        <w:rPr>
          <w:rFonts w:hint="eastAsia"/>
        </w:rPr>
        <w:t>比如：</w:t>
      </w:r>
      <w:r w:rsidR="00ED0EBB">
        <w:rPr>
          <w:rFonts w:hint="eastAsia"/>
        </w:rPr>
        <w:t>自从新冠肺炎疫情发生以来，党中央高度重视，习近平总书记作出一系列重要指示，多次主持召开会议，并成立了中央应对疫情工作领导小组，统一领导，统一指挥。全国各地按照党中央决策部署，全面动员、全面部署、全面加强工作，</w:t>
      </w:r>
      <w:r w:rsidR="00ED0EBB">
        <w:rPr>
          <w:rFonts w:hint="eastAsia"/>
        </w:rPr>
        <w:t>30</w:t>
      </w:r>
      <w:r w:rsidR="00ED0EBB">
        <w:rPr>
          <w:rFonts w:hint="eastAsia"/>
        </w:rPr>
        <w:t>个省、市、自治区启动重大突发公共卫生事件一级响应，即使疫情凶险，依然做到“集中患者、集中专家、集中资源、集中救治”，军队保证医疗物资和人员有效投送，抽组大量医护人员奔赴疫情防控最前线。全国上下一心、闻令而动，它能奏效的原因，在于中国共产党领导下的中国制度优势。</w:t>
      </w:r>
      <w:r w:rsidR="00471F71">
        <w:rPr>
          <w:rFonts w:hint="eastAsia"/>
        </w:rPr>
        <w:t>不仅如此，物资保障的及时到位、诠释中国速度和中国质量的火神山和雷神山如期建成等等，这些都是社会主义制度优越性的集中体现，可以集中力量办大事，也进一步体现出我们党总揽全局、协调各方的领导核心作用。</w:t>
      </w:r>
      <w:r w:rsidR="00ED0EBB">
        <w:rPr>
          <w:rFonts w:hint="eastAsia"/>
        </w:rPr>
        <w:t>最近，有一条</w:t>
      </w:r>
      <w:r w:rsidR="00D27AA1">
        <w:rPr>
          <w:rFonts w:hint="eastAsia"/>
        </w:rPr>
        <w:t>信息在微信上</w:t>
      </w:r>
      <w:r w:rsidR="00ED0EBB">
        <w:rPr>
          <w:rFonts w:hint="eastAsia"/>
        </w:rPr>
        <w:t>被频频转发。内容是一个中国人和一个移民欧洲朋友的视频聊天记录，移民欧洲的朋友说当前国内又是封城、又是全民居家隔离，在</w:t>
      </w:r>
      <w:r w:rsidR="00D27AA1">
        <w:rPr>
          <w:rFonts w:hint="eastAsia"/>
        </w:rPr>
        <w:t>流行西式民主的</w:t>
      </w:r>
      <w:r w:rsidR="00ED0EBB">
        <w:rPr>
          <w:rFonts w:hint="eastAsia"/>
        </w:rPr>
        <w:t>国外是根本做不到的，不出一个礼拜就天下大乱了，但是国内水不停、电不停、暖不停、通信不停、生活物资供应不停，上亿人在家居家隔离，病了有人管，社会秩序不乱，国家机器正常运转，有条不紊的应对，这在国外是不敢想象的。</w:t>
      </w:r>
    </w:p>
    <w:p w:rsidR="00ED0EBB" w:rsidRDefault="00AD2B11" w:rsidP="00F465A6">
      <w:pPr>
        <w:ind w:firstLineChars="200" w:firstLine="420"/>
      </w:pPr>
      <w:r>
        <w:rPr>
          <w:rFonts w:hint="eastAsia"/>
        </w:rPr>
        <w:t>再如：这场疫情没有打倒中国人民，反而激发出了中国人民迎难而上、无私奉献的情怀，造就了无数恪尽职守、舍小家为大家的平民英雄</w:t>
      </w:r>
      <w:r w:rsidR="003046C7">
        <w:rPr>
          <w:rFonts w:hint="eastAsia"/>
        </w:rPr>
        <w:t>。</w:t>
      </w:r>
      <w:r w:rsidR="003046C7" w:rsidRPr="00ED0EBB">
        <w:rPr>
          <w:rFonts w:hint="eastAsia"/>
        </w:rPr>
        <w:t>84</w:t>
      </w:r>
      <w:r w:rsidR="003046C7" w:rsidRPr="00ED0EBB">
        <w:rPr>
          <w:rFonts w:hint="eastAsia"/>
        </w:rPr>
        <w:t>岁高龄的钟南山，告诉所有人“不要去武汉”，自己却在没有买到机票的情况下搭乘前往武汉的高铁，星夜驰之；当年奉命赴“小汤山”抗击“非典”的南方医院医疗队队员，再次按下红色的手印，在请战书上写下他们的铮铮誓言；医院里，那些天性爱美的女孩子们，为了疫情防护剪掉了自己及腰的长发，口罩之下是淤痕斑斑的面颊，但每一个人都认为她们勇敢而美丽</w:t>
      </w:r>
      <w:r w:rsidR="00B76F80">
        <w:rPr>
          <w:rFonts w:hint="eastAsia"/>
        </w:rPr>
        <w:t>;</w:t>
      </w:r>
      <w:r w:rsidR="00B76F80">
        <w:rPr>
          <w:rFonts w:hint="eastAsia"/>
        </w:rPr>
        <w:t>还有那或奔走在大街小巷或驻守在社区出入口的志愿者</w:t>
      </w:r>
      <w:r w:rsidR="003046C7" w:rsidRPr="00ED0EBB">
        <w:rPr>
          <w:rFonts w:hint="eastAsia"/>
        </w:rPr>
        <w:t>……</w:t>
      </w:r>
      <w:r w:rsidR="00B76F80">
        <w:rPr>
          <w:rFonts w:hint="eastAsia"/>
        </w:rPr>
        <w:t>他们被称为“最美逆行者”，</w:t>
      </w:r>
      <w:r w:rsidR="00414FCE">
        <w:rPr>
          <w:rFonts w:hint="eastAsia"/>
        </w:rPr>
        <w:t>用行动诠释着伟大的民族精神</w:t>
      </w:r>
      <w:r w:rsidR="00F465A6">
        <w:rPr>
          <w:rFonts w:hint="eastAsia"/>
        </w:rPr>
        <w:t>，照亮了战“疫”之路</w:t>
      </w:r>
      <w:r w:rsidR="00414FCE">
        <w:rPr>
          <w:rFonts w:hint="eastAsia"/>
        </w:rPr>
        <w:t>。这些从新闻中听到的、身边看到的鲜活的例子，每天都在上演，哪一个能不为之动容</w:t>
      </w:r>
      <w:r w:rsidR="004174E1">
        <w:rPr>
          <w:rFonts w:hint="eastAsia"/>
        </w:rPr>
        <w:t>！</w:t>
      </w:r>
      <w:r w:rsidR="00725B21">
        <w:rPr>
          <w:rFonts w:hint="eastAsia"/>
        </w:rPr>
        <w:t>这些有实践热度的经典思政案例引进课堂，让学生从切身体会中感受党治理能力</w:t>
      </w:r>
      <w:r w:rsidR="0054101C">
        <w:rPr>
          <w:rFonts w:hint="eastAsia"/>
        </w:rPr>
        <w:t>的</w:t>
      </w:r>
      <w:r w:rsidR="00B55BED">
        <w:rPr>
          <w:rFonts w:hint="eastAsia"/>
        </w:rPr>
        <w:t>高超</w:t>
      </w:r>
      <w:r w:rsidR="00725B21">
        <w:rPr>
          <w:rFonts w:hint="eastAsia"/>
        </w:rPr>
        <w:t>、社会制度的优越、民族</w:t>
      </w:r>
      <w:r w:rsidR="0054101C">
        <w:rPr>
          <w:rFonts w:hint="eastAsia"/>
        </w:rPr>
        <w:t>精神</w:t>
      </w:r>
      <w:r w:rsidR="00725B21">
        <w:rPr>
          <w:rFonts w:hint="eastAsia"/>
        </w:rPr>
        <w:t>的伟大。</w:t>
      </w:r>
    </w:p>
    <w:p w:rsidR="004174E1" w:rsidRDefault="00ED0EBB" w:rsidP="004174E1">
      <w:r>
        <w:rPr>
          <w:rFonts w:hint="eastAsia"/>
        </w:rPr>
        <w:t xml:space="preserve">     </w:t>
      </w:r>
      <w:r w:rsidR="004174E1">
        <w:rPr>
          <w:rFonts w:hint="eastAsia"/>
        </w:rPr>
        <w:t>在这场抗疫遭遇战中，我们每一个人都是战士，包括老师、也包括每一位同学，每个人都有自己的战斗岗位</w:t>
      </w:r>
      <w:r w:rsidR="00725B21">
        <w:rPr>
          <w:rFonts w:hint="eastAsia"/>
        </w:rPr>
        <w:t>，</w:t>
      </w:r>
      <w:r w:rsidR="00725B21" w:rsidRPr="00725B21">
        <w:rPr>
          <w:rFonts w:hint="eastAsia"/>
        </w:rPr>
        <w:t>守土有责</w:t>
      </w:r>
      <w:r w:rsidR="00725B21" w:rsidRPr="00725B21">
        <w:rPr>
          <w:rFonts w:hint="eastAsia"/>
        </w:rPr>
        <w:t xml:space="preserve"> </w:t>
      </w:r>
      <w:r w:rsidR="00725B21" w:rsidRPr="00725B21">
        <w:rPr>
          <w:rFonts w:hint="eastAsia"/>
        </w:rPr>
        <w:t>守土担责</w:t>
      </w:r>
      <w:r w:rsidR="00725B21" w:rsidRPr="00725B21">
        <w:rPr>
          <w:rFonts w:hint="eastAsia"/>
        </w:rPr>
        <w:t xml:space="preserve"> </w:t>
      </w:r>
      <w:r w:rsidR="00725B21" w:rsidRPr="00725B21">
        <w:rPr>
          <w:rFonts w:hint="eastAsia"/>
        </w:rPr>
        <w:t>守土尽责</w:t>
      </w:r>
      <w:r w:rsidR="0054101C">
        <w:rPr>
          <w:rFonts w:hint="eastAsia"/>
        </w:rPr>
        <w:t>，只要做好了自己该做的，我们就是英雄，</w:t>
      </w:r>
      <w:r w:rsidR="00F465A6">
        <w:rPr>
          <w:rFonts w:hint="eastAsia"/>
        </w:rPr>
        <w:t>为赢得这场战役做出了自己的贡献，无愧于祖国、无愧于人民。</w:t>
      </w:r>
      <w:r w:rsidR="00B55BED">
        <w:rPr>
          <w:rFonts w:hint="eastAsia"/>
        </w:rPr>
        <w:t>教师借助“英雄</w:t>
      </w:r>
      <w:r w:rsidR="009212CF">
        <w:rPr>
          <w:rFonts w:hint="eastAsia"/>
        </w:rPr>
        <w:t>情结</w:t>
      </w:r>
      <w:r w:rsidR="00B55BED">
        <w:rPr>
          <w:rFonts w:hint="eastAsia"/>
        </w:rPr>
        <w:t>”，</w:t>
      </w:r>
      <w:r w:rsidR="009212CF">
        <w:rPr>
          <w:rFonts w:hint="eastAsia"/>
        </w:rPr>
        <w:t>为同学们提供精神动力，</w:t>
      </w:r>
      <w:r w:rsidR="00B55BED">
        <w:rPr>
          <w:rFonts w:hint="eastAsia"/>
        </w:rPr>
        <w:t>激发同学们的学习热情，</w:t>
      </w:r>
      <w:r w:rsidR="006652DF">
        <w:rPr>
          <w:rFonts w:hint="eastAsia"/>
        </w:rPr>
        <w:t>弥补</w:t>
      </w:r>
      <w:r w:rsidR="00B55BED">
        <w:rPr>
          <w:rFonts w:hint="eastAsia"/>
        </w:rPr>
        <w:t>网课的弱点，提高课堂的学习效率。</w:t>
      </w:r>
    </w:p>
    <w:p w:rsidR="00561E68" w:rsidRDefault="00561E68" w:rsidP="00561E68">
      <w:pPr>
        <w:ind w:firstLineChars="200" w:firstLine="420"/>
        <w:rPr>
          <w:rFonts w:hint="eastAsia"/>
        </w:rPr>
      </w:pPr>
      <w:r>
        <w:rPr>
          <w:rFonts w:hint="eastAsia"/>
        </w:rPr>
        <w:t>在抗疫</w:t>
      </w:r>
      <w:r w:rsidR="009212CF">
        <w:rPr>
          <w:rFonts w:hint="eastAsia"/>
        </w:rPr>
        <w:t>斗争</w:t>
      </w:r>
      <w:r>
        <w:rPr>
          <w:rFonts w:hint="eastAsia"/>
        </w:rPr>
        <w:t>中，</w:t>
      </w:r>
      <w:r>
        <w:rPr>
          <w:rFonts w:hint="eastAsia"/>
        </w:rPr>
        <w:t>90</w:t>
      </w:r>
      <w:r>
        <w:rPr>
          <w:rFonts w:hint="eastAsia"/>
        </w:rPr>
        <w:t>后、</w:t>
      </w:r>
      <w:r>
        <w:rPr>
          <w:rFonts w:hint="eastAsia"/>
        </w:rPr>
        <w:t>00</w:t>
      </w:r>
      <w:r>
        <w:rPr>
          <w:rFonts w:hint="eastAsia"/>
        </w:rPr>
        <w:t>后成为中坚力量</w:t>
      </w:r>
      <w:r w:rsidRPr="00561E68">
        <w:rPr>
          <w:rFonts w:hint="eastAsia"/>
        </w:rPr>
        <w:t>，这些“</w:t>
      </w:r>
      <w:r w:rsidRPr="00561E68">
        <w:rPr>
          <w:rFonts w:hint="eastAsia"/>
        </w:rPr>
        <w:t>90</w:t>
      </w:r>
      <w:r w:rsidRPr="00561E68">
        <w:rPr>
          <w:rFonts w:hint="eastAsia"/>
        </w:rPr>
        <w:t>后”“</w:t>
      </w:r>
      <w:r w:rsidRPr="00561E68">
        <w:rPr>
          <w:rFonts w:hint="eastAsia"/>
        </w:rPr>
        <w:t>00</w:t>
      </w:r>
      <w:r w:rsidRPr="00561E68">
        <w:rPr>
          <w:rFonts w:hint="eastAsia"/>
        </w:rPr>
        <w:t>后”所展现出的勇敢与坚强、责任</w:t>
      </w:r>
      <w:r w:rsidR="00AD727B" w:rsidRPr="00561E68">
        <w:rPr>
          <w:rFonts w:hint="eastAsia"/>
        </w:rPr>
        <w:t>与担当</w:t>
      </w:r>
      <w:r w:rsidRPr="00561E68">
        <w:rPr>
          <w:rFonts w:hint="eastAsia"/>
        </w:rPr>
        <w:t>，令人动容，也令人振奋。</w:t>
      </w:r>
      <w:r w:rsidR="00AD727B">
        <w:rPr>
          <w:rFonts w:hint="eastAsia"/>
        </w:rPr>
        <w:t>以前被称为“娇滴滴的一代”，在祖国危难之时能</w:t>
      </w:r>
      <w:r w:rsidR="00B01F4A">
        <w:rPr>
          <w:rFonts w:hint="eastAsia"/>
        </w:rPr>
        <w:t>冲锋在前、</w:t>
      </w:r>
      <w:r w:rsidR="00253041">
        <w:rPr>
          <w:rFonts w:hint="eastAsia"/>
        </w:rPr>
        <w:t>义无反顾、挺身而出。</w:t>
      </w:r>
      <w:r w:rsidR="00B01F4A">
        <w:rPr>
          <w:rFonts w:hint="eastAsia"/>
        </w:rPr>
        <w:t>这也从一个侧面反映了我们多年来思政教育的成功</w:t>
      </w:r>
      <w:r w:rsidR="009212CF">
        <w:rPr>
          <w:rFonts w:hint="eastAsia"/>
        </w:rPr>
        <w:t>。</w:t>
      </w:r>
      <w:r w:rsidR="00B13C96">
        <w:rPr>
          <w:rFonts w:hint="eastAsia"/>
        </w:rPr>
        <w:t>在教学中，今天我们面临线上教学的挑战，将来也会面临不断出现的新情况、新问题，只要我们直面挑战</w:t>
      </w:r>
      <w:r w:rsidR="003C7D63">
        <w:rPr>
          <w:rFonts w:hint="eastAsia"/>
        </w:rPr>
        <w:t>、迎难而上、潜心研究、敢于突破，就能不断改进课堂教学，提高教学实效，不负习近平总书记对思政老师的要求，完成立德树人的使命。</w:t>
      </w:r>
    </w:p>
    <w:sectPr w:rsidR="00561E68" w:rsidSect="00DF325D"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E10A9"/>
    <w:rsid w:val="00062CC1"/>
    <w:rsid w:val="00097588"/>
    <w:rsid w:val="000C60D2"/>
    <w:rsid w:val="000D4191"/>
    <w:rsid w:val="00106920"/>
    <w:rsid w:val="00106E67"/>
    <w:rsid w:val="00156BFD"/>
    <w:rsid w:val="001945ED"/>
    <w:rsid w:val="001A2F17"/>
    <w:rsid w:val="001B1DFF"/>
    <w:rsid w:val="001F11C4"/>
    <w:rsid w:val="002229F3"/>
    <w:rsid w:val="002341FE"/>
    <w:rsid w:val="00253041"/>
    <w:rsid w:val="00266EBB"/>
    <w:rsid w:val="00267C16"/>
    <w:rsid w:val="002B13E7"/>
    <w:rsid w:val="003046C7"/>
    <w:rsid w:val="00313AF6"/>
    <w:rsid w:val="00351562"/>
    <w:rsid w:val="003A4B69"/>
    <w:rsid w:val="003C7D63"/>
    <w:rsid w:val="00414FCE"/>
    <w:rsid w:val="004174E1"/>
    <w:rsid w:val="00471F71"/>
    <w:rsid w:val="004874DB"/>
    <w:rsid w:val="004B00DF"/>
    <w:rsid w:val="004C5C4F"/>
    <w:rsid w:val="004F02DB"/>
    <w:rsid w:val="00522CC6"/>
    <w:rsid w:val="0054101C"/>
    <w:rsid w:val="00553A07"/>
    <w:rsid w:val="00561E68"/>
    <w:rsid w:val="006064EF"/>
    <w:rsid w:val="006652DF"/>
    <w:rsid w:val="0067290D"/>
    <w:rsid w:val="00714000"/>
    <w:rsid w:val="00725B21"/>
    <w:rsid w:val="007C7FE5"/>
    <w:rsid w:val="007E065F"/>
    <w:rsid w:val="00846161"/>
    <w:rsid w:val="0085735D"/>
    <w:rsid w:val="0088213A"/>
    <w:rsid w:val="008B5AB4"/>
    <w:rsid w:val="008C3544"/>
    <w:rsid w:val="008E10A9"/>
    <w:rsid w:val="00920BEB"/>
    <w:rsid w:val="009212CF"/>
    <w:rsid w:val="00947C08"/>
    <w:rsid w:val="009839B0"/>
    <w:rsid w:val="00993D21"/>
    <w:rsid w:val="009B782A"/>
    <w:rsid w:val="009C745E"/>
    <w:rsid w:val="00A22705"/>
    <w:rsid w:val="00A85FBE"/>
    <w:rsid w:val="00AD2B11"/>
    <w:rsid w:val="00AD727B"/>
    <w:rsid w:val="00AF1CBD"/>
    <w:rsid w:val="00B01F4A"/>
    <w:rsid w:val="00B03B9C"/>
    <w:rsid w:val="00B13C96"/>
    <w:rsid w:val="00B55BED"/>
    <w:rsid w:val="00B76F80"/>
    <w:rsid w:val="00B776E6"/>
    <w:rsid w:val="00BE66FB"/>
    <w:rsid w:val="00BF44B5"/>
    <w:rsid w:val="00C24323"/>
    <w:rsid w:val="00C57538"/>
    <w:rsid w:val="00CD71F6"/>
    <w:rsid w:val="00D276C6"/>
    <w:rsid w:val="00D27AA1"/>
    <w:rsid w:val="00D456D0"/>
    <w:rsid w:val="00DB7C7C"/>
    <w:rsid w:val="00DC081C"/>
    <w:rsid w:val="00DE744E"/>
    <w:rsid w:val="00DF325D"/>
    <w:rsid w:val="00E16EC9"/>
    <w:rsid w:val="00ED0EBB"/>
    <w:rsid w:val="00F05BEA"/>
    <w:rsid w:val="00F465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3A07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E065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E065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ime">
    <w:name w:val="time"/>
    <w:basedOn w:val="a0"/>
    <w:rsid w:val="007E065F"/>
  </w:style>
  <w:style w:type="paragraph" w:styleId="a3">
    <w:name w:val="Normal (Web)"/>
    <w:basedOn w:val="a"/>
    <w:uiPriority w:val="99"/>
    <w:semiHidden/>
    <w:unhideWhenUsed/>
    <w:rsid w:val="007E06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7E065F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7E065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7E065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050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8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6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79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9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99D27269-34F9-4C69-A2A7-5953B34330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827</TotalTime>
  <Pages>1</Pages>
  <Words>663</Words>
  <Characters>3780</Characters>
  <Application>Microsoft Office Word</Application>
  <DocSecurity>0</DocSecurity>
  <Lines>31</Lines>
  <Paragraphs>8</Paragraphs>
  <ScaleCrop>false</ScaleCrop>
  <Company/>
  <LinksUpToDate>false</LinksUpToDate>
  <CharactersWithSpaces>4435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15</cp:revision>
  <dcterms:created xsi:type="dcterms:W3CDTF">2020-04-01T00:22:00Z</dcterms:created>
  <dcterms:modified xsi:type="dcterms:W3CDTF">2020-04-06T07:48:00Z</dcterms:modified>
</cp:coreProperties>
</file>