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200" w:rsidRPr="00922344" w:rsidRDefault="00D15D89" w:rsidP="00A2679B">
      <w:pPr>
        <w:pStyle w:val="a9"/>
        <w:rPr>
          <w:rFonts w:asciiTheme="minorEastAsia" w:eastAsiaTheme="minorEastAsia" w:hAnsiTheme="minorEastAsia"/>
          <w:sz w:val="40"/>
        </w:rPr>
      </w:pPr>
      <w:r w:rsidRPr="00BD24E5">
        <w:rPr>
          <w:rFonts w:hint="eastAsia"/>
          <w:sz w:val="28"/>
        </w:rPr>
        <w:t xml:space="preserve">     </w:t>
      </w:r>
      <w:r w:rsidRPr="00BD24E5">
        <w:rPr>
          <w:rFonts w:hint="eastAsia"/>
        </w:rPr>
        <w:t xml:space="preserve"> </w:t>
      </w:r>
      <w:r w:rsidR="00A80CAE" w:rsidRPr="00922344">
        <w:rPr>
          <w:rFonts w:asciiTheme="minorEastAsia" w:eastAsiaTheme="minorEastAsia" w:hAnsiTheme="minorEastAsia" w:hint="eastAsia"/>
          <w:sz w:val="40"/>
        </w:rPr>
        <w:t>小学</w:t>
      </w:r>
      <w:r w:rsidR="00D20ADE" w:rsidRPr="00922344">
        <w:rPr>
          <w:rFonts w:asciiTheme="minorEastAsia" w:eastAsiaTheme="minorEastAsia" w:hAnsiTheme="minorEastAsia" w:hint="eastAsia"/>
          <w:sz w:val="40"/>
        </w:rPr>
        <w:t>习作评改</w:t>
      </w:r>
      <w:r w:rsidR="00C7158A" w:rsidRPr="00922344">
        <w:rPr>
          <w:rFonts w:asciiTheme="minorEastAsia" w:eastAsiaTheme="minorEastAsia" w:hAnsiTheme="minorEastAsia" w:hint="eastAsia"/>
          <w:sz w:val="40"/>
        </w:rPr>
        <w:t>实</w:t>
      </w:r>
      <w:r w:rsidR="004F258E" w:rsidRPr="00922344">
        <w:rPr>
          <w:rFonts w:asciiTheme="minorEastAsia" w:eastAsiaTheme="minorEastAsia" w:hAnsiTheme="minorEastAsia" w:hint="eastAsia"/>
          <w:sz w:val="40"/>
        </w:rPr>
        <w:t>效</w:t>
      </w:r>
      <w:r w:rsidR="00A80CAE" w:rsidRPr="00922344">
        <w:rPr>
          <w:rFonts w:asciiTheme="minorEastAsia" w:eastAsiaTheme="minorEastAsia" w:hAnsiTheme="minorEastAsia" w:hint="eastAsia"/>
          <w:sz w:val="40"/>
        </w:rPr>
        <w:t>性和针对性</w:t>
      </w:r>
      <w:r w:rsidR="00BD24E5" w:rsidRPr="00922344">
        <w:rPr>
          <w:rFonts w:asciiTheme="minorEastAsia" w:eastAsiaTheme="minorEastAsia" w:hAnsiTheme="minorEastAsia" w:hint="eastAsia"/>
          <w:sz w:val="40"/>
        </w:rPr>
        <w:t>的</w:t>
      </w:r>
      <w:r w:rsidR="00A80CAE" w:rsidRPr="00922344">
        <w:rPr>
          <w:rFonts w:asciiTheme="minorEastAsia" w:eastAsiaTheme="minorEastAsia" w:hAnsiTheme="minorEastAsia" w:hint="eastAsia"/>
          <w:sz w:val="40"/>
        </w:rPr>
        <w:t xml:space="preserve">策略微探 </w:t>
      </w:r>
    </w:p>
    <w:p w:rsidR="0071114D" w:rsidRPr="002E5A9C" w:rsidRDefault="0071114D" w:rsidP="0071114D">
      <w:pPr>
        <w:spacing w:line="580" w:lineRule="exact"/>
        <w:jc w:val="center"/>
        <w:rPr>
          <w:sz w:val="32"/>
          <w:szCs w:val="28"/>
        </w:rPr>
      </w:pPr>
      <w:r w:rsidRPr="002E5A9C">
        <w:rPr>
          <w:rFonts w:hint="eastAsia"/>
          <w:sz w:val="32"/>
          <w:szCs w:val="28"/>
        </w:rPr>
        <w:t>南宁市江南区富乐小学</w:t>
      </w:r>
      <w:r w:rsidRPr="002E5A9C">
        <w:rPr>
          <w:rFonts w:hint="eastAsia"/>
          <w:sz w:val="32"/>
          <w:szCs w:val="28"/>
        </w:rPr>
        <w:t xml:space="preserve">  </w:t>
      </w:r>
      <w:r w:rsidRPr="002E5A9C">
        <w:rPr>
          <w:rFonts w:hint="eastAsia"/>
          <w:sz w:val="32"/>
          <w:szCs w:val="28"/>
        </w:rPr>
        <w:t>黄惠</w:t>
      </w:r>
    </w:p>
    <w:p w:rsidR="0071114D" w:rsidRPr="0071114D" w:rsidRDefault="0071114D" w:rsidP="0071114D">
      <w:pPr>
        <w:spacing w:line="580" w:lineRule="exact"/>
        <w:jc w:val="center"/>
        <w:rPr>
          <w:sz w:val="28"/>
          <w:szCs w:val="28"/>
        </w:rPr>
      </w:pPr>
    </w:p>
    <w:p w:rsidR="00D16D1D" w:rsidRDefault="00BD24E5" w:rsidP="00BD24E5">
      <w:pPr>
        <w:spacing w:line="580" w:lineRule="exac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16D1D" w:rsidRPr="00BD24E5">
        <w:rPr>
          <w:rFonts w:hint="eastAsia"/>
          <w:b/>
          <w:sz w:val="28"/>
          <w:szCs w:val="28"/>
        </w:rPr>
        <w:t>【摘要】</w:t>
      </w:r>
      <w:r w:rsidR="00D16D1D" w:rsidRPr="00BD24E5">
        <w:rPr>
          <w:rFonts w:hint="eastAsia"/>
          <w:sz w:val="28"/>
          <w:szCs w:val="28"/>
        </w:rPr>
        <w:t>随着人教版义务教育教科书的改革和使用，小学生习作</w:t>
      </w:r>
      <w:r w:rsidR="0025045B" w:rsidRPr="00BD24E5">
        <w:rPr>
          <w:rFonts w:hint="eastAsia"/>
          <w:sz w:val="28"/>
          <w:szCs w:val="28"/>
        </w:rPr>
        <w:t>被放在重中之重的位置，</w:t>
      </w:r>
      <w:r w:rsidR="00814326" w:rsidRPr="00BD24E5">
        <w:rPr>
          <w:rFonts w:hint="eastAsia"/>
          <w:sz w:val="28"/>
          <w:szCs w:val="28"/>
        </w:rPr>
        <w:t>而对习作进行</w:t>
      </w:r>
      <w:r w:rsidR="000E26AA">
        <w:rPr>
          <w:rFonts w:hint="eastAsia"/>
          <w:sz w:val="28"/>
          <w:szCs w:val="28"/>
        </w:rPr>
        <w:t>有效</w:t>
      </w:r>
      <w:r w:rsidR="00296834" w:rsidRPr="00BD24E5">
        <w:rPr>
          <w:rFonts w:hint="eastAsia"/>
          <w:sz w:val="28"/>
          <w:szCs w:val="28"/>
        </w:rPr>
        <w:t>评</w:t>
      </w:r>
      <w:r w:rsidR="00D16D1D" w:rsidRPr="00BD24E5">
        <w:rPr>
          <w:rFonts w:hint="eastAsia"/>
          <w:sz w:val="28"/>
          <w:szCs w:val="28"/>
        </w:rPr>
        <w:t>改</w:t>
      </w:r>
      <w:r w:rsidR="00814326" w:rsidRPr="00BD24E5">
        <w:rPr>
          <w:rFonts w:hint="eastAsia"/>
          <w:sz w:val="28"/>
          <w:szCs w:val="28"/>
        </w:rPr>
        <w:t>是习作</w:t>
      </w:r>
      <w:r w:rsidR="000E26AA">
        <w:rPr>
          <w:rFonts w:hint="eastAsia"/>
          <w:sz w:val="28"/>
          <w:szCs w:val="28"/>
        </w:rPr>
        <w:t>能</w:t>
      </w:r>
      <w:r w:rsidR="00814326" w:rsidRPr="00BD24E5">
        <w:rPr>
          <w:rFonts w:hint="eastAsia"/>
          <w:sz w:val="28"/>
          <w:szCs w:val="28"/>
        </w:rPr>
        <w:t>有质</w:t>
      </w:r>
      <w:r w:rsidR="000E26AA">
        <w:rPr>
          <w:rFonts w:hint="eastAsia"/>
          <w:sz w:val="28"/>
          <w:szCs w:val="28"/>
        </w:rPr>
        <w:t>的</w:t>
      </w:r>
      <w:r w:rsidR="00814326" w:rsidRPr="00BD24E5">
        <w:rPr>
          <w:rFonts w:hint="eastAsia"/>
          <w:sz w:val="28"/>
          <w:szCs w:val="28"/>
        </w:rPr>
        <w:t>飞跃</w:t>
      </w:r>
      <w:r w:rsidR="00CE496D" w:rsidRPr="00BD24E5">
        <w:rPr>
          <w:rFonts w:hint="eastAsia"/>
          <w:sz w:val="28"/>
          <w:szCs w:val="28"/>
        </w:rPr>
        <w:t>的</w:t>
      </w:r>
      <w:r w:rsidR="00296834" w:rsidRPr="00BD24E5">
        <w:rPr>
          <w:rFonts w:hint="eastAsia"/>
          <w:sz w:val="28"/>
          <w:szCs w:val="28"/>
        </w:rPr>
        <w:t>保证</w:t>
      </w:r>
      <w:r w:rsidR="00814326" w:rsidRPr="00BD24E5">
        <w:rPr>
          <w:rFonts w:hint="eastAsia"/>
          <w:sz w:val="28"/>
          <w:szCs w:val="28"/>
        </w:rPr>
        <w:t>。当前</w:t>
      </w:r>
      <w:r w:rsidR="00296834" w:rsidRPr="00BD24E5">
        <w:rPr>
          <w:rFonts w:hint="eastAsia"/>
          <w:sz w:val="28"/>
          <w:szCs w:val="28"/>
        </w:rPr>
        <w:t>，</w:t>
      </w:r>
      <w:r w:rsidR="00814326" w:rsidRPr="00BD24E5">
        <w:rPr>
          <w:rFonts w:hint="eastAsia"/>
          <w:sz w:val="28"/>
          <w:szCs w:val="28"/>
        </w:rPr>
        <w:t>在习作</w:t>
      </w:r>
      <w:r w:rsidR="000E26AA">
        <w:rPr>
          <w:rFonts w:hint="eastAsia"/>
          <w:sz w:val="28"/>
          <w:szCs w:val="28"/>
        </w:rPr>
        <w:t>评改</w:t>
      </w:r>
      <w:r w:rsidR="00814326" w:rsidRPr="00BD24E5">
        <w:rPr>
          <w:rFonts w:hint="eastAsia"/>
          <w:sz w:val="28"/>
          <w:szCs w:val="28"/>
        </w:rPr>
        <w:t>中，存在着两种极端，一是</w:t>
      </w:r>
      <w:r w:rsidR="00D16D1D" w:rsidRPr="00BD24E5">
        <w:rPr>
          <w:rFonts w:hint="eastAsia"/>
          <w:sz w:val="28"/>
          <w:szCs w:val="28"/>
        </w:rPr>
        <w:t>教师一人独揽了学生习作的评价</w:t>
      </w:r>
      <w:r w:rsidR="00D16D1D" w:rsidRPr="00BD24E5">
        <w:rPr>
          <w:rFonts w:hint="eastAsia"/>
          <w:sz w:val="28"/>
          <w:szCs w:val="28"/>
        </w:rPr>
        <w:t>:</w:t>
      </w:r>
      <w:r w:rsidR="00D16D1D" w:rsidRPr="00BD24E5">
        <w:rPr>
          <w:rFonts w:hint="eastAsia"/>
          <w:sz w:val="28"/>
          <w:szCs w:val="28"/>
        </w:rPr>
        <w:t>全批、总批、</w:t>
      </w:r>
      <w:r w:rsidR="00296834" w:rsidRPr="00BD24E5">
        <w:rPr>
          <w:rFonts w:hint="eastAsia"/>
          <w:sz w:val="28"/>
          <w:szCs w:val="28"/>
        </w:rPr>
        <w:t>旁批、</w:t>
      </w:r>
      <w:r w:rsidR="00D16D1D" w:rsidRPr="00BD24E5">
        <w:rPr>
          <w:rFonts w:hint="eastAsia"/>
          <w:sz w:val="28"/>
          <w:szCs w:val="28"/>
        </w:rPr>
        <w:t>面批。花费时间多、精力</w:t>
      </w:r>
      <w:r w:rsidR="00296834" w:rsidRPr="00BD24E5">
        <w:rPr>
          <w:rFonts w:hint="eastAsia"/>
          <w:sz w:val="28"/>
          <w:szCs w:val="28"/>
        </w:rPr>
        <w:t>消耗</w:t>
      </w:r>
      <w:r w:rsidR="00D16D1D" w:rsidRPr="00BD24E5">
        <w:rPr>
          <w:rFonts w:hint="eastAsia"/>
          <w:sz w:val="28"/>
          <w:szCs w:val="28"/>
        </w:rPr>
        <w:t>大，</w:t>
      </w:r>
      <w:r w:rsidR="000E26AA">
        <w:rPr>
          <w:rFonts w:hint="eastAsia"/>
          <w:sz w:val="28"/>
          <w:szCs w:val="28"/>
        </w:rPr>
        <w:t>却</w:t>
      </w:r>
      <w:r w:rsidR="00814326" w:rsidRPr="00BD24E5">
        <w:rPr>
          <w:rFonts w:hint="eastAsia"/>
          <w:sz w:val="28"/>
          <w:szCs w:val="28"/>
        </w:rPr>
        <w:t>收效</w:t>
      </w:r>
      <w:r w:rsidR="0043246E" w:rsidRPr="00BD24E5">
        <w:rPr>
          <w:rFonts w:hint="eastAsia"/>
          <w:sz w:val="28"/>
          <w:szCs w:val="28"/>
        </w:rPr>
        <w:t>甚微</w:t>
      </w:r>
      <w:r w:rsidR="00814326" w:rsidRPr="00BD24E5">
        <w:rPr>
          <w:rFonts w:hint="eastAsia"/>
          <w:sz w:val="28"/>
          <w:szCs w:val="28"/>
        </w:rPr>
        <w:t>。二是全部放手，教师给出习作总方向，学生自批或家长帮批。</w:t>
      </w:r>
      <w:r w:rsidR="000E26AA">
        <w:rPr>
          <w:rFonts w:hint="eastAsia"/>
          <w:sz w:val="28"/>
          <w:szCs w:val="28"/>
        </w:rPr>
        <w:t>这两种结果都</w:t>
      </w:r>
      <w:r w:rsidR="00814326" w:rsidRPr="00BD24E5">
        <w:rPr>
          <w:rFonts w:hint="eastAsia"/>
          <w:sz w:val="28"/>
          <w:szCs w:val="28"/>
        </w:rPr>
        <w:t>导致</w:t>
      </w:r>
      <w:r w:rsidR="00D16D1D" w:rsidRPr="00BD24E5">
        <w:rPr>
          <w:rFonts w:hint="eastAsia"/>
          <w:sz w:val="28"/>
          <w:szCs w:val="28"/>
        </w:rPr>
        <w:t>学生</w:t>
      </w:r>
      <w:r w:rsidR="0043246E" w:rsidRPr="00BD24E5">
        <w:rPr>
          <w:rFonts w:hint="eastAsia"/>
          <w:sz w:val="28"/>
          <w:szCs w:val="28"/>
        </w:rPr>
        <w:t>害</w:t>
      </w:r>
      <w:r w:rsidR="00D16D1D" w:rsidRPr="00BD24E5">
        <w:rPr>
          <w:rFonts w:hint="eastAsia"/>
          <w:sz w:val="28"/>
          <w:szCs w:val="28"/>
        </w:rPr>
        <w:t>怕习作，甚至厌倦</w:t>
      </w:r>
      <w:r w:rsidR="00890299" w:rsidRPr="00BD24E5">
        <w:rPr>
          <w:rFonts w:hint="eastAsia"/>
          <w:sz w:val="28"/>
          <w:szCs w:val="28"/>
        </w:rPr>
        <w:t>、不敢</w:t>
      </w:r>
      <w:r w:rsidR="00D16D1D" w:rsidRPr="00BD24E5">
        <w:rPr>
          <w:rFonts w:hint="eastAsia"/>
          <w:sz w:val="28"/>
          <w:szCs w:val="28"/>
        </w:rPr>
        <w:t>习作。</w:t>
      </w:r>
      <w:r w:rsidR="00814326" w:rsidRPr="00BD24E5">
        <w:rPr>
          <w:rFonts w:hint="eastAsia"/>
          <w:sz w:val="28"/>
          <w:szCs w:val="28"/>
        </w:rPr>
        <w:t>《</w:t>
      </w:r>
      <w:r w:rsidR="00296834" w:rsidRPr="00BD24E5">
        <w:rPr>
          <w:rFonts w:hint="eastAsia"/>
          <w:sz w:val="28"/>
          <w:szCs w:val="28"/>
        </w:rPr>
        <w:t>语文课程标准</w:t>
      </w:r>
      <w:r w:rsidR="00814326" w:rsidRPr="00BD24E5">
        <w:rPr>
          <w:rFonts w:hint="eastAsia"/>
          <w:sz w:val="28"/>
          <w:szCs w:val="28"/>
        </w:rPr>
        <w:t>》</w:t>
      </w:r>
      <w:r w:rsidR="00D16D1D" w:rsidRPr="00BD24E5">
        <w:rPr>
          <w:rFonts w:hint="eastAsia"/>
          <w:sz w:val="28"/>
          <w:szCs w:val="28"/>
        </w:rPr>
        <w:t>提出</w:t>
      </w:r>
      <w:r w:rsidR="00D16D1D" w:rsidRPr="00BD24E5">
        <w:rPr>
          <w:rFonts w:hint="eastAsia"/>
          <w:sz w:val="28"/>
          <w:szCs w:val="28"/>
        </w:rPr>
        <w:t>:</w:t>
      </w:r>
      <w:r w:rsidR="00814326" w:rsidRPr="00BD24E5">
        <w:rPr>
          <w:rFonts w:hint="eastAsia"/>
          <w:sz w:val="28"/>
          <w:szCs w:val="28"/>
        </w:rPr>
        <w:t>“</w:t>
      </w:r>
      <w:r w:rsidR="00D16D1D" w:rsidRPr="00BD24E5">
        <w:rPr>
          <w:rFonts w:hint="eastAsia"/>
          <w:sz w:val="28"/>
          <w:szCs w:val="28"/>
        </w:rPr>
        <w:t>修改自己的习作</w:t>
      </w:r>
      <w:r w:rsidR="00D16D1D" w:rsidRPr="00BD24E5">
        <w:rPr>
          <w:rFonts w:hint="eastAsia"/>
          <w:sz w:val="28"/>
          <w:szCs w:val="28"/>
        </w:rPr>
        <w:t>,</w:t>
      </w:r>
      <w:r w:rsidR="00D16D1D" w:rsidRPr="00BD24E5">
        <w:rPr>
          <w:rFonts w:hint="eastAsia"/>
          <w:sz w:val="28"/>
          <w:szCs w:val="28"/>
        </w:rPr>
        <w:t>并主动与他人修改，做到语句通顺</w:t>
      </w:r>
      <w:r w:rsidR="00D16D1D" w:rsidRPr="00BD24E5">
        <w:rPr>
          <w:rFonts w:hint="eastAsia"/>
          <w:sz w:val="28"/>
          <w:szCs w:val="28"/>
        </w:rPr>
        <w:t>,</w:t>
      </w:r>
      <w:r w:rsidR="00D16D1D" w:rsidRPr="00BD24E5">
        <w:rPr>
          <w:rFonts w:hint="eastAsia"/>
          <w:sz w:val="28"/>
          <w:szCs w:val="28"/>
        </w:rPr>
        <w:t>行款正确，书写规范、整洁。</w:t>
      </w:r>
      <w:hyperlink r:id="rId6" w:history="1">
        <w:r w:rsidR="00D16D1D" w:rsidRPr="00BD24E5">
          <w:rPr>
            <w:rFonts w:hint="eastAsia"/>
            <w:sz w:val="28"/>
            <w:szCs w:val="28"/>
          </w:rPr>
          <w:t>还提到要“重视</w:t>
        </w:r>
        <w:r w:rsidR="00814326" w:rsidRPr="00BD24E5">
          <w:rPr>
            <w:rFonts w:hint="eastAsia"/>
            <w:sz w:val="28"/>
            <w:szCs w:val="28"/>
          </w:rPr>
          <w:t>对作文修改的评价，</w:t>
        </w:r>
        <w:r w:rsidR="00D16D1D" w:rsidRPr="00BD24E5">
          <w:rPr>
            <w:rFonts w:hint="eastAsia"/>
            <w:sz w:val="28"/>
            <w:szCs w:val="28"/>
          </w:rPr>
          <w:t>引导学生</w:t>
        </w:r>
        <w:r w:rsidR="00814326" w:rsidRPr="00BD24E5">
          <w:rPr>
            <w:rFonts w:hint="eastAsia"/>
            <w:sz w:val="28"/>
            <w:szCs w:val="28"/>
          </w:rPr>
          <w:t>通过自改和互改，取长补短，共同</w:t>
        </w:r>
        <w:r w:rsidR="00D16D1D" w:rsidRPr="00BD24E5">
          <w:rPr>
            <w:rFonts w:hint="eastAsia"/>
            <w:sz w:val="28"/>
            <w:szCs w:val="28"/>
          </w:rPr>
          <w:t>提高写作</w:t>
        </w:r>
        <w:r w:rsidR="00814326" w:rsidRPr="00BD24E5">
          <w:rPr>
            <w:rFonts w:hint="eastAsia"/>
            <w:sz w:val="28"/>
            <w:szCs w:val="28"/>
          </w:rPr>
          <w:t>水平</w:t>
        </w:r>
        <w:r w:rsidR="00D16D1D" w:rsidRPr="00BD24E5">
          <w:rPr>
            <w:rFonts w:hint="eastAsia"/>
            <w:sz w:val="28"/>
            <w:szCs w:val="28"/>
          </w:rPr>
          <w:t>。”</w:t>
        </w:r>
      </w:hyperlink>
      <w:r w:rsidR="00D16D1D" w:rsidRPr="00BD24E5">
        <w:rPr>
          <w:rFonts w:hint="eastAsia"/>
          <w:sz w:val="28"/>
          <w:szCs w:val="28"/>
        </w:rPr>
        <w:t>从习作教学实践来看，</w:t>
      </w:r>
      <w:r w:rsidR="000E26AA">
        <w:rPr>
          <w:rFonts w:hint="eastAsia"/>
          <w:sz w:val="28"/>
          <w:szCs w:val="28"/>
        </w:rPr>
        <w:t>笔者认为，</w:t>
      </w:r>
      <w:r w:rsidR="00814326" w:rsidRPr="00BD24E5">
        <w:rPr>
          <w:rFonts w:hint="eastAsia"/>
          <w:sz w:val="28"/>
          <w:szCs w:val="28"/>
        </w:rPr>
        <w:t>加强小学习作评改的</w:t>
      </w:r>
      <w:r w:rsidR="00C7158A">
        <w:rPr>
          <w:rFonts w:hint="eastAsia"/>
          <w:sz w:val="28"/>
          <w:szCs w:val="28"/>
        </w:rPr>
        <w:t>实</w:t>
      </w:r>
      <w:r w:rsidR="00814326" w:rsidRPr="00BD24E5">
        <w:rPr>
          <w:rFonts w:hint="eastAsia"/>
          <w:sz w:val="28"/>
          <w:szCs w:val="28"/>
        </w:rPr>
        <w:t>效性和针对性</w:t>
      </w:r>
      <w:r w:rsidR="00D16D1D" w:rsidRPr="00BD24E5">
        <w:rPr>
          <w:rFonts w:hint="eastAsia"/>
          <w:sz w:val="28"/>
          <w:szCs w:val="28"/>
        </w:rPr>
        <w:t>既能激发学生的作文兴趣，又能提高学生的作文评改能力，整体发展</w:t>
      </w:r>
      <w:r w:rsidR="00A86CFE" w:rsidRPr="00BD24E5">
        <w:rPr>
          <w:rFonts w:hint="eastAsia"/>
          <w:sz w:val="28"/>
          <w:szCs w:val="28"/>
        </w:rPr>
        <w:t>学生作文水平</w:t>
      </w:r>
      <w:r w:rsidR="00D16D1D" w:rsidRPr="00BD24E5">
        <w:rPr>
          <w:rFonts w:hint="eastAsia"/>
          <w:sz w:val="28"/>
          <w:szCs w:val="28"/>
        </w:rPr>
        <w:t>。</w:t>
      </w:r>
    </w:p>
    <w:p w:rsidR="00BD24E5" w:rsidRPr="00BD24E5" w:rsidRDefault="00BD24E5" w:rsidP="00BD24E5">
      <w:pPr>
        <w:spacing w:line="580" w:lineRule="exact"/>
        <w:rPr>
          <w:sz w:val="28"/>
          <w:szCs w:val="28"/>
        </w:rPr>
      </w:pPr>
    </w:p>
    <w:p w:rsidR="00BD24E5" w:rsidRPr="00BD24E5" w:rsidRDefault="0043246E" w:rsidP="00BD24E5">
      <w:pPr>
        <w:spacing w:line="580" w:lineRule="exact"/>
        <w:rPr>
          <w:b/>
          <w:sz w:val="28"/>
          <w:szCs w:val="28"/>
        </w:rPr>
      </w:pPr>
      <w:r w:rsidRPr="00BD24E5">
        <w:rPr>
          <w:rFonts w:hint="eastAsia"/>
          <w:b/>
          <w:sz w:val="28"/>
          <w:szCs w:val="28"/>
        </w:rPr>
        <w:t> </w:t>
      </w:r>
      <w:r w:rsidRPr="00BD24E5">
        <w:rPr>
          <w:rFonts w:hint="eastAsia"/>
          <w:b/>
          <w:sz w:val="28"/>
          <w:szCs w:val="28"/>
        </w:rPr>
        <w:t>【关键词】</w:t>
      </w:r>
      <w:r w:rsidRPr="00BD24E5">
        <w:rPr>
          <w:rFonts w:hint="eastAsia"/>
          <w:b/>
          <w:sz w:val="28"/>
          <w:szCs w:val="28"/>
        </w:rPr>
        <w:t> </w:t>
      </w:r>
      <w:r w:rsidRPr="00BD24E5">
        <w:rPr>
          <w:rFonts w:hint="eastAsia"/>
          <w:b/>
          <w:sz w:val="28"/>
          <w:szCs w:val="28"/>
        </w:rPr>
        <w:t>习作评改</w:t>
      </w:r>
      <w:r w:rsidR="007430E2">
        <w:rPr>
          <w:rFonts w:hint="eastAsia"/>
          <w:b/>
          <w:sz w:val="28"/>
          <w:szCs w:val="28"/>
        </w:rPr>
        <w:t xml:space="preserve">   </w:t>
      </w:r>
      <w:r w:rsidRPr="00BD24E5">
        <w:rPr>
          <w:rFonts w:hint="eastAsia"/>
          <w:b/>
          <w:sz w:val="28"/>
          <w:szCs w:val="28"/>
        </w:rPr>
        <w:t> </w:t>
      </w:r>
      <w:r w:rsidR="008403BA">
        <w:rPr>
          <w:rFonts w:hint="eastAsia"/>
          <w:b/>
          <w:sz w:val="28"/>
          <w:szCs w:val="28"/>
        </w:rPr>
        <w:t>实</w:t>
      </w:r>
      <w:r w:rsidRPr="00BD24E5">
        <w:rPr>
          <w:rFonts w:hint="eastAsia"/>
          <w:b/>
          <w:sz w:val="28"/>
          <w:szCs w:val="28"/>
        </w:rPr>
        <w:t>效性</w:t>
      </w:r>
      <w:r w:rsidRPr="00BD24E5">
        <w:rPr>
          <w:rFonts w:hint="eastAsia"/>
          <w:b/>
          <w:sz w:val="28"/>
          <w:szCs w:val="28"/>
        </w:rPr>
        <w:t xml:space="preserve">   </w:t>
      </w:r>
      <w:r w:rsidRPr="00BD24E5">
        <w:rPr>
          <w:rFonts w:hint="eastAsia"/>
          <w:b/>
          <w:sz w:val="28"/>
          <w:szCs w:val="28"/>
        </w:rPr>
        <w:t>针对性</w:t>
      </w:r>
      <w:r w:rsidRPr="00BD24E5">
        <w:rPr>
          <w:rFonts w:hint="eastAsia"/>
          <w:b/>
          <w:sz w:val="28"/>
          <w:szCs w:val="28"/>
        </w:rPr>
        <w:t xml:space="preserve">   </w:t>
      </w:r>
      <w:r w:rsidRPr="00BD24E5">
        <w:rPr>
          <w:rFonts w:hint="eastAsia"/>
          <w:b/>
          <w:sz w:val="28"/>
          <w:szCs w:val="28"/>
        </w:rPr>
        <w:t>提高</w:t>
      </w:r>
    </w:p>
    <w:p w:rsidR="00EA261C" w:rsidRPr="00BD24E5" w:rsidRDefault="00EA261C" w:rsidP="00BD24E5">
      <w:pPr>
        <w:spacing w:line="580" w:lineRule="exact"/>
        <w:rPr>
          <w:sz w:val="28"/>
          <w:szCs w:val="28"/>
        </w:rPr>
      </w:pPr>
      <w:r w:rsidRPr="00BD24E5">
        <w:rPr>
          <w:rFonts w:hint="eastAsia"/>
          <w:sz w:val="28"/>
          <w:szCs w:val="28"/>
        </w:rPr>
        <w:t xml:space="preserve">    </w:t>
      </w:r>
      <w:r w:rsidRPr="00BD24E5">
        <w:rPr>
          <w:rFonts w:hint="eastAsia"/>
          <w:sz w:val="28"/>
          <w:szCs w:val="28"/>
        </w:rPr>
        <w:t>《语文课程标准》提出：“写作是运用语言文字进行表达和交流的重要方式，是认识世界、认识自我、创造性表达的过程。写作能力是语文素养的综合体现。”</w:t>
      </w:r>
      <w:r w:rsidRPr="00BD24E5">
        <w:rPr>
          <w:sz w:val="28"/>
          <w:szCs w:val="28"/>
        </w:rPr>
        <w:t>这段话阐述了写作教学在语文教学中的性质与地位。</w:t>
      </w:r>
      <w:r w:rsidR="00D4418C" w:rsidRPr="00BD24E5">
        <w:rPr>
          <w:rFonts w:hint="eastAsia"/>
          <w:sz w:val="28"/>
          <w:szCs w:val="28"/>
        </w:rPr>
        <w:t>自三年级</w:t>
      </w:r>
      <w:r w:rsidR="00F66EDE" w:rsidRPr="00BD24E5">
        <w:rPr>
          <w:rFonts w:hint="eastAsia"/>
          <w:sz w:val="28"/>
          <w:szCs w:val="28"/>
        </w:rPr>
        <w:t>上册始，每册教材专门开设了习作单元教学，精心设计了两篇精读课文和两篇习作例文，目的是让学生通过观察和学习经典事例，把握写作的内容和方法，举一反三，迁移运用到习作当</w:t>
      </w:r>
      <w:r w:rsidR="00F66EDE" w:rsidRPr="00BD24E5">
        <w:rPr>
          <w:rFonts w:hint="eastAsia"/>
          <w:sz w:val="28"/>
          <w:szCs w:val="28"/>
        </w:rPr>
        <w:lastRenderedPageBreak/>
        <w:t>中。</w:t>
      </w:r>
      <w:r w:rsidR="001D436D">
        <w:rPr>
          <w:rFonts w:hint="eastAsia"/>
          <w:sz w:val="28"/>
          <w:szCs w:val="28"/>
        </w:rPr>
        <w:t>由此，教师</w:t>
      </w:r>
      <w:r w:rsidR="00F66EDE" w:rsidRPr="00BD24E5">
        <w:rPr>
          <w:rFonts w:hint="eastAsia"/>
          <w:sz w:val="28"/>
          <w:szCs w:val="28"/>
        </w:rPr>
        <w:t>对</w:t>
      </w:r>
      <w:r w:rsidRPr="00BD24E5">
        <w:rPr>
          <w:sz w:val="28"/>
          <w:szCs w:val="28"/>
        </w:rPr>
        <w:t>作文</w:t>
      </w:r>
      <w:r w:rsidR="00F66EDE" w:rsidRPr="00BD24E5">
        <w:rPr>
          <w:rFonts w:hint="eastAsia"/>
          <w:sz w:val="28"/>
          <w:szCs w:val="28"/>
        </w:rPr>
        <w:t>的</w:t>
      </w:r>
      <w:r w:rsidR="00F66EDE" w:rsidRPr="00BD24E5">
        <w:rPr>
          <w:sz w:val="28"/>
          <w:szCs w:val="28"/>
        </w:rPr>
        <w:t>教学</w:t>
      </w:r>
      <w:r w:rsidRPr="00BD24E5">
        <w:rPr>
          <w:sz w:val="28"/>
          <w:szCs w:val="28"/>
        </w:rPr>
        <w:t>指导</w:t>
      </w:r>
      <w:r w:rsidR="00F66EDE" w:rsidRPr="00BD24E5">
        <w:rPr>
          <w:rFonts w:hint="eastAsia"/>
          <w:sz w:val="28"/>
          <w:szCs w:val="28"/>
        </w:rPr>
        <w:t>不可谓不用心，</w:t>
      </w:r>
      <w:r w:rsidRPr="00BD24E5">
        <w:rPr>
          <w:sz w:val="28"/>
          <w:szCs w:val="28"/>
        </w:rPr>
        <w:t>从</w:t>
      </w:r>
      <w:r w:rsidR="00F66EDE" w:rsidRPr="00BD24E5">
        <w:rPr>
          <w:rFonts w:hint="eastAsia"/>
          <w:sz w:val="28"/>
          <w:szCs w:val="28"/>
        </w:rPr>
        <w:t>精读课文</w:t>
      </w:r>
      <w:r w:rsidR="00077E3D" w:rsidRPr="00BD24E5">
        <w:rPr>
          <w:rFonts w:hint="eastAsia"/>
          <w:sz w:val="28"/>
          <w:szCs w:val="28"/>
        </w:rPr>
        <w:t>句式段落</w:t>
      </w:r>
      <w:r w:rsidR="00F66EDE" w:rsidRPr="00BD24E5">
        <w:rPr>
          <w:rFonts w:hint="eastAsia"/>
          <w:sz w:val="28"/>
          <w:szCs w:val="28"/>
        </w:rPr>
        <w:t>的</w:t>
      </w:r>
      <w:r w:rsidR="00077E3D" w:rsidRPr="00BD24E5">
        <w:rPr>
          <w:rFonts w:hint="eastAsia"/>
          <w:sz w:val="28"/>
          <w:szCs w:val="28"/>
        </w:rPr>
        <w:t>精讲精练，到</w:t>
      </w:r>
      <w:r w:rsidRPr="00BD24E5">
        <w:rPr>
          <w:sz w:val="28"/>
          <w:szCs w:val="28"/>
        </w:rPr>
        <w:t>阅读课堂的有效迁移</w:t>
      </w:r>
      <w:r w:rsidR="00077E3D" w:rsidRPr="00BD24E5">
        <w:rPr>
          <w:rFonts w:hint="eastAsia"/>
          <w:sz w:val="28"/>
          <w:szCs w:val="28"/>
        </w:rPr>
        <w:t>；从</w:t>
      </w:r>
      <w:r w:rsidRPr="00BD24E5">
        <w:rPr>
          <w:sz w:val="28"/>
          <w:szCs w:val="28"/>
        </w:rPr>
        <w:t>作文指导的条分缕析，</w:t>
      </w:r>
      <w:r w:rsidR="00077E3D" w:rsidRPr="00BD24E5">
        <w:rPr>
          <w:rFonts w:hint="eastAsia"/>
          <w:sz w:val="28"/>
          <w:szCs w:val="28"/>
        </w:rPr>
        <w:t>到</w:t>
      </w:r>
      <w:r w:rsidRPr="00BD24E5">
        <w:rPr>
          <w:sz w:val="28"/>
          <w:szCs w:val="28"/>
        </w:rPr>
        <w:t>课外阅读的资料</w:t>
      </w:r>
      <w:r w:rsidR="00077E3D" w:rsidRPr="00BD24E5">
        <w:rPr>
          <w:rFonts w:hint="eastAsia"/>
          <w:sz w:val="28"/>
          <w:szCs w:val="28"/>
        </w:rPr>
        <w:t>引用，</w:t>
      </w:r>
      <w:r w:rsidRPr="00BD24E5">
        <w:rPr>
          <w:sz w:val="28"/>
          <w:szCs w:val="28"/>
        </w:rPr>
        <w:t>都形成了许多成功的经验和做法。但是，对</w:t>
      </w:r>
      <w:r w:rsidR="00077E3D" w:rsidRPr="00BD24E5">
        <w:rPr>
          <w:rFonts w:hint="eastAsia"/>
          <w:sz w:val="28"/>
          <w:szCs w:val="28"/>
        </w:rPr>
        <w:t>习</w:t>
      </w:r>
      <w:r w:rsidRPr="00BD24E5">
        <w:rPr>
          <w:sz w:val="28"/>
          <w:szCs w:val="28"/>
        </w:rPr>
        <w:t>作评改的研究却</w:t>
      </w:r>
      <w:r w:rsidR="007E5186" w:rsidRPr="00BD24E5">
        <w:rPr>
          <w:rFonts w:hint="eastAsia"/>
          <w:sz w:val="28"/>
          <w:szCs w:val="28"/>
        </w:rPr>
        <w:t>停滞不前</w:t>
      </w:r>
      <w:r w:rsidRPr="00BD24E5">
        <w:rPr>
          <w:sz w:val="28"/>
          <w:szCs w:val="28"/>
        </w:rPr>
        <w:t>。</w:t>
      </w:r>
      <w:r w:rsidR="007E5186" w:rsidRPr="00BD24E5">
        <w:rPr>
          <w:sz w:val="28"/>
          <w:szCs w:val="28"/>
        </w:rPr>
        <w:t>作文评改简单</w:t>
      </w:r>
      <w:r w:rsidR="007E5186" w:rsidRPr="00BD24E5">
        <w:rPr>
          <w:rFonts w:hint="eastAsia"/>
          <w:sz w:val="28"/>
          <w:szCs w:val="28"/>
        </w:rPr>
        <w:t>粗暴</w:t>
      </w:r>
      <w:r w:rsidR="007E5186" w:rsidRPr="00BD24E5">
        <w:rPr>
          <w:sz w:val="28"/>
          <w:szCs w:val="28"/>
        </w:rPr>
        <w:t>、指导性不高，</w:t>
      </w:r>
      <w:r w:rsidR="007E5186" w:rsidRPr="00BD24E5">
        <w:rPr>
          <w:rFonts w:hint="eastAsia"/>
          <w:sz w:val="28"/>
          <w:szCs w:val="28"/>
        </w:rPr>
        <w:t>没有正确使用</w:t>
      </w:r>
      <w:r w:rsidR="007E5186" w:rsidRPr="00BD24E5">
        <w:rPr>
          <w:sz w:val="28"/>
          <w:szCs w:val="28"/>
        </w:rPr>
        <w:t>作文评改的专业符号</w:t>
      </w:r>
      <w:r w:rsidR="007E5186" w:rsidRPr="00BD24E5">
        <w:rPr>
          <w:rFonts w:hint="eastAsia"/>
          <w:sz w:val="28"/>
          <w:szCs w:val="28"/>
        </w:rPr>
        <w:t>，评改不及时，没有针对性，</w:t>
      </w:r>
      <w:r w:rsidRPr="00BD24E5">
        <w:rPr>
          <w:sz w:val="28"/>
          <w:szCs w:val="28"/>
        </w:rPr>
        <w:t>指导性建议</w:t>
      </w:r>
      <w:r w:rsidR="007E5186" w:rsidRPr="00BD24E5">
        <w:rPr>
          <w:rFonts w:hint="eastAsia"/>
          <w:sz w:val="28"/>
          <w:szCs w:val="28"/>
        </w:rPr>
        <w:t>不强</w:t>
      </w:r>
      <w:r w:rsidRPr="00BD24E5">
        <w:rPr>
          <w:sz w:val="28"/>
          <w:szCs w:val="28"/>
        </w:rPr>
        <w:t>、提升性评语</w:t>
      </w:r>
      <w:r w:rsidR="007E5186" w:rsidRPr="00BD24E5">
        <w:rPr>
          <w:rFonts w:hint="eastAsia"/>
          <w:sz w:val="28"/>
          <w:szCs w:val="28"/>
        </w:rPr>
        <w:t>缺乏</w:t>
      </w:r>
      <w:r w:rsidRPr="00BD24E5">
        <w:rPr>
          <w:sz w:val="28"/>
          <w:szCs w:val="28"/>
        </w:rPr>
        <w:t>，以教师评改为主，对于学生自改、生生互改、家长参与评改等方式均没有广泛普及并给予方法的指导。作文评改的时机仅限于学校的习作课堂，对于学生的互相交流学习，家庭成员之间的交流评阅都没有适时地开展起来。对于学生习作兴趣和能力提升作用不大的现象普遍存在。只有加强作文评改</w:t>
      </w:r>
      <w:r w:rsidR="001D436D">
        <w:rPr>
          <w:rFonts w:hint="eastAsia"/>
          <w:sz w:val="28"/>
          <w:szCs w:val="28"/>
        </w:rPr>
        <w:t>实效性</w:t>
      </w:r>
      <w:r w:rsidR="007E5186" w:rsidRPr="00BD24E5">
        <w:rPr>
          <w:rFonts w:hint="eastAsia"/>
          <w:sz w:val="28"/>
          <w:szCs w:val="28"/>
        </w:rPr>
        <w:t>和针对性</w:t>
      </w:r>
      <w:r w:rsidRPr="00BD24E5">
        <w:rPr>
          <w:sz w:val="28"/>
          <w:szCs w:val="28"/>
        </w:rPr>
        <w:t>策略研究，才能够指导学生学会修改习作，不断自我提升，才能够营造</w:t>
      </w:r>
      <w:r w:rsidRPr="00BD24E5">
        <w:rPr>
          <w:sz w:val="28"/>
          <w:szCs w:val="28"/>
        </w:rPr>
        <w:t>“</w:t>
      </w:r>
      <w:r w:rsidRPr="00BD24E5">
        <w:rPr>
          <w:sz w:val="28"/>
          <w:szCs w:val="28"/>
        </w:rPr>
        <w:t>评改提升写作</w:t>
      </w:r>
      <w:r w:rsidRPr="00BD24E5">
        <w:rPr>
          <w:sz w:val="28"/>
          <w:szCs w:val="28"/>
        </w:rPr>
        <w:t>”</w:t>
      </w:r>
      <w:r w:rsidRPr="00BD24E5">
        <w:rPr>
          <w:sz w:val="28"/>
          <w:szCs w:val="28"/>
        </w:rPr>
        <w:t>的氛围，树立</w:t>
      </w:r>
      <w:r w:rsidRPr="00BD24E5">
        <w:rPr>
          <w:sz w:val="28"/>
          <w:szCs w:val="28"/>
        </w:rPr>
        <w:t>“</w:t>
      </w:r>
      <w:r w:rsidRPr="00BD24E5">
        <w:rPr>
          <w:sz w:val="28"/>
          <w:szCs w:val="28"/>
        </w:rPr>
        <w:t>好文章是改出来的</w:t>
      </w:r>
      <w:r w:rsidRPr="00BD24E5">
        <w:rPr>
          <w:sz w:val="28"/>
          <w:szCs w:val="28"/>
        </w:rPr>
        <w:t>”</w:t>
      </w:r>
      <w:r w:rsidRPr="00BD24E5">
        <w:rPr>
          <w:sz w:val="28"/>
          <w:szCs w:val="28"/>
        </w:rPr>
        <w:t>这一正确理念。</w:t>
      </w:r>
    </w:p>
    <w:p w:rsidR="00022F2C" w:rsidRPr="00BD24E5" w:rsidRDefault="00EA261C" w:rsidP="00BD24E5">
      <w:pPr>
        <w:spacing w:line="580" w:lineRule="exact"/>
        <w:rPr>
          <w:sz w:val="28"/>
          <w:szCs w:val="28"/>
        </w:rPr>
      </w:pPr>
      <w:r w:rsidRPr="00BD24E5">
        <w:rPr>
          <w:sz w:val="28"/>
          <w:szCs w:val="28"/>
        </w:rPr>
        <w:t> </w:t>
      </w:r>
      <w:r w:rsidR="005475AC" w:rsidRPr="00BD24E5">
        <w:rPr>
          <w:rFonts w:hint="eastAsia"/>
          <w:sz w:val="28"/>
          <w:szCs w:val="28"/>
        </w:rPr>
        <w:t xml:space="preserve">    </w:t>
      </w:r>
      <w:r w:rsidRPr="00BD24E5">
        <w:rPr>
          <w:sz w:val="28"/>
          <w:szCs w:val="28"/>
        </w:rPr>
        <w:t>  </w:t>
      </w:r>
      <w:r w:rsidRPr="00BD24E5">
        <w:rPr>
          <w:sz w:val="28"/>
          <w:szCs w:val="28"/>
        </w:rPr>
        <w:t>习作</w:t>
      </w:r>
      <w:r w:rsidR="005475AC" w:rsidRPr="00BD24E5">
        <w:rPr>
          <w:sz w:val="28"/>
          <w:szCs w:val="28"/>
        </w:rPr>
        <w:t>创</w:t>
      </w:r>
      <w:r w:rsidRPr="00BD24E5">
        <w:rPr>
          <w:sz w:val="28"/>
          <w:szCs w:val="28"/>
        </w:rPr>
        <w:t>编是学生初步构想的成果，</w:t>
      </w:r>
      <w:r w:rsidR="00CE496D" w:rsidRPr="00BD24E5">
        <w:rPr>
          <w:rFonts w:hint="eastAsia"/>
          <w:sz w:val="28"/>
          <w:szCs w:val="28"/>
        </w:rPr>
        <w:t>是学生一个完整的写作创作过程。然而在表达</w:t>
      </w:r>
      <w:r w:rsidRPr="00BD24E5">
        <w:rPr>
          <w:sz w:val="28"/>
          <w:szCs w:val="28"/>
        </w:rPr>
        <w:t>内心想法和</w:t>
      </w:r>
      <w:r w:rsidR="00CE496D" w:rsidRPr="00BD24E5">
        <w:rPr>
          <w:rFonts w:hint="eastAsia"/>
          <w:sz w:val="28"/>
          <w:szCs w:val="28"/>
        </w:rPr>
        <w:t>体现创作</w:t>
      </w:r>
      <w:r w:rsidRPr="00BD24E5">
        <w:rPr>
          <w:sz w:val="28"/>
          <w:szCs w:val="28"/>
        </w:rPr>
        <w:t>意图</w:t>
      </w:r>
      <w:r w:rsidR="00CE496D" w:rsidRPr="00BD24E5">
        <w:rPr>
          <w:rFonts w:hint="eastAsia"/>
          <w:sz w:val="28"/>
          <w:szCs w:val="28"/>
        </w:rPr>
        <w:t>上有所缺陷，必需</w:t>
      </w:r>
      <w:r w:rsidRPr="00BD24E5">
        <w:rPr>
          <w:sz w:val="28"/>
          <w:szCs w:val="28"/>
        </w:rPr>
        <w:t>经过细致有效</w:t>
      </w:r>
      <w:r w:rsidR="00CE496D" w:rsidRPr="00BD24E5">
        <w:rPr>
          <w:rFonts w:hint="eastAsia"/>
          <w:sz w:val="28"/>
          <w:szCs w:val="28"/>
        </w:rPr>
        <w:t>、有针对性</w:t>
      </w:r>
      <w:r w:rsidRPr="00BD24E5">
        <w:rPr>
          <w:sz w:val="28"/>
          <w:szCs w:val="28"/>
        </w:rPr>
        <w:t>的评价和修改，才能成为学生习作能力的有力证明。因此，习作评改是习作过程中的一个重要环节。《语文课程标准》对小学</w:t>
      </w:r>
      <w:r w:rsidR="00CE496D" w:rsidRPr="00BD24E5">
        <w:rPr>
          <w:rFonts w:hint="eastAsia"/>
          <w:sz w:val="28"/>
          <w:szCs w:val="28"/>
        </w:rPr>
        <w:t>中</w:t>
      </w:r>
      <w:r w:rsidRPr="00BD24E5">
        <w:rPr>
          <w:sz w:val="28"/>
          <w:szCs w:val="28"/>
        </w:rPr>
        <w:t>年级段</w:t>
      </w:r>
      <w:r w:rsidR="00CE496D" w:rsidRPr="00BD24E5">
        <w:rPr>
          <w:rFonts w:hint="eastAsia"/>
          <w:sz w:val="28"/>
          <w:szCs w:val="28"/>
        </w:rPr>
        <w:t>（</w:t>
      </w:r>
      <w:r w:rsidR="00CE496D" w:rsidRPr="00BD24E5">
        <w:rPr>
          <w:rFonts w:hint="eastAsia"/>
          <w:sz w:val="28"/>
          <w:szCs w:val="28"/>
        </w:rPr>
        <w:t>3~4</w:t>
      </w:r>
      <w:r w:rsidR="00CE496D" w:rsidRPr="00BD24E5">
        <w:rPr>
          <w:rFonts w:hint="eastAsia"/>
          <w:sz w:val="28"/>
          <w:szCs w:val="28"/>
        </w:rPr>
        <w:t>年级）</w:t>
      </w:r>
      <w:r w:rsidRPr="00BD24E5">
        <w:rPr>
          <w:sz w:val="28"/>
          <w:szCs w:val="28"/>
        </w:rPr>
        <w:t>有关习作修改的要求是：</w:t>
      </w:r>
      <w:r w:rsidRPr="00BD24E5">
        <w:rPr>
          <w:sz w:val="28"/>
          <w:szCs w:val="28"/>
        </w:rPr>
        <w:t>“</w:t>
      </w:r>
      <w:r w:rsidR="00CE496D" w:rsidRPr="00BD24E5">
        <w:rPr>
          <w:rFonts w:hint="eastAsia"/>
          <w:sz w:val="28"/>
          <w:szCs w:val="28"/>
        </w:rPr>
        <w:t>学习</w:t>
      </w:r>
      <w:r w:rsidRPr="00BD24E5">
        <w:rPr>
          <w:sz w:val="28"/>
          <w:szCs w:val="28"/>
        </w:rPr>
        <w:t>修改</w:t>
      </w:r>
      <w:r w:rsidR="00CE496D" w:rsidRPr="00BD24E5">
        <w:rPr>
          <w:rFonts w:hint="eastAsia"/>
          <w:sz w:val="28"/>
          <w:szCs w:val="28"/>
        </w:rPr>
        <w:t>习作中有明显错误的词句。</w:t>
      </w:r>
      <w:r w:rsidRPr="00BD24E5">
        <w:rPr>
          <w:sz w:val="28"/>
          <w:szCs w:val="28"/>
        </w:rPr>
        <w:t>根据表达</w:t>
      </w:r>
      <w:r w:rsidR="00CE496D" w:rsidRPr="00BD24E5">
        <w:rPr>
          <w:rFonts w:hint="eastAsia"/>
          <w:sz w:val="28"/>
          <w:szCs w:val="28"/>
        </w:rPr>
        <w:t>的</w:t>
      </w:r>
      <w:r w:rsidRPr="00BD24E5">
        <w:rPr>
          <w:sz w:val="28"/>
          <w:szCs w:val="28"/>
        </w:rPr>
        <w:t>需要，正确使用</w:t>
      </w:r>
      <w:r w:rsidR="00CE496D" w:rsidRPr="00BD24E5">
        <w:rPr>
          <w:rFonts w:hint="eastAsia"/>
          <w:sz w:val="28"/>
          <w:szCs w:val="28"/>
        </w:rPr>
        <w:t>冒号、引号</w:t>
      </w:r>
      <w:r w:rsidR="00650169" w:rsidRPr="00BD24E5">
        <w:rPr>
          <w:rFonts w:hint="eastAsia"/>
          <w:sz w:val="28"/>
          <w:szCs w:val="28"/>
        </w:rPr>
        <w:t>等</w:t>
      </w:r>
      <w:r w:rsidRPr="00BD24E5">
        <w:rPr>
          <w:sz w:val="28"/>
          <w:szCs w:val="28"/>
        </w:rPr>
        <w:t>标点符号。</w:t>
      </w:r>
      <w:r w:rsidRPr="00BD24E5">
        <w:rPr>
          <w:sz w:val="28"/>
          <w:szCs w:val="28"/>
        </w:rPr>
        <w:t>”</w:t>
      </w:r>
      <w:r w:rsidR="00650169" w:rsidRPr="00BD24E5">
        <w:rPr>
          <w:rFonts w:hint="eastAsia"/>
          <w:sz w:val="28"/>
          <w:szCs w:val="28"/>
        </w:rPr>
        <w:t>小学高年级段（</w:t>
      </w:r>
      <w:r w:rsidR="00650169" w:rsidRPr="00BD24E5">
        <w:rPr>
          <w:rFonts w:hint="eastAsia"/>
          <w:sz w:val="28"/>
          <w:szCs w:val="28"/>
        </w:rPr>
        <w:t>5~6</w:t>
      </w:r>
      <w:r w:rsidR="00650169" w:rsidRPr="00BD24E5">
        <w:rPr>
          <w:rFonts w:hint="eastAsia"/>
          <w:sz w:val="28"/>
          <w:szCs w:val="28"/>
        </w:rPr>
        <w:t>年级）是：“</w:t>
      </w:r>
      <w:r w:rsidR="00650169" w:rsidRPr="00BD24E5">
        <w:rPr>
          <w:sz w:val="28"/>
          <w:szCs w:val="28"/>
        </w:rPr>
        <w:t>修改自己的习作，并主动与他人交换修改，做到语句通顺，行文正确，书写规范、整洁。根据表达需要，正确使用常用的标点符号。</w:t>
      </w:r>
      <w:r w:rsidR="00650169" w:rsidRPr="00BD24E5">
        <w:rPr>
          <w:sz w:val="28"/>
          <w:szCs w:val="28"/>
        </w:rPr>
        <w:t>”</w:t>
      </w:r>
      <w:r w:rsidRPr="00BD24E5">
        <w:rPr>
          <w:sz w:val="28"/>
          <w:szCs w:val="28"/>
        </w:rPr>
        <w:t>要让学生在小学</w:t>
      </w:r>
      <w:r w:rsidR="00650169" w:rsidRPr="00BD24E5">
        <w:rPr>
          <w:rFonts w:hint="eastAsia"/>
          <w:sz w:val="28"/>
          <w:szCs w:val="28"/>
        </w:rPr>
        <w:t>各个</w:t>
      </w:r>
      <w:r w:rsidRPr="00BD24E5">
        <w:rPr>
          <w:sz w:val="28"/>
          <w:szCs w:val="28"/>
        </w:rPr>
        <w:t>学段达到这样的目标，我们需要逐步实施有效的</w:t>
      </w:r>
      <w:r w:rsidR="00FE7E93">
        <w:rPr>
          <w:rFonts w:hint="eastAsia"/>
          <w:sz w:val="28"/>
          <w:szCs w:val="28"/>
        </w:rPr>
        <w:t>评改</w:t>
      </w:r>
      <w:r w:rsidRPr="00BD24E5">
        <w:rPr>
          <w:sz w:val="28"/>
          <w:szCs w:val="28"/>
        </w:rPr>
        <w:t>策略，让学生在老师的指导下，通过</w:t>
      </w:r>
      <w:r w:rsidR="00FE7E93">
        <w:rPr>
          <w:rFonts w:hint="eastAsia"/>
          <w:sz w:val="28"/>
          <w:szCs w:val="28"/>
        </w:rPr>
        <w:t>写前评、课中评、课后评及分单元、分阶段侧重评等方式，</w:t>
      </w:r>
      <w:r w:rsidRPr="00BD24E5">
        <w:rPr>
          <w:sz w:val="28"/>
          <w:szCs w:val="28"/>
        </w:rPr>
        <w:t>逐步提升学生的评改能力和习作水平。在日常教学中，我采用了</w:t>
      </w:r>
      <w:r w:rsidR="00B51173" w:rsidRPr="00BD24E5">
        <w:rPr>
          <w:rFonts w:hint="eastAsia"/>
          <w:sz w:val="28"/>
          <w:szCs w:val="28"/>
        </w:rPr>
        <w:t>以下</w:t>
      </w:r>
      <w:r w:rsidRPr="00BD24E5">
        <w:rPr>
          <w:sz w:val="28"/>
          <w:szCs w:val="28"/>
        </w:rPr>
        <w:lastRenderedPageBreak/>
        <w:t>评改方法，提升学生的评改</w:t>
      </w:r>
      <w:r w:rsidR="00B51173" w:rsidRPr="00BD24E5">
        <w:rPr>
          <w:rFonts w:hint="eastAsia"/>
          <w:sz w:val="28"/>
          <w:szCs w:val="28"/>
        </w:rPr>
        <w:t>习作</w:t>
      </w:r>
      <w:r w:rsidRPr="00BD24E5">
        <w:rPr>
          <w:sz w:val="28"/>
          <w:szCs w:val="28"/>
        </w:rPr>
        <w:t>能力。</w:t>
      </w:r>
      <w:r w:rsidR="00022F2C" w:rsidRPr="00BD24E5">
        <w:rPr>
          <w:rFonts w:hint="eastAsia"/>
          <w:sz w:val="28"/>
          <w:szCs w:val="28"/>
        </w:rPr>
        <w:t>为此，我做了以下几点探究：</w:t>
      </w:r>
    </w:p>
    <w:p w:rsidR="00022F2C" w:rsidRPr="00BD24E5" w:rsidRDefault="00BD24E5" w:rsidP="00BD24E5">
      <w:pPr>
        <w:spacing w:line="580" w:lineRule="exact"/>
        <w:rPr>
          <w:rFonts w:ascii="黑体" w:eastAsia="黑体" w:hAnsi="黑体"/>
          <w:sz w:val="32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BD24E5">
        <w:rPr>
          <w:rFonts w:hint="eastAsia"/>
          <w:sz w:val="32"/>
          <w:szCs w:val="28"/>
        </w:rPr>
        <w:t xml:space="preserve"> </w:t>
      </w:r>
      <w:r w:rsidRPr="00BD24E5">
        <w:rPr>
          <w:rFonts w:ascii="黑体" w:eastAsia="黑体" w:hAnsi="黑体" w:hint="eastAsia"/>
          <w:sz w:val="32"/>
          <w:szCs w:val="28"/>
        </w:rPr>
        <w:t xml:space="preserve"> </w:t>
      </w:r>
      <w:r w:rsidR="00022F2C" w:rsidRPr="00BD24E5">
        <w:rPr>
          <w:rFonts w:ascii="黑体" w:eastAsia="黑体" w:hAnsi="黑体" w:hint="eastAsia"/>
          <w:sz w:val="32"/>
          <w:szCs w:val="28"/>
        </w:rPr>
        <w:t>一、</w:t>
      </w:r>
      <w:r w:rsidR="009947A0" w:rsidRPr="00BD24E5">
        <w:rPr>
          <w:rFonts w:ascii="黑体" w:eastAsia="黑体" w:hAnsi="黑体" w:hint="eastAsia"/>
          <w:sz w:val="32"/>
          <w:szCs w:val="28"/>
        </w:rPr>
        <w:t>注重</w:t>
      </w:r>
      <w:r w:rsidR="00AC3555">
        <w:rPr>
          <w:rFonts w:ascii="黑体" w:eastAsia="黑体" w:hAnsi="黑体" w:hint="eastAsia"/>
          <w:sz w:val="32"/>
          <w:szCs w:val="28"/>
        </w:rPr>
        <w:t>实</w:t>
      </w:r>
      <w:r w:rsidR="009947A0" w:rsidRPr="00BD24E5">
        <w:rPr>
          <w:rFonts w:ascii="黑体" w:eastAsia="黑体" w:hAnsi="黑体" w:hint="eastAsia"/>
          <w:sz w:val="32"/>
          <w:szCs w:val="28"/>
        </w:rPr>
        <w:t>效，让习作评改落地生根</w:t>
      </w:r>
    </w:p>
    <w:p w:rsidR="009947A0" w:rsidRPr="00BD24E5" w:rsidRDefault="00BD24E5" w:rsidP="00BD24E5">
      <w:pPr>
        <w:spacing w:line="580" w:lineRule="exac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9947A0" w:rsidRPr="00BD24E5">
        <w:rPr>
          <w:rFonts w:hint="eastAsia"/>
          <w:b/>
          <w:sz w:val="28"/>
          <w:szCs w:val="28"/>
        </w:rPr>
        <w:t>（一）单元开篇，</w:t>
      </w:r>
      <w:r w:rsidR="00D72A54" w:rsidRPr="00BD24E5">
        <w:rPr>
          <w:rFonts w:hint="eastAsia"/>
          <w:b/>
          <w:sz w:val="28"/>
          <w:szCs w:val="28"/>
        </w:rPr>
        <w:t>着手准备习作材料</w:t>
      </w:r>
    </w:p>
    <w:p w:rsidR="00D72A54" w:rsidRPr="00BD24E5" w:rsidRDefault="000D157E" w:rsidP="00BD24E5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D72A54" w:rsidRPr="00BD24E5">
        <w:rPr>
          <w:rFonts w:hint="eastAsia"/>
          <w:sz w:val="28"/>
          <w:szCs w:val="28"/>
        </w:rPr>
        <w:t>习作是一个学习、模仿、创作的过程。对小学生而言，习作还是有相当的难度。因此，从单元导读开始，教师就提醒学生该着手收集哪些</w:t>
      </w:r>
      <w:r w:rsidR="00E6079D">
        <w:rPr>
          <w:rFonts w:hint="eastAsia"/>
          <w:sz w:val="28"/>
          <w:szCs w:val="28"/>
        </w:rPr>
        <w:t>方面</w:t>
      </w:r>
      <w:r w:rsidR="00D72A54" w:rsidRPr="00BD24E5">
        <w:rPr>
          <w:rFonts w:hint="eastAsia"/>
          <w:sz w:val="28"/>
          <w:szCs w:val="28"/>
        </w:rPr>
        <w:t>材料。以五年级下册为例。第一单元习作“那一刻，我长大了”，学生根据习作要求，留意自己成长过程中印象最深的事情，结合本单元课文写法，对自己的材料进行梳理。第二单元习作“写读后感”，学生就可以将自己看过印象深刻的书籍找出来，边学习单元课文内容边</w:t>
      </w:r>
      <w:r w:rsidR="00680D00" w:rsidRPr="00BD24E5">
        <w:rPr>
          <w:rFonts w:hint="eastAsia"/>
          <w:sz w:val="28"/>
          <w:szCs w:val="28"/>
        </w:rPr>
        <w:t>回读，这样写作时就得心应手。</w:t>
      </w:r>
      <w:r w:rsidR="007962E9" w:rsidRPr="00BD24E5">
        <w:rPr>
          <w:rFonts w:hint="eastAsia"/>
          <w:sz w:val="28"/>
          <w:szCs w:val="28"/>
        </w:rPr>
        <w:t>教师适时对学生收集的材料做出建议</w:t>
      </w:r>
      <w:r w:rsidR="00FB6A74">
        <w:rPr>
          <w:rFonts w:hint="eastAsia"/>
          <w:sz w:val="28"/>
          <w:szCs w:val="28"/>
        </w:rPr>
        <w:t>。</w:t>
      </w:r>
      <w:r w:rsidR="00E6079D">
        <w:rPr>
          <w:rFonts w:hint="eastAsia"/>
          <w:sz w:val="28"/>
          <w:szCs w:val="28"/>
        </w:rPr>
        <w:t>如对同一书本有感悟的，可让学生自己相互交换看法</w:t>
      </w:r>
      <w:r w:rsidR="007962E9" w:rsidRPr="00BD24E5">
        <w:rPr>
          <w:rFonts w:hint="eastAsia"/>
          <w:sz w:val="28"/>
          <w:szCs w:val="28"/>
        </w:rPr>
        <w:t>。</w:t>
      </w:r>
    </w:p>
    <w:p w:rsidR="00680D00" w:rsidRPr="00BD24E5" w:rsidRDefault="00BD24E5" w:rsidP="00BD24E5">
      <w:pPr>
        <w:spacing w:line="5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680D00" w:rsidRPr="00BD24E5">
        <w:rPr>
          <w:rFonts w:hint="eastAsia"/>
          <w:b/>
          <w:sz w:val="28"/>
          <w:szCs w:val="28"/>
        </w:rPr>
        <w:t>（二）</w:t>
      </w:r>
      <w:r w:rsidR="00914BF2" w:rsidRPr="00BD24E5">
        <w:rPr>
          <w:rFonts w:hint="eastAsia"/>
          <w:b/>
          <w:sz w:val="28"/>
          <w:szCs w:val="28"/>
        </w:rPr>
        <w:t>当堂面批，</w:t>
      </w:r>
      <w:r w:rsidR="0086534E" w:rsidRPr="00BD24E5">
        <w:rPr>
          <w:rFonts w:hint="eastAsia"/>
          <w:b/>
          <w:sz w:val="28"/>
          <w:szCs w:val="28"/>
        </w:rPr>
        <w:t>让习作落到实处</w:t>
      </w:r>
    </w:p>
    <w:p w:rsidR="005519B1" w:rsidRDefault="00AE1DAE" w:rsidP="005519B1">
      <w:pPr>
        <w:spacing w:line="5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6667D3" w:rsidRPr="00BD24E5">
        <w:rPr>
          <w:sz w:val="28"/>
          <w:szCs w:val="28"/>
        </w:rPr>
        <w:t>学生初次写的作文总会因为过于仓促、思虑不周而产生各种问题，</w:t>
      </w:r>
      <w:r w:rsidR="006667D3" w:rsidRPr="00BD24E5">
        <w:rPr>
          <w:rFonts w:hint="eastAsia"/>
          <w:sz w:val="28"/>
          <w:szCs w:val="28"/>
        </w:rPr>
        <w:t>要么对习作要求了解不透彻，有点偏题甚至跑题；要么字词句运用重复单调；要么段落衔接生硬、不贴切等等。</w:t>
      </w:r>
      <w:r w:rsidR="00624BC0" w:rsidRPr="00BD24E5">
        <w:rPr>
          <w:rFonts w:hint="eastAsia"/>
          <w:sz w:val="28"/>
          <w:szCs w:val="28"/>
        </w:rPr>
        <w:t>教师在初次的面批中就能对症下药，</w:t>
      </w:r>
      <w:r w:rsidR="00033A67" w:rsidRPr="00BD24E5">
        <w:rPr>
          <w:rFonts w:hint="eastAsia"/>
          <w:sz w:val="28"/>
          <w:szCs w:val="28"/>
        </w:rPr>
        <w:t>从根本上保证单元习作内容的准确性。</w:t>
      </w:r>
      <w:r w:rsidR="00033A67" w:rsidRPr="00BD24E5">
        <w:rPr>
          <w:sz w:val="28"/>
          <w:szCs w:val="28"/>
        </w:rPr>
        <w:t>教师通读全班习作，</w:t>
      </w:r>
      <w:r w:rsidR="00033A67" w:rsidRPr="00BD24E5">
        <w:rPr>
          <w:rFonts w:hint="eastAsia"/>
          <w:sz w:val="28"/>
          <w:szCs w:val="28"/>
        </w:rPr>
        <w:t>做到心中有数，然后</w:t>
      </w:r>
      <w:r w:rsidR="00033A67" w:rsidRPr="00BD24E5">
        <w:rPr>
          <w:sz w:val="28"/>
          <w:szCs w:val="28"/>
        </w:rPr>
        <w:t>选择</w:t>
      </w:r>
      <w:r w:rsidR="00033A67" w:rsidRPr="00BD24E5">
        <w:rPr>
          <w:rFonts w:hint="eastAsia"/>
          <w:sz w:val="28"/>
          <w:szCs w:val="28"/>
        </w:rPr>
        <w:t>上等和</w:t>
      </w:r>
      <w:r w:rsidR="00033A67" w:rsidRPr="00BD24E5">
        <w:rPr>
          <w:sz w:val="28"/>
          <w:szCs w:val="28"/>
        </w:rPr>
        <w:t>中下</w:t>
      </w:r>
      <w:r w:rsidR="00033A67" w:rsidRPr="00BD24E5">
        <w:rPr>
          <w:rFonts w:hint="eastAsia"/>
          <w:sz w:val="28"/>
          <w:szCs w:val="28"/>
        </w:rPr>
        <w:t>等</w:t>
      </w:r>
      <w:r w:rsidR="00033A67" w:rsidRPr="00BD24E5">
        <w:rPr>
          <w:sz w:val="28"/>
          <w:szCs w:val="28"/>
        </w:rPr>
        <w:t>习作各一篇，作为修改例文</w:t>
      </w:r>
      <w:r w:rsidR="00033A67" w:rsidRPr="00BD24E5">
        <w:rPr>
          <w:rFonts w:hint="eastAsia"/>
          <w:sz w:val="28"/>
          <w:szCs w:val="28"/>
        </w:rPr>
        <w:t>当堂批改</w:t>
      </w:r>
      <w:r w:rsidR="00033A67" w:rsidRPr="00BD24E5">
        <w:rPr>
          <w:sz w:val="28"/>
          <w:szCs w:val="28"/>
        </w:rPr>
        <w:t>。教师</w:t>
      </w:r>
      <w:r w:rsidR="009D79B3" w:rsidRPr="00BD24E5">
        <w:rPr>
          <w:rFonts w:hint="eastAsia"/>
          <w:sz w:val="28"/>
          <w:szCs w:val="28"/>
        </w:rPr>
        <w:t>引导学生充分阅读，</w:t>
      </w:r>
      <w:r w:rsidR="00033A67" w:rsidRPr="00BD24E5">
        <w:rPr>
          <w:sz w:val="28"/>
          <w:szCs w:val="28"/>
        </w:rPr>
        <w:t>提出修改意见，当堂示范</w:t>
      </w:r>
      <w:r w:rsidR="005519B1">
        <w:rPr>
          <w:rFonts w:hint="eastAsia"/>
          <w:sz w:val="28"/>
          <w:szCs w:val="28"/>
        </w:rPr>
        <w:t>。</w:t>
      </w:r>
      <w:r w:rsidR="005519B1" w:rsidRPr="005519B1">
        <w:rPr>
          <w:rFonts w:hint="eastAsia"/>
          <w:sz w:val="28"/>
          <w:szCs w:val="28"/>
        </w:rPr>
        <w:t>看文章的内容是否真实，描写是否具体，层次是否分明，用词造句是否恰切，文题是否相符等</w:t>
      </w:r>
      <w:r w:rsidR="005519B1">
        <w:rPr>
          <w:rFonts w:hint="eastAsia"/>
          <w:sz w:val="28"/>
          <w:szCs w:val="28"/>
        </w:rPr>
        <w:t>。</w:t>
      </w:r>
      <w:r w:rsidR="005519B1" w:rsidRPr="005519B1">
        <w:rPr>
          <w:rFonts w:hint="eastAsia"/>
          <w:sz w:val="28"/>
          <w:szCs w:val="28"/>
        </w:rPr>
        <w:t>然后把讲评与修改结合起来，用投影做批注，</w:t>
      </w:r>
      <w:r w:rsidR="005519B1" w:rsidRPr="00BD24E5">
        <w:rPr>
          <w:sz w:val="28"/>
          <w:szCs w:val="28"/>
        </w:rPr>
        <w:t>在作文上运用</w:t>
      </w:r>
      <w:r w:rsidR="005519B1" w:rsidRPr="00BD24E5">
        <w:rPr>
          <w:rFonts w:hint="eastAsia"/>
          <w:sz w:val="28"/>
          <w:szCs w:val="28"/>
        </w:rPr>
        <w:t>修改</w:t>
      </w:r>
      <w:r w:rsidR="005519B1" w:rsidRPr="00BD24E5">
        <w:rPr>
          <w:sz w:val="28"/>
          <w:szCs w:val="28"/>
        </w:rPr>
        <w:t>符号</w:t>
      </w:r>
      <w:r w:rsidR="005519B1" w:rsidRPr="00BD24E5">
        <w:rPr>
          <w:rFonts w:hint="eastAsia"/>
          <w:sz w:val="28"/>
          <w:szCs w:val="28"/>
        </w:rPr>
        <w:t>进行</w:t>
      </w:r>
      <w:r w:rsidR="005519B1" w:rsidRPr="00BD24E5">
        <w:rPr>
          <w:sz w:val="28"/>
          <w:szCs w:val="28"/>
        </w:rPr>
        <w:t>增</w:t>
      </w:r>
      <w:r w:rsidR="005519B1">
        <w:rPr>
          <w:rFonts w:hint="eastAsia"/>
          <w:sz w:val="28"/>
          <w:szCs w:val="28"/>
        </w:rPr>
        <w:t>、</w:t>
      </w:r>
      <w:r w:rsidR="005519B1" w:rsidRPr="00BD24E5">
        <w:rPr>
          <w:rFonts w:hint="eastAsia"/>
          <w:sz w:val="28"/>
          <w:szCs w:val="28"/>
        </w:rPr>
        <w:t>减</w:t>
      </w:r>
      <w:r w:rsidR="005519B1">
        <w:rPr>
          <w:rFonts w:hint="eastAsia"/>
          <w:sz w:val="28"/>
          <w:szCs w:val="28"/>
        </w:rPr>
        <w:t>、</w:t>
      </w:r>
      <w:r w:rsidR="005519B1" w:rsidRPr="00BD24E5">
        <w:rPr>
          <w:sz w:val="28"/>
          <w:szCs w:val="28"/>
        </w:rPr>
        <w:t>删</w:t>
      </w:r>
      <w:r w:rsidR="005519B1">
        <w:rPr>
          <w:rFonts w:hint="eastAsia"/>
          <w:sz w:val="28"/>
          <w:szCs w:val="28"/>
        </w:rPr>
        <w:t>、</w:t>
      </w:r>
      <w:r w:rsidR="005519B1" w:rsidRPr="00BD24E5">
        <w:rPr>
          <w:sz w:val="28"/>
          <w:szCs w:val="28"/>
        </w:rPr>
        <w:t>改，</w:t>
      </w:r>
      <w:r w:rsidR="005519B1" w:rsidRPr="009038FC">
        <w:rPr>
          <w:rFonts w:hint="eastAsia"/>
          <w:sz w:val="28"/>
          <w:szCs w:val="28"/>
        </w:rPr>
        <w:t>让学生清楚地看到整个修改过程，看懂每个修改符号的意思，</w:t>
      </w:r>
      <w:r w:rsidR="005519B1" w:rsidRPr="005519B1">
        <w:rPr>
          <w:rFonts w:hint="eastAsia"/>
          <w:sz w:val="28"/>
          <w:szCs w:val="28"/>
        </w:rPr>
        <w:t>同时简要地说明修改的理由和方法。</w:t>
      </w:r>
      <w:r w:rsidR="009038FC" w:rsidRPr="009038FC">
        <w:rPr>
          <w:rFonts w:hint="eastAsia"/>
          <w:sz w:val="28"/>
          <w:szCs w:val="28"/>
        </w:rPr>
        <w:t>使他们在今后</w:t>
      </w:r>
      <w:r w:rsidR="005519B1">
        <w:rPr>
          <w:rFonts w:hint="eastAsia"/>
          <w:sz w:val="28"/>
          <w:szCs w:val="28"/>
        </w:rPr>
        <w:t>的</w:t>
      </w:r>
      <w:r w:rsidR="009038FC" w:rsidRPr="009038FC">
        <w:rPr>
          <w:rFonts w:hint="eastAsia"/>
          <w:sz w:val="28"/>
          <w:szCs w:val="28"/>
        </w:rPr>
        <w:t>自己修改和互相批改时有法可依，有章可循。</w:t>
      </w:r>
    </w:p>
    <w:p w:rsidR="007B167E" w:rsidRPr="005519B1" w:rsidRDefault="007B167E" w:rsidP="005519B1">
      <w:pPr>
        <w:spacing w:line="580" w:lineRule="exact"/>
        <w:rPr>
          <w:b/>
          <w:sz w:val="28"/>
          <w:szCs w:val="28"/>
        </w:rPr>
      </w:pPr>
      <w:r w:rsidRPr="005519B1">
        <w:rPr>
          <w:rFonts w:hint="eastAsia"/>
          <w:b/>
          <w:sz w:val="28"/>
          <w:szCs w:val="28"/>
        </w:rPr>
        <w:t xml:space="preserve"> </w:t>
      </w:r>
      <w:r w:rsidR="006B6459" w:rsidRPr="005519B1">
        <w:rPr>
          <w:rFonts w:hint="eastAsia"/>
          <w:b/>
          <w:sz w:val="28"/>
          <w:szCs w:val="28"/>
        </w:rPr>
        <w:t xml:space="preserve">  </w:t>
      </w:r>
      <w:r w:rsidRPr="005519B1">
        <w:rPr>
          <w:rFonts w:hint="eastAsia"/>
          <w:b/>
          <w:sz w:val="28"/>
          <w:szCs w:val="28"/>
        </w:rPr>
        <w:t>（三）</w:t>
      </w:r>
      <w:r w:rsidR="008033BB" w:rsidRPr="005519B1">
        <w:rPr>
          <w:rFonts w:hint="eastAsia"/>
          <w:b/>
          <w:sz w:val="28"/>
          <w:szCs w:val="28"/>
        </w:rPr>
        <w:t>课后自评</w:t>
      </w:r>
      <w:r w:rsidRPr="005519B1">
        <w:rPr>
          <w:rFonts w:hint="eastAsia"/>
          <w:b/>
          <w:sz w:val="28"/>
          <w:szCs w:val="28"/>
        </w:rPr>
        <w:t>互</w:t>
      </w:r>
      <w:r w:rsidR="008033BB" w:rsidRPr="005519B1">
        <w:rPr>
          <w:rFonts w:hint="eastAsia"/>
          <w:b/>
          <w:sz w:val="28"/>
          <w:szCs w:val="28"/>
        </w:rPr>
        <w:t>评</w:t>
      </w:r>
      <w:r w:rsidRPr="005519B1">
        <w:rPr>
          <w:rFonts w:hint="eastAsia"/>
          <w:b/>
          <w:sz w:val="28"/>
          <w:szCs w:val="28"/>
        </w:rPr>
        <w:t>，家长</w:t>
      </w:r>
      <w:r w:rsidR="00BA4F7C" w:rsidRPr="005519B1">
        <w:rPr>
          <w:rFonts w:hint="eastAsia"/>
          <w:b/>
          <w:sz w:val="28"/>
          <w:szCs w:val="28"/>
        </w:rPr>
        <w:t>参</w:t>
      </w:r>
      <w:r w:rsidRPr="005519B1">
        <w:rPr>
          <w:rFonts w:hint="eastAsia"/>
          <w:b/>
          <w:sz w:val="28"/>
          <w:szCs w:val="28"/>
        </w:rPr>
        <w:t>评，让习作更上一层楼</w:t>
      </w:r>
    </w:p>
    <w:p w:rsidR="005519B1" w:rsidRDefault="008033BB" w:rsidP="00BA4F7C">
      <w:pPr>
        <w:spacing w:line="580" w:lineRule="exact"/>
        <w:rPr>
          <w:rFonts w:hint="eastAsia"/>
          <w:sz w:val="28"/>
          <w:szCs w:val="28"/>
        </w:rPr>
      </w:pPr>
      <w:r w:rsidRPr="00BD24E5">
        <w:rPr>
          <w:sz w:val="28"/>
          <w:szCs w:val="28"/>
        </w:rPr>
        <w:lastRenderedPageBreak/>
        <w:t>  </w:t>
      </w:r>
      <w:r w:rsidRPr="00BD24E5">
        <w:rPr>
          <w:rFonts w:hint="eastAsia"/>
          <w:sz w:val="28"/>
          <w:szCs w:val="28"/>
        </w:rPr>
        <w:t xml:space="preserve"> </w:t>
      </w:r>
      <w:r w:rsidR="006B6459">
        <w:rPr>
          <w:rFonts w:hint="eastAsia"/>
          <w:sz w:val="28"/>
          <w:szCs w:val="28"/>
        </w:rPr>
        <w:t xml:space="preserve"> </w:t>
      </w:r>
      <w:r w:rsidRPr="00BD24E5">
        <w:rPr>
          <w:rFonts w:hint="eastAsia"/>
          <w:sz w:val="28"/>
          <w:szCs w:val="28"/>
        </w:rPr>
        <w:t xml:space="preserve"> </w:t>
      </w:r>
      <w:r w:rsidRPr="00BD24E5">
        <w:rPr>
          <w:sz w:val="28"/>
          <w:szCs w:val="28"/>
        </w:rPr>
        <w:t> </w:t>
      </w:r>
      <w:r w:rsidRPr="00BD24E5">
        <w:rPr>
          <w:sz w:val="28"/>
          <w:szCs w:val="28"/>
        </w:rPr>
        <w:t>叶圣陶先生说：</w:t>
      </w:r>
      <w:r w:rsidRPr="00BD24E5">
        <w:rPr>
          <w:sz w:val="28"/>
          <w:szCs w:val="28"/>
        </w:rPr>
        <w:t>“</w:t>
      </w:r>
      <w:r w:rsidRPr="00BD24E5">
        <w:rPr>
          <w:sz w:val="28"/>
          <w:szCs w:val="28"/>
        </w:rPr>
        <w:t>文章要自己改，学生学会了自改的本领，才能把文章写好。</w:t>
      </w:r>
      <w:r w:rsidRPr="00BD24E5">
        <w:rPr>
          <w:sz w:val="28"/>
          <w:szCs w:val="28"/>
        </w:rPr>
        <w:t xml:space="preserve">” </w:t>
      </w:r>
      <w:r w:rsidRPr="00BD24E5">
        <w:rPr>
          <w:rFonts w:hint="eastAsia"/>
          <w:sz w:val="28"/>
          <w:szCs w:val="28"/>
        </w:rPr>
        <w:t>经过教师课堂上的示范批改，</w:t>
      </w:r>
      <w:r w:rsidRPr="00BD24E5">
        <w:rPr>
          <w:sz w:val="28"/>
          <w:szCs w:val="28"/>
        </w:rPr>
        <w:t>让学生通过诵读法、推敲法等方法对自己的习作进行修改，</w:t>
      </w:r>
      <w:r w:rsidRPr="00BD24E5">
        <w:rPr>
          <w:rFonts w:hint="eastAsia"/>
          <w:sz w:val="28"/>
          <w:szCs w:val="28"/>
        </w:rPr>
        <w:t>学生将会找到自己的缺点和不足，在</w:t>
      </w:r>
      <w:r w:rsidRPr="00BD24E5">
        <w:rPr>
          <w:sz w:val="28"/>
          <w:szCs w:val="28"/>
        </w:rPr>
        <w:t>自评自改</w:t>
      </w:r>
      <w:r w:rsidRPr="00BD24E5">
        <w:rPr>
          <w:rFonts w:hint="eastAsia"/>
          <w:sz w:val="28"/>
          <w:szCs w:val="28"/>
        </w:rPr>
        <w:t>中纠正错误与毛病，习得习作方法，</w:t>
      </w:r>
      <w:r w:rsidRPr="00BD24E5">
        <w:rPr>
          <w:sz w:val="28"/>
          <w:szCs w:val="28"/>
        </w:rPr>
        <w:t>使学生乐于、善于评改自己的习作。</w:t>
      </w:r>
    </w:p>
    <w:p w:rsidR="00BA4F7C" w:rsidRDefault="005519B1" w:rsidP="00BA4F7C">
      <w:pPr>
        <w:spacing w:line="5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8033BB" w:rsidRPr="00BD24E5">
        <w:rPr>
          <w:rFonts w:hint="eastAsia"/>
          <w:sz w:val="28"/>
          <w:szCs w:val="28"/>
        </w:rPr>
        <w:t>后第二次习作，就是小组合作生生互评。</w:t>
      </w:r>
      <w:r w:rsidR="00BA4F7C">
        <w:rPr>
          <w:rFonts w:hint="eastAsia"/>
          <w:sz w:val="28"/>
          <w:szCs w:val="28"/>
        </w:rPr>
        <w:t>学生限于</w:t>
      </w:r>
      <w:r w:rsidR="00BA4F7C" w:rsidRPr="00BA4F7C">
        <w:rPr>
          <w:rFonts w:hint="eastAsia"/>
          <w:sz w:val="28"/>
          <w:szCs w:val="28"/>
        </w:rPr>
        <w:t>习作水平，往往对自己的习作找不出毛病，而对别人的习作，则会有一种好奇心和旁窥心理，容易产生浓厚的阅读兴趣。这时，让学生互评、分组评的方式，就能快速有效的达到评改目的。用他们自己的眼光去品味、审视文章，下意识地拿别人的文章与自己的习作相比较，从而发现自己习作的优缺点。</w:t>
      </w:r>
      <w:r w:rsidR="008033BB" w:rsidRPr="00BD24E5">
        <w:rPr>
          <w:sz w:val="28"/>
          <w:szCs w:val="28"/>
        </w:rPr>
        <w:t>通过前期</w:t>
      </w:r>
      <w:r w:rsidR="00BA4F7C" w:rsidRPr="00BD24E5">
        <w:rPr>
          <w:sz w:val="28"/>
          <w:szCs w:val="28"/>
        </w:rPr>
        <w:t>教师</w:t>
      </w:r>
      <w:r w:rsidR="008033BB" w:rsidRPr="00BD24E5">
        <w:rPr>
          <w:sz w:val="28"/>
          <w:szCs w:val="28"/>
        </w:rPr>
        <w:t>的指导，学生</w:t>
      </w:r>
      <w:r w:rsidR="00BA4F7C">
        <w:rPr>
          <w:rFonts w:hint="eastAsia"/>
          <w:sz w:val="28"/>
          <w:szCs w:val="28"/>
        </w:rPr>
        <w:t>基本</w:t>
      </w:r>
      <w:r w:rsidR="008033BB" w:rsidRPr="00BD24E5">
        <w:rPr>
          <w:sz w:val="28"/>
          <w:szCs w:val="28"/>
        </w:rPr>
        <w:t>掌握修改习作的方法和技巧，</w:t>
      </w:r>
      <w:r w:rsidR="00BA4F7C" w:rsidRPr="00BD24E5">
        <w:rPr>
          <w:sz w:val="28"/>
          <w:szCs w:val="28"/>
        </w:rPr>
        <w:t>学习赏析，写好批注；并引导学生从格式是否正确，书写是否整洁，是否有错别字，语句是否通顺等初步的要求进行评改，随着年级的提高，进而对文章中心是否明确，选材是否围绕中心、是否具有典型性，文章的层次段落是否清晰、过渡是否自然，开头和结尾是否照应等方面进行评改，指导学生学习评语的写法。有步骤、有计划地进行指导和训练，逐步提升学生的习作评改能力。</w:t>
      </w:r>
    </w:p>
    <w:p w:rsidR="00294522" w:rsidRPr="00BD24E5" w:rsidRDefault="00BA4F7C" w:rsidP="00BD24E5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8033BB" w:rsidRPr="00BD24E5">
        <w:rPr>
          <w:sz w:val="28"/>
          <w:szCs w:val="28"/>
        </w:rPr>
        <w:t>教师根据学生的自改自评情况，选出典型作文，让受辅导者在班上作自评自讲，交流写作与修改的经验，学生会感到亲切，易于接受，可达到提高学生对作文的认识，强化学生的写作兴趣。</w:t>
      </w:r>
      <w:r w:rsidR="00294522" w:rsidRPr="00BD24E5">
        <w:rPr>
          <w:rFonts w:hint="eastAsia"/>
          <w:sz w:val="28"/>
          <w:szCs w:val="28"/>
        </w:rPr>
        <w:t>无论是自评还是互评，学生都可以让家长参与进来，让习作更符合我们的生活实际。</w:t>
      </w:r>
    </w:p>
    <w:p w:rsidR="00294522" w:rsidRPr="00BD24E5" w:rsidRDefault="00BD24E5" w:rsidP="00BD24E5">
      <w:pPr>
        <w:spacing w:line="580" w:lineRule="exact"/>
        <w:rPr>
          <w:rFonts w:ascii="黑体" w:eastAsia="黑体" w:hAnsi="黑体"/>
          <w:sz w:val="32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64F3A">
        <w:rPr>
          <w:rFonts w:hint="eastAsia"/>
          <w:sz w:val="28"/>
          <w:szCs w:val="28"/>
        </w:rPr>
        <w:t xml:space="preserve"> </w:t>
      </w:r>
      <w:r w:rsidRPr="00BD24E5">
        <w:rPr>
          <w:rFonts w:ascii="黑体" w:eastAsia="黑体" w:hAnsi="黑体" w:hint="eastAsia"/>
          <w:sz w:val="32"/>
          <w:szCs w:val="28"/>
        </w:rPr>
        <w:t xml:space="preserve"> </w:t>
      </w:r>
      <w:r w:rsidR="00294522" w:rsidRPr="00BD24E5">
        <w:rPr>
          <w:rFonts w:ascii="黑体" w:eastAsia="黑体" w:hAnsi="黑体" w:hint="eastAsia"/>
          <w:sz w:val="32"/>
          <w:szCs w:val="28"/>
        </w:rPr>
        <w:t>二、加强评改针对性，提高学生写作能力水平</w:t>
      </w:r>
    </w:p>
    <w:p w:rsidR="007962E9" w:rsidRPr="00BD24E5" w:rsidRDefault="00BD24E5" w:rsidP="00BD24E5">
      <w:pPr>
        <w:spacing w:line="58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7962E9" w:rsidRPr="00BD24E5">
        <w:rPr>
          <w:rFonts w:hint="eastAsia"/>
          <w:b/>
          <w:sz w:val="28"/>
          <w:szCs w:val="28"/>
        </w:rPr>
        <w:t>（一）以单元为主体，评改各有侧重</w:t>
      </w:r>
    </w:p>
    <w:p w:rsidR="00234E67" w:rsidRDefault="00BD24E5" w:rsidP="00BD24E5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6E67DA" w:rsidRPr="00BD24E5">
        <w:rPr>
          <w:rFonts w:hint="eastAsia"/>
          <w:sz w:val="28"/>
          <w:szCs w:val="28"/>
        </w:rPr>
        <w:t xml:space="preserve">    </w:t>
      </w:r>
      <w:r w:rsidR="006E67DA" w:rsidRPr="00BD24E5">
        <w:rPr>
          <w:rFonts w:hint="eastAsia"/>
          <w:sz w:val="28"/>
          <w:szCs w:val="28"/>
        </w:rPr>
        <w:t>我们知道，语文教科书的学习都是以单元为主体，一个单元就</w:t>
      </w:r>
      <w:r w:rsidR="006E67DA" w:rsidRPr="00BD24E5">
        <w:rPr>
          <w:rFonts w:hint="eastAsia"/>
          <w:sz w:val="28"/>
          <w:szCs w:val="28"/>
        </w:rPr>
        <w:lastRenderedPageBreak/>
        <w:t>是一个主题，每个单元即独立又是相互统一，让连续性学习层层推进。习作评改也是如此，针对各个单元教学的不同，我们也可进行针对性评改，突出重点，强化评改内容，确实提高学生写作能力水平。</w:t>
      </w:r>
    </w:p>
    <w:p w:rsidR="006E67DA" w:rsidRPr="00BD24E5" w:rsidRDefault="00234E67" w:rsidP="00BD24E5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7962E9" w:rsidRPr="00BD24E5">
        <w:rPr>
          <w:rFonts w:hint="eastAsia"/>
          <w:sz w:val="28"/>
          <w:szCs w:val="28"/>
        </w:rPr>
        <w:t>以每册书的习作单元为例。</w:t>
      </w:r>
    </w:p>
    <w:p w:rsidR="007962E9" w:rsidRPr="00BD24E5" w:rsidRDefault="007962E9" w:rsidP="00BD24E5">
      <w:pPr>
        <w:spacing w:line="580" w:lineRule="exact"/>
        <w:rPr>
          <w:sz w:val="28"/>
          <w:szCs w:val="28"/>
        </w:rPr>
      </w:pPr>
    </w:p>
    <w:tbl>
      <w:tblPr>
        <w:tblStyle w:val="a8"/>
        <w:tblW w:w="8755" w:type="dxa"/>
        <w:tblLook w:val="04A0"/>
      </w:tblPr>
      <w:tblGrid>
        <w:gridCol w:w="1668"/>
        <w:gridCol w:w="3685"/>
        <w:gridCol w:w="3402"/>
      </w:tblGrid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年级</w:t>
            </w:r>
            <w:r w:rsidR="00A92EC0">
              <w:rPr>
                <w:rFonts w:hint="eastAsia"/>
                <w:sz w:val="24"/>
                <w:szCs w:val="28"/>
              </w:rPr>
              <w:t>册数</w:t>
            </w:r>
          </w:p>
        </w:tc>
        <w:tc>
          <w:tcPr>
            <w:tcW w:w="3685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习作单元内容</w:t>
            </w:r>
            <w:r w:rsidR="004F345B">
              <w:rPr>
                <w:rFonts w:hint="eastAsia"/>
                <w:sz w:val="24"/>
                <w:szCs w:val="28"/>
              </w:rPr>
              <w:t>要求</w:t>
            </w:r>
          </w:p>
        </w:tc>
        <w:tc>
          <w:tcPr>
            <w:tcW w:w="3402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评改重点</w:t>
            </w:r>
          </w:p>
        </w:tc>
      </w:tr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三年级上册</w:t>
            </w:r>
          </w:p>
        </w:tc>
        <w:tc>
          <w:tcPr>
            <w:tcW w:w="3685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观察印象最深的事物或场景</w:t>
            </w:r>
          </w:p>
        </w:tc>
        <w:tc>
          <w:tcPr>
            <w:tcW w:w="3402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注意事物的变化，观察有所得</w:t>
            </w:r>
          </w:p>
        </w:tc>
      </w:tr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三年级下册</w:t>
            </w:r>
          </w:p>
        </w:tc>
        <w:tc>
          <w:tcPr>
            <w:tcW w:w="3685" w:type="dxa"/>
          </w:tcPr>
          <w:p w:rsidR="007962E9" w:rsidRPr="00BD24E5" w:rsidRDefault="00A52C3E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发挥想象，创造自己的想象世界</w:t>
            </w:r>
          </w:p>
        </w:tc>
        <w:tc>
          <w:tcPr>
            <w:tcW w:w="3402" w:type="dxa"/>
          </w:tcPr>
          <w:p w:rsidR="007962E9" w:rsidRPr="00BD24E5" w:rsidRDefault="00855EF2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想象丰富，有条理</w:t>
            </w:r>
          </w:p>
        </w:tc>
      </w:tr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四年级上册</w:t>
            </w:r>
          </w:p>
        </w:tc>
        <w:tc>
          <w:tcPr>
            <w:tcW w:w="3685" w:type="dxa"/>
          </w:tcPr>
          <w:p w:rsidR="007962E9" w:rsidRPr="00BD24E5" w:rsidRDefault="00B4571E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按事情发展顺序，把起因、经过、结果写清楚。</w:t>
            </w:r>
          </w:p>
        </w:tc>
        <w:tc>
          <w:tcPr>
            <w:tcW w:w="3402" w:type="dxa"/>
          </w:tcPr>
          <w:p w:rsidR="007962E9" w:rsidRPr="00BD24E5" w:rsidRDefault="00976D30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按一定的顺序把事情写清楚</w:t>
            </w:r>
          </w:p>
        </w:tc>
      </w:tr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四年级下册</w:t>
            </w:r>
          </w:p>
        </w:tc>
        <w:tc>
          <w:tcPr>
            <w:tcW w:w="3685" w:type="dxa"/>
          </w:tcPr>
          <w:p w:rsidR="007962E9" w:rsidRPr="00BD24E5" w:rsidRDefault="007F67C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按照游览顺序，写清景物特点</w:t>
            </w:r>
          </w:p>
        </w:tc>
        <w:tc>
          <w:tcPr>
            <w:tcW w:w="3402" w:type="dxa"/>
          </w:tcPr>
          <w:p w:rsidR="007962E9" w:rsidRPr="00BD24E5" w:rsidRDefault="007F67C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按游览顺序写景物</w:t>
            </w:r>
          </w:p>
        </w:tc>
      </w:tr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五年级上册</w:t>
            </w:r>
          </w:p>
        </w:tc>
        <w:tc>
          <w:tcPr>
            <w:tcW w:w="3685" w:type="dxa"/>
          </w:tcPr>
          <w:p w:rsidR="00BD24E5" w:rsidRDefault="00154C78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运用适当的说明方法，</w:t>
            </w:r>
          </w:p>
          <w:p w:rsidR="007962E9" w:rsidRPr="00BD24E5" w:rsidRDefault="00154C78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介绍一种事物</w:t>
            </w:r>
          </w:p>
        </w:tc>
        <w:tc>
          <w:tcPr>
            <w:tcW w:w="3402" w:type="dxa"/>
          </w:tcPr>
          <w:p w:rsidR="007962E9" w:rsidRPr="00BD24E5" w:rsidRDefault="00154C78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会</w:t>
            </w:r>
            <w:r w:rsidR="008F04CD" w:rsidRPr="00BD24E5">
              <w:rPr>
                <w:rFonts w:hint="eastAsia"/>
                <w:sz w:val="24"/>
                <w:szCs w:val="28"/>
              </w:rPr>
              <w:t>运</w:t>
            </w:r>
            <w:r w:rsidRPr="00BD24E5">
              <w:rPr>
                <w:rFonts w:hint="eastAsia"/>
                <w:sz w:val="24"/>
                <w:szCs w:val="28"/>
              </w:rPr>
              <w:t>用说明方法介绍事物</w:t>
            </w:r>
          </w:p>
        </w:tc>
      </w:tr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五年级下册</w:t>
            </w:r>
          </w:p>
        </w:tc>
        <w:tc>
          <w:tcPr>
            <w:tcW w:w="3685" w:type="dxa"/>
          </w:tcPr>
          <w:p w:rsidR="00BD24E5" w:rsidRDefault="00192AF7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运用描写人物的方法，</w:t>
            </w:r>
          </w:p>
          <w:p w:rsidR="007962E9" w:rsidRPr="00BD24E5" w:rsidRDefault="00192AF7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表现人物特点</w:t>
            </w:r>
          </w:p>
        </w:tc>
        <w:tc>
          <w:tcPr>
            <w:tcW w:w="3402" w:type="dxa"/>
          </w:tcPr>
          <w:p w:rsidR="007962E9" w:rsidRPr="00BD24E5" w:rsidRDefault="00192AF7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运用描写人物的方法</w:t>
            </w:r>
          </w:p>
        </w:tc>
      </w:tr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六年级上册</w:t>
            </w:r>
          </w:p>
        </w:tc>
        <w:tc>
          <w:tcPr>
            <w:tcW w:w="3685" w:type="dxa"/>
          </w:tcPr>
          <w:p w:rsidR="007962E9" w:rsidRPr="00BD24E5" w:rsidRDefault="00762EC5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选择一个汉字，围绕中心意思习作，体现汉字文化内涵</w:t>
            </w:r>
          </w:p>
        </w:tc>
        <w:tc>
          <w:tcPr>
            <w:tcW w:w="3402" w:type="dxa"/>
          </w:tcPr>
          <w:p w:rsidR="007962E9" w:rsidRPr="00BD24E5" w:rsidRDefault="00762EC5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围绕表达的中心意思习作</w:t>
            </w:r>
          </w:p>
        </w:tc>
      </w:tr>
      <w:tr w:rsidR="00BD24E5" w:rsidRPr="00BD24E5" w:rsidTr="000F2934">
        <w:tc>
          <w:tcPr>
            <w:tcW w:w="1668" w:type="dxa"/>
          </w:tcPr>
          <w:p w:rsidR="007962E9" w:rsidRPr="00BD24E5" w:rsidRDefault="007962E9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 w:rsidRPr="00BD24E5">
              <w:rPr>
                <w:rFonts w:hint="eastAsia"/>
                <w:sz w:val="24"/>
                <w:szCs w:val="28"/>
              </w:rPr>
              <w:t>六年级下册</w:t>
            </w:r>
          </w:p>
        </w:tc>
        <w:tc>
          <w:tcPr>
            <w:tcW w:w="3685" w:type="dxa"/>
          </w:tcPr>
          <w:p w:rsidR="007962E9" w:rsidRPr="00BD24E5" w:rsidRDefault="006B323B" w:rsidP="006B323B">
            <w:pPr>
              <w:spacing w:line="58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按事情发展过程，写出情感变化</w:t>
            </w:r>
          </w:p>
        </w:tc>
        <w:tc>
          <w:tcPr>
            <w:tcW w:w="3402" w:type="dxa"/>
          </w:tcPr>
          <w:p w:rsidR="007962E9" w:rsidRPr="00B12DEF" w:rsidRDefault="00B12DEF" w:rsidP="00BD24E5">
            <w:pPr>
              <w:spacing w:line="580" w:lineRule="exact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学会表达真情实感</w:t>
            </w:r>
          </w:p>
        </w:tc>
      </w:tr>
    </w:tbl>
    <w:p w:rsidR="007962E9" w:rsidRDefault="007962E9" w:rsidP="00BD24E5">
      <w:pPr>
        <w:spacing w:line="580" w:lineRule="exact"/>
        <w:rPr>
          <w:sz w:val="28"/>
          <w:szCs w:val="28"/>
        </w:rPr>
      </w:pPr>
    </w:p>
    <w:p w:rsidR="00D71983" w:rsidRDefault="00D71983" w:rsidP="00BD24E5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从例表中，就明确看到，因为单元习作要求不同，评改的重点也会不同，虽然</w:t>
      </w:r>
      <w:r w:rsidR="00CD0C00">
        <w:rPr>
          <w:rFonts w:hint="eastAsia"/>
          <w:sz w:val="28"/>
          <w:szCs w:val="28"/>
        </w:rPr>
        <w:t>准确恰当的运用</w:t>
      </w:r>
      <w:r>
        <w:rPr>
          <w:rFonts w:hint="eastAsia"/>
          <w:sz w:val="28"/>
          <w:szCs w:val="28"/>
        </w:rPr>
        <w:t>字词</w:t>
      </w:r>
      <w:r w:rsidR="00CD0C00">
        <w:rPr>
          <w:rFonts w:hint="eastAsia"/>
          <w:sz w:val="28"/>
          <w:szCs w:val="28"/>
        </w:rPr>
        <w:t>，连续生动的</w:t>
      </w:r>
      <w:r>
        <w:rPr>
          <w:rFonts w:hint="eastAsia"/>
          <w:sz w:val="28"/>
          <w:szCs w:val="28"/>
        </w:rPr>
        <w:t>句</w:t>
      </w:r>
      <w:r w:rsidR="00CD0C00">
        <w:rPr>
          <w:rFonts w:hint="eastAsia"/>
          <w:sz w:val="28"/>
          <w:szCs w:val="28"/>
        </w:rPr>
        <w:t>段</w:t>
      </w:r>
      <w:r>
        <w:rPr>
          <w:rFonts w:hint="eastAsia"/>
          <w:sz w:val="28"/>
          <w:szCs w:val="28"/>
        </w:rPr>
        <w:t>是贯穿习作评改的始终，但要有所侧重，</w:t>
      </w:r>
      <w:r w:rsidR="00CD0C00">
        <w:rPr>
          <w:rFonts w:hint="eastAsia"/>
          <w:sz w:val="28"/>
          <w:szCs w:val="28"/>
        </w:rPr>
        <w:t>关注习作的要求，把握全篇，</w:t>
      </w:r>
      <w:r>
        <w:rPr>
          <w:rFonts w:hint="eastAsia"/>
          <w:sz w:val="28"/>
          <w:szCs w:val="28"/>
        </w:rPr>
        <w:t>这正符合教学时的“一课一得”。长期以往，学生不用教师提醒，就能掌握</w:t>
      </w:r>
      <w:r w:rsidR="00CD0C00">
        <w:rPr>
          <w:rFonts w:hint="eastAsia"/>
          <w:sz w:val="28"/>
          <w:szCs w:val="28"/>
        </w:rPr>
        <w:t>习作</w:t>
      </w:r>
      <w:r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lastRenderedPageBreak/>
        <w:t>点，对习作评改做到心中有数。</w:t>
      </w:r>
    </w:p>
    <w:p w:rsidR="00D71983" w:rsidRPr="0071114D" w:rsidRDefault="00D71983" w:rsidP="00BD24E5">
      <w:pPr>
        <w:spacing w:line="580" w:lineRule="exac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71114D">
        <w:rPr>
          <w:rFonts w:hint="eastAsia"/>
          <w:b/>
          <w:sz w:val="28"/>
          <w:szCs w:val="28"/>
        </w:rPr>
        <w:t>（二）</w:t>
      </w:r>
      <w:r w:rsidR="00BF10E7" w:rsidRPr="0071114D">
        <w:rPr>
          <w:rFonts w:hint="eastAsia"/>
          <w:b/>
          <w:sz w:val="28"/>
          <w:szCs w:val="28"/>
        </w:rPr>
        <w:t>以年段为界限，评改有所强化</w:t>
      </w:r>
    </w:p>
    <w:p w:rsidR="003343D4" w:rsidRPr="0071114D" w:rsidRDefault="003343D4" w:rsidP="0071114D">
      <w:pPr>
        <w:spacing w:line="580" w:lineRule="exact"/>
        <w:rPr>
          <w:sz w:val="28"/>
          <w:szCs w:val="28"/>
        </w:rPr>
      </w:pPr>
      <w:r w:rsidRPr="0071114D">
        <w:rPr>
          <w:rFonts w:hint="eastAsia"/>
          <w:sz w:val="28"/>
          <w:szCs w:val="28"/>
        </w:rPr>
        <w:t xml:space="preserve">  </w:t>
      </w:r>
      <w:r w:rsidRPr="0071114D">
        <w:rPr>
          <w:rFonts w:hint="eastAsia"/>
          <w:sz w:val="28"/>
          <w:szCs w:val="28"/>
        </w:rPr>
        <w:t>对小学中年段（</w:t>
      </w:r>
      <w:r w:rsidRPr="0071114D">
        <w:rPr>
          <w:rFonts w:hint="eastAsia"/>
          <w:sz w:val="28"/>
          <w:szCs w:val="28"/>
        </w:rPr>
        <w:t>3~4</w:t>
      </w:r>
      <w:r w:rsidRPr="0071114D">
        <w:rPr>
          <w:rFonts w:hint="eastAsia"/>
          <w:sz w:val="28"/>
          <w:szCs w:val="28"/>
        </w:rPr>
        <w:t>年级）的习作要求，《语文课程标准》提出：“乐于书面表达，运用平时积累的语言材料，把内容写清楚。”因此，该年段的习作评改以鼓励为主，适当提出建议。</w:t>
      </w:r>
      <w:r w:rsidR="00D15B74" w:rsidRPr="0071114D">
        <w:rPr>
          <w:rFonts w:hint="eastAsia"/>
          <w:sz w:val="28"/>
          <w:szCs w:val="28"/>
        </w:rPr>
        <w:t>特别是三年级，</w:t>
      </w:r>
      <w:r w:rsidRPr="0071114D">
        <w:rPr>
          <w:rFonts w:hint="eastAsia"/>
          <w:sz w:val="28"/>
          <w:szCs w:val="28"/>
        </w:rPr>
        <w:t>学生刚刚从低年级升入中年级，原来的写话变成了现在的习作。学生从心理上感到写话的难度增加了，有的孩子还会对习作产生恐惧心理，怕写作文，不愿意写作文。为了消除学生惧怕写作文的心理，只有不断激发学生写作的兴趣，让学生想说话，有话写。</w:t>
      </w:r>
      <w:r w:rsidR="001A71B6" w:rsidRPr="0071114D">
        <w:rPr>
          <w:rFonts w:hint="eastAsia"/>
          <w:sz w:val="28"/>
          <w:szCs w:val="28"/>
        </w:rPr>
        <w:t>因为任何的语言表达，都</w:t>
      </w:r>
      <w:r w:rsidR="00D15B74" w:rsidRPr="0071114D">
        <w:rPr>
          <w:rFonts w:hint="eastAsia"/>
          <w:sz w:val="28"/>
          <w:szCs w:val="28"/>
        </w:rPr>
        <w:t>是</w:t>
      </w:r>
      <w:r w:rsidR="001A71B6" w:rsidRPr="0071114D">
        <w:rPr>
          <w:rFonts w:hint="eastAsia"/>
          <w:sz w:val="28"/>
          <w:szCs w:val="28"/>
        </w:rPr>
        <w:t>从开口开始。</w:t>
      </w:r>
      <w:r w:rsidR="00234E67">
        <w:rPr>
          <w:rFonts w:hint="eastAsia"/>
          <w:sz w:val="28"/>
          <w:szCs w:val="28"/>
        </w:rPr>
        <w:t>在评改中，只要他肯写了，那就是迈开习作的第一步。再教师的面批、学生的互评中，</w:t>
      </w:r>
      <w:r w:rsidR="00297439">
        <w:rPr>
          <w:rFonts w:hint="eastAsia"/>
          <w:sz w:val="28"/>
          <w:szCs w:val="28"/>
        </w:rPr>
        <w:t>使</w:t>
      </w:r>
      <w:r w:rsidR="00234E67">
        <w:rPr>
          <w:rFonts w:hint="eastAsia"/>
          <w:sz w:val="28"/>
          <w:szCs w:val="28"/>
        </w:rPr>
        <w:t>习作得到提升，那么学生的习作能力无形中就有了提高。</w:t>
      </w:r>
      <w:r w:rsidR="00D15B74" w:rsidRPr="0071114D">
        <w:rPr>
          <w:rFonts w:hint="eastAsia"/>
          <w:sz w:val="28"/>
          <w:szCs w:val="28"/>
        </w:rPr>
        <w:t>到了四年级，教师就可以适当提高评改难度，从句式和段落上有所侧重，让学生有个学习的梯度，为高年级的习作评改打下基础。</w:t>
      </w:r>
    </w:p>
    <w:p w:rsidR="00D15B74" w:rsidRDefault="00F43FDC" w:rsidP="0071114D">
      <w:pPr>
        <w:spacing w:line="5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D15B74">
        <w:rPr>
          <w:rFonts w:hint="eastAsia"/>
          <w:sz w:val="28"/>
          <w:szCs w:val="28"/>
        </w:rPr>
        <w:t>对小学高年段（</w:t>
      </w:r>
      <w:r w:rsidR="00D15B74">
        <w:rPr>
          <w:rFonts w:hint="eastAsia"/>
          <w:sz w:val="28"/>
          <w:szCs w:val="28"/>
        </w:rPr>
        <w:t>5~6</w:t>
      </w:r>
      <w:r w:rsidR="00D15B74">
        <w:rPr>
          <w:rFonts w:hint="eastAsia"/>
          <w:sz w:val="28"/>
          <w:szCs w:val="28"/>
        </w:rPr>
        <w:t>年级）的习作要求，</w:t>
      </w:r>
      <w:r w:rsidR="00D15B74" w:rsidRPr="00BD24E5">
        <w:rPr>
          <w:rFonts w:hint="eastAsia"/>
          <w:sz w:val="28"/>
          <w:szCs w:val="28"/>
        </w:rPr>
        <w:t>《语文课程标准》提出：</w:t>
      </w:r>
      <w:r w:rsidR="00D15B74">
        <w:rPr>
          <w:rFonts w:hint="eastAsia"/>
          <w:sz w:val="28"/>
          <w:szCs w:val="28"/>
        </w:rPr>
        <w:t>“懂得写作是为了自我表达和与人交流，能写简单的记实作文和想象作文，学写常见应用文。”可见，对高年段的习作评改有了更高要求，原来的字词句段上升到了文体与格式，教师在示范</w:t>
      </w:r>
      <w:r w:rsidR="002766DB">
        <w:rPr>
          <w:rFonts w:hint="eastAsia"/>
          <w:sz w:val="28"/>
          <w:szCs w:val="28"/>
        </w:rPr>
        <w:t>评改中要重点强调，让学生在自评互评中提升自己的写作与评改能力。</w:t>
      </w:r>
      <w:r w:rsidR="00D40D28">
        <w:rPr>
          <w:rFonts w:hint="eastAsia"/>
          <w:sz w:val="28"/>
          <w:szCs w:val="28"/>
        </w:rPr>
        <w:t>如五年级上册第五单元的习作是“介绍一种事物”，与第一单元的“我的心爱之物”有点相似，都是写事物，都可以表达自己的喜爱之情。在评改中要特别强调，“我的心爱之物”是记叙文，重点是写出自己对这个事物的喜爱之情。而“介绍一种事物”是尝试运用恰当的说明方法，把这件事物说清楚明白，让读者在阅读时形象可感。</w:t>
      </w:r>
      <w:r w:rsidR="00562B0A">
        <w:rPr>
          <w:rFonts w:hint="eastAsia"/>
          <w:sz w:val="28"/>
          <w:szCs w:val="28"/>
        </w:rPr>
        <w:t>根据第五单元学习的课文</w:t>
      </w:r>
      <w:r w:rsidR="00562B0A">
        <w:rPr>
          <w:rFonts w:hint="eastAsia"/>
          <w:sz w:val="28"/>
          <w:szCs w:val="28"/>
        </w:rPr>
        <w:lastRenderedPageBreak/>
        <w:t>《太阳》</w:t>
      </w:r>
      <w:r w:rsidR="003E5BE0">
        <w:rPr>
          <w:rFonts w:hint="eastAsia"/>
          <w:sz w:val="28"/>
          <w:szCs w:val="28"/>
        </w:rPr>
        <w:t>、</w:t>
      </w:r>
      <w:r w:rsidR="00562B0A">
        <w:rPr>
          <w:rFonts w:hint="eastAsia"/>
          <w:sz w:val="28"/>
          <w:szCs w:val="28"/>
        </w:rPr>
        <w:t>《松鼠》以及习作例文《鲸》和《风向袋的制作》，学生就会懂得评改时还要注意语言是否生动准确、幽默风趣；资料是否翔实可信；说明方法是否恰当……从而在评改别人的习作中提高自己的写作水平。</w:t>
      </w:r>
    </w:p>
    <w:p w:rsidR="009036D4" w:rsidRDefault="008B3361" w:rsidP="008B3361">
      <w:pPr>
        <w:spacing w:line="5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“教</w:t>
      </w:r>
      <w:r w:rsidRPr="008B3361">
        <w:rPr>
          <w:rFonts w:hint="eastAsia"/>
          <w:sz w:val="28"/>
          <w:szCs w:val="28"/>
        </w:rPr>
        <w:t>学</w:t>
      </w:r>
      <w:hyperlink r:id="rId7" w:tgtFrame="_blank" w:history="1">
        <w:r w:rsidRPr="008B3361">
          <w:rPr>
            <w:rFonts w:hint="eastAsia"/>
            <w:sz w:val="28"/>
            <w:szCs w:val="28"/>
          </w:rPr>
          <w:t>有法</w:t>
        </w:r>
      </w:hyperlink>
      <w:r w:rsidRPr="008B3361">
        <w:rPr>
          <w:rFonts w:hint="eastAsia"/>
          <w:sz w:val="28"/>
          <w:szCs w:val="28"/>
        </w:rPr>
        <w:t>，但无定法，贵在得法。</w:t>
      </w:r>
      <w:r>
        <w:rPr>
          <w:rFonts w:hint="eastAsia"/>
          <w:sz w:val="28"/>
          <w:szCs w:val="28"/>
        </w:rPr>
        <w:t>”</w:t>
      </w:r>
      <w:r w:rsidRPr="008B3361">
        <w:rPr>
          <w:rFonts w:hint="eastAsia"/>
          <w:sz w:val="28"/>
          <w:szCs w:val="28"/>
        </w:rPr>
        <w:t>习作评改，仁者见仁，智</w:t>
      </w:r>
      <w:r w:rsidR="00860388">
        <w:rPr>
          <w:rFonts w:hint="eastAsia"/>
          <w:sz w:val="28"/>
          <w:szCs w:val="28"/>
        </w:rPr>
        <w:t>者</w:t>
      </w:r>
      <w:r w:rsidRPr="008B3361">
        <w:rPr>
          <w:rFonts w:hint="eastAsia"/>
          <w:sz w:val="28"/>
          <w:szCs w:val="28"/>
        </w:rPr>
        <w:t>见智，只要方法得当，有利于促进学生的习作能力水平，都值得一试。</w:t>
      </w:r>
      <w:r w:rsidR="009038FC" w:rsidRPr="008B3361">
        <w:rPr>
          <w:sz w:val="28"/>
          <w:szCs w:val="28"/>
        </w:rPr>
        <w:t>以上这几种方法</w:t>
      </w:r>
      <w:r w:rsidRPr="008B3361">
        <w:rPr>
          <w:rFonts w:hint="eastAsia"/>
          <w:sz w:val="28"/>
          <w:szCs w:val="28"/>
        </w:rPr>
        <w:t>都是笔者在一线教学多年的经验总结，被</w:t>
      </w:r>
      <w:r w:rsidR="009038FC" w:rsidRPr="008B3361">
        <w:rPr>
          <w:sz w:val="28"/>
          <w:szCs w:val="28"/>
        </w:rPr>
        <w:t>证明都是行之有效的</w:t>
      </w:r>
      <w:r w:rsidR="006070EC">
        <w:rPr>
          <w:rFonts w:hint="eastAsia"/>
          <w:sz w:val="28"/>
          <w:szCs w:val="28"/>
        </w:rPr>
        <w:t>。</w:t>
      </w:r>
      <w:r w:rsidR="009038FC" w:rsidRPr="008B3361">
        <w:rPr>
          <w:sz w:val="28"/>
          <w:szCs w:val="28"/>
        </w:rPr>
        <w:t>教师在</w:t>
      </w:r>
      <w:r w:rsidRPr="008B3361">
        <w:rPr>
          <w:rFonts w:hint="eastAsia"/>
          <w:sz w:val="28"/>
          <w:szCs w:val="28"/>
        </w:rPr>
        <w:t>实际</w:t>
      </w:r>
      <w:r w:rsidR="009038FC" w:rsidRPr="008B3361">
        <w:rPr>
          <w:sz w:val="28"/>
          <w:szCs w:val="28"/>
        </w:rPr>
        <w:t>教学中</w:t>
      </w:r>
      <w:r w:rsidRPr="008B3361">
        <w:rPr>
          <w:rFonts w:hint="eastAsia"/>
          <w:sz w:val="28"/>
          <w:szCs w:val="28"/>
        </w:rPr>
        <w:t>根据班级学生特点，</w:t>
      </w:r>
      <w:r w:rsidR="009038FC" w:rsidRPr="008B3361">
        <w:rPr>
          <w:sz w:val="28"/>
          <w:szCs w:val="28"/>
        </w:rPr>
        <w:t>灵活选择，发挥</w:t>
      </w:r>
      <w:r w:rsidRPr="008B3361">
        <w:rPr>
          <w:rFonts w:hint="eastAsia"/>
          <w:sz w:val="28"/>
          <w:szCs w:val="28"/>
        </w:rPr>
        <w:t>学生</w:t>
      </w:r>
      <w:r w:rsidR="009038FC" w:rsidRPr="008B3361">
        <w:rPr>
          <w:sz w:val="28"/>
          <w:szCs w:val="28"/>
        </w:rPr>
        <w:t>主</w:t>
      </w:r>
      <w:r w:rsidRPr="008B3361">
        <w:rPr>
          <w:rFonts w:hint="eastAsia"/>
          <w:sz w:val="28"/>
          <w:szCs w:val="28"/>
        </w:rPr>
        <w:t>体</w:t>
      </w:r>
      <w:r w:rsidR="009038FC" w:rsidRPr="008B3361">
        <w:rPr>
          <w:sz w:val="28"/>
          <w:szCs w:val="28"/>
        </w:rPr>
        <w:t>作用，</w:t>
      </w:r>
      <w:r w:rsidRPr="008B3361">
        <w:rPr>
          <w:rFonts w:hint="eastAsia"/>
          <w:sz w:val="28"/>
          <w:szCs w:val="28"/>
        </w:rPr>
        <w:t>教师</w:t>
      </w:r>
      <w:r w:rsidR="006070EC">
        <w:rPr>
          <w:rFonts w:hint="eastAsia"/>
          <w:sz w:val="28"/>
          <w:szCs w:val="28"/>
        </w:rPr>
        <w:t>引领</w:t>
      </w:r>
      <w:r w:rsidRPr="008B3361">
        <w:rPr>
          <w:rFonts w:hint="eastAsia"/>
          <w:sz w:val="28"/>
          <w:szCs w:val="28"/>
        </w:rPr>
        <w:t>，学生评改，家长参与，让习作有法可依，有章可循，从字词开始，从句段着手，从篇章布局，从格式深入，为提高学生的习作与评改能力打下牢牢基础，全面提高学生语文</w:t>
      </w:r>
      <w:r w:rsidR="006070EC">
        <w:rPr>
          <w:rFonts w:hint="eastAsia"/>
          <w:sz w:val="28"/>
          <w:szCs w:val="28"/>
        </w:rPr>
        <w:t>综合</w:t>
      </w:r>
      <w:r w:rsidRPr="008B3361">
        <w:rPr>
          <w:rFonts w:hint="eastAsia"/>
          <w:sz w:val="28"/>
          <w:szCs w:val="28"/>
        </w:rPr>
        <w:t>素养。</w:t>
      </w:r>
    </w:p>
    <w:p w:rsidR="001E00D3" w:rsidRPr="001E00D3" w:rsidRDefault="001E00D3" w:rsidP="008B3361">
      <w:pPr>
        <w:spacing w:line="580" w:lineRule="exact"/>
        <w:rPr>
          <w:sz w:val="28"/>
          <w:szCs w:val="28"/>
        </w:rPr>
      </w:pPr>
    </w:p>
    <w:p w:rsidR="00D16D1D" w:rsidRPr="00836FA9" w:rsidRDefault="009036D4" w:rsidP="00BD24E5">
      <w:pPr>
        <w:spacing w:line="580" w:lineRule="exact"/>
        <w:rPr>
          <w:sz w:val="24"/>
          <w:szCs w:val="28"/>
        </w:rPr>
      </w:pPr>
      <w:r w:rsidRPr="00836FA9">
        <w:rPr>
          <w:rFonts w:hint="eastAsia"/>
          <w:sz w:val="24"/>
          <w:szCs w:val="28"/>
        </w:rPr>
        <w:t>参考文献</w:t>
      </w:r>
    </w:p>
    <w:p w:rsidR="00DE7303" w:rsidRPr="00836FA9" w:rsidRDefault="00DE7303" w:rsidP="00BD24E5">
      <w:pPr>
        <w:spacing w:line="580" w:lineRule="exact"/>
        <w:rPr>
          <w:rFonts w:hint="eastAsia"/>
          <w:sz w:val="24"/>
          <w:szCs w:val="28"/>
        </w:rPr>
      </w:pPr>
      <w:r w:rsidRPr="00836FA9">
        <w:rPr>
          <w:rFonts w:hint="eastAsia"/>
          <w:sz w:val="24"/>
          <w:szCs w:val="28"/>
        </w:rPr>
        <w:t>《语文课程标准》（</w:t>
      </w:r>
      <w:r w:rsidRPr="00836FA9">
        <w:rPr>
          <w:rFonts w:hint="eastAsia"/>
          <w:sz w:val="24"/>
          <w:szCs w:val="28"/>
        </w:rPr>
        <w:t>2011</w:t>
      </w:r>
      <w:r w:rsidRPr="00836FA9">
        <w:rPr>
          <w:rFonts w:hint="eastAsia"/>
          <w:sz w:val="24"/>
          <w:szCs w:val="28"/>
        </w:rPr>
        <w:t>年版）</w:t>
      </w:r>
    </w:p>
    <w:p w:rsidR="00857179" w:rsidRPr="00836FA9" w:rsidRDefault="00836FA9" w:rsidP="00BD24E5">
      <w:pPr>
        <w:spacing w:line="580" w:lineRule="exact"/>
        <w:rPr>
          <w:rFonts w:hint="eastAsia"/>
          <w:sz w:val="24"/>
          <w:szCs w:val="28"/>
        </w:rPr>
      </w:pPr>
      <w:r w:rsidRPr="00836FA9">
        <w:rPr>
          <w:sz w:val="24"/>
          <w:szCs w:val="28"/>
        </w:rPr>
        <w:t>赵爱荣</w:t>
      </w:r>
      <w:r w:rsidRPr="00836FA9">
        <w:rPr>
          <w:sz w:val="24"/>
          <w:szCs w:val="28"/>
        </w:rPr>
        <w:t>.  </w:t>
      </w:r>
      <w:hyperlink r:id="rId8" w:tgtFrame="kcmstarget" w:history="1">
        <w:r w:rsidR="00857179" w:rsidRPr="00836FA9">
          <w:rPr>
            <w:sz w:val="24"/>
            <w:szCs w:val="28"/>
          </w:rPr>
          <w:t>改变作文评改方式</w:t>
        </w:r>
        <w:r w:rsidR="00857179" w:rsidRPr="00836FA9">
          <w:rPr>
            <w:sz w:val="24"/>
            <w:szCs w:val="28"/>
          </w:rPr>
          <w:t xml:space="preserve"> </w:t>
        </w:r>
        <w:r w:rsidR="00857179" w:rsidRPr="00836FA9">
          <w:rPr>
            <w:sz w:val="24"/>
            <w:szCs w:val="28"/>
          </w:rPr>
          <w:t>提升学生写作素养</w:t>
        </w:r>
      </w:hyperlink>
      <w:r w:rsidR="00857179" w:rsidRPr="00836FA9">
        <w:rPr>
          <w:sz w:val="24"/>
          <w:szCs w:val="28"/>
        </w:rPr>
        <w:t>[J].</w:t>
      </w:r>
      <w:r w:rsidR="00857179" w:rsidRPr="00836FA9">
        <w:rPr>
          <w:sz w:val="24"/>
          <w:szCs w:val="28"/>
        </w:rPr>
        <w:t>甘肃教育</w:t>
      </w:r>
      <w:r w:rsidR="00857179" w:rsidRPr="00836FA9">
        <w:rPr>
          <w:sz w:val="24"/>
          <w:szCs w:val="28"/>
        </w:rPr>
        <w:t>. 2019(01)</w:t>
      </w:r>
      <w:r w:rsidRPr="00836FA9">
        <w:rPr>
          <w:rFonts w:hint="eastAsia"/>
          <w:sz w:val="24"/>
          <w:szCs w:val="28"/>
        </w:rPr>
        <w:t>.</w:t>
      </w:r>
    </w:p>
    <w:p w:rsidR="00857179" w:rsidRPr="00836FA9" w:rsidRDefault="00836FA9" w:rsidP="00836FA9">
      <w:pPr>
        <w:spacing w:line="580" w:lineRule="exact"/>
        <w:rPr>
          <w:sz w:val="24"/>
          <w:szCs w:val="28"/>
        </w:rPr>
      </w:pPr>
      <w:hyperlink r:id="rId9" w:tgtFrame="knet" w:history="1">
        <w:r w:rsidRPr="00836FA9">
          <w:rPr>
            <w:sz w:val="24"/>
            <w:szCs w:val="28"/>
          </w:rPr>
          <w:t>黄本荣</w:t>
        </w:r>
      </w:hyperlink>
      <w:r w:rsidRPr="00836FA9">
        <w:rPr>
          <w:rFonts w:hint="eastAsia"/>
          <w:sz w:val="24"/>
          <w:szCs w:val="28"/>
        </w:rPr>
        <w:t xml:space="preserve">. </w:t>
      </w:r>
      <w:r w:rsidRPr="00836FA9">
        <w:rPr>
          <w:rFonts w:hint="eastAsia"/>
          <w:sz w:val="24"/>
          <w:szCs w:val="28"/>
        </w:rPr>
        <w:t>作文评价有效性的思考与实践（</w:t>
      </w:r>
      <w:r w:rsidRPr="00836FA9">
        <w:rPr>
          <w:sz w:val="24"/>
          <w:szCs w:val="28"/>
        </w:rPr>
        <w:t>期刊</w:t>
      </w:r>
      <w:r w:rsidRPr="00836FA9">
        <w:rPr>
          <w:rFonts w:hint="eastAsia"/>
          <w:sz w:val="24"/>
          <w:szCs w:val="28"/>
        </w:rPr>
        <w:t>）</w:t>
      </w:r>
      <w:hyperlink r:id="rId10" w:tgtFrame="_blank" w:history="1">
        <w:r w:rsidRPr="00836FA9">
          <w:rPr>
            <w:sz w:val="24"/>
            <w:szCs w:val="28"/>
          </w:rPr>
          <w:t>中学语文教学参考</w:t>
        </w:r>
      </w:hyperlink>
      <w:r w:rsidRPr="00836FA9">
        <w:rPr>
          <w:rFonts w:hint="eastAsia"/>
          <w:sz w:val="24"/>
          <w:szCs w:val="28"/>
        </w:rPr>
        <w:t>.</w:t>
      </w:r>
      <w:r w:rsidRPr="00836FA9">
        <w:rPr>
          <w:sz w:val="24"/>
          <w:szCs w:val="28"/>
        </w:rPr>
        <w:t xml:space="preserve"> 2019</w:t>
      </w:r>
      <w:r w:rsidRPr="00836FA9">
        <w:rPr>
          <w:rFonts w:hint="eastAsia"/>
          <w:sz w:val="24"/>
          <w:szCs w:val="28"/>
        </w:rPr>
        <w:t>（</w:t>
      </w:r>
      <w:r w:rsidRPr="00836FA9">
        <w:rPr>
          <w:sz w:val="24"/>
          <w:szCs w:val="28"/>
        </w:rPr>
        <w:t>08</w:t>
      </w:r>
      <w:r w:rsidRPr="00836FA9">
        <w:rPr>
          <w:rFonts w:hint="eastAsia"/>
          <w:sz w:val="24"/>
          <w:szCs w:val="28"/>
        </w:rPr>
        <w:t>）</w:t>
      </w:r>
      <w:r w:rsidRPr="00836FA9">
        <w:rPr>
          <w:rFonts w:hint="eastAsia"/>
          <w:sz w:val="24"/>
          <w:szCs w:val="28"/>
        </w:rPr>
        <w:t>.</w:t>
      </w:r>
      <w:r w:rsidRPr="00836FA9">
        <w:rPr>
          <w:sz w:val="24"/>
          <w:szCs w:val="28"/>
        </w:rPr>
        <w:t xml:space="preserve"> </w:t>
      </w:r>
    </w:p>
    <w:p w:rsidR="008723B6" w:rsidRPr="00BD24E5" w:rsidRDefault="008723B6" w:rsidP="00BD24E5">
      <w:pPr>
        <w:spacing w:line="580" w:lineRule="exact"/>
        <w:rPr>
          <w:sz w:val="28"/>
          <w:szCs w:val="28"/>
        </w:rPr>
      </w:pPr>
    </w:p>
    <w:sectPr w:rsidR="008723B6" w:rsidRPr="00BD24E5" w:rsidSect="0096420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985" w:rsidRDefault="00131985" w:rsidP="004F258E">
      <w:r>
        <w:separator/>
      </w:r>
    </w:p>
  </w:endnote>
  <w:endnote w:type="continuationSeparator" w:id="0">
    <w:p w:rsidR="00131985" w:rsidRDefault="00131985" w:rsidP="004F2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68172"/>
      <w:docPartObj>
        <w:docPartGallery w:val="Page Numbers (Bottom of Page)"/>
        <w:docPartUnique/>
      </w:docPartObj>
    </w:sdtPr>
    <w:sdtContent>
      <w:p w:rsidR="00055DCA" w:rsidRDefault="00837273">
        <w:pPr>
          <w:pStyle w:val="a4"/>
          <w:jc w:val="center"/>
        </w:pPr>
        <w:fldSimple w:instr=" PAGE   \* MERGEFORMAT ">
          <w:r w:rsidR="00836FA9" w:rsidRPr="00836FA9">
            <w:rPr>
              <w:noProof/>
              <w:lang w:val="zh-CN"/>
            </w:rPr>
            <w:t>1</w:t>
          </w:r>
        </w:fldSimple>
      </w:p>
    </w:sdtContent>
  </w:sdt>
  <w:p w:rsidR="00055DCA" w:rsidRDefault="00055D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985" w:rsidRDefault="00131985" w:rsidP="004F258E">
      <w:r>
        <w:separator/>
      </w:r>
    </w:p>
  </w:footnote>
  <w:footnote w:type="continuationSeparator" w:id="0">
    <w:p w:rsidR="00131985" w:rsidRDefault="00131985" w:rsidP="004F25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0ADE"/>
    <w:rsid w:val="00022F2C"/>
    <w:rsid w:val="00033A67"/>
    <w:rsid w:val="00053E1A"/>
    <w:rsid w:val="00055DCA"/>
    <w:rsid w:val="00077E3D"/>
    <w:rsid w:val="000D157E"/>
    <w:rsid w:val="000E26AA"/>
    <w:rsid w:val="000F2934"/>
    <w:rsid w:val="00130C94"/>
    <w:rsid w:val="00131985"/>
    <w:rsid w:val="00154C78"/>
    <w:rsid w:val="00192AF7"/>
    <w:rsid w:val="001A71B6"/>
    <w:rsid w:val="001D436D"/>
    <w:rsid w:val="001E00D3"/>
    <w:rsid w:val="0023134D"/>
    <w:rsid w:val="00234E67"/>
    <w:rsid w:val="0025045B"/>
    <w:rsid w:val="002766DB"/>
    <w:rsid w:val="00294522"/>
    <w:rsid w:val="00296834"/>
    <w:rsid w:val="00297439"/>
    <w:rsid w:val="002D6484"/>
    <w:rsid w:val="002E5A9C"/>
    <w:rsid w:val="003343D4"/>
    <w:rsid w:val="00387A8D"/>
    <w:rsid w:val="003E5BE0"/>
    <w:rsid w:val="0043246E"/>
    <w:rsid w:val="00447025"/>
    <w:rsid w:val="0045263F"/>
    <w:rsid w:val="004661F6"/>
    <w:rsid w:val="004B6142"/>
    <w:rsid w:val="004F258E"/>
    <w:rsid w:val="004F345B"/>
    <w:rsid w:val="005475AC"/>
    <w:rsid w:val="005519B1"/>
    <w:rsid w:val="00562B0A"/>
    <w:rsid w:val="005D1BAC"/>
    <w:rsid w:val="005D6305"/>
    <w:rsid w:val="006070EC"/>
    <w:rsid w:val="00624BC0"/>
    <w:rsid w:val="00630CDB"/>
    <w:rsid w:val="00646EC1"/>
    <w:rsid w:val="00650169"/>
    <w:rsid w:val="006667D3"/>
    <w:rsid w:val="00677E94"/>
    <w:rsid w:val="00680D00"/>
    <w:rsid w:val="006B323B"/>
    <w:rsid w:val="006B6459"/>
    <w:rsid w:val="006E67DA"/>
    <w:rsid w:val="006F3928"/>
    <w:rsid w:val="0071114D"/>
    <w:rsid w:val="007430E2"/>
    <w:rsid w:val="00762EC5"/>
    <w:rsid w:val="007962E9"/>
    <w:rsid w:val="007B167E"/>
    <w:rsid w:val="007E5186"/>
    <w:rsid w:val="007F67C9"/>
    <w:rsid w:val="00800A5E"/>
    <w:rsid w:val="008033BB"/>
    <w:rsid w:val="00814326"/>
    <w:rsid w:val="00836FA9"/>
    <w:rsid w:val="00837273"/>
    <w:rsid w:val="008403BA"/>
    <w:rsid w:val="0084572D"/>
    <w:rsid w:val="00855EF2"/>
    <w:rsid w:val="00857179"/>
    <w:rsid w:val="00860388"/>
    <w:rsid w:val="0086534E"/>
    <w:rsid w:val="008723B6"/>
    <w:rsid w:val="00886450"/>
    <w:rsid w:val="00890299"/>
    <w:rsid w:val="00890EDA"/>
    <w:rsid w:val="008B3361"/>
    <w:rsid w:val="008F04CD"/>
    <w:rsid w:val="009036D4"/>
    <w:rsid w:val="009038FC"/>
    <w:rsid w:val="00914BF2"/>
    <w:rsid w:val="00922344"/>
    <w:rsid w:val="00964200"/>
    <w:rsid w:val="009648D2"/>
    <w:rsid w:val="00976D30"/>
    <w:rsid w:val="00982670"/>
    <w:rsid w:val="009947A0"/>
    <w:rsid w:val="009C5CD5"/>
    <w:rsid w:val="009D0572"/>
    <w:rsid w:val="009D79B3"/>
    <w:rsid w:val="00A2679B"/>
    <w:rsid w:val="00A52C3E"/>
    <w:rsid w:val="00A7040D"/>
    <w:rsid w:val="00A80CAE"/>
    <w:rsid w:val="00A86CFE"/>
    <w:rsid w:val="00A92EC0"/>
    <w:rsid w:val="00AB1DC5"/>
    <w:rsid w:val="00AC3555"/>
    <w:rsid w:val="00AE1DAE"/>
    <w:rsid w:val="00B12DEF"/>
    <w:rsid w:val="00B4571E"/>
    <w:rsid w:val="00B51173"/>
    <w:rsid w:val="00B65A56"/>
    <w:rsid w:val="00BA4F7C"/>
    <w:rsid w:val="00BD24E5"/>
    <w:rsid w:val="00BD5D96"/>
    <w:rsid w:val="00BF10E7"/>
    <w:rsid w:val="00C3746F"/>
    <w:rsid w:val="00C37D35"/>
    <w:rsid w:val="00C64F3A"/>
    <w:rsid w:val="00C7158A"/>
    <w:rsid w:val="00CD0C00"/>
    <w:rsid w:val="00CD742C"/>
    <w:rsid w:val="00CE496D"/>
    <w:rsid w:val="00D15B74"/>
    <w:rsid w:val="00D15D89"/>
    <w:rsid w:val="00D16D1D"/>
    <w:rsid w:val="00D20ADE"/>
    <w:rsid w:val="00D40D28"/>
    <w:rsid w:val="00D4418C"/>
    <w:rsid w:val="00D71983"/>
    <w:rsid w:val="00D72A54"/>
    <w:rsid w:val="00DE7303"/>
    <w:rsid w:val="00E409D6"/>
    <w:rsid w:val="00E6079D"/>
    <w:rsid w:val="00E619AE"/>
    <w:rsid w:val="00E63453"/>
    <w:rsid w:val="00E9610F"/>
    <w:rsid w:val="00EA261C"/>
    <w:rsid w:val="00F43FDC"/>
    <w:rsid w:val="00F66EDE"/>
    <w:rsid w:val="00FB6A74"/>
    <w:rsid w:val="00FC5705"/>
    <w:rsid w:val="00FE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0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2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2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58E"/>
    <w:rPr>
      <w:sz w:val="18"/>
      <w:szCs w:val="18"/>
    </w:rPr>
  </w:style>
  <w:style w:type="paragraph" w:styleId="a5">
    <w:name w:val="Normal (Web)"/>
    <w:basedOn w:val="a"/>
    <w:uiPriority w:val="99"/>
    <w:unhideWhenUsed/>
    <w:rsid w:val="00D16D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16D1D"/>
    <w:rPr>
      <w:b/>
      <w:bCs/>
    </w:rPr>
  </w:style>
  <w:style w:type="character" w:styleId="a7">
    <w:name w:val="Hyperlink"/>
    <w:basedOn w:val="a0"/>
    <w:uiPriority w:val="99"/>
    <w:unhideWhenUsed/>
    <w:rsid w:val="00D16D1D"/>
    <w:rPr>
      <w:color w:val="0000FF"/>
      <w:u w:val="single"/>
    </w:rPr>
  </w:style>
  <w:style w:type="table" w:styleId="a8">
    <w:name w:val="Table Grid"/>
    <w:basedOn w:val="a1"/>
    <w:uiPriority w:val="59"/>
    <w:rsid w:val="007962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Char1"/>
    <w:uiPriority w:val="11"/>
    <w:qFormat/>
    <w:rsid w:val="00A267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A2679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cms/detail/detail.aspx?filename=GSJY201901117&amp;dbcode=CJFQ&amp;dbname=CJFD2019&amp;v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o.com/s?q=%E6%9C%89%E6%B3%95&amp;ie=utf-8&amp;src=internal_wenda_recommend_text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2yuwen.com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kns.cnki.net/kns/NaviBridge.aspx?bt=1&amp;DBCode=CJFD&amp;BaseID=ZYWJ&amp;UnitCode=&amp;NaviLink=%e4%b8%ad%e5%ad%a6%e8%af%ad%e6%96%87%e6%95%99%e5%ad%a6%e5%8f%82%e8%80%8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kns.cnki.net/kns/popup/knetsearchNew.aspx?sdb=CJFQ&amp;sfield=%e4%bd%9c%e8%80%85&amp;skey=%e9%bb%84%e6%9c%ac%e8%8d%a3&amp;scode=16079319&amp;acode=160793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wwhj</dc:creator>
  <cp:lastModifiedBy>wwhj</cp:lastModifiedBy>
  <cp:revision>117</cp:revision>
  <dcterms:created xsi:type="dcterms:W3CDTF">2020-04-07T09:46:00Z</dcterms:created>
  <dcterms:modified xsi:type="dcterms:W3CDTF">2020-04-12T04:10:00Z</dcterms:modified>
</cp:coreProperties>
</file>