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3E62" w:rsidRPr="00B1609D" w:rsidRDefault="00402795" w:rsidP="00030C8F">
      <w:pPr>
        <w:spacing w:line="360" w:lineRule="auto"/>
        <w:jc w:val="center"/>
        <w:rPr>
          <w:rFonts w:asciiTheme="minorEastAsia" w:hAnsiTheme="minorEastAsia"/>
          <w:sz w:val="24"/>
          <w:szCs w:val="24"/>
        </w:rPr>
      </w:pPr>
      <w:r w:rsidRPr="00B1609D">
        <w:rPr>
          <w:rFonts w:asciiTheme="minorEastAsia" w:hAnsiTheme="minorEastAsia" w:hint="eastAsia"/>
          <w:sz w:val="24"/>
          <w:szCs w:val="24"/>
        </w:rPr>
        <w:t>体育强国建设背景下中小学体育教学发展策略研究</w:t>
      </w:r>
    </w:p>
    <w:p w:rsidR="00402795" w:rsidRPr="00B1609D" w:rsidRDefault="00402795" w:rsidP="00030C8F">
      <w:pPr>
        <w:spacing w:line="360" w:lineRule="auto"/>
        <w:jc w:val="center"/>
        <w:rPr>
          <w:rFonts w:asciiTheme="minorEastAsia" w:hAnsiTheme="minorEastAsia"/>
          <w:sz w:val="24"/>
          <w:szCs w:val="24"/>
        </w:rPr>
      </w:pPr>
      <w:proofErr w:type="gramStart"/>
      <w:r w:rsidRPr="00B1609D">
        <w:rPr>
          <w:rFonts w:asciiTheme="minorEastAsia" w:hAnsiTheme="minorEastAsia" w:hint="eastAsia"/>
          <w:sz w:val="24"/>
          <w:szCs w:val="24"/>
        </w:rPr>
        <w:t>仲如顺</w:t>
      </w:r>
      <w:proofErr w:type="gramEnd"/>
    </w:p>
    <w:p w:rsidR="00402795" w:rsidRPr="00B1609D" w:rsidRDefault="00402795" w:rsidP="00030C8F">
      <w:pPr>
        <w:spacing w:line="360" w:lineRule="auto"/>
        <w:jc w:val="center"/>
        <w:rPr>
          <w:rFonts w:asciiTheme="minorEastAsia" w:hAnsiTheme="minorEastAsia"/>
          <w:sz w:val="24"/>
          <w:szCs w:val="24"/>
        </w:rPr>
      </w:pPr>
      <w:r w:rsidRPr="00B1609D">
        <w:rPr>
          <w:rFonts w:asciiTheme="minorEastAsia" w:hAnsiTheme="minorEastAsia" w:hint="eastAsia"/>
          <w:sz w:val="24"/>
          <w:szCs w:val="24"/>
        </w:rPr>
        <w:t>（苏州工业园区星洲小学 江苏 苏州 215028）</w:t>
      </w:r>
    </w:p>
    <w:p w:rsidR="00402795" w:rsidRPr="00C91A96" w:rsidRDefault="00402795" w:rsidP="00030C8F">
      <w:pPr>
        <w:spacing w:line="360" w:lineRule="auto"/>
        <w:rPr>
          <w:rFonts w:asciiTheme="minorEastAsia" w:hAnsiTheme="minorEastAsia"/>
          <w:sz w:val="24"/>
          <w:szCs w:val="24"/>
        </w:rPr>
      </w:pPr>
      <w:r w:rsidRPr="00B1609D">
        <w:rPr>
          <w:rFonts w:asciiTheme="minorEastAsia" w:hAnsiTheme="minorEastAsia" w:hint="eastAsia"/>
          <w:b/>
          <w:sz w:val="24"/>
          <w:szCs w:val="24"/>
        </w:rPr>
        <w:t>摘要</w:t>
      </w:r>
      <w:r w:rsidRPr="00B1609D">
        <w:rPr>
          <w:rFonts w:asciiTheme="minorEastAsia" w:hAnsiTheme="minorEastAsia" w:hint="eastAsia"/>
          <w:sz w:val="24"/>
          <w:szCs w:val="24"/>
        </w:rPr>
        <w:t>：</w:t>
      </w:r>
      <w:r w:rsidR="00C91A96" w:rsidRPr="00C91A96">
        <w:rPr>
          <w:rFonts w:asciiTheme="minorEastAsia" w:hAnsiTheme="minorEastAsia" w:hint="eastAsia"/>
          <w:sz w:val="24"/>
          <w:szCs w:val="24"/>
        </w:rPr>
        <w:t>采用文献法、调查法等，对中小学体育教学进行研究，在体育强国建设背景下，中小学体育教学的责任与使命更加清晰明了，研究根究中小学体育教学部分现状，提出以下发展策略：</w:t>
      </w:r>
      <w:r w:rsidR="00C91A96" w:rsidRPr="00C91A96">
        <w:rPr>
          <w:rFonts w:asciiTheme="minorEastAsia" w:hAnsiTheme="minorEastAsia" w:hint="eastAsia"/>
          <w:sz w:val="24"/>
          <w:szCs w:val="24"/>
        </w:rPr>
        <w:t>以政策文件为导向，明晰教学内容</w:t>
      </w:r>
      <w:r w:rsidR="00C91A96" w:rsidRPr="00C91A96">
        <w:rPr>
          <w:rFonts w:asciiTheme="minorEastAsia" w:hAnsiTheme="minorEastAsia" w:hint="eastAsia"/>
          <w:sz w:val="24"/>
          <w:szCs w:val="24"/>
        </w:rPr>
        <w:t>；</w:t>
      </w:r>
      <w:r w:rsidR="00C91A96" w:rsidRPr="00C91A96">
        <w:rPr>
          <w:rFonts w:asciiTheme="minorEastAsia" w:hAnsiTheme="minorEastAsia" w:hint="eastAsia"/>
          <w:sz w:val="24"/>
          <w:szCs w:val="24"/>
        </w:rPr>
        <w:t>积极更新教学观念</w:t>
      </w:r>
      <w:r w:rsidR="00C91A96" w:rsidRPr="00C91A96">
        <w:rPr>
          <w:rFonts w:asciiTheme="minorEastAsia" w:hAnsiTheme="minorEastAsia" w:hint="eastAsia"/>
          <w:sz w:val="24"/>
          <w:szCs w:val="24"/>
        </w:rPr>
        <w:t>；</w:t>
      </w:r>
      <w:r w:rsidR="00C91A96" w:rsidRPr="00C91A96">
        <w:rPr>
          <w:rFonts w:asciiTheme="minorEastAsia" w:hAnsiTheme="minorEastAsia" w:hint="eastAsia"/>
          <w:sz w:val="24"/>
          <w:szCs w:val="24"/>
        </w:rPr>
        <w:t>创新课堂教学方法与手段</w:t>
      </w:r>
      <w:r w:rsidR="00C91A96" w:rsidRPr="00C91A96">
        <w:rPr>
          <w:rFonts w:asciiTheme="minorEastAsia" w:hAnsiTheme="minorEastAsia" w:hint="eastAsia"/>
          <w:sz w:val="24"/>
          <w:szCs w:val="24"/>
        </w:rPr>
        <w:t>；</w:t>
      </w:r>
      <w:r w:rsidR="00C91A96" w:rsidRPr="00C91A96">
        <w:rPr>
          <w:rFonts w:asciiTheme="minorEastAsia" w:hAnsiTheme="minorEastAsia" w:hint="eastAsia"/>
          <w:sz w:val="24"/>
          <w:szCs w:val="24"/>
        </w:rPr>
        <w:t>努力将体育锻炼贯穿于日常生活</w:t>
      </w:r>
      <w:r w:rsidR="00C91A96" w:rsidRPr="00C91A96">
        <w:rPr>
          <w:rFonts w:asciiTheme="minorEastAsia" w:hAnsiTheme="minorEastAsia" w:hint="eastAsia"/>
          <w:sz w:val="24"/>
          <w:szCs w:val="24"/>
        </w:rPr>
        <w:t>。</w:t>
      </w:r>
    </w:p>
    <w:p w:rsidR="00402795" w:rsidRPr="00B1609D" w:rsidRDefault="00402795" w:rsidP="00030C8F">
      <w:pPr>
        <w:spacing w:line="360" w:lineRule="auto"/>
        <w:rPr>
          <w:rFonts w:asciiTheme="minorEastAsia" w:hAnsiTheme="minorEastAsia"/>
          <w:sz w:val="24"/>
          <w:szCs w:val="24"/>
        </w:rPr>
      </w:pPr>
      <w:r w:rsidRPr="00B1609D">
        <w:rPr>
          <w:rFonts w:asciiTheme="minorEastAsia" w:hAnsiTheme="minorEastAsia" w:hint="eastAsia"/>
          <w:b/>
          <w:sz w:val="24"/>
          <w:szCs w:val="24"/>
        </w:rPr>
        <w:t>关键词</w:t>
      </w:r>
      <w:r w:rsidRPr="00B1609D">
        <w:rPr>
          <w:rFonts w:asciiTheme="minorEastAsia" w:hAnsiTheme="minorEastAsia" w:hint="eastAsia"/>
          <w:sz w:val="24"/>
          <w:szCs w:val="24"/>
        </w:rPr>
        <w:t>：</w:t>
      </w:r>
      <w:r w:rsidR="00C91A96">
        <w:rPr>
          <w:rFonts w:asciiTheme="minorEastAsia" w:hAnsiTheme="minorEastAsia" w:hint="eastAsia"/>
          <w:sz w:val="24"/>
          <w:szCs w:val="24"/>
        </w:rPr>
        <w:t>体育强国；中小学；体育教学</w:t>
      </w:r>
    </w:p>
    <w:p w:rsidR="00402795" w:rsidRPr="00B1609D" w:rsidRDefault="00402795" w:rsidP="00030C8F">
      <w:pPr>
        <w:spacing w:line="360" w:lineRule="auto"/>
        <w:rPr>
          <w:rFonts w:asciiTheme="minorEastAsia" w:hAnsiTheme="minorEastAsia"/>
          <w:sz w:val="24"/>
          <w:szCs w:val="24"/>
        </w:rPr>
      </w:pPr>
      <w:r w:rsidRPr="00B1609D">
        <w:rPr>
          <w:rFonts w:asciiTheme="minorEastAsia" w:hAnsiTheme="minorEastAsia" w:hint="eastAsia"/>
          <w:b/>
          <w:sz w:val="24"/>
          <w:szCs w:val="24"/>
        </w:rPr>
        <w:t>中图分类号</w:t>
      </w:r>
      <w:r w:rsidRPr="00B1609D">
        <w:rPr>
          <w:rFonts w:asciiTheme="minorEastAsia" w:hAnsiTheme="minorEastAsia" w:hint="eastAsia"/>
          <w:sz w:val="24"/>
          <w:szCs w:val="24"/>
        </w:rPr>
        <w:t>：</w:t>
      </w:r>
      <w:r w:rsidR="00A67E72">
        <w:rPr>
          <w:rFonts w:asciiTheme="minorEastAsia" w:hAnsiTheme="minorEastAsia" w:hint="eastAsia"/>
          <w:sz w:val="24"/>
          <w:szCs w:val="24"/>
        </w:rPr>
        <w:t>G808.2</w:t>
      </w:r>
    </w:p>
    <w:p w:rsidR="00B259B4" w:rsidRPr="00B1609D" w:rsidRDefault="00B259B4" w:rsidP="00030C8F">
      <w:pPr>
        <w:spacing w:line="360" w:lineRule="auto"/>
        <w:rPr>
          <w:rFonts w:asciiTheme="minorEastAsia" w:hAnsiTheme="minorEastAsia"/>
          <w:b/>
          <w:sz w:val="24"/>
          <w:szCs w:val="24"/>
        </w:rPr>
      </w:pPr>
      <w:r w:rsidRPr="00B1609D">
        <w:rPr>
          <w:rFonts w:asciiTheme="minorEastAsia" w:hAnsiTheme="minorEastAsia" w:hint="eastAsia"/>
          <w:b/>
          <w:sz w:val="24"/>
          <w:szCs w:val="24"/>
        </w:rPr>
        <w:t>1前言</w:t>
      </w:r>
    </w:p>
    <w:p w:rsidR="00B259B4" w:rsidRPr="00B1609D" w:rsidRDefault="00B259B4" w:rsidP="00030C8F">
      <w:pPr>
        <w:spacing w:line="360" w:lineRule="auto"/>
        <w:ind w:firstLineChars="200" w:firstLine="480"/>
        <w:rPr>
          <w:rFonts w:asciiTheme="minorEastAsia" w:hAnsiTheme="minorEastAsia"/>
          <w:sz w:val="24"/>
          <w:szCs w:val="24"/>
        </w:rPr>
      </w:pPr>
      <w:r w:rsidRPr="00B1609D">
        <w:rPr>
          <w:rFonts w:asciiTheme="minorEastAsia" w:hAnsiTheme="minorEastAsia" w:hint="eastAsia"/>
          <w:sz w:val="24"/>
          <w:szCs w:val="24"/>
        </w:rPr>
        <w:t>2019年国务院办公厅颁布了《体育强国建设纲要》，明确了体育强国建设的目标、任务及措施。文件提出，到2035年强少年体育服务体系更加健全、身体素质显著提升、健康状况明显改善。中小学作为强</w:t>
      </w:r>
      <w:r w:rsidR="00D746D0" w:rsidRPr="00B1609D">
        <w:rPr>
          <w:rFonts w:asciiTheme="minorEastAsia" w:hAnsiTheme="minorEastAsia" w:hint="eastAsia"/>
          <w:sz w:val="24"/>
          <w:szCs w:val="24"/>
        </w:rPr>
        <w:t>青</w:t>
      </w:r>
      <w:r w:rsidRPr="00B1609D">
        <w:rPr>
          <w:rFonts w:asciiTheme="minorEastAsia" w:hAnsiTheme="minorEastAsia" w:hint="eastAsia"/>
          <w:sz w:val="24"/>
          <w:szCs w:val="24"/>
        </w:rPr>
        <w:t>少年学习生活的重要阶段，体育教学对学生的学习、生活有着十分重大的影响，甚至决定了未来更高层次学习、工作的走向与高度。</w:t>
      </w:r>
      <w:r w:rsidR="00926983" w:rsidRPr="00B1609D">
        <w:rPr>
          <w:rFonts w:asciiTheme="minorEastAsia" w:hAnsiTheme="minorEastAsia" w:hint="eastAsia"/>
          <w:sz w:val="24"/>
          <w:szCs w:val="24"/>
        </w:rPr>
        <w:t>但现阶段，学生体质连年下滑，学生近视、肥胖现象日益严重，体育工作的执行受到多方面的压力，致使中小学体育出现“教师不会教”、“教师不</w:t>
      </w:r>
      <w:r w:rsidR="009014A1">
        <w:rPr>
          <w:rFonts w:asciiTheme="minorEastAsia" w:hAnsiTheme="minorEastAsia" w:hint="eastAsia"/>
          <w:sz w:val="24"/>
          <w:szCs w:val="24"/>
        </w:rPr>
        <w:t>敢教”等现象，中小学体育工作成为“摆设”，无法充分发挥体育的真实</w:t>
      </w:r>
      <w:r w:rsidR="00926983" w:rsidRPr="00B1609D">
        <w:rPr>
          <w:rFonts w:asciiTheme="minorEastAsia" w:hAnsiTheme="minorEastAsia" w:hint="eastAsia"/>
          <w:sz w:val="24"/>
          <w:szCs w:val="24"/>
        </w:rPr>
        <w:t>功效。</w:t>
      </w:r>
      <w:r w:rsidR="007045FF" w:rsidRPr="00B1609D">
        <w:rPr>
          <w:rFonts w:asciiTheme="minorEastAsia" w:hAnsiTheme="minorEastAsia" w:hint="eastAsia"/>
          <w:sz w:val="24"/>
          <w:szCs w:val="24"/>
        </w:rPr>
        <w:t>在体育强国建设背景下，中小学体育工作承载了更高的责任与使命，同时也对中小学体育工作提出了更高的要求。</w:t>
      </w:r>
      <w:r w:rsidR="00926983" w:rsidRPr="00B1609D">
        <w:rPr>
          <w:rFonts w:asciiTheme="minorEastAsia" w:hAnsiTheme="minorEastAsia" w:hint="eastAsia"/>
          <w:sz w:val="24"/>
          <w:szCs w:val="24"/>
        </w:rPr>
        <w:t>如何摆脱现阶段中小学体育教学面临的困境并且努力实现体育强国的责任与使命是中小学体育</w:t>
      </w:r>
      <w:r w:rsidR="00B75D5C" w:rsidRPr="00B1609D">
        <w:rPr>
          <w:rFonts w:asciiTheme="minorEastAsia" w:hAnsiTheme="minorEastAsia" w:hint="eastAsia"/>
          <w:sz w:val="24"/>
          <w:szCs w:val="24"/>
        </w:rPr>
        <w:t>教师</w:t>
      </w:r>
      <w:r w:rsidR="00926983" w:rsidRPr="00B1609D">
        <w:rPr>
          <w:rFonts w:asciiTheme="minorEastAsia" w:hAnsiTheme="minorEastAsia" w:hint="eastAsia"/>
          <w:sz w:val="24"/>
          <w:szCs w:val="24"/>
        </w:rPr>
        <w:t>当下</w:t>
      </w:r>
      <w:r w:rsidR="00B75D5C" w:rsidRPr="00B1609D">
        <w:rPr>
          <w:rFonts w:asciiTheme="minorEastAsia" w:hAnsiTheme="minorEastAsia" w:hint="eastAsia"/>
          <w:sz w:val="24"/>
          <w:szCs w:val="24"/>
        </w:rPr>
        <w:t>面临的</w:t>
      </w:r>
      <w:r w:rsidR="00926983" w:rsidRPr="00B1609D">
        <w:rPr>
          <w:rFonts w:asciiTheme="minorEastAsia" w:hAnsiTheme="minorEastAsia" w:hint="eastAsia"/>
          <w:sz w:val="24"/>
          <w:szCs w:val="24"/>
        </w:rPr>
        <w:t>最为迫切的问题。</w:t>
      </w:r>
    </w:p>
    <w:p w:rsidR="00631251" w:rsidRPr="00B1609D" w:rsidRDefault="00631251" w:rsidP="00030C8F">
      <w:pPr>
        <w:spacing w:line="360" w:lineRule="auto"/>
        <w:rPr>
          <w:rFonts w:asciiTheme="minorEastAsia" w:hAnsiTheme="minorEastAsia"/>
          <w:b/>
          <w:sz w:val="24"/>
          <w:szCs w:val="24"/>
        </w:rPr>
      </w:pPr>
      <w:r w:rsidRPr="00B1609D">
        <w:rPr>
          <w:rFonts w:asciiTheme="minorEastAsia" w:hAnsiTheme="minorEastAsia" w:hint="eastAsia"/>
          <w:b/>
          <w:sz w:val="24"/>
          <w:szCs w:val="24"/>
        </w:rPr>
        <w:t>2中小学体育教学发展策略分析</w:t>
      </w:r>
    </w:p>
    <w:p w:rsidR="00631251" w:rsidRPr="00B1609D" w:rsidRDefault="00631251" w:rsidP="00030C8F">
      <w:pPr>
        <w:spacing w:line="360" w:lineRule="auto"/>
        <w:rPr>
          <w:rFonts w:asciiTheme="minorEastAsia" w:hAnsiTheme="minorEastAsia"/>
          <w:b/>
          <w:sz w:val="24"/>
          <w:szCs w:val="24"/>
        </w:rPr>
      </w:pPr>
      <w:r w:rsidRPr="00B1609D">
        <w:rPr>
          <w:rFonts w:asciiTheme="minorEastAsia" w:hAnsiTheme="minorEastAsia" w:hint="eastAsia"/>
          <w:b/>
          <w:sz w:val="24"/>
          <w:szCs w:val="24"/>
        </w:rPr>
        <w:t>2.1以政策文件为导向，明晰教学内容</w:t>
      </w:r>
    </w:p>
    <w:p w:rsidR="00486062" w:rsidRPr="00B1609D" w:rsidRDefault="00486062" w:rsidP="00030C8F">
      <w:pPr>
        <w:spacing w:line="360" w:lineRule="auto"/>
        <w:ind w:firstLineChars="200" w:firstLine="480"/>
        <w:rPr>
          <w:rFonts w:asciiTheme="minorEastAsia" w:hAnsiTheme="minorEastAsia"/>
          <w:sz w:val="24"/>
          <w:szCs w:val="24"/>
        </w:rPr>
      </w:pPr>
      <w:r w:rsidRPr="00B1609D">
        <w:rPr>
          <w:rFonts w:asciiTheme="minorEastAsia" w:hAnsiTheme="minorEastAsia" w:hint="eastAsia"/>
          <w:sz w:val="24"/>
          <w:szCs w:val="24"/>
        </w:rPr>
        <w:t>体育强国建设赋予了体育更高的责任与使命，为中小学体育带来新任务的同时也为中小学体育教学的</w:t>
      </w:r>
      <w:proofErr w:type="gramStart"/>
      <w:r w:rsidRPr="00B1609D">
        <w:rPr>
          <w:rFonts w:asciiTheme="minorEastAsia" w:hAnsiTheme="minorEastAsia" w:hint="eastAsia"/>
          <w:sz w:val="24"/>
          <w:szCs w:val="24"/>
        </w:rPr>
        <w:t>践行</w:t>
      </w:r>
      <w:proofErr w:type="gramEnd"/>
      <w:r w:rsidRPr="00B1609D">
        <w:rPr>
          <w:rFonts w:asciiTheme="minorEastAsia" w:hAnsiTheme="minorEastAsia" w:hint="eastAsia"/>
          <w:sz w:val="24"/>
          <w:szCs w:val="24"/>
        </w:rPr>
        <w:t>保驾护航。中小学体育教学内容地制定未能得到真实的</w:t>
      </w:r>
      <w:proofErr w:type="gramStart"/>
      <w:r w:rsidRPr="00B1609D">
        <w:rPr>
          <w:rFonts w:asciiTheme="minorEastAsia" w:hAnsiTheme="minorEastAsia" w:hint="eastAsia"/>
          <w:sz w:val="24"/>
          <w:szCs w:val="24"/>
        </w:rPr>
        <w:t>践行</w:t>
      </w:r>
      <w:proofErr w:type="gramEnd"/>
      <w:r w:rsidRPr="00B1609D">
        <w:rPr>
          <w:rFonts w:asciiTheme="minorEastAsia" w:hAnsiTheme="minorEastAsia" w:hint="eastAsia"/>
          <w:sz w:val="24"/>
          <w:szCs w:val="24"/>
        </w:rPr>
        <w:t>的现象并不少见，体育教师教学受到多方面因素影响，上课未能按照教学内容执行，长年累月，学生的能力不但未能得到提高，身体素质还不见进步。在规定的教学内容范围内，教师还应以政策文件为导向， 积极创新教学内容，根据学生的条件、素质等特点，设立不同形式的教学内容，通过丰富课堂内容来</w:t>
      </w:r>
      <w:r w:rsidRPr="00B1609D">
        <w:rPr>
          <w:rFonts w:asciiTheme="minorEastAsia" w:hAnsiTheme="minorEastAsia" w:hint="eastAsia"/>
          <w:sz w:val="24"/>
          <w:szCs w:val="24"/>
        </w:rPr>
        <w:lastRenderedPageBreak/>
        <w:t>吸引更多学生参与；在教学内容不变的条件下，还可以增加体育器材设施的投入与使用，为学生创建有趣的体育场所。在政策文件的护航下，明晰并创新教学内容，是开展体育课的重要条件</w:t>
      </w:r>
      <w:r w:rsidRPr="00B1609D">
        <w:rPr>
          <w:rFonts w:asciiTheme="minorEastAsia" w:hAnsiTheme="minorEastAsia" w:hint="eastAsia"/>
          <w:sz w:val="24"/>
          <w:szCs w:val="24"/>
          <w:vertAlign w:val="superscript"/>
        </w:rPr>
        <w:t>[1]</w:t>
      </w:r>
      <w:r w:rsidRPr="00B1609D">
        <w:rPr>
          <w:rFonts w:asciiTheme="minorEastAsia" w:hAnsiTheme="minorEastAsia" w:hint="eastAsia"/>
          <w:sz w:val="24"/>
          <w:szCs w:val="24"/>
        </w:rPr>
        <w:t>。</w:t>
      </w:r>
    </w:p>
    <w:p w:rsidR="00631251" w:rsidRPr="00B1609D" w:rsidRDefault="00631251" w:rsidP="00030C8F">
      <w:pPr>
        <w:spacing w:line="360" w:lineRule="auto"/>
        <w:rPr>
          <w:rFonts w:asciiTheme="minorEastAsia" w:hAnsiTheme="minorEastAsia"/>
          <w:b/>
          <w:sz w:val="24"/>
          <w:szCs w:val="24"/>
        </w:rPr>
      </w:pPr>
      <w:r w:rsidRPr="00B1609D">
        <w:rPr>
          <w:rFonts w:asciiTheme="minorEastAsia" w:hAnsiTheme="minorEastAsia" w:hint="eastAsia"/>
          <w:b/>
          <w:sz w:val="24"/>
          <w:szCs w:val="24"/>
        </w:rPr>
        <w:t>2.2积极更新教学观念</w:t>
      </w:r>
    </w:p>
    <w:p w:rsidR="008E0708" w:rsidRPr="00B1609D" w:rsidRDefault="008E0708" w:rsidP="00030C8F">
      <w:pPr>
        <w:spacing w:line="360" w:lineRule="auto"/>
        <w:ind w:firstLineChars="200" w:firstLine="480"/>
        <w:rPr>
          <w:rFonts w:asciiTheme="minorEastAsia" w:hAnsiTheme="minorEastAsia"/>
          <w:sz w:val="24"/>
          <w:szCs w:val="24"/>
        </w:rPr>
      </w:pPr>
      <w:r w:rsidRPr="00B1609D">
        <w:rPr>
          <w:rFonts w:asciiTheme="minorEastAsia" w:hAnsiTheme="minorEastAsia" w:hint="eastAsia"/>
          <w:sz w:val="24"/>
          <w:szCs w:val="24"/>
        </w:rPr>
        <w:t>受制于长时间的多方面压力，体育教师的课堂教学展现出“走形式”、“应付教学”、“完成教学”等懒惰的教学理念。《体育强国建设纲要》的颁布，传达了中小学体育的重要使命也鞭策了中小学体育教学前行，因此，中小学体育教师应更新教学理念，坚持以学生为本，扩展学习方法发和途径，引导学生自主思考和探索，培养学生的创新能力</w:t>
      </w:r>
      <w:r w:rsidRPr="00B1609D">
        <w:rPr>
          <w:rFonts w:asciiTheme="minorEastAsia" w:hAnsiTheme="minorEastAsia" w:hint="eastAsia"/>
          <w:sz w:val="24"/>
          <w:szCs w:val="24"/>
          <w:vertAlign w:val="superscript"/>
        </w:rPr>
        <w:t>[2]</w:t>
      </w:r>
      <w:r w:rsidRPr="00B1609D">
        <w:rPr>
          <w:rFonts w:asciiTheme="minorEastAsia" w:hAnsiTheme="minorEastAsia" w:hint="eastAsia"/>
          <w:sz w:val="24"/>
          <w:szCs w:val="24"/>
        </w:rPr>
        <w:t>。体育教师要树立“以人为本”的教学理念，坚持以学生为主，根据学生现状、个体差异等，进行适合的体育学习与锻炼，注重培养学生的意志品质；以学生需求为导向，树立终身体育的思想观念，将体育与生活挂钩。积极更新教学理念，有利于体育教师提升自身教学能力的同时提高教学质量。</w:t>
      </w:r>
    </w:p>
    <w:p w:rsidR="00631251" w:rsidRPr="00B1609D" w:rsidRDefault="00631251" w:rsidP="00030C8F">
      <w:pPr>
        <w:spacing w:line="360" w:lineRule="auto"/>
        <w:rPr>
          <w:rFonts w:asciiTheme="minorEastAsia" w:hAnsiTheme="minorEastAsia" w:hint="eastAsia"/>
          <w:b/>
          <w:sz w:val="24"/>
          <w:szCs w:val="24"/>
        </w:rPr>
      </w:pPr>
      <w:r w:rsidRPr="00B1609D">
        <w:rPr>
          <w:rFonts w:asciiTheme="minorEastAsia" w:hAnsiTheme="minorEastAsia" w:hint="eastAsia"/>
          <w:b/>
          <w:sz w:val="24"/>
          <w:szCs w:val="24"/>
        </w:rPr>
        <w:t>2.3创新课堂教学方法与手段</w:t>
      </w:r>
    </w:p>
    <w:p w:rsidR="005A59E1" w:rsidRPr="00B1609D" w:rsidRDefault="005A59E1" w:rsidP="00030C8F">
      <w:pPr>
        <w:spacing w:line="360" w:lineRule="auto"/>
        <w:ind w:firstLineChars="200" w:firstLine="480"/>
        <w:rPr>
          <w:rFonts w:asciiTheme="minorEastAsia" w:hAnsiTheme="minorEastAsia"/>
          <w:sz w:val="24"/>
          <w:szCs w:val="24"/>
        </w:rPr>
      </w:pPr>
      <w:r w:rsidRPr="00B1609D">
        <w:rPr>
          <w:rFonts w:asciiTheme="minorEastAsia" w:hAnsiTheme="minorEastAsia" w:hint="eastAsia"/>
          <w:sz w:val="24"/>
          <w:szCs w:val="24"/>
        </w:rPr>
        <w:t>体育强国建设要求提升青少年身体素质，在此前提下，中小学体育教师不能一味的为追求目标而加大、加强体育课锻炼的力度，更应该讲究方式方法。传统的教学模式过于单一、枯燥，不能将学生吸引至课堂，于是创新课堂教学方法与手段显得十分必要。在更新教学理念的基础之上，教师要明确提高学生身体素质、改善健康状况这一目标，让学生体验学习的乐趣，以学生为主、因材施教</w:t>
      </w:r>
      <w:r w:rsidRPr="00B1609D">
        <w:rPr>
          <w:rFonts w:asciiTheme="minorEastAsia" w:hAnsiTheme="minorEastAsia" w:hint="eastAsia"/>
          <w:sz w:val="24"/>
          <w:szCs w:val="24"/>
          <w:vertAlign w:val="superscript"/>
        </w:rPr>
        <w:t>[3]</w:t>
      </w:r>
      <w:r w:rsidRPr="00B1609D">
        <w:rPr>
          <w:rFonts w:asciiTheme="minorEastAsia" w:hAnsiTheme="minorEastAsia" w:hint="eastAsia"/>
          <w:sz w:val="24"/>
          <w:szCs w:val="24"/>
        </w:rPr>
        <w:t>。</w:t>
      </w:r>
      <w:r w:rsidR="007F6836" w:rsidRPr="00B1609D">
        <w:rPr>
          <w:rFonts w:asciiTheme="minorEastAsia" w:hAnsiTheme="minorEastAsia" w:hint="eastAsia"/>
          <w:sz w:val="24"/>
          <w:szCs w:val="24"/>
        </w:rPr>
        <w:t>爱玩游戏是中小学生的天性，将单一、枯燥的课堂游戏化，可以积极调动学生大的学习兴趣，传统的教学模式相对固定，准备部分到结束部分按部就班、长时间进行，学生感到疲劳，将游戏化教学贯穿于课堂之中</w:t>
      </w:r>
      <w:r w:rsidR="007F6836" w:rsidRPr="00B1609D">
        <w:rPr>
          <w:rFonts w:asciiTheme="minorEastAsia" w:hAnsiTheme="minorEastAsia" w:hint="eastAsia"/>
          <w:sz w:val="24"/>
          <w:szCs w:val="24"/>
          <w:vertAlign w:val="superscript"/>
        </w:rPr>
        <w:t>[4]</w:t>
      </w:r>
      <w:r w:rsidR="007F6836" w:rsidRPr="00B1609D">
        <w:rPr>
          <w:rFonts w:asciiTheme="minorEastAsia" w:hAnsiTheme="minorEastAsia" w:hint="eastAsia"/>
          <w:sz w:val="24"/>
          <w:szCs w:val="24"/>
        </w:rPr>
        <w:t>，在准备部分游戏教学有利于进行后续教学；在一堂课中游戏教学有利于未来的教学。创新教学方法与手段能有效提高体育教学效用。</w:t>
      </w:r>
    </w:p>
    <w:p w:rsidR="00631251" w:rsidRPr="007A0AD1" w:rsidRDefault="00631251" w:rsidP="00030C8F">
      <w:pPr>
        <w:spacing w:line="360" w:lineRule="auto"/>
        <w:rPr>
          <w:rFonts w:asciiTheme="minorEastAsia" w:hAnsiTheme="minorEastAsia" w:hint="eastAsia"/>
          <w:b/>
          <w:sz w:val="24"/>
          <w:szCs w:val="24"/>
        </w:rPr>
      </w:pPr>
      <w:r w:rsidRPr="007A0AD1">
        <w:rPr>
          <w:rFonts w:asciiTheme="minorEastAsia" w:hAnsiTheme="minorEastAsia" w:hint="eastAsia"/>
          <w:b/>
          <w:sz w:val="24"/>
          <w:szCs w:val="24"/>
        </w:rPr>
        <w:t>2.4努力将体育</w:t>
      </w:r>
      <w:r w:rsidR="00C91A96">
        <w:rPr>
          <w:rFonts w:asciiTheme="minorEastAsia" w:hAnsiTheme="minorEastAsia" w:hint="eastAsia"/>
          <w:b/>
          <w:sz w:val="24"/>
          <w:szCs w:val="24"/>
        </w:rPr>
        <w:t>锻炼</w:t>
      </w:r>
      <w:r w:rsidRPr="007A0AD1">
        <w:rPr>
          <w:rFonts w:asciiTheme="minorEastAsia" w:hAnsiTheme="minorEastAsia" w:hint="eastAsia"/>
          <w:b/>
          <w:sz w:val="24"/>
          <w:szCs w:val="24"/>
        </w:rPr>
        <w:t>贯穿于日常生活</w:t>
      </w:r>
    </w:p>
    <w:p w:rsidR="007A0AD1" w:rsidRPr="00B1609D" w:rsidRDefault="007A0AD1" w:rsidP="00030C8F">
      <w:pPr>
        <w:spacing w:line="360" w:lineRule="auto"/>
        <w:rPr>
          <w:rFonts w:asciiTheme="minorEastAsia" w:hAnsiTheme="minorEastAsia"/>
          <w:sz w:val="24"/>
          <w:szCs w:val="24"/>
        </w:rPr>
      </w:pPr>
      <w:r>
        <w:rPr>
          <w:rFonts w:asciiTheme="minorEastAsia" w:hAnsiTheme="minorEastAsia" w:hint="eastAsia"/>
          <w:sz w:val="24"/>
          <w:szCs w:val="24"/>
        </w:rPr>
        <w:t>兴趣是最好的老师，培养学生学习的兴趣、激发学生的运动细胞、唤醒学生的运动需求、开启学生运动兴趣的大门。体育的作用</w:t>
      </w:r>
      <w:proofErr w:type="gramStart"/>
      <w:r>
        <w:rPr>
          <w:rFonts w:asciiTheme="minorEastAsia" w:hAnsiTheme="minorEastAsia" w:hint="eastAsia"/>
          <w:sz w:val="24"/>
          <w:szCs w:val="24"/>
        </w:rPr>
        <w:t>欲充分</w:t>
      </w:r>
      <w:proofErr w:type="gramEnd"/>
      <w:r>
        <w:rPr>
          <w:rFonts w:asciiTheme="minorEastAsia" w:hAnsiTheme="minorEastAsia" w:hint="eastAsia"/>
          <w:sz w:val="24"/>
          <w:szCs w:val="24"/>
        </w:rPr>
        <w:t>发挥，仅仅依靠课堂上几十分钟的教学是远远不够的，课堂教学时间少，真正应用于体育教学、训练的时间十分有限，体育的作用也严重受到限制。只有努力激发学生兴趣，以兴趣带动</w:t>
      </w:r>
      <w:r>
        <w:rPr>
          <w:rFonts w:asciiTheme="minorEastAsia" w:hAnsiTheme="minorEastAsia" w:hint="eastAsia"/>
          <w:sz w:val="24"/>
          <w:szCs w:val="24"/>
        </w:rPr>
        <w:lastRenderedPageBreak/>
        <w:t>体育锻炼积极性，如此才能</w:t>
      </w:r>
      <w:proofErr w:type="gramStart"/>
      <w:r>
        <w:rPr>
          <w:rFonts w:asciiTheme="minorEastAsia" w:hAnsiTheme="minorEastAsia" w:hint="eastAsia"/>
          <w:sz w:val="24"/>
          <w:szCs w:val="24"/>
        </w:rPr>
        <w:t>有效将</w:t>
      </w:r>
      <w:proofErr w:type="gramEnd"/>
      <w:r>
        <w:rPr>
          <w:rFonts w:asciiTheme="minorEastAsia" w:hAnsiTheme="minorEastAsia" w:hint="eastAsia"/>
          <w:sz w:val="24"/>
          <w:szCs w:val="24"/>
        </w:rPr>
        <w:t>体育锻炼思想灌输到学生内心、体育工作贯穿于生活之中。在课堂教学中，单纯地教学、训练会严重压制学生地学习兴趣</w:t>
      </w:r>
      <w:r w:rsidRPr="007A0AD1">
        <w:rPr>
          <w:rFonts w:asciiTheme="minorEastAsia" w:hAnsiTheme="minorEastAsia" w:hint="eastAsia"/>
          <w:sz w:val="24"/>
          <w:szCs w:val="24"/>
          <w:vertAlign w:val="superscript"/>
        </w:rPr>
        <w:t>[5]</w:t>
      </w:r>
      <w:r>
        <w:rPr>
          <w:rFonts w:asciiTheme="minorEastAsia" w:hAnsiTheme="minorEastAsia" w:hint="eastAsia"/>
          <w:sz w:val="24"/>
          <w:szCs w:val="24"/>
        </w:rPr>
        <w:t>，体育教师可以根据班级学生地体质、能力、兴趣等，设计创新课堂教学形式，将枯燥的教学内容娱乐化，将普适的技能转化为专一化，让学生在生活中可以随时使用。只有充分挖掘学生兴趣，将体育锻炼贯穿于日常生活，才能无形之中提高学生的身体素质。</w:t>
      </w:r>
    </w:p>
    <w:p w:rsidR="00926983" w:rsidRDefault="00387382" w:rsidP="00030C8F">
      <w:pPr>
        <w:spacing w:line="360" w:lineRule="auto"/>
        <w:rPr>
          <w:rFonts w:asciiTheme="minorEastAsia" w:hAnsiTheme="minorEastAsia" w:hint="eastAsia"/>
          <w:b/>
          <w:sz w:val="24"/>
          <w:szCs w:val="24"/>
        </w:rPr>
      </w:pPr>
      <w:r w:rsidRPr="004F0A44">
        <w:rPr>
          <w:rFonts w:asciiTheme="minorEastAsia" w:hAnsiTheme="minorEastAsia" w:hint="eastAsia"/>
          <w:b/>
          <w:sz w:val="24"/>
          <w:szCs w:val="24"/>
        </w:rPr>
        <w:t>3总结</w:t>
      </w:r>
    </w:p>
    <w:p w:rsidR="004F0A44" w:rsidRPr="004F0A44" w:rsidRDefault="004F0A44" w:rsidP="004F0A44">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体育强国建设战略的提出充分肯定了体育在现时代下的作用，为体育工作提供了一份保障，但同时也给体育提出了更高的要求。中小学体育对青少年的健康而言十分重要，在体育强国建设的重要时代下，中小学体育工作者应积极创新，致力于体育教学改革发展，努力将中小学体育发展成为提高青少年身体素质、改善身体健康的必经之路。</w:t>
      </w:r>
      <w:bookmarkStart w:id="0" w:name="_GoBack"/>
      <w:bookmarkEnd w:id="0"/>
    </w:p>
    <w:p w:rsidR="00387382" w:rsidRPr="004F0A44" w:rsidRDefault="00387382" w:rsidP="00030C8F">
      <w:pPr>
        <w:spacing w:line="360" w:lineRule="auto"/>
        <w:rPr>
          <w:rFonts w:asciiTheme="minorEastAsia" w:hAnsiTheme="minorEastAsia"/>
          <w:b/>
          <w:sz w:val="24"/>
          <w:szCs w:val="24"/>
        </w:rPr>
      </w:pPr>
      <w:r w:rsidRPr="004F0A44">
        <w:rPr>
          <w:rFonts w:asciiTheme="minorEastAsia" w:hAnsiTheme="minorEastAsia" w:hint="eastAsia"/>
          <w:b/>
          <w:sz w:val="24"/>
          <w:szCs w:val="24"/>
        </w:rPr>
        <w:t>参考文献</w:t>
      </w:r>
    </w:p>
    <w:p w:rsidR="003458DC" w:rsidRPr="00B1609D" w:rsidRDefault="003458DC" w:rsidP="00030C8F">
      <w:pPr>
        <w:spacing w:line="360" w:lineRule="auto"/>
        <w:rPr>
          <w:rFonts w:asciiTheme="minorEastAsia" w:hAnsiTheme="minorEastAsia"/>
          <w:sz w:val="24"/>
          <w:szCs w:val="24"/>
        </w:rPr>
      </w:pPr>
      <w:r w:rsidRPr="00B1609D">
        <w:rPr>
          <w:rFonts w:asciiTheme="minorEastAsia" w:hAnsiTheme="minorEastAsia" w:hint="eastAsia"/>
          <w:sz w:val="24"/>
          <w:szCs w:val="24"/>
        </w:rPr>
        <w:t>[1]</w:t>
      </w:r>
      <w:r w:rsidR="00F40927" w:rsidRPr="00B1609D">
        <w:rPr>
          <w:rFonts w:asciiTheme="minorEastAsia" w:hAnsiTheme="minorEastAsia" w:hint="eastAsia"/>
          <w:sz w:val="24"/>
          <w:szCs w:val="24"/>
        </w:rPr>
        <w:t>于建.提升中小学体育课堂教学效率的策略与途径[J].当代体育科技，2018，8（34）：121+123.</w:t>
      </w:r>
    </w:p>
    <w:p w:rsidR="008E0708" w:rsidRPr="00B1609D" w:rsidRDefault="008E0708" w:rsidP="00030C8F">
      <w:pPr>
        <w:spacing w:line="360" w:lineRule="auto"/>
        <w:rPr>
          <w:rFonts w:asciiTheme="minorEastAsia" w:hAnsiTheme="minorEastAsia" w:hint="eastAsia"/>
          <w:sz w:val="24"/>
          <w:szCs w:val="24"/>
        </w:rPr>
      </w:pPr>
      <w:r w:rsidRPr="00B1609D">
        <w:rPr>
          <w:rFonts w:asciiTheme="minorEastAsia" w:hAnsiTheme="minorEastAsia" w:hint="eastAsia"/>
          <w:sz w:val="24"/>
          <w:szCs w:val="24"/>
        </w:rPr>
        <w:t>[2]张扬.学科核心素养视域下中小学体育课堂教学的现实困境及优化策略[J].运动精品，2019，38（06）：23—24.</w:t>
      </w:r>
    </w:p>
    <w:p w:rsidR="005A59E1" w:rsidRPr="00B1609D" w:rsidRDefault="005A59E1" w:rsidP="00030C8F">
      <w:pPr>
        <w:spacing w:line="360" w:lineRule="auto"/>
        <w:rPr>
          <w:rFonts w:asciiTheme="minorEastAsia" w:hAnsiTheme="minorEastAsia" w:hint="eastAsia"/>
          <w:sz w:val="24"/>
          <w:szCs w:val="24"/>
        </w:rPr>
      </w:pPr>
      <w:r w:rsidRPr="00B1609D">
        <w:rPr>
          <w:rFonts w:asciiTheme="minorEastAsia" w:hAnsiTheme="minorEastAsia" w:hint="eastAsia"/>
          <w:sz w:val="24"/>
          <w:szCs w:val="24"/>
        </w:rPr>
        <w:t>[3]顾宏彬.中小学体育课程教学方法创新研究[J].青少年体育，2019（74）：67—68.</w:t>
      </w:r>
    </w:p>
    <w:p w:rsidR="007F6836" w:rsidRDefault="007F6836" w:rsidP="00030C8F">
      <w:pPr>
        <w:spacing w:line="360" w:lineRule="auto"/>
        <w:rPr>
          <w:rFonts w:asciiTheme="minorEastAsia" w:hAnsiTheme="minorEastAsia" w:hint="eastAsia"/>
          <w:sz w:val="24"/>
          <w:szCs w:val="24"/>
        </w:rPr>
      </w:pPr>
      <w:r w:rsidRPr="00B1609D">
        <w:rPr>
          <w:rFonts w:asciiTheme="minorEastAsia" w:hAnsiTheme="minorEastAsia" w:hint="eastAsia"/>
          <w:sz w:val="24"/>
          <w:szCs w:val="24"/>
        </w:rPr>
        <w:t>[4]</w:t>
      </w:r>
      <w:r w:rsidR="00343251" w:rsidRPr="00B1609D">
        <w:rPr>
          <w:rFonts w:asciiTheme="minorEastAsia" w:hAnsiTheme="minorEastAsia" w:hint="eastAsia"/>
          <w:sz w:val="24"/>
          <w:szCs w:val="24"/>
        </w:rPr>
        <w:t>赵文顺，王琳.中小学体育游戏化教学策略探究[J].田径，2019（07）：71.</w:t>
      </w:r>
    </w:p>
    <w:p w:rsidR="007A0AD1" w:rsidRPr="00B1609D" w:rsidRDefault="007A0AD1" w:rsidP="00030C8F">
      <w:pPr>
        <w:spacing w:line="360" w:lineRule="auto"/>
        <w:rPr>
          <w:rFonts w:asciiTheme="minorEastAsia" w:hAnsiTheme="minorEastAsia"/>
          <w:sz w:val="24"/>
          <w:szCs w:val="24"/>
        </w:rPr>
      </w:pPr>
      <w:r>
        <w:rPr>
          <w:rFonts w:asciiTheme="minorEastAsia" w:hAnsiTheme="minorEastAsia" w:hint="eastAsia"/>
          <w:sz w:val="24"/>
          <w:szCs w:val="24"/>
        </w:rPr>
        <w:t>[5]汤</w:t>
      </w:r>
      <w:r w:rsidR="00E94874">
        <w:rPr>
          <w:rFonts w:asciiTheme="minorEastAsia" w:hAnsiTheme="minorEastAsia" w:hint="eastAsia"/>
          <w:sz w:val="24"/>
          <w:szCs w:val="24"/>
        </w:rPr>
        <w:t>宙武.核心素养下提升中小学体育教学的有效措施[J].课程教育研究，2019（41）：222.</w:t>
      </w:r>
    </w:p>
    <w:sectPr w:rsidR="007A0AD1" w:rsidRPr="00B160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164B" w:rsidRDefault="0038164B" w:rsidP="00402795">
      <w:r>
        <w:separator/>
      </w:r>
    </w:p>
  </w:endnote>
  <w:endnote w:type="continuationSeparator" w:id="0">
    <w:p w:rsidR="0038164B" w:rsidRDefault="0038164B" w:rsidP="00402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164B" w:rsidRDefault="0038164B" w:rsidP="00402795">
      <w:r>
        <w:separator/>
      </w:r>
    </w:p>
  </w:footnote>
  <w:footnote w:type="continuationSeparator" w:id="0">
    <w:p w:rsidR="0038164B" w:rsidRDefault="0038164B" w:rsidP="004027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872"/>
    <w:rsid w:val="00030C8F"/>
    <w:rsid w:val="000F3E62"/>
    <w:rsid w:val="00311D20"/>
    <w:rsid w:val="00343251"/>
    <w:rsid w:val="003458DC"/>
    <w:rsid w:val="0038164B"/>
    <w:rsid w:val="00387382"/>
    <w:rsid w:val="00402795"/>
    <w:rsid w:val="00486062"/>
    <w:rsid w:val="004F0A44"/>
    <w:rsid w:val="005A59E1"/>
    <w:rsid w:val="00631251"/>
    <w:rsid w:val="007045FF"/>
    <w:rsid w:val="007A0AD1"/>
    <w:rsid w:val="007F6836"/>
    <w:rsid w:val="008360B9"/>
    <w:rsid w:val="008E0708"/>
    <w:rsid w:val="009014A1"/>
    <w:rsid w:val="00926983"/>
    <w:rsid w:val="009D3153"/>
    <w:rsid w:val="00A67E72"/>
    <w:rsid w:val="00B1609D"/>
    <w:rsid w:val="00B259B4"/>
    <w:rsid w:val="00B75D5C"/>
    <w:rsid w:val="00BB6D1C"/>
    <w:rsid w:val="00BB7008"/>
    <w:rsid w:val="00C91A96"/>
    <w:rsid w:val="00CF0872"/>
    <w:rsid w:val="00D746D0"/>
    <w:rsid w:val="00E36538"/>
    <w:rsid w:val="00E94874"/>
    <w:rsid w:val="00F409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0279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02795"/>
    <w:rPr>
      <w:sz w:val="18"/>
      <w:szCs w:val="18"/>
    </w:rPr>
  </w:style>
  <w:style w:type="paragraph" w:styleId="a4">
    <w:name w:val="footer"/>
    <w:basedOn w:val="a"/>
    <w:link w:val="Char0"/>
    <w:uiPriority w:val="99"/>
    <w:unhideWhenUsed/>
    <w:rsid w:val="00402795"/>
    <w:pPr>
      <w:tabs>
        <w:tab w:val="center" w:pos="4153"/>
        <w:tab w:val="right" w:pos="8306"/>
      </w:tabs>
      <w:snapToGrid w:val="0"/>
      <w:jc w:val="left"/>
    </w:pPr>
    <w:rPr>
      <w:sz w:val="18"/>
      <w:szCs w:val="18"/>
    </w:rPr>
  </w:style>
  <w:style w:type="character" w:customStyle="1" w:styleId="Char0">
    <w:name w:val="页脚 Char"/>
    <w:basedOn w:val="a0"/>
    <w:link w:val="a4"/>
    <w:uiPriority w:val="99"/>
    <w:rsid w:val="0040279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0279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02795"/>
    <w:rPr>
      <w:sz w:val="18"/>
      <w:szCs w:val="18"/>
    </w:rPr>
  </w:style>
  <w:style w:type="paragraph" w:styleId="a4">
    <w:name w:val="footer"/>
    <w:basedOn w:val="a"/>
    <w:link w:val="Char0"/>
    <w:uiPriority w:val="99"/>
    <w:unhideWhenUsed/>
    <w:rsid w:val="00402795"/>
    <w:pPr>
      <w:tabs>
        <w:tab w:val="center" w:pos="4153"/>
        <w:tab w:val="right" w:pos="8306"/>
      </w:tabs>
      <w:snapToGrid w:val="0"/>
      <w:jc w:val="left"/>
    </w:pPr>
    <w:rPr>
      <w:sz w:val="18"/>
      <w:szCs w:val="18"/>
    </w:rPr>
  </w:style>
  <w:style w:type="character" w:customStyle="1" w:styleId="Char0">
    <w:name w:val="页脚 Char"/>
    <w:basedOn w:val="a0"/>
    <w:link w:val="a4"/>
    <w:uiPriority w:val="99"/>
    <w:rsid w:val="0040279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3</Pages>
  <Words>346</Words>
  <Characters>1975</Characters>
  <Application>Microsoft Office Word</Application>
  <DocSecurity>0</DocSecurity>
  <Lines>16</Lines>
  <Paragraphs>4</Paragraphs>
  <ScaleCrop>false</ScaleCrop>
  <Company/>
  <LinksUpToDate>false</LinksUpToDate>
  <CharactersWithSpaces>2317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张磊</dc:creator>
  <cp:keywords/>
  <dc:description/>
  <cp:lastModifiedBy>张磊</cp:lastModifiedBy>
  <cp:revision>30</cp:revision>
  <dcterms:created xsi:type="dcterms:W3CDTF">2019-10-22T00:31:00Z</dcterms:created>
  <dcterms:modified xsi:type="dcterms:W3CDTF">2019-10-22T05:01:00Z</dcterms:modified>
</cp:coreProperties>
</file>