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53" w:rsidRDefault="0031145C">
      <w:pPr>
        <w:jc w:val="center"/>
        <w:rPr>
          <w:rFonts w:ascii="黑体-简" w:eastAsia="黑体-简" w:hAnsi="黑体-简" w:cs="黑体-简"/>
          <w:b/>
          <w:bCs/>
          <w:sz w:val="30"/>
          <w:szCs w:val="30"/>
        </w:rPr>
      </w:pPr>
      <w:r>
        <w:rPr>
          <w:rFonts w:ascii="黑体-简" w:eastAsia="黑体-简" w:hAnsi="黑体-简" w:cs="黑体-简" w:hint="eastAsia"/>
          <w:b/>
          <w:bCs/>
          <w:sz w:val="30"/>
          <w:szCs w:val="30"/>
        </w:rPr>
        <w:t>新型冠状病毒肺炎集中医学观察</w:t>
      </w:r>
      <w:r>
        <w:rPr>
          <w:rFonts w:ascii="黑体-简" w:eastAsia="黑体-简" w:hAnsi="黑体-简" w:cs="黑体-简"/>
          <w:b/>
          <w:bCs/>
          <w:sz w:val="30"/>
          <w:szCs w:val="30"/>
        </w:rPr>
        <w:t>的</w:t>
      </w:r>
      <w:r>
        <w:rPr>
          <w:rFonts w:ascii="黑体-简" w:eastAsia="黑体-简" w:hAnsi="黑体-简" w:cs="黑体-简" w:hint="eastAsia"/>
          <w:b/>
          <w:bCs/>
          <w:sz w:val="30"/>
          <w:szCs w:val="30"/>
        </w:rPr>
        <w:t>工作流程与重点环节管理</w:t>
      </w:r>
    </w:p>
    <w:p w:rsidR="00CA7A53" w:rsidRDefault="00CA7A53">
      <w:pPr>
        <w:rPr>
          <w:rFonts w:ascii="仿宋" w:eastAsia="仿宋" w:hAnsi="仿宋"/>
          <w:b/>
          <w:bCs/>
          <w:sz w:val="24"/>
        </w:rPr>
      </w:pPr>
    </w:p>
    <w:p w:rsidR="00CA7A53" w:rsidRDefault="0031145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曹静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苏晓丹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朱荣辉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周小平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张飞</w:t>
      </w:r>
      <w:r>
        <w:rPr>
          <w:rFonts w:ascii="仿宋" w:eastAsia="仿宋" w:hAnsi="仿宋"/>
          <w:b/>
          <w:bCs/>
          <w:sz w:val="24"/>
        </w:rPr>
        <w:t xml:space="preserve"> </w:t>
      </w:r>
      <w:proofErr w:type="gramStart"/>
      <w:r>
        <w:rPr>
          <w:rFonts w:ascii="仿宋" w:eastAsia="仿宋" w:hAnsi="仿宋" w:hint="eastAsia"/>
          <w:b/>
          <w:bCs/>
          <w:sz w:val="24"/>
        </w:rPr>
        <w:t>陈渊青</w:t>
      </w:r>
      <w:proofErr w:type="gramEnd"/>
      <w:r>
        <w:rPr>
          <w:rFonts w:ascii="仿宋" w:eastAsia="仿宋" w:hAnsi="仿宋"/>
          <w:sz w:val="24"/>
        </w:rPr>
        <w:t>（深圳市南山区医疗集团总部，518052）</w:t>
      </w:r>
    </w:p>
    <w:p w:rsidR="00CA7A53" w:rsidRDefault="00CA7A53">
      <w:pPr>
        <w:spacing w:line="360" w:lineRule="auto"/>
        <w:rPr>
          <w:rFonts w:ascii="仿宋" w:eastAsia="仿宋" w:hAnsi="仿宋"/>
          <w:szCs w:val="21"/>
        </w:rPr>
      </w:pP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 w:hint="eastAsia"/>
          <w:b/>
          <w:bCs/>
          <w:sz w:val="24"/>
        </w:rPr>
        <w:t>摘要：</w:t>
      </w:r>
      <w:r>
        <w:rPr>
          <w:rFonts w:ascii="黑体-简" w:eastAsia="黑体-简" w:hAnsi="黑体-简" w:cs="黑体-简"/>
          <w:sz w:val="24"/>
        </w:rPr>
        <w:t>深圳市</w:t>
      </w:r>
      <w:r>
        <w:rPr>
          <w:rFonts w:ascii="黑体-简" w:eastAsia="黑体-简" w:hAnsi="黑体-简" w:cs="黑体-简" w:hint="eastAsia"/>
          <w:sz w:val="24"/>
        </w:rPr>
        <w:t>南山区医疗集团总部负责的</w:t>
      </w:r>
      <w:r>
        <w:rPr>
          <w:rFonts w:ascii="黑体-简" w:eastAsia="黑体-简" w:hAnsi="黑体-简" w:cs="黑体-简"/>
          <w:sz w:val="24"/>
        </w:rPr>
        <w:t>深圳</w:t>
      </w:r>
      <w:r>
        <w:rPr>
          <w:rFonts w:ascii="黑体-简" w:eastAsia="黑体-简" w:hAnsi="黑体-简" w:cs="黑体-简" w:hint="eastAsia"/>
          <w:sz w:val="24"/>
        </w:rPr>
        <w:t>新桃园酒店</w:t>
      </w:r>
      <w:r>
        <w:rPr>
          <w:rFonts w:ascii="黑体-简" w:eastAsia="黑体-简" w:hAnsi="黑体-简" w:cs="黑体-简"/>
          <w:sz w:val="24"/>
        </w:rPr>
        <w:t>集中</w:t>
      </w:r>
      <w:r>
        <w:rPr>
          <w:rFonts w:ascii="黑体-简" w:eastAsia="黑体-简" w:hAnsi="黑体-简" w:cs="黑体-简" w:hint="eastAsia"/>
          <w:sz w:val="24"/>
        </w:rPr>
        <w:t>医学观察点自</w:t>
      </w:r>
      <w:r>
        <w:rPr>
          <w:rFonts w:ascii="黑体-简" w:eastAsia="黑体-简" w:hAnsi="黑体-简" w:cs="黑体-简"/>
          <w:sz w:val="24"/>
        </w:rPr>
        <w:t>2020年</w:t>
      </w:r>
      <w:r>
        <w:rPr>
          <w:rFonts w:ascii="黑体-简" w:eastAsia="黑体-简" w:hAnsi="黑体-简" w:cs="黑体-简" w:hint="eastAsia"/>
          <w:sz w:val="24"/>
        </w:rPr>
        <w:t>1月25日开始运作至3月18日撤点，共安排基层医务人员27人，24小时值班55天。</w:t>
      </w:r>
      <w:r>
        <w:rPr>
          <w:rFonts w:ascii="黑体-简" w:eastAsia="黑体-简" w:hAnsi="黑体-简" w:cs="黑体-简"/>
          <w:sz w:val="24"/>
        </w:rPr>
        <w:t>集中医学观察点的管理上，</w:t>
      </w:r>
      <w:r>
        <w:rPr>
          <w:rFonts w:ascii="黑体-简" w:eastAsia="黑体-简" w:hAnsi="黑体-简" w:cs="黑体-简" w:hint="eastAsia"/>
          <w:sz w:val="24"/>
        </w:rPr>
        <w:t>制定工作流程，</w:t>
      </w:r>
      <w:proofErr w:type="gramStart"/>
      <w:r>
        <w:rPr>
          <w:rFonts w:ascii="黑体-简" w:eastAsia="黑体-简" w:hAnsi="黑体-简" w:cs="黑体-简" w:hint="eastAsia"/>
          <w:sz w:val="24"/>
        </w:rPr>
        <w:t>重视</w:t>
      </w:r>
      <w:r>
        <w:rPr>
          <w:rFonts w:ascii="黑体-简" w:eastAsia="黑体-简" w:hAnsi="黑体-简" w:cs="黑体-简"/>
          <w:sz w:val="24"/>
        </w:rPr>
        <w:t>院感防控</w:t>
      </w:r>
      <w:proofErr w:type="gramEnd"/>
      <w:r>
        <w:rPr>
          <w:rFonts w:ascii="黑体-简" w:eastAsia="黑体-简" w:hAnsi="黑体-简" w:cs="黑体-简" w:hint="eastAsia"/>
          <w:sz w:val="24"/>
        </w:rPr>
        <w:t>，人员合理排班</w:t>
      </w:r>
      <w:r>
        <w:rPr>
          <w:rFonts w:ascii="黑体-简" w:eastAsia="黑体-简" w:hAnsi="黑体-简" w:cs="黑体-简"/>
          <w:sz w:val="24"/>
        </w:rPr>
        <w:t>；积极关心关爱值班人员，科学进行留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健康监测的同时加强特色健康管理。</w:t>
      </w:r>
      <w:r>
        <w:rPr>
          <w:rFonts w:ascii="黑体-简" w:eastAsia="黑体-简" w:hAnsi="黑体-简" w:cs="黑体-简" w:hint="eastAsia"/>
          <w:sz w:val="24"/>
        </w:rPr>
        <w:t>在留</w:t>
      </w:r>
      <w:proofErr w:type="gramStart"/>
      <w:r>
        <w:rPr>
          <w:rFonts w:ascii="黑体-简" w:eastAsia="黑体-简" w:hAnsi="黑体-简" w:cs="黑体-简" w:hint="eastAsia"/>
          <w:sz w:val="24"/>
        </w:rPr>
        <w:t>观人员</w:t>
      </w:r>
      <w:proofErr w:type="gramEnd"/>
      <w:r>
        <w:rPr>
          <w:rFonts w:ascii="黑体-简" w:eastAsia="黑体-简" w:hAnsi="黑体-简" w:cs="黑体-简" w:hint="eastAsia"/>
          <w:sz w:val="24"/>
        </w:rPr>
        <w:t>中有新型冠状肺炎病毒核酸检测阳性</w:t>
      </w:r>
      <w:r>
        <w:rPr>
          <w:rFonts w:ascii="黑体-简" w:eastAsia="黑体-简" w:hAnsi="黑体-简" w:cs="黑体-简"/>
          <w:sz w:val="24"/>
        </w:rPr>
        <w:t>的</w:t>
      </w:r>
      <w:r>
        <w:rPr>
          <w:rFonts w:ascii="黑体-简" w:eastAsia="黑体-简" w:hAnsi="黑体-简" w:cs="黑体-简" w:hint="eastAsia"/>
          <w:sz w:val="24"/>
        </w:rPr>
        <w:t>情况下，顺利结束</w:t>
      </w:r>
      <w:r>
        <w:rPr>
          <w:rFonts w:ascii="黑体-简" w:eastAsia="黑体-简" w:hAnsi="黑体-简" w:cs="黑体-简"/>
          <w:sz w:val="24"/>
        </w:rPr>
        <w:t>医学观察点的各项</w:t>
      </w:r>
      <w:r>
        <w:rPr>
          <w:rFonts w:ascii="黑体-简" w:eastAsia="黑体-简" w:hAnsi="黑体-简" w:cs="黑体-简" w:hint="eastAsia"/>
          <w:sz w:val="24"/>
        </w:rPr>
        <w:t>工作，工作经验和工作流程值得</w:t>
      </w:r>
      <w:r>
        <w:rPr>
          <w:rFonts w:ascii="黑体-简" w:eastAsia="黑体-简" w:hAnsi="黑体-简" w:cs="黑体-简"/>
          <w:sz w:val="24"/>
        </w:rPr>
        <w:t>总结</w:t>
      </w:r>
      <w:r>
        <w:rPr>
          <w:rFonts w:ascii="黑体-简" w:eastAsia="黑体-简" w:hAnsi="黑体-简" w:cs="黑体-简" w:hint="eastAsia"/>
          <w:sz w:val="24"/>
        </w:rPr>
        <w:t>推广。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>关键词：</w:t>
      </w:r>
      <w:r>
        <w:rPr>
          <w:rFonts w:ascii="黑体-简" w:eastAsia="黑体-简" w:hAnsi="黑体-简" w:cs="黑体-简"/>
          <w:sz w:val="24"/>
        </w:rPr>
        <w:t>新型冠状病毒肺炎；集中医学观察；工作流程；重点环节；管理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sz w:val="24"/>
        </w:rPr>
      </w:pP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新型冠状病毒感染肺炎（以下简称“新冠肺炎”）已成为全球公共卫生的一个重大威胁。流行病学研究显示，目前新冠肺炎的平均潜伏期在7天之内，95%的患者在感染病毒的12.5天内会出现感染症状</w:t>
      </w:r>
      <w:r>
        <w:rPr>
          <w:rFonts w:ascii="黑体-简" w:eastAsia="黑体-简" w:hAnsi="黑体-简" w:cs="黑体-简"/>
          <w:sz w:val="24"/>
          <w:vertAlign w:val="superscript"/>
        </w:rPr>
        <w:t>[1]</w:t>
      </w:r>
      <w:r>
        <w:rPr>
          <w:rFonts w:ascii="黑体-简" w:eastAsia="黑体-简" w:hAnsi="黑体-简" w:cs="黑体-简"/>
          <w:sz w:val="24"/>
        </w:rPr>
        <w:t>。超过80%的病人是无症状感染者或轻症患者，这类人群在感染早期即可释放出大量病毒，对疫情防控工作构成巨大挑战</w:t>
      </w:r>
      <w:r>
        <w:rPr>
          <w:rFonts w:ascii="黑体-简" w:eastAsia="黑体-简" w:hAnsi="黑体-简" w:cs="黑体-简"/>
          <w:sz w:val="24"/>
          <w:vertAlign w:val="superscript"/>
        </w:rPr>
        <w:t>[2]</w:t>
      </w:r>
      <w:r>
        <w:rPr>
          <w:rFonts w:ascii="黑体-简" w:eastAsia="黑体-简" w:hAnsi="黑体-简" w:cs="黑体-简"/>
          <w:sz w:val="24"/>
        </w:rPr>
        <w:t>。目前针对新冠肺炎没有疫苗以及特效治疗方法</w:t>
      </w:r>
      <w:r>
        <w:rPr>
          <w:rFonts w:ascii="黑体-简" w:eastAsia="黑体-简" w:hAnsi="黑体-简" w:cs="黑体-简"/>
          <w:sz w:val="24"/>
          <w:vertAlign w:val="superscript"/>
        </w:rPr>
        <w:t>[3]</w:t>
      </w:r>
      <w:r>
        <w:rPr>
          <w:rFonts w:ascii="黑体-简" w:eastAsia="黑体-简" w:hAnsi="黑体-简" w:cs="黑体-简"/>
          <w:sz w:val="24"/>
        </w:rPr>
        <w:t>，各年龄段人群均对新型冠状病毒没有免疫力，普遍容易感染</w:t>
      </w:r>
      <w:r>
        <w:rPr>
          <w:rFonts w:ascii="黑体-简" w:eastAsia="黑体-简" w:hAnsi="黑体-简" w:cs="黑体-简"/>
          <w:sz w:val="24"/>
          <w:vertAlign w:val="superscript"/>
        </w:rPr>
        <w:t>[4]</w:t>
      </w:r>
      <w:r>
        <w:rPr>
          <w:rFonts w:ascii="黑体-简" w:eastAsia="黑体-简" w:hAnsi="黑体-简" w:cs="黑体-简"/>
          <w:sz w:val="24"/>
        </w:rPr>
        <w:t>。隔离观察可以减少健康人群与患者接触的频率，是目前控制新冠肺炎疫情最有效的手段</w:t>
      </w:r>
      <w:r>
        <w:rPr>
          <w:rFonts w:ascii="黑体-简" w:eastAsia="黑体-简" w:hAnsi="黑体-简" w:cs="黑体-简"/>
          <w:sz w:val="24"/>
          <w:vertAlign w:val="superscript"/>
        </w:rPr>
        <w:t>[3][5]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为抑制新冠肺炎疫情蔓延，中国政府采取了严格的管控政策。全国各界给予快速反应，充分调动各方资源对重点人员进行分类管理，其中集中医学观察工作对严把社区关口、避免疫情</w:t>
      </w:r>
      <w:r w:rsidR="00DF6BC6">
        <w:rPr>
          <w:rFonts w:ascii="黑体-简" w:eastAsia="黑体-简" w:hAnsi="黑体-简" w:cs="黑体-简" w:hint="eastAsia"/>
          <w:sz w:val="24"/>
        </w:rPr>
        <w:t>扩散</w:t>
      </w:r>
      <w:r>
        <w:rPr>
          <w:rFonts w:ascii="黑体-简" w:eastAsia="黑体-简" w:hAnsi="黑体-简" w:cs="黑体-简"/>
          <w:sz w:val="24"/>
        </w:rPr>
        <w:t>有重要作用。深圳市南山区医疗集团总部（以下简称“集团总部”）基层医务人员通过广泛开展家喻户晓的抗</w:t>
      </w:r>
      <w:proofErr w:type="gramStart"/>
      <w:r>
        <w:rPr>
          <w:rFonts w:ascii="黑体-简" w:eastAsia="黑体-简" w:hAnsi="黑体-简" w:cs="黑体-简"/>
          <w:sz w:val="24"/>
        </w:rPr>
        <w:t>疫</w:t>
      </w:r>
      <w:proofErr w:type="gramEnd"/>
      <w:r>
        <w:rPr>
          <w:rFonts w:ascii="黑体-简" w:eastAsia="黑体-简" w:hAnsi="黑体-简" w:cs="黑体-简"/>
          <w:sz w:val="24"/>
        </w:rPr>
        <w:t>科普教育、实施精</w:t>
      </w:r>
      <w:r>
        <w:rPr>
          <w:rFonts w:ascii="黑体-简" w:eastAsia="黑体-简" w:hAnsi="黑体-简" w:cs="黑体-简"/>
          <w:sz w:val="24"/>
        </w:rPr>
        <w:lastRenderedPageBreak/>
        <w:t>准到人的严密排查工作以及严格落实疫情重点人群管理流程，构筑群防群治群控的严密防线，达到尽早发现、尽早诊断、尽早报告、尽早隔离、尽早治疗的目的</w:t>
      </w:r>
      <w:r>
        <w:rPr>
          <w:rFonts w:ascii="黑体-简" w:eastAsia="黑体-简" w:hAnsi="黑体-简" w:cs="黑体-简"/>
          <w:sz w:val="24"/>
          <w:vertAlign w:val="superscript"/>
        </w:rPr>
        <w:t>[6]</w:t>
      </w:r>
      <w:r>
        <w:rPr>
          <w:rFonts w:ascii="黑体-简" w:eastAsia="黑体-简" w:hAnsi="黑体-简" w:cs="黑体-简"/>
          <w:sz w:val="24"/>
        </w:rPr>
        <w:t>。从2020年1月25日开始，集团总部在集中医学观察点先后安排27名医务人员值班，24小时值守55天，共接收1073名重点人员进行健康监测。因各方面流程梳理得当，目前所有工作人员都安全返回工作岗位，无不良事件发生。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sz w:val="24"/>
        </w:rPr>
      </w:pP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>1  集中医学观察点基本情况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1.1  观察点选定</w:t>
      </w:r>
    </w:p>
    <w:p w:rsidR="00CA7A53" w:rsidRDefault="0031145C">
      <w:pPr>
        <w:spacing w:line="360" w:lineRule="auto"/>
        <w:ind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深圳新桃园酒店位于深圳市南山区</w:t>
      </w:r>
      <w:r w:rsidR="00707DB0">
        <w:rPr>
          <w:rFonts w:ascii="黑体-简" w:eastAsia="黑体-简" w:hAnsi="黑体-简" w:cs="黑体-简" w:hint="eastAsia"/>
          <w:sz w:val="24"/>
        </w:rPr>
        <w:t>桃园东路</w:t>
      </w:r>
      <w:r>
        <w:rPr>
          <w:rFonts w:ascii="黑体-简" w:eastAsia="黑体-简" w:hAnsi="黑体-简" w:cs="黑体-简"/>
          <w:sz w:val="24"/>
        </w:rPr>
        <w:t>，交通便利，环境舒适，能保证留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单独居住；酒店周边五百米内无居民区和餐饮店，酒店有独立的化粪池以及垃圾存放点，符合</w:t>
      </w:r>
      <w:r w:rsidR="00000ADB">
        <w:rPr>
          <w:rFonts w:ascii="黑体-简" w:eastAsia="黑体-简" w:hAnsi="黑体-简" w:cs="黑体-简" w:hint="eastAsia"/>
          <w:sz w:val="24"/>
        </w:rPr>
        <w:t>集中</w:t>
      </w:r>
      <w:r>
        <w:rPr>
          <w:rFonts w:ascii="黑体-简" w:eastAsia="黑体-简" w:hAnsi="黑体-简" w:cs="黑体-简"/>
          <w:sz w:val="24"/>
        </w:rPr>
        <w:t>医学观察点的基本条件。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1.2  观察时间与观察对象</w:t>
      </w:r>
    </w:p>
    <w:p w:rsidR="00CA7A53" w:rsidRDefault="0031145C">
      <w:pPr>
        <w:spacing w:line="360" w:lineRule="auto"/>
        <w:ind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深圳新桃园酒店于2020年1月25日开始用作集中医学观察点，主要观察对象为外地来深人员。初期为留观14天，后期改变策略为咽拭子</w:t>
      </w:r>
      <w:proofErr w:type="gramStart"/>
      <w:r>
        <w:rPr>
          <w:rFonts w:ascii="黑体-简" w:eastAsia="黑体-简" w:hAnsi="黑体-简" w:cs="黑体-简"/>
          <w:sz w:val="24"/>
        </w:rPr>
        <w:t>阴性有</w:t>
      </w:r>
      <w:proofErr w:type="gramEnd"/>
      <w:r>
        <w:rPr>
          <w:rFonts w:ascii="黑体-简" w:eastAsia="黑体-简" w:hAnsi="黑体-简" w:cs="黑体-简"/>
          <w:sz w:val="24"/>
        </w:rPr>
        <w:t>居家隔离条件者转居家隔离。3月18日撤点，改为密切接触者酒店。</w:t>
      </w:r>
    </w:p>
    <w:p w:rsidR="00CA7A53" w:rsidRDefault="0031145C">
      <w:pPr>
        <w:spacing w:line="360" w:lineRule="auto"/>
        <w:ind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截至3月17日，深圳新桃园酒店共接收1073人，日均90人，最高峰出现在2月26日（251人，酒店可容纳人数最高值）；次高峰出现在3月15日和3月16日（均为217人），与境外人士流入较多有关。（图1）出于疫情防控需要，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每人都有独立房间，禁止相互接触和家属探视，不设陪护</w:t>
      </w:r>
      <w:r>
        <w:rPr>
          <w:rFonts w:ascii="黑体-简" w:eastAsia="黑体-简" w:hAnsi="黑体-简" w:cs="黑体-简"/>
          <w:sz w:val="24"/>
          <w:vertAlign w:val="superscript"/>
        </w:rPr>
        <w:t>[7]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31145C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257810</wp:posOffset>
                </wp:positionV>
                <wp:extent cx="523875" cy="354330"/>
                <wp:effectExtent l="0" t="0" r="9525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370" y="6195060"/>
                          <a:ext cx="52387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A53" w:rsidRDefault="0031145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.1pt;margin-top:20.3pt;height:27.9pt;width:41.25pt;z-index:251659264;mso-width-relative:page;mso-height-relative:page;" fillcolor="#FFFFFF [3201]" filled="t" stroked="f" coordsize="21600,21600" o:gfxdata="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36iw7SAAAABgEAAA8A&#10;AAAAAAAAAQAgAAAAOAAAAGRycy9kb3ducmV2LnhtbFBLAQIUABQAAAAIAIdO4kDg/mudQAIAAEwE&#10;AAAOAAAAAAAAAAEAIAAAADc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1897380</wp:posOffset>
                </wp:positionV>
                <wp:extent cx="515620" cy="375920"/>
                <wp:effectExtent l="0" t="0" r="177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9490" y="7854950"/>
                          <a:ext cx="51562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A53" w:rsidRDefault="0031145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376.1pt;margin-top:149.4pt;height:29.6pt;width:40.6pt;z-index:251658240;mso-width-relative:page;mso-height-relative:page;" fillcolor="#FFFFFF [3201]" filled="t" stroked="f" coordsize="21600,21600" o:gfxdata="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ZBweC1wAAAAsBAAAP&#10;AAAAAAAAAAEAIAAAADgAAABkcnMvZG93bnJldi54bWxQSwECFAAUAAAACACHTuJAxhg8bTwCAABM&#10;BAAADgAAAAAAAAABACAAAAA8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316855" cy="2479675"/>
            <wp:effectExtent l="6350" t="6350" r="10795" b="2857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7A53" w:rsidRDefault="0031145C">
      <w:pPr>
        <w:spacing w:line="360" w:lineRule="auto"/>
        <w:jc w:val="center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 w:hint="eastAsia"/>
          <w:sz w:val="24"/>
        </w:rPr>
        <w:t>图1  集中医学观察点人数线形图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>2  值班人员配置和分工</w:t>
      </w:r>
    </w:p>
    <w:p w:rsidR="00CA7A53" w:rsidRDefault="0031145C" w:rsidP="00714A91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值班工作组的组成如图2所示。在开展工作前，集团总部制定医学观察点的工作流程，</w:t>
      </w:r>
      <w:proofErr w:type="gramStart"/>
      <w:r>
        <w:rPr>
          <w:rFonts w:ascii="黑体-简" w:eastAsia="黑体-简" w:hAnsi="黑体-简" w:cs="黑体-简"/>
          <w:sz w:val="24"/>
        </w:rPr>
        <w:t>强化院感防控</w:t>
      </w:r>
      <w:proofErr w:type="gramEnd"/>
      <w:r>
        <w:rPr>
          <w:rFonts w:ascii="黑体-简" w:eastAsia="黑体-简" w:hAnsi="黑体-简" w:cs="黑体-简"/>
          <w:sz w:val="24"/>
        </w:rPr>
        <w:t>等工作规范，明确突发事件的上报程序。各工作小组合理分工、明确职责，规范、有序地开展医学观察工作。</w:t>
      </w:r>
    </w:p>
    <w:p w:rsidR="00CA7A53" w:rsidRDefault="0031145C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942590" cy="2068830"/>
            <wp:effectExtent l="0" t="0" r="381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7A53" w:rsidRDefault="0031145C">
      <w:pPr>
        <w:spacing w:line="360" w:lineRule="auto"/>
        <w:jc w:val="center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 w:hint="eastAsia"/>
          <w:sz w:val="24"/>
        </w:rPr>
        <w:t>图2</w:t>
      </w:r>
      <w:r>
        <w:rPr>
          <w:rFonts w:ascii="黑体-简" w:eastAsia="黑体-简" w:hAnsi="黑体-简" w:cs="黑体-简"/>
          <w:sz w:val="24"/>
        </w:rPr>
        <w:t xml:space="preserve">  医学观察值班工作组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2.1  街道办事处</w:t>
      </w: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落实对所在街道外地返深人员的准确分类，将该街道符合留观条件的人员运送到医学观察点，并逐一造册登记。医学观察期间，承担部分后勤工作，负责留</w:t>
      </w:r>
      <w:proofErr w:type="gramStart"/>
      <w:r>
        <w:rPr>
          <w:rFonts w:ascii="黑体-简" w:eastAsia="黑体-简" w:hAnsi="黑体-简" w:cs="黑体-简"/>
          <w:sz w:val="24"/>
        </w:rPr>
        <w:lastRenderedPageBreak/>
        <w:t>观人员</w:t>
      </w:r>
      <w:proofErr w:type="gramEnd"/>
      <w:r>
        <w:rPr>
          <w:rFonts w:ascii="黑体-简" w:eastAsia="黑体-简" w:hAnsi="黑体-简" w:cs="黑体-简"/>
          <w:sz w:val="24"/>
        </w:rPr>
        <w:t>和值班人员的餐饮准备和生活垃圾处理。将结束医学观察期的留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运送回社区，强化后续管理。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2.2  </w:t>
      </w:r>
      <w:proofErr w:type="gramStart"/>
      <w:r>
        <w:rPr>
          <w:rFonts w:ascii="黑体-简" w:eastAsia="黑体-简" w:hAnsi="黑体-简" w:cs="黑体-简"/>
          <w:sz w:val="24"/>
        </w:rPr>
        <w:t>疾控小组</w:t>
      </w:r>
      <w:proofErr w:type="gramEnd"/>
    </w:p>
    <w:p w:rsidR="00CA7A53" w:rsidRDefault="0031145C">
      <w:pPr>
        <w:spacing w:line="360" w:lineRule="auto"/>
        <w:ind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负责对医学观察点进行日常消杀，对结束医学观察期的留</w:t>
      </w:r>
      <w:proofErr w:type="gramStart"/>
      <w:r w:rsidR="00CE756C">
        <w:rPr>
          <w:rFonts w:ascii="黑体-简" w:eastAsia="黑体-简" w:hAnsi="黑体-简" w:cs="黑体-简"/>
          <w:sz w:val="24"/>
        </w:rPr>
        <w:t>观人员</w:t>
      </w:r>
      <w:proofErr w:type="gramEnd"/>
      <w:r w:rsidR="00CE756C">
        <w:rPr>
          <w:rFonts w:ascii="黑体-简" w:eastAsia="黑体-简" w:hAnsi="黑体-简" w:cs="黑体-简"/>
          <w:sz w:val="24"/>
        </w:rPr>
        <w:t>居住点进行终末消毒，消毒完成后才能安排新进留</w:t>
      </w:r>
      <w:proofErr w:type="gramStart"/>
      <w:r w:rsidR="00CE756C">
        <w:rPr>
          <w:rFonts w:ascii="黑体-简" w:eastAsia="黑体-简" w:hAnsi="黑体-简" w:cs="黑体-简"/>
          <w:sz w:val="24"/>
        </w:rPr>
        <w:t>观人员</w:t>
      </w:r>
      <w:proofErr w:type="gramEnd"/>
      <w:r w:rsidR="00CE756C">
        <w:rPr>
          <w:rFonts w:ascii="黑体-简" w:eastAsia="黑体-简" w:hAnsi="黑体-简" w:cs="黑体-简"/>
          <w:sz w:val="24"/>
        </w:rPr>
        <w:t>入住；</w:t>
      </w:r>
      <w:r w:rsidR="00CE756C">
        <w:rPr>
          <w:rFonts w:ascii="黑体-简" w:eastAsia="黑体-简" w:hAnsi="黑体-简" w:cs="黑体-简" w:hint="eastAsia"/>
          <w:sz w:val="24"/>
        </w:rPr>
        <w:t>为</w:t>
      </w:r>
      <w:r>
        <w:rPr>
          <w:rFonts w:ascii="黑体-简" w:eastAsia="黑体-简" w:hAnsi="黑体-简" w:cs="黑体-简"/>
          <w:sz w:val="24"/>
        </w:rPr>
        <w:t>留</w:t>
      </w:r>
      <w:proofErr w:type="gramStart"/>
      <w:r>
        <w:rPr>
          <w:rFonts w:ascii="黑体-简" w:eastAsia="黑体-简" w:hAnsi="黑体-简" w:cs="黑体-简"/>
          <w:sz w:val="24"/>
        </w:rPr>
        <w:t>观人员安排咽</w:t>
      </w:r>
      <w:proofErr w:type="gramEnd"/>
      <w:r>
        <w:rPr>
          <w:rFonts w:ascii="黑体-简" w:eastAsia="黑体-简" w:hAnsi="黑体-简" w:cs="黑体-简"/>
          <w:sz w:val="24"/>
        </w:rPr>
        <w:t>试纸检测，将检测样本及时送往检测中心；若出现留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的核酸检测呈阳性的情况，及时联系120车进行转运并立即开展流行病</w:t>
      </w:r>
      <w:r w:rsidR="00861B2A">
        <w:rPr>
          <w:rFonts w:ascii="黑体-简" w:eastAsia="黑体-简" w:hAnsi="黑体-简" w:cs="黑体-简" w:hint="eastAsia"/>
          <w:sz w:val="24"/>
        </w:rPr>
        <w:t>学</w:t>
      </w:r>
      <w:r>
        <w:rPr>
          <w:rFonts w:ascii="黑体-简" w:eastAsia="黑体-简" w:hAnsi="黑体-简" w:cs="黑体-简"/>
          <w:sz w:val="24"/>
        </w:rPr>
        <w:t>调查。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2.3  医务小组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    由南山区下属社康的全科医生和全科护士组成，负责对留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进行每人每日两次体温监测，对咽痛、乏力等不适症状者及时转诊；帮助有特殊需要的留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在社康采购药物。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2.4  后勤小组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    由深圳新桃园酒店工作人员组成，负责办理留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的入住和退房手续，受理留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诉求、力所能及满足其合理诉求。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>3  值班工作流程</w:t>
      </w: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 w:hint="eastAsia"/>
          <w:sz w:val="24"/>
        </w:rPr>
        <w:t>根据</w:t>
      </w:r>
      <w:r>
        <w:rPr>
          <w:rFonts w:ascii="黑体-简" w:eastAsia="黑体-简" w:hAnsi="黑体-简" w:cs="黑体-简"/>
          <w:sz w:val="24"/>
        </w:rPr>
        <w:t>深圳市</w:t>
      </w:r>
      <w:r>
        <w:rPr>
          <w:rFonts w:ascii="黑体-简" w:eastAsia="黑体-简" w:hAnsi="黑体-简" w:cs="黑体-简" w:hint="eastAsia"/>
          <w:sz w:val="24"/>
        </w:rPr>
        <w:t>南山区《来深人员集中隔离医学观察指引》对驻点医疗机构要求，结合工作实际，</w:t>
      </w:r>
      <w:r>
        <w:rPr>
          <w:rFonts w:ascii="黑体-简" w:eastAsia="黑体-简" w:hAnsi="黑体-简" w:cs="黑体-简"/>
          <w:sz w:val="24"/>
        </w:rPr>
        <w:t>制定预检分诊、健康监测、解除隔离、物资保障等工作流程，让各项医学观察工作有据可依，保证各项工作的精细化与规范化。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 xml:space="preserve">3.1  </w:t>
      </w:r>
      <w:r>
        <w:rPr>
          <w:rFonts w:ascii="黑体-简" w:eastAsia="黑体-简" w:hAnsi="黑体-简" w:cs="黑体-简" w:hint="eastAsia"/>
          <w:b/>
          <w:bCs/>
          <w:sz w:val="24"/>
        </w:rPr>
        <w:t>接收新入住人员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3.1.1 重视预检分诊，防止交叉感染  </w:t>
      </w:r>
      <w:r>
        <w:rPr>
          <w:rFonts w:ascii="黑体-简" w:eastAsia="黑体-简" w:hAnsi="黑体-简" w:cs="黑体-简" w:hint="eastAsia"/>
          <w:sz w:val="24"/>
        </w:rPr>
        <w:t>接诊</w:t>
      </w:r>
      <w:proofErr w:type="gramStart"/>
      <w:r>
        <w:rPr>
          <w:rFonts w:ascii="黑体-简" w:eastAsia="黑体-简" w:hAnsi="黑体-简" w:cs="黑体-简" w:hint="eastAsia"/>
          <w:sz w:val="24"/>
        </w:rPr>
        <w:t>人员</w:t>
      </w:r>
      <w:r>
        <w:rPr>
          <w:rFonts w:ascii="黑体-简" w:eastAsia="黑体-简" w:hAnsi="黑体-简" w:cs="黑体-简"/>
          <w:sz w:val="24"/>
        </w:rPr>
        <w:t>着</w:t>
      </w:r>
      <w:proofErr w:type="gramEnd"/>
      <w:r>
        <w:rPr>
          <w:rFonts w:ascii="黑体-简" w:eastAsia="黑体-简" w:hAnsi="黑体-简" w:cs="黑体-简" w:hint="eastAsia"/>
          <w:sz w:val="24"/>
        </w:rPr>
        <w:t>二级防护，</w:t>
      </w:r>
      <w:r>
        <w:rPr>
          <w:rFonts w:ascii="黑体-简" w:eastAsia="黑体-简" w:hAnsi="黑体-简" w:cs="黑体-简"/>
          <w:sz w:val="24"/>
        </w:rPr>
        <w:t>与拟入住人员</w:t>
      </w:r>
      <w:r>
        <w:rPr>
          <w:rFonts w:ascii="黑体-简" w:eastAsia="黑体-简" w:hAnsi="黑体-简" w:cs="黑体-简" w:hint="eastAsia"/>
          <w:sz w:val="24"/>
        </w:rPr>
        <w:t>保持一米距离，在</w:t>
      </w:r>
      <w:r>
        <w:rPr>
          <w:rFonts w:ascii="黑体-简" w:eastAsia="黑体-简" w:hAnsi="黑体-简" w:cs="黑体-简"/>
          <w:sz w:val="24"/>
        </w:rPr>
        <w:t>新桃园酒店</w:t>
      </w:r>
      <w:r>
        <w:rPr>
          <w:rFonts w:ascii="黑体-简" w:eastAsia="黑体-简" w:hAnsi="黑体-简" w:cs="黑体-简" w:hint="eastAsia"/>
          <w:sz w:val="24"/>
        </w:rPr>
        <w:t>一楼预检分诊台</w:t>
      </w:r>
      <w:r>
        <w:rPr>
          <w:rFonts w:ascii="黑体-简" w:eastAsia="黑体-简" w:hAnsi="黑体-简" w:cs="黑体-简"/>
          <w:sz w:val="24"/>
        </w:rPr>
        <w:t>为拟入住人员</w:t>
      </w:r>
      <w:r>
        <w:rPr>
          <w:rFonts w:ascii="黑体-简" w:eastAsia="黑体-简" w:hAnsi="黑体-简" w:cs="黑体-简" w:hint="eastAsia"/>
          <w:sz w:val="24"/>
        </w:rPr>
        <w:t>测量体温</w:t>
      </w:r>
      <w:r>
        <w:rPr>
          <w:rFonts w:ascii="黑体-简" w:eastAsia="黑体-简" w:hAnsi="黑体-简" w:cs="黑体-简"/>
          <w:sz w:val="24"/>
        </w:rPr>
        <w:t>。若</w:t>
      </w:r>
      <w:r>
        <w:rPr>
          <w:rFonts w:ascii="黑体-简" w:eastAsia="黑体-简" w:hAnsi="黑体-简" w:cs="黑体-简" w:hint="eastAsia"/>
          <w:sz w:val="24"/>
        </w:rPr>
        <w:t>体温≥37.3°</w:t>
      </w:r>
      <w:r>
        <w:rPr>
          <w:rFonts w:ascii="黑体-简" w:eastAsia="黑体-简" w:hAnsi="黑体-简" w:cs="黑体-简" w:hint="eastAsia"/>
          <w:sz w:val="24"/>
        </w:rPr>
        <w:lastRenderedPageBreak/>
        <w:t>C</w:t>
      </w:r>
      <w:r>
        <w:rPr>
          <w:rFonts w:ascii="黑体-简" w:eastAsia="黑体-简" w:hAnsi="黑体-简" w:cs="黑体-简"/>
          <w:sz w:val="24"/>
        </w:rPr>
        <w:t>，</w:t>
      </w:r>
      <w:r>
        <w:rPr>
          <w:rFonts w:ascii="黑体-简" w:eastAsia="黑体-简" w:hAnsi="黑体-简" w:cs="黑体-简" w:hint="eastAsia"/>
          <w:sz w:val="24"/>
        </w:rPr>
        <w:t>进行复测</w:t>
      </w:r>
      <w:r>
        <w:rPr>
          <w:rFonts w:ascii="黑体-简" w:eastAsia="黑体-简" w:hAnsi="黑体-简" w:cs="黑体-简"/>
          <w:sz w:val="24"/>
        </w:rPr>
        <w:t>；若</w:t>
      </w:r>
      <w:r>
        <w:rPr>
          <w:rFonts w:ascii="黑体-简" w:eastAsia="黑体-简" w:hAnsi="黑体-简" w:cs="黑体-简" w:hint="eastAsia"/>
          <w:sz w:val="24"/>
        </w:rPr>
        <w:t>复测体温≥37.3°C</w:t>
      </w:r>
      <w:r>
        <w:rPr>
          <w:rFonts w:ascii="黑体-简" w:eastAsia="黑体-简" w:hAnsi="黑体-简" w:cs="黑体-简"/>
          <w:sz w:val="24"/>
        </w:rPr>
        <w:t>，</w:t>
      </w:r>
      <w:r>
        <w:rPr>
          <w:rFonts w:ascii="黑体-简" w:eastAsia="黑体-简" w:hAnsi="黑体-简" w:cs="黑体-简" w:hint="eastAsia"/>
          <w:sz w:val="24"/>
        </w:rPr>
        <w:t>立即</w:t>
      </w:r>
      <w:r>
        <w:rPr>
          <w:rFonts w:ascii="黑体-简" w:eastAsia="黑体-简" w:hAnsi="黑体-简" w:cs="黑体-简"/>
          <w:sz w:val="24"/>
        </w:rPr>
        <w:t>将该人员</w:t>
      </w:r>
      <w:r>
        <w:rPr>
          <w:rFonts w:ascii="黑体-简" w:eastAsia="黑体-简" w:hAnsi="黑体-简" w:cs="黑体-简" w:hint="eastAsia"/>
          <w:sz w:val="24"/>
        </w:rPr>
        <w:t>就地隔离，通知</w:t>
      </w:r>
      <w:r>
        <w:rPr>
          <w:rFonts w:ascii="黑体-简" w:eastAsia="黑体-简" w:hAnsi="黑体-简" w:cs="黑体-简"/>
          <w:sz w:val="24"/>
        </w:rPr>
        <w:t>值班</w:t>
      </w:r>
      <w:r>
        <w:rPr>
          <w:rFonts w:ascii="黑体-简" w:eastAsia="黑体-简" w:hAnsi="黑体-简" w:cs="黑体-简" w:hint="eastAsia"/>
          <w:sz w:val="24"/>
        </w:rPr>
        <w:t>人员</w:t>
      </w:r>
      <w:r>
        <w:rPr>
          <w:rFonts w:ascii="黑体-简" w:eastAsia="黑体-简" w:hAnsi="黑体-简" w:cs="黑体-简"/>
          <w:sz w:val="24"/>
        </w:rPr>
        <w:t>与其保持一定距离</w:t>
      </w:r>
      <w:r>
        <w:rPr>
          <w:rFonts w:ascii="黑体-简" w:eastAsia="黑体-简" w:hAnsi="黑体-简" w:cs="黑体-简" w:hint="eastAsia"/>
          <w:sz w:val="24"/>
        </w:rPr>
        <w:t>，</w:t>
      </w:r>
      <w:r>
        <w:rPr>
          <w:rFonts w:ascii="黑体-简" w:eastAsia="黑体-简" w:hAnsi="黑体-简" w:cs="黑体-简"/>
          <w:sz w:val="24"/>
        </w:rPr>
        <w:t>同时</w:t>
      </w:r>
      <w:r>
        <w:rPr>
          <w:rFonts w:ascii="黑体-简" w:eastAsia="黑体-简" w:hAnsi="黑体-简" w:cs="黑体-简" w:hint="eastAsia"/>
          <w:sz w:val="24"/>
        </w:rPr>
        <w:t>呼叫120</w:t>
      </w:r>
      <w:r>
        <w:rPr>
          <w:rFonts w:ascii="黑体-简" w:eastAsia="黑体-简" w:hAnsi="黑体-简" w:cs="黑体-简"/>
          <w:sz w:val="24"/>
        </w:rPr>
        <w:t>救护车</w:t>
      </w:r>
      <w:r>
        <w:rPr>
          <w:rFonts w:ascii="黑体-简" w:eastAsia="黑体-简" w:hAnsi="黑体-简" w:cs="黑体-简" w:hint="eastAsia"/>
          <w:sz w:val="24"/>
        </w:rPr>
        <w:t>转诊。</w:t>
      </w:r>
      <w:r>
        <w:rPr>
          <w:rFonts w:ascii="黑体-简" w:eastAsia="黑体-简" w:hAnsi="黑体-简" w:cs="黑体-简"/>
          <w:sz w:val="24"/>
        </w:rPr>
        <w:t>对于</w:t>
      </w:r>
      <w:r>
        <w:rPr>
          <w:rFonts w:ascii="黑体-简" w:eastAsia="黑体-简" w:hAnsi="黑体-简" w:cs="黑体-简" w:hint="eastAsia"/>
          <w:sz w:val="24"/>
        </w:rPr>
        <w:t>体温正常</w:t>
      </w:r>
      <w:r>
        <w:rPr>
          <w:rFonts w:ascii="黑体-简" w:eastAsia="黑体-简" w:hAnsi="黑体-简" w:cs="黑体-简"/>
          <w:sz w:val="24"/>
        </w:rPr>
        <w:t>的人员</w:t>
      </w:r>
      <w:r>
        <w:rPr>
          <w:rFonts w:ascii="黑体-简" w:eastAsia="黑体-简" w:hAnsi="黑体-简" w:cs="黑体-简" w:hint="eastAsia"/>
          <w:sz w:val="24"/>
        </w:rPr>
        <w:t>，</w:t>
      </w:r>
      <w:r>
        <w:rPr>
          <w:rFonts w:ascii="黑体-简" w:eastAsia="黑体-简" w:hAnsi="黑体-简" w:cs="黑体-简"/>
          <w:sz w:val="24"/>
        </w:rPr>
        <w:t>接诊人员先告知</w:t>
      </w:r>
      <w:r>
        <w:rPr>
          <w:rFonts w:ascii="黑体-简" w:eastAsia="黑体-简" w:hAnsi="黑体-简" w:cs="黑体-简" w:hint="eastAsia"/>
          <w:sz w:val="24"/>
        </w:rPr>
        <w:t>用速干</w:t>
      </w:r>
      <w:proofErr w:type="gramStart"/>
      <w:r>
        <w:rPr>
          <w:rFonts w:ascii="黑体-简" w:eastAsia="黑体-简" w:hAnsi="黑体-简" w:cs="黑体-简" w:hint="eastAsia"/>
          <w:sz w:val="24"/>
        </w:rPr>
        <w:t>手消液</w:t>
      </w:r>
      <w:proofErr w:type="gramEnd"/>
      <w:r>
        <w:rPr>
          <w:rFonts w:ascii="黑体-简" w:eastAsia="黑体-简" w:hAnsi="黑体-简" w:cs="黑体-简" w:hint="eastAsia"/>
          <w:sz w:val="24"/>
        </w:rPr>
        <w:t>进行手卫生，</w:t>
      </w:r>
      <w:r>
        <w:rPr>
          <w:rFonts w:ascii="黑体-简" w:eastAsia="黑体-简" w:hAnsi="黑体-简" w:cs="黑体-简"/>
          <w:sz w:val="24"/>
        </w:rPr>
        <w:t>再询问新冠肺炎</w:t>
      </w:r>
      <w:r>
        <w:rPr>
          <w:rFonts w:ascii="黑体-简" w:eastAsia="黑体-简" w:hAnsi="黑体-简" w:cs="黑体-简" w:hint="eastAsia"/>
          <w:sz w:val="24"/>
        </w:rPr>
        <w:t>相关病史及流行病学史并</w:t>
      </w:r>
      <w:r>
        <w:rPr>
          <w:rFonts w:ascii="黑体-简" w:eastAsia="黑体-简" w:hAnsi="黑体-简" w:cs="黑体-简"/>
          <w:sz w:val="24"/>
        </w:rPr>
        <w:t>做好</w:t>
      </w:r>
      <w:r>
        <w:rPr>
          <w:rFonts w:ascii="黑体-简" w:eastAsia="黑体-简" w:hAnsi="黑体-简" w:cs="黑体-简" w:hint="eastAsia"/>
          <w:sz w:val="24"/>
        </w:rPr>
        <w:t>登记</w:t>
      </w:r>
      <w:r>
        <w:rPr>
          <w:rFonts w:ascii="黑体-简" w:eastAsia="黑体-简" w:hAnsi="黑体-简" w:cs="黑体-简"/>
          <w:sz w:val="24"/>
        </w:rPr>
        <w:t>工作，原则上</w:t>
      </w:r>
      <w:r>
        <w:rPr>
          <w:rFonts w:ascii="黑体-简" w:eastAsia="黑体-简" w:hAnsi="黑体-简" w:cs="黑体-简" w:hint="eastAsia"/>
          <w:sz w:val="24"/>
        </w:rPr>
        <w:t>只</w:t>
      </w:r>
      <w:proofErr w:type="gramStart"/>
      <w:r>
        <w:rPr>
          <w:rFonts w:ascii="黑体-简" w:eastAsia="黑体-简" w:hAnsi="黑体-简" w:cs="黑体-简" w:hint="eastAsia"/>
          <w:sz w:val="24"/>
        </w:rPr>
        <w:t>查看</w:t>
      </w:r>
      <w:r>
        <w:rPr>
          <w:rFonts w:ascii="黑体-简" w:eastAsia="黑体-简" w:hAnsi="黑体-简" w:cs="黑体-简"/>
          <w:sz w:val="24"/>
        </w:rPr>
        <w:t>非</w:t>
      </w:r>
      <w:proofErr w:type="gramEnd"/>
      <w:r>
        <w:rPr>
          <w:rFonts w:ascii="黑体-简" w:eastAsia="黑体-简" w:hAnsi="黑体-简" w:cs="黑体-简"/>
          <w:sz w:val="24"/>
        </w:rPr>
        <w:t>纸质的</w:t>
      </w:r>
      <w:r>
        <w:rPr>
          <w:rFonts w:ascii="黑体-简" w:eastAsia="黑体-简" w:hAnsi="黑体-简" w:cs="黑体-简" w:hint="eastAsia"/>
          <w:sz w:val="24"/>
        </w:rPr>
        <w:t>辅助</w:t>
      </w:r>
      <w:r>
        <w:rPr>
          <w:rFonts w:ascii="黑体-简" w:eastAsia="黑体-简" w:hAnsi="黑体-简" w:cs="黑体-简"/>
          <w:sz w:val="24"/>
        </w:rPr>
        <w:t>材料。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3.1.2 掌握基本信息，做好充分告知  做好个人信息记录和集中观察相关事宜告知，发放</w:t>
      </w:r>
      <w:r>
        <w:rPr>
          <w:rFonts w:ascii="黑体-简" w:eastAsia="黑体-简" w:hAnsi="黑体-简" w:cs="黑体-简" w:hint="eastAsia"/>
          <w:sz w:val="24"/>
        </w:rPr>
        <w:t>《酒店集中隔离观察人员一览表》</w:t>
      </w:r>
      <w:r>
        <w:rPr>
          <w:rFonts w:ascii="黑体-简" w:eastAsia="黑体-简" w:hAnsi="黑体-简" w:cs="黑体-简"/>
          <w:sz w:val="24"/>
        </w:rPr>
        <w:t>和</w:t>
      </w:r>
      <w:r>
        <w:rPr>
          <w:rFonts w:ascii="黑体-简" w:eastAsia="黑体-简" w:hAnsi="黑体-简" w:cs="黑体-简" w:hint="eastAsia"/>
          <w:sz w:val="24"/>
        </w:rPr>
        <w:t>《酒店集中隔离医学观察告知书》</w:t>
      </w:r>
      <w:r>
        <w:rPr>
          <w:rFonts w:ascii="黑体-简" w:eastAsia="黑体-简" w:hAnsi="黑体-简" w:cs="黑体-简"/>
          <w:sz w:val="24"/>
        </w:rPr>
        <w:t>（</w:t>
      </w:r>
      <w:r>
        <w:rPr>
          <w:rFonts w:ascii="黑体-简" w:eastAsia="黑体-简" w:hAnsi="黑体-简" w:cs="黑体-简" w:hint="eastAsia"/>
          <w:sz w:val="24"/>
        </w:rPr>
        <w:t>一式两份</w:t>
      </w:r>
      <w:r>
        <w:rPr>
          <w:rFonts w:ascii="黑体-简" w:eastAsia="黑体-简" w:hAnsi="黑体-简" w:cs="黑体-简"/>
          <w:sz w:val="24"/>
        </w:rPr>
        <w:t>）；对于</w:t>
      </w:r>
      <w:r>
        <w:rPr>
          <w:rFonts w:ascii="黑体-简" w:eastAsia="黑体-简" w:hAnsi="黑体-简" w:cs="黑体-简" w:hint="eastAsia"/>
          <w:sz w:val="24"/>
        </w:rPr>
        <w:t>外籍人士</w:t>
      </w:r>
      <w:r>
        <w:rPr>
          <w:rFonts w:ascii="黑体-简" w:eastAsia="黑体-简" w:hAnsi="黑体-简" w:cs="黑体-简"/>
          <w:sz w:val="24"/>
        </w:rPr>
        <w:t>，发放</w:t>
      </w:r>
      <w:r>
        <w:rPr>
          <w:rFonts w:ascii="黑体-简" w:eastAsia="黑体-简" w:hAnsi="黑体-简" w:cs="黑体-简" w:hint="eastAsia"/>
          <w:sz w:val="24"/>
        </w:rPr>
        <w:t>中英</w:t>
      </w:r>
      <w:proofErr w:type="gramStart"/>
      <w:r w:rsidR="007C107E">
        <w:rPr>
          <w:rFonts w:ascii="黑体-简" w:eastAsia="黑体-简" w:hAnsi="黑体-简" w:cs="黑体-简" w:hint="eastAsia"/>
          <w:sz w:val="24"/>
        </w:rPr>
        <w:t>双语</w:t>
      </w:r>
      <w:r>
        <w:rPr>
          <w:rFonts w:ascii="黑体-简" w:eastAsia="黑体-简" w:hAnsi="黑体-简" w:cs="黑体-简" w:hint="eastAsia"/>
          <w:sz w:val="24"/>
        </w:rPr>
        <w:t>版</w:t>
      </w:r>
      <w:proofErr w:type="gramEnd"/>
      <w:r>
        <w:rPr>
          <w:rFonts w:ascii="黑体-简" w:eastAsia="黑体-简" w:hAnsi="黑体-简" w:cs="黑体-简" w:hint="eastAsia"/>
          <w:sz w:val="24"/>
        </w:rPr>
        <w:t>告知书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3.1.3  叮嘱注意事项，添加联系方式  </w:t>
      </w:r>
      <w:r>
        <w:rPr>
          <w:rFonts w:ascii="黑体-简" w:eastAsia="黑体-简" w:hAnsi="黑体-简" w:cs="黑体-简" w:hint="eastAsia"/>
          <w:sz w:val="24"/>
        </w:rPr>
        <w:t>发</w:t>
      </w:r>
      <w:r>
        <w:rPr>
          <w:rFonts w:ascii="黑体-简" w:eastAsia="黑体-简" w:hAnsi="黑体-简" w:cs="黑体-简"/>
          <w:sz w:val="24"/>
        </w:rPr>
        <w:t>放</w:t>
      </w:r>
      <w:r>
        <w:rPr>
          <w:rFonts w:ascii="黑体-简" w:eastAsia="黑体-简" w:hAnsi="黑体-简" w:cs="黑体-简" w:hint="eastAsia"/>
          <w:sz w:val="24"/>
        </w:rPr>
        <w:t>水银体温计</w:t>
      </w:r>
      <w:r>
        <w:rPr>
          <w:rFonts w:ascii="黑体-简" w:eastAsia="黑体-简" w:hAnsi="黑体-简" w:cs="黑体-简"/>
          <w:sz w:val="24"/>
        </w:rPr>
        <w:t>并指导使用</w:t>
      </w:r>
      <w:r>
        <w:rPr>
          <w:rFonts w:ascii="黑体-简" w:eastAsia="黑体-简" w:hAnsi="黑体-简" w:cs="黑体-简" w:hint="eastAsia"/>
          <w:sz w:val="24"/>
        </w:rPr>
        <w:t>。</w:t>
      </w:r>
      <w:r>
        <w:rPr>
          <w:rFonts w:ascii="黑体-简" w:eastAsia="黑体-简" w:hAnsi="黑体-简" w:cs="黑体-简"/>
          <w:sz w:val="24"/>
        </w:rPr>
        <w:t>叮嘱入住人员</w:t>
      </w:r>
      <w:r>
        <w:rPr>
          <w:rFonts w:ascii="黑体-简" w:eastAsia="黑体-简" w:hAnsi="黑体-简" w:cs="黑体-简" w:hint="eastAsia"/>
          <w:sz w:val="24"/>
        </w:rPr>
        <w:t>每</w:t>
      </w:r>
      <w:r>
        <w:rPr>
          <w:rFonts w:ascii="黑体-简" w:eastAsia="黑体-简" w:hAnsi="黑体-简" w:cs="黑体-简"/>
          <w:sz w:val="24"/>
        </w:rPr>
        <w:t>日</w:t>
      </w:r>
      <w:r>
        <w:rPr>
          <w:rFonts w:ascii="黑体-简" w:eastAsia="黑体-简" w:hAnsi="黑体-简" w:cs="黑体-简" w:hint="eastAsia"/>
          <w:sz w:val="24"/>
        </w:rPr>
        <w:t>上午</w:t>
      </w:r>
      <w:r>
        <w:rPr>
          <w:rFonts w:ascii="黑体-简" w:eastAsia="黑体-简" w:hAnsi="黑体-简" w:cs="黑体-简"/>
          <w:sz w:val="24"/>
        </w:rPr>
        <w:t>10</w:t>
      </w:r>
      <w:r>
        <w:rPr>
          <w:rFonts w:ascii="黑体-简" w:eastAsia="黑体-简" w:hAnsi="黑体-简" w:cs="黑体-简" w:hint="eastAsia"/>
          <w:sz w:val="24"/>
        </w:rPr>
        <w:t>：00之前、下午16：00之前</w:t>
      </w:r>
      <w:r>
        <w:rPr>
          <w:rFonts w:ascii="黑体-简" w:eastAsia="黑体-简" w:hAnsi="黑体-简" w:cs="黑体-简"/>
          <w:sz w:val="24"/>
        </w:rPr>
        <w:t>自行</w:t>
      </w:r>
      <w:r>
        <w:rPr>
          <w:rFonts w:ascii="黑体-简" w:eastAsia="黑体-简" w:hAnsi="黑体-简" w:cs="黑体-简" w:hint="eastAsia"/>
          <w:sz w:val="24"/>
        </w:rPr>
        <w:t>完成两次体温</w:t>
      </w:r>
      <w:r>
        <w:rPr>
          <w:rFonts w:ascii="黑体-简" w:eastAsia="黑体-简" w:hAnsi="黑体-简" w:cs="黑体-简"/>
          <w:sz w:val="24"/>
        </w:rPr>
        <w:t>监测，请</w:t>
      </w:r>
      <w:r>
        <w:rPr>
          <w:rFonts w:ascii="黑体-简" w:eastAsia="黑体-简" w:hAnsi="黑体-简" w:cs="黑体-简" w:hint="eastAsia"/>
          <w:sz w:val="24"/>
        </w:rPr>
        <w:t>入住人员</w:t>
      </w:r>
      <w:r>
        <w:rPr>
          <w:rFonts w:ascii="黑体-简" w:eastAsia="黑体-简" w:hAnsi="黑体-简" w:cs="黑体-简"/>
          <w:sz w:val="24"/>
        </w:rPr>
        <w:t>添</w:t>
      </w:r>
      <w:r>
        <w:rPr>
          <w:rFonts w:ascii="黑体-简" w:eastAsia="黑体-简" w:hAnsi="黑体-简" w:cs="黑体-简" w:hint="eastAsia"/>
          <w:sz w:val="24"/>
        </w:rPr>
        <w:t>加“医学观察微信”方便联系</w:t>
      </w:r>
      <w:r>
        <w:rPr>
          <w:rFonts w:ascii="黑体-简" w:eastAsia="黑体-简" w:hAnsi="黑体-简" w:cs="黑体-简"/>
          <w:sz w:val="24"/>
        </w:rPr>
        <w:t>，每日的体温监测结果</w:t>
      </w:r>
      <w:r>
        <w:rPr>
          <w:rFonts w:ascii="黑体-简" w:eastAsia="黑体-简" w:hAnsi="黑体-简" w:cs="黑体-简" w:hint="eastAsia"/>
          <w:sz w:val="24"/>
        </w:rPr>
        <w:t>可</w:t>
      </w:r>
      <w:proofErr w:type="gramStart"/>
      <w:r>
        <w:rPr>
          <w:rFonts w:ascii="黑体-简" w:eastAsia="黑体-简" w:hAnsi="黑体-简" w:cs="黑体-简"/>
          <w:sz w:val="24"/>
        </w:rPr>
        <w:t>采取</w:t>
      </w:r>
      <w:r>
        <w:rPr>
          <w:rFonts w:ascii="黑体-简" w:eastAsia="黑体-简" w:hAnsi="黑体-简" w:cs="黑体-简" w:hint="eastAsia"/>
          <w:sz w:val="24"/>
        </w:rPr>
        <w:t>微信或</w:t>
      </w:r>
      <w:proofErr w:type="gramEnd"/>
      <w:r>
        <w:rPr>
          <w:rFonts w:ascii="黑体-简" w:eastAsia="黑体-简" w:hAnsi="黑体-简" w:cs="黑体-简" w:hint="eastAsia"/>
          <w:sz w:val="24"/>
        </w:rPr>
        <w:t>电话</w:t>
      </w:r>
      <w:r>
        <w:rPr>
          <w:rFonts w:ascii="黑体-简" w:eastAsia="黑体-简" w:hAnsi="黑体-简" w:cs="黑体-简"/>
          <w:sz w:val="24"/>
        </w:rPr>
        <w:t>的方式</w:t>
      </w:r>
      <w:r>
        <w:rPr>
          <w:rFonts w:ascii="黑体-简" w:eastAsia="黑体-简" w:hAnsi="黑体-简" w:cs="黑体-简" w:hint="eastAsia"/>
          <w:sz w:val="24"/>
        </w:rPr>
        <w:t>告知</w:t>
      </w:r>
      <w:r>
        <w:rPr>
          <w:rFonts w:ascii="黑体-简" w:eastAsia="黑体-简" w:hAnsi="黑体-简" w:cs="黑体-简"/>
          <w:sz w:val="24"/>
        </w:rPr>
        <w:t>当值的医务人员</w:t>
      </w:r>
      <w:r>
        <w:rPr>
          <w:rFonts w:ascii="黑体-简" w:eastAsia="黑体-简" w:hAnsi="黑体-简" w:cs="黑体-简" w:hint="eastAsia"/>
          <w:sz w:val="24"/>
        </w:rPr>
        <w:t>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 xml:space="preserve">3.2  </w:t>
      </w:r>
      <w:r>
        <w:rPr>
          <w:rFonts w:ascii="黑体-简" w:eastAsia="黑体-简" w:hAnsi="黑体-简" w:cs="黑体-简" w:hint="eastAsia"/>
          <w:b/>
          <w:bCs/>
          <w:sz w:val="24"/>
        </w:rPr>
        <w:t>每日健康情况</w:t>
      </w:r>
      <w:r>
        <w:rPr>
          <w:rFonts w:ascii="黑体-简" w:eastAsia="黑体-简" w:hAnsi="黑体-简" w:cs="黑体-简"/>
          <w:b/>
          <w:bCs/>
          <w:sz w:val="24"/>
        </w:rPr>
        <w:t>监控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3.2.1  体温信息记录  </w:t>
      </w:r>
      <w:r>
        <w:rPr>
          <w:rFonts w:ascii="黑体-简" w:eastAsia="黑体-简" w:hAnsi="黑体-简" w:cs="黑体-简" w:hint="eastAsia"/>
          <w:sz w:val="24"/>
        </w:rPr>
        <w:t>每日对所有</w:t>
      </w:r>
      <w:r>
        <w:rPr>
          <w:rFonts w:ascii="黑体-简" w:eastAsia="黑体-简" w:hAnsi="黑体-简" w:cs="黑体-简"/>
          <w:sz w:val="24"/>
        </w:rPr>
        <w:t>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于上午</w:t>
      </w:r>
      <w:r>
        <w:rPr>
          <w:rFonts w:ascii="黑体-简" w:eastAsia="黑体-简" w:hAnsi="黑体-简" w:cs="黑体-简" w:hint="eastAsia"/>
          <w:sz w:val="24"/>
        </w:rPr>
        <w:t>10：00、</w:t>
      </w:r>
      <w:r>
        <w:rPr>
          <w:rFonts w:ascii="黑体-简" w:eastAsia="黑体-简" w:hAnsi="黑体-简" w:cs="黑体-简"/>
          <w:sz w:val="24"/>
        </w:rPr>
        <w:t>下午</w:t>
      </w:r>
      <w:r>
        <w:rPr>
          <w:rFonts w:ascii="黑体-简" w:eastAsia="黑体-简" w:hAnsi="黑体-简" w:cs="黑体-简" w:hint="eastAsia"/>
          <w:sz w:val="24"/>
        </w:rPr>
        <w:t>16：00左右完成至少两次体温及健康情况监控，并在“每日体温记录单”做好记录</w:t>
      </w:r>
      <w:r>
        <w:rPr>
          <w:rFonts w:ascii="黑体-简" w:eastAsia="黑体-简" w:hAnsi="黑体-简" w:cs="黑体-简"/>
          <w:sz w:val="24"/>
        </w:rPr>
        <w:t>；</w:t>
      </w:r>
      <w:r>
        <w:rPr>
          <w:rFonts w:ascii="黑体-简" w:eastAsia="黑体-简" w:hAnsi="黑体-简" w:cs="黑体-简" w:hint="eastAsia"/>
          <w:sz w:val="24"/>
        </w:rPr>
        <w:t>每日对</w:t>
      </w:r>
      <w:r>
        <w:rPr>
          <w:rFonts w:ascii="黑体-简" w:eastAsia="黑体-简" w:hAnsi="黑体-简" w:cs="黑体-简"/>
          <w:sz w:val="24"/>
        </w:rPr>
        <w:t>当值</w:t>
      </w:r>
      <w:r>
        <w:rPr>
          <w:rFonts w:ascii="黑体-简" w:eastAsia="黑体-简" w:hAnsi="黑体-简" w:cs="黑体-简" w:hint="eastAsia"/>
          <w:sz w:val="24"/>
        </w:rPr>
        <w:t>工作人员进行</w:t>
      </w:r>
      <w:r>
        <w:rPr>
          <w:rFonts w:ascii="黑体-简" w:eastAsia="黑体-简" w:hAnsi="黑体-简" w:cs="黑体-简"/>
          <w:sz w:val="24"/>
        </w:rPr>
        <w:t>两次</w:t>
      </w:r>
      <w:r>
        <w:rPr>
          <w:rFonts w:ascii="黑体-简" w:eastAsia="黑体-简" w:hAnsi="黑体-简" w:cs="黑体-简" w:hint="eastAsia"/>
          <w:sz w:val="24"/>
        </w:rPr>
        <w:t>体温监测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3.2.2  特殊情况处理  </w:t>
      </w:r>
      <w:r>
        <w:rPr>
          <w:rFonts w:ascii="黑体-简" w:eastAsia="黑体-简" w:hAnsi="黑体-简" w:cs="黑体-简" w:hint="eastAsia"/>
          <w:sz w:val="24"/>
        </w:rPr>
        <w:t>监测过程中，</w:t>
      </w:r>
      <w:r>
        <w:rPr>
          <w:rFonts w:ascii="黑体-简" w:eastAsia="黑体-简" w:hAnsi="黑体-简" w:cs="黑体-简"/>
          <w:sz w:val="24"/>
        </w:rPr>
        <w:t>若</w:t>
      </w:r>
      <w:r>
        <w:rPr>
          <w:rFonts w:ascii="黑体-简" w:eastAsia="黑体-简" w:hAnsi="黑体-简" w:cs="黑体-简" w:hint="eastAsia"/>
          <w:sz w:val="24"/>
        </w:rPr>
        <w:t>发现</w:t>
      </w:r>
      <w:r>
        <w:rPr>
          <w:rFonts w:ascii="黑体-简" w:eastAsia="黑体-简" w:hAnsi="黑体-简" w:cs="黑体-简"/>
          <w:sz w:val="24"/>
        </w:rPr>
        <w:t>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 w:hint="eastAsia"/>
          <w:sz w:val="24"/>
        </w:rPr>
        <w:t>出现体温≥37.3°C（水银体温计复测）、干咳、气促、肌肉酸痛等症状，</w:t>
      </w:r>
      <w:r>
        <w:rPr>
          <w:rFonts w:ascii="黑体-简" w:eastAsia="黑体-简" w:hAnsi="黑体-简" w:cs="黑体-简"/>
          <w:sz w:val="24"/>
        </w:rPr>
        <w:t>经医务人员</w:t>
      </w:r>
      <w:r>
        <w:rPr>
          <w:rFonts w:ascii="黑体-简" w:eastAsia="黑体-简" w:hAnsi="黑体-简" w:cs="黑体-简" w:hint="eastAsia"/>
          <w:sz w:val="24"/>
        </w:rPr>
        <w:t>评估后，需及时拔打</w:t>
      </w:r>
      <w:r>
        <w:rPr>
          <w:rFonts w:ascii="黑体-简" w:eastAsia="黑体-简" w:hAnsi="黑体-简" w:cs="黑体-简"/>
          <w:sz w:val="24"/>
        </w:rPr>
        <w:t>120救护车</w:t>
      </w:r>
      <w:r>
        <w:rPr>
          <w:rFonts w:ascii="黑体-简" w:eastAsia="黑体-简" w:hAnsi="黑体-简" w:cs="黑体-简" w:hint="eastAsia"/>
          <w:sz w:val="24"/>
        </w:rPr>
        <w:t>转诊</w:t>
      </w:r>
      <w:r>
        <w:rPr>
          <w:rFonts w:ascii="黑体-简" w:eastAsia="黑体-简" w:hAnsi="黑体-简" w:cs="黑体-简"/>
          <w:sz w:val="24"/>
        </w:rPr>
        <w:t>；</w:t>
      </w:r>
      <w:r>
        <w:rPr>
          <w:rFonts w:ascii="黑体-简" w:eastAsia="黑体-简" w:hAnsi="黑体-简" w:cs="黑体-简" w:hint="eastAsia"/>
          <w:sz w:val="24"/>
        </w:rPr>
        <w:t>排除</w:t>
      </w:r>
      <w:r>
        <w:rPr>
          <w:rFonts w:ascii="黑体-简" w:eastAsia="黑体-简" w:hAnsi="黑体-简" w:cs="黑体-简"/>
          <w:sz w:val="24"/>
        </w:rPr>
        <w:t>核酸</w:t>
      </w:r>
      <w:r>
        <w:rPr>
          <w:rFonts w:ascii="黑体-简" w:eastAsia="黑体-简" w:hAnsi="黑体-简" w:cs="黑体-简" w:hint="eastAsia"/>
          <w:sz w:val="24"/>
        </w:rPr>
        <w:t>阳性者，48小时后</w:t>
      </w:r>
      <w:r>
        <w:rPr>
          <w:rFonts w:ascii="黑体-简" w:eastAsia="黑体-简" w:hAnsi="黑体-简" w:cs="黑体-简"/>
          <w:sz w:val="24"/>
        </w:rPr>
        <w:t>身体状况</w:t>
      </w:r>
      <w:r>
        <w:rPr>
          <w:rFonts w:ascii="黑体-简" w:eastAsia="黑体-简" w:hAnsi="黑体-简" w:cs="黑体-简" w:hint="eastAsia"/>
          <w:sz w:val="24"/>
        </w:rPr>
        <w:t>如无好转，需再次拔打120</w:t>
      </w:r>
      <w:r>
        <w:rPr>
          <w:rFonts w:ascii="黑体-简" w:eastAsia="黑体-简" w:hAnsi="黑体-简" w:cs="黑体-简"/>
          <w:sz w:val="24"/>
        </w:rPr>
        <w:t>救护车</w:t>
      </w:r>
      <w:r>
        <w:rPr>
          <w:rFonts w:ascii="黑体-简" w:eastAsia="黑体-简" w:hAnsi="黑体-简" w:cs="黑体-简" w:hint="eastAsia"/>
          <w:sz w:val="24"/>
        </w:rPr>
        <w:t>，送定点医疗机构</w:t>
      </w:r>
      <w:r>
        <w:rPr>
          <w:rFonts w:ascii="黑体-简" w:eastAsia="黑体-简" w:hAnsi="黑体-简" w:cs="黑体-简"/>
          <w:sz w:val="24"/>
        </w:rPr>
        <w:t>进行</w:t>
      </w:r>
      <w:r>
        <w:rPr>
          <w:rFonts w:ascii="黑体-简" w:eastAsia="黑体-简" w:hAnsi="黑体-简" w:cs="黑体-简" w:hint="eastAsia"/>
          <w:sz w:val="24"/>
        </w:rPr>
        <w:t>二次核酸检测。</w:t>
      </w:r>
    </w:p>
    <w:p w:rsidR="00CA7A53" w:rsidRPr="00A917E0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bookmarkStart w:id="0" w:name="_GoBack"/>
      <w:r w:rsidRPr="00A917E0">
        <w:rPr>
          <w:rFonts w:ascii="黑体-简" w:eastAsia="黑体-简" w:hAnsi="黑体-简" w:cs="黑体-简"/>
          <w:sz w:val="24"/>
        </w:rPr>
        <w:t xml:space="preserve">3.2.3  </w:t>
      </w:r>
      <w:r w:rsidRPr="00A917E0">
        <w:rPr>
          <w:rFonts w:ascii="黑体-简" w:eastAsia="黑体-简" w:hAnsi="黑体-简" w:cs="黑体-简" w:hint="eastAsia"/>
          <w:sz w:val="24"/>
        </w:rPr>
        <w:t>对其随访人员进行后续跟踪随访。</w:t>
      </w:r>
    </w:p>
    <w:bookmarkEnd w:id="0"/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 xml:space="preserve">3.3  </w:t>
      </w:r>
      <w:r>
        <w:rPr>
          <w:rFonts w:ascii="黑体-简" w:eastAsia="黑体-简" w:hAnsi="黑体-简" w:cs="黑体-简" w:hint="eastAsia"/>
          <w:b/>
          <w:bCs/>
          <w:sz w:val="24"/>
        </w:rPr>
        <w:t>解除</w:t>
      </w:r>
      <w:r>
        <w:rPr>
          <w:rFonts w:ascii="黑体-简" w:eastAsia="黑体-简" w:hAnsi="黑体-简" w:cs="黑体-简"/>
          <w:b/>
          <w:bCs/>
          <w:sz w:val="24"/>
        </w:rPr>
        <w:t>集中隔离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3.3.1  </w:t>
      </w:r>
      <w:r>
        <w:rPr>
          <w:rFonts w:ascii="黑体-简" w:eastAsia="黑体-简" w:hAnsi="黑体-简" w:cs="黑体-简" w:hint="eastAsia"/>
          <w:sz w:val="24"/>
        </w:rPr>
        <w:t>解除</w:t>
      </w:r>
      <w:r>
        <w:rPr>
          <w:rFonts w:ascii="黑体-简" w:eastAsia="黑体-简" w:hAnsi="黑体-简" w:cs="黑体-简"/>
          <w:sz w:val="24"/>
        </w:rPr>
        <w:t xml:space="preserve">集中隔离条件  </w:t>
      </w:r>
      <w:r>
        <w:rPr>
          <w:rFonts w:ascii="黑体-简" w:eastAsia="黑体-简" w:hAnsi="黑体-简" w:cs="黑体-简" w:hint="eastAsia"/>
          <w:sz w:val="24"/>
        </w:rPr>
        <w:t>隔离期满14天</w:t>
      </w:r>
      <w:r w:rsidR="0049637B">
        <w:rPr>
          <w:rFonts w:ascii="黑体-简" w:eastAsia="黑体-简" w:hAnsi="黑体-简" w:cs="黑体-简" w:hint="eastAsia"/>
          <w:sz w:val="24"/>
        </w:rPr>
        <w:t>，</w:t>
      </w:r>
      <w:r>
        <w:rPr>
          <w:rFonts w:ascii="黑体-简" w:eastAsia="黑体-简" w:hAnsi="黑体-简" w:cs="黑体-简" w:hint="eastAsia"/>
          <w:sz w:val="24"/>
        </w:rPr>
        <w:t>没有</w:t>
      </w:r>
      <w:r>
        <w:rPr>
          <w:rFonts w:ascii="黑体-简" w:eastAsia="黑体-简" w:hAnsi="黑体-简" w:cs="黑体-简"/>
          <w:sz w:val="24"/>
        </w:rPr>
        <w:t>出现新冠肺炎</w:t>
      </w:r>
      <w:r>
        <w:rPr>
          <w:rFonts w:ascii="黑体-简" w:eastAsia="黑体-简" w:hAnsi="黑体-简" w:cs="黑体-简" w:hint="eastAsia"/>
          <w:sz w:val="24"/>
        </w:rPr>
        <w:t>相关症状和体征</w:t>
      </w:r>
      <w:r>
        <w:rPr>
          <w:rFonts w:ascii="黑体-简" w:eastAsia="黑体-简" w:hAnsi="黑体-简" w:cs="黑体-简"/>
          <w:sz w:val="24"/>
        </w:rPr>
        <w:t>。</w:t>
      </w:r>
      <w:r>
        <w:rPr>
          <w:rFonts w:ascii="黑体-简" w:eastAsia="黑体-简" w:hAnsi="黑体-简" w:cs="黑体-简"/>
          <w:sz w:val="24"/>
        </w:rPr>
        <w:lastRenderedPageBreak/>
        <w:t>外籍人员隔离日期以入境时间开始计算，满14</w:t>
      </w:r>
      <w:proofErr w:type="gramStart"/>
      <w:r>
        <w:rPr>
          <w:rFonts w:ascii="黑体-简" w:eastAsia="黑体-简" w:hAnsi="黑体-简" w:cs="黑体-简"/>
          <w:sz w:val="24"/>
        </w:rPr>
        <w:t>天后若</w:t>
      </w:r>
      <w:proofErr w:type="gramEnd"/>
      <w:r>
        <w:rPr>
          <w:rFonts w:ascii="黑体-简" w:eastAsia="黑体-简" w:hAnsi="黑体-简" w:cs="黑体-简"/>
          <w:sz w:val="24"/>
        </w:rPr>
        <w:t>无异常，解除集中隔离。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3.3.2  解除集中隔离流程  </w:t>
      </w:r>
      <w:proofErr w:type="gramStart"/>
      <w:r>
        <w:rPr>
          <w:rFonts w:ascii="黑体-简" w:eastAsia="黑体-简" w:hAnsi="黑体-简" w:cs="黑体-简" w:hint="eastAsia"/>
          <w:sz w:val="24"/>
        </w:rPr>
        <w:t>疾控</w:t>
      </w:r>
      <w:r>
        <w:rPr>
          <w:rFonts w:ascii="黑体-简" w:eastAsia="黑体-简" w:hAnsi="黑体-简" w:cs="黑体-简"/>
          <w:sz w:val="24"/>
        </w:rPr>
        <w:t>小组</w:t>
      </w:r>
      <w:proofErr w:type="gramEnd"/>
      <w:r>
        <w:rPr>
          <w:rFonts w:ascii="黑体-简" w:eastAsia="黑体-简" w:hAnsi="黑体-简" w:cs="黑体-简" w:hint="eastAsia"/>
          <w:sz w:val="24"/>
        </w:rPr>
        <w:t>每日下午反馈第二天解除隔离名单，核对并更新第二天</w:t>
      </w:r>
      <w:r>
        <w:rPr>
          <w:rFonts w:ascii="黑体-简" w:eastAsia="黑体-简" w:hAnsi="黑体-简" w:cs="黑体-简"/>
          <w:sz w:val="24"/>
        </w:rPr>
        <w:t>的</w:t>
      </w:r>
      <w:r>
        <w:rPr>
          <w:rFonts w:ascii="黑体-简" w:eastAsia="黑体-简" w:hAnsi="黑体-简" w:cs="黑体-简" w:hint="eastAsia"/>
          <w:sz w:val="24"/>
        </w:rPr>
        <w:t>体温</w:t>
      </w:r>
      <w:r>
        <w:rPr>
          <w:rFonts w:ascii="黑体-简" w:eastAsia="黑体-简" w:hAnsi="黑体-简" w:cs="黑体-简"/>
          <w:sz w:val="24"/>
        </w:rPr>
        <w:t>记录单。</w:t>
      </w:r>
      <w:r>
        <w:rPr>
          <w:rFonts w:ascii="黑体-简" w:eastAsia="黑体-简" w:hAnsi="黑体-简" w:cs="黑体-简" w:hint="eastAsia"/>
          <w:sz w:val="24"/>
        </w:rPr>
        <w:t>通知解除隔离对象第二天需</w:t>
      </w:r>
      <w:r>
        <w:rPr>
          <w:rFonts w:ascii="黑体-简" w:eastAsia="黑体-简" w:hAnsi="黑体-简" w:cs="黑体-简"/>
          <w:sz w:val="24"/>
        </w:rPr>
        <w:t>自行</w:t>
      </w:r>
      <w:r>
        <w:rPr>
          <w:rFonts w:ascii="黑体-简" w:eastAsia="黑体-简" w:hAnsi="黑体-简" w:cs="黑体-简" w:hint="eastAsia"/>
          <w:sz w:val="24"/>
        </w:rPr>
        <w:t>监测1次健康情况，体温正常</w:t>
      </w:r>
      <w:r>
        <w:rPr>
          <w:rFonts w:ascii="黑体-简" w:eastAsia="黑体-简" w:hAnsi="黑体-简" w:cs="黑体-简"/>
          <w:sz w:val="24"/>
        </w:rPr>
        <w:t>且</w:t>
      </w:r>
      <w:r>
        <w:rPr>
          <w:rFonts w:ascii="黑体-简" w:eastAsia="黑体-简" w:hAnsi="黑体-简" w:cs="黑体-简" w:hint="eastAsia"/>
          <w:sz w:val="24"/>
        </w:rPr>
        <w:t>无</w:t>
      </w:r>
      <w:r>
        <w:rPr>
          <w:rFonts w:ascii="黑体-简" w:eastAsia="黑体-简" w:hAnsi="黑体-简" w:cs="黑体-简"/>
          <w:sz w:val="24"/>
        </w:rPr>
        <w:t>其他</w:t>
      </w:r>
      <w:r>
        <w:rPr>
          <w:rFonts w:ascii="黑体-简" w:eastAsia="黑体-简" w:hAnsi="黑体-简" w:cs="黑体-简" w:hint="eastAsia"/>
          <w:sz w:val="24"/>
        </w:rPr>
        <w:t>不适后</w:t>
      </w:r>
      <w:r>
        <w:rPr>
          <w:rFonts w:ascii="黑体-简" w:eastAsia="黑体-简" w:hAnsi="黑体-简" w:cs="黑体-简"/>
          <w:sz w:val="24"/>
        </w:rPr>
        <w:t>可</w:t>
      </w:r>
      <w:r>
        <w:rPr>
          <w:rFonts w:ascii="黑体-简" w:eastAsia="黑体-简" w:hAnsi="黑体-简" w:cs="黑体-简" w:hint="eastAsia"/>
          <w:sz w:val="24"/>
        </w:rPr>
        <w:t>于</w:t>
      </w:r>
      <w:r>
        <w:rPr>
          <w:rFonts w:ascii="黑体-简" w:eastAsia="黑体-简" w:hAnsi="黑体-简" w:cs="黑体-简"/>
          <w:sz w:val="24"/>
        </w:rPr>
        <w:t>第二天早上</w:t>
      </w:r>
      <w:r>
        <w:rPr>
          <w:rFonts w:ascii="黑体-简" w:eastAsia="黑体-简" w:hAnsi="黑体-简" w:cs="黑体-简" w:hint="eastAsia"/>
          <w:sz w:val="24"/>
        </w:rPr>
        <w:t>9</w:t>
      </w:r>
      <w:r>
        <w:rPr>
          <w:rFonts w:ascii="黑体-简" w:eastAsia="黑体-简" w:hAnsi="黑体-简" w:cs="黑体-简"/>
          <w:sz w:val="24"/>
        </w:rPr>
        <w:t>：00-</w:t>
      </w:r>
      <w:r>
        <w:rPr>
          <w:rFonts w:ascii="黑体-简" w:eastAsia="黑体-简" w:hAnsi="黑体-简" w:cs="黑体-简" w:hint="eastAsia"/>
          <w:sz w:val="24"/>
        </w:rPr>
        <w:t>10</w:t>
      </w:r>
      <w:r>
        <w:rPr>
          <w:rFonts w:ascii="黑体-简" w:eastAsia="黑体-简" w:hAnsi="黑体-简" w:cs="黑体-简"/>
          <w:sz w:val="24"/>
        </w:rPr>
        <w:t>：00之间</w:t>
      </w:r>
      <w:r>
        <w:rPr>
          <w:rFonts w:ascii="黑体-简" w:eastAsia="黑体-简" w:hAnsi="黑体-简" w:cs="黑体-简" w:hint="eastAsia"/>
          <w:sz w:val="24"/>
        </w:rPr>
        <w:t>到</w:t>
      </w:r>
      <w:r>
        <w:rPr>
          <w:rFonts w:ascii="黑体-简" w:eastAsia="黑体-简" w:hAnsi="黑体-简" w:cs="黑体-简"/>
          <w:sz w:val="24"/>
        </w:rPr>
        <w:t>酒店</w:t>
      </w:r>
      <w:r>
        <w:rPr>
          <w:rFonts w:ascii="黑体-简" w:eastAsia="黑体-简" w:hAnsi="黑体-简" w:cs="黑体-简" w:hint="eastAsia"/>
          <w:sz w:val="24"/>
        </w:rPr>
        <w:t>一楼前台</w:t>
      </w:r>
      <w:r>
        <w:rPr>
          <w:rFonts w:ascii="黑体-简" w:eastAsia="黑体-简" w:hAnsi="黑体-简" w:cs="黑体-简"/>
          <w:sz w:val="24"/>
        </w:rPr>
        <w:t>上交</w:t>
      </w:r>
      <w:r>
        <w:rPr>
          <w:rFonts w:ascii="黑体-简" w:eastAsia="黑体-简" w:hAnsi="黑体-简" w:cs="黑体-简" w:hint="eastAsia"/>
          <w:sz w:val="24"/>
        </w:rPr>
        <w:t>体温计</w:t>
      </w:r>
      <w:r>
        <w:rPr>
          <w:rFonts w:ascii="黑体-简" w:eastAsia="黑体-简" w:hAnsi="黑体-简" w:cs="黑体-简"/>
          <w:sz w:val="24"/>
        </w:rPr>
        <w:t>并</w:t>
      </w:r>
      <w:r>
        <w:rPr>
          <w:rFonts w:ascii="黑体-简" w:eastAsia="黑体-简" w:hAnsi="黑体-简" w:cs="黑体-简" w:hint="eastAsia"/>
          <w:sz w:val="24"/>
        </w:rPr>
        <w:t>办理</w:t>
      </w:r>
      <w:r>
        <w:rPr>
          <w:rFonts w:ascii="黑体-简" w:eastAsia="黑体-简" w:hAnsi="黑体-简" w:cs="黑体-简"/>
          <w:sz w:val="24"/>
        </w:rPr>
        <w:t>退房</w:t>
      </w:r>
      <w:r>
        <w:rPr>
          <w:rFonts w:ascii="黑体-简" w:eastAsia="黑体-简" w:hAnsi="黑体-简" w:cs="黑体-简" w:hint="eastAsia"/>
          <w:sz w:val="24"/>
        </w:rPr>
        <w:t>手续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>3.</w:t>
      </w:r>
      <w:r>
        <w:rPr>
          <w:rFonts w:ascii="黑体-简" w:eastAsia="黑体-简" w:hAnsi="黑体-简" w:cs="黑体-简" w:hint="eastAsia"/>
          <w:b/>
          <w:bCs/>
          <w:sz w:val="24"/>
        </w:rPr>
        <w:t>4</w:t>
      </w:r>
      <w:r>
        <w:rPr>
          <w:rFonts w:ascii="黑体-简" w:eastAsia="黑体-简" w:hAnsi="黑体-简" w:cs="黑体-简"/>
          <w:b/>
          <w:bCs/>
          <w:sz w:val="24"/>
        </w:rPr>
        <w:t xml:space="preserve">  </w:t>
      </w:r>
      <w:r>
        <w:rPr>
          <w:rFonts w:ascii="黑体-简" w:eastAsia="黑体-简" w:hAnsi="黑体-简" w:cs="黑体-简" w:hint="eastAsia"/>
          <w:b/>
          <w:bCs/>
          <w:sz w:val="24"/>
        </w:rPr>
        <w:t>核对</w:t>
      </w:r>
      <w:r>
        <w:rPr>
          <w:rFonts w:ascii="黑体-简" w:eastAsia="黑体-简" w:hAnsi="黑体-简" w:cs="黑体-简"/>
          <w:b/>
          <w:bCs/>
          <w:sz w:val="24"/>
        </w:rPr>
        <w:t>、存档医学观察</w:t>
      </w:r>
      <w:r>
        <w:rPr>
          <w:rFonts w:ascii="黑体-简" w:eastAsia="黑体-简" w:hAnsi="黑体-简" w:cs="黑体-简" w:hint="eastAsia"/>
          <w:b/>
          <w:bCs/>
          <w:sz w:val="24"/>
        </w:rPr>
        <w:t>人员名单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3.4.1  确定医学观察人员名单  每日晚上</w:t>
      </w:r>
      <w:r>
        <w:rPr>
          <w:rFonts w:ascii="黑体-简" w:eastAsia="黑体-简" w:hAnsi="黑体-简" w:cs="黑体-简" w:hint="eastAsia"/>
          <w:sz w:val="24"/>
        </w:rPr>
        <w:t>21：00</w:t>
      </w:r>
      <w:r>
        <w:rPr>
          <w:rFonts w:ascii="黑体-简" w:eastAsia="黑体-简" w:hAnsi="黑体-简" w:cs="黑体-简"/>
          <w:sz w:val="24"/>
        </w:rPr>
        <w:t>，医务小组与</w:t>
      </w:r>
      <w:r>
        <w:rPr>
          <w:rFonts w:ascii="黑体-简" w:eastAsia="黑体-简" w:hAnsi="黑体-简" w:cs="黑体-简" w:hint="eastAsia"/>
          <w:sz w:val="24"/>
        </w:rPr>
        <w:t>街道</w:t>
      </w:r>
      <w:r>
        <w:rPr>
          <w:rFonts w:ascii="黑体-简" w:eastAsia="黑体-简" w:hAnsi="黑体-简" w:cs="黑体-简"/>
          <w:sz w:val="24"/>
        </w:rPr>
        <w:t>办事处</w:t>
      </w:r>
      <w:r>
        <w:rPr>
          <w:rFonts w:ascii="黑体-简" w:eastAsia="黑体-简" w:hAnsi="黑体-简" w:cs="黑体-简" w:hint="eastAsia"/>
          <w:sz w:val="24"/>
        </w:rPr>
        <w:t>共享数据，</w:t>
      </w:r>
      <w:r>
        <w:rPr>
          <w:rFonts w:ascii="黑体-简" w:eastAsia="黑体-简" w:hAnsi="黑体-简" w:cs="黑体-简"/>
          <w:sz w:val="24"/>
        </w:rPr>
        <w:t>共同</w:t>
      </w:r>
      <w:r>
        <w:rPr>
          <w:rFonts w:ascii="黑体-简" w:eastAsia="黑体-简" w:hAnsi="黑体-简" w:cs="黑体-简" w:hint="eastAsia"/>
          <w:sz w:val="24"/>
        </w:rPr>
        <w:t>核对当天新入住、解除隔离、转居家隔离等人员信息，确定目前医学观察人员名单。更新确认第二天体温监测电子名单保存。每日</w:t>
      </w:r>
      <w:r>
        <w:rPr>
          <w:rFonts w:ascii="黑体-简" w:eastAsia="黑体-简" w:hAnsi="黑体-简" w:cs="黑体-简"/>
          <w:sz w:val="24"/>
        </w:rPr>
        <w:t>早上</w:t>
      </w:r>
      <w:r>
        <w:rPr>
          <w:rFonts w:ascii="黑体-简" w:eastAsia="黑体-简" w:hAnsi="黑体-简" w:cs="黑体-简" w:hint="eastAsia"/>
          <w:sz w:val="24"/>
        </w:rPr>
        <w:t>8：00再次确认前</w:t>
      </w:r>
      <w:r>
        <w:rPr>
          <w:rFonts w:ascii="黑体-简" w:eastAsia="黑体-简" w:hAnsi="黑体-简" w:cs="黑体-简"/>
          <w:sz w:val="24"/>
        </w:rPr>
        <w:t>一日晚上</w:t>
      </w:r>
      <w:r>
        <w:rPr>
          <w:rFonts w:ascii="黑体-简" w:eastAsia="黑体-简" w:hAnsi="黑体-简" w:cs="黑体-简" w:hint="eastAsia"/>
          <w:sz w:val="24"/>
        </w:rPr>
        <w:t>21：00以后新增人员名单，开始进行随访记录</w:t>
      </w:r>
      <w:r>
        <w:rPr>
          <w:rFonts w:ascii="黑体-简" w:eastAsia="黑体-简" w:hAnsi="黑体-简" w:cs="黑体-简"/>
          <w:sz w:val="24"/>
        </w:rPr>
        <w:t>并</w:t>
      </w:r>
      <w:r>
        <w:rPr>
          <w:rFonts w:ascii="黑体-简" w:eastAsia="黑体-简" w:hAnsi="黑体-简" w:cs="黑体-简" w:hint="eastAsia"/>
          <w:sz w:val="24"/>
        </w:rPr>
        <w:t>保留所有纸质资料。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3.4.2  处理医学观察人员名单  将</w:t>
      </w:r>
      <w:r>
        <w:rPr>
          <w:rFonts w:ascii="黑体-简" w:eastAsia="黑体-简" w:hAnsi="黑体-简" w:cs="黑体-简" w:hint="eastAsia"/>
          <w:sz w:val="24"/>
        </w:rPr>
        <w:t>用过的</w:t>
      </w:r>
      <w:r>
        <w:rPr>
          <w:rFonts w:ascii="黑体-简" w:eastAsia="黑体-简" w:hAnsi="黑体-简" w:cs="黑体-简"/>
          <w:sz w:val="24"/>
        </w:rPr>
        <w:t>纸质</w:t>
      </w:r>
      <w:r>
        <w:rPr>
          <w:rFonts w:ascii="黑体-简" w:eastAsia="黑体-简" w:hAnsi="黑体-简" w:cs="黑体-简" w:hint="eastAsia"/>
          <w:sz w:val="24"/>
        </w:rPr>
        <w:t>资料</w:t>
      </w:r>
      <w:r>
        <w:rPr>
          <w:rFonts w:ascii="黑体-简" w:eastAsia="黑体-简" w:hAnsi="黑体-简" w:cs="黑体-简"/>
          <w:sz w:val="24"/>
        </w:rPr>
        <w:t>置</w:t>
      </w:r>
      <w:r>
        <w:rPr>
          <w:rFonts w:ascii="黑体-简" w:eastAsia="黑体-简" w:hAnsi="黑体-简" w:cs="黑体-简" w:hint="eastAsia"/>
          <w:sz w:val="24"/>
        </w:rPr>
        <w:t>于</w:t>
      </w:r>
      <w:proofErr w:type="gramStart"/>
      <w:r>
        <w:rPr>
          <w:rFonts w:ascii="黑体-简" w:eastAsia="黑体-简" w:hAnsi="黑体-简" w:cs="黑体-简" w:hint="eastAsia"/>
          <w:sz w:val="24"/>
        </w:rPr>
        <w:t>缓冲间</w:t>
      </w:r>
      <w:proofErr w:type="gramEnd"/>
      <w:r>
        <w:rPr>
          <w:rFonts w:ascii="黑体-简" w:eastAsia="黑体-简" w:hAnsi="黑体-简" w:cs="黑体-简" w:hint="eastAsia"/>
          <w:sz w:val="24"/>
        </w:rPr>
        <w:t>用紫外线消毒至少30分钟后再</w:t>
      </w:r>
      <w:r>
        <w:rPr>
          <w:rFonts w:ascii="黑体-简" w:eastAsia="黑体-简" w:hAnsi="黑体-简" w:cs="黑体-简"/>
          <w:sz w:val="24"/>
        </w:rPr>
        <w:t>将资料导</w:t>
      </w:r>
      <w:r>
        <w:rPr>
          <w:rFonts w:ascii="黑体-简" w:eastAsia="黑体-简" w:hAnsi="黑体-简" w:cs="黑体-简" w:hint="eastAsia"/>
          <w:sz w:val="24"/>
        </w:rPr>
        <w:t>入电脑</w:t>
      </w:r>
      <w:r>
        <w:rPr>
          <w:rFonts w:ascii="黑体-简" w:eastAsia="黑体-简" w:hAnsi="黑体-简" w:cs="黑体-简"/>
          <w:sz w:val="24"/>
        </w:rPr>
        <w:t>，随后将纸质材料</w:t>
      </w:r>
      <w:r>
        <w:rPr>
          <w:rFonts w:ascii="黑体-简" w:eastAsia="黑体-简" w:hAnsi="黑体-简" w:cs="黑体-简" w:hint="eastAsia"/>
          <w:sz w:val="24"/>
        </w:rPr>
        <w:t>分类存档。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 xml:space="preserve">3.5  </w:t>
      </w:r>
      <w:r>
        <w:rPr>
          <w:rFonts w:ascii="黑体-简" w:eastAsia="黑体-简" w:hAnsi="黑体-简" w:cs="黑体-简" w:hint="eastAsia"/>
          <w:b/>
          <w:bCs/>
          <w:sz w:val="24"/>
        </w:rPr>
        <w:t>物资清点及</w:t>
      </w:r>
      <w:r>
        <w:rPr>
          <w:rFonts w:ascii="黑体-简" w:eastAsia="黑体-简" w:hAnsi="黑体-简" w:cs="黑体-简"/>
          <w:b/>
          <w:bCs/>
          <w:sz w:val="24"/>
        </w:rPr>
        <w:t>补充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3.5.1  物资清点  </w:t>
      </w:r>
      <w:r>
        <w:rPr>
          <w:rFonts w:ascii="黑体-简" w:eastAsia="黑体-简" w:hAnsi="黑体-简" w:cs="黑体-简" w:hint="eastAsia"/>
          <w:sz w:val="24"/>
        </w:rPr>
        <w:t>每日</w:t>
      </w:r>
      <w:r>
        <w:rPr>
          <w:rFonts w:ascii="黑体-简" w:eastAsia="黑体-简" w:hAnsi="黑体-简" w:cs="黑体-简"/>
          <w:sz w:val="24"/>
        </w:rPr>
        <w:t>早上</w:t>
      </w:r>
      <w:r>
        <w:rPr>
          <w:rFonts w:ascii="黑体-简" w:eastAsia="黑体-简" w:hAnsi="黑体-简" w:cs="黑体-简" w:hint="eastAsia"/>
          <w:sz w:val="24"/>
        </w:rPr>
        <w:t>9：00</w:t>
      </w:r>
      <w:r>
        <w:rPr>
          <w:rFonts w:ascii="黑体-简" w:eastAsia="黑体-简" w:hAnsi="黑体-简" w:cs="黑体-简"/>
          <w:sz w:val="24"/>
        </w:rPr>
        <w:t>，</w:t>
      </w:r>
      <w:r>
        <w:rPr>
          <w:rFonts w:ascii="黑体-简" w:eastAsia="黑体-简" w:hAnsi="黑体-简" w:cs="黑体-简" w:hint="eastAsia"/>
          <w:sz w:val="24"/>
        </w:rPr>
        <w:t>清点防护物资，做好记录。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3.5.2  物资补充  </w:t>
      </w:r>
      <w:r>
        <w:rPr>
          <w:rFonts w:ascii="黑体-简" w:eastAsia="黑体-简" w:hAnsi="黑体-简" w:cs="黑体-简" w:hint="eastAsia"/>
          <w:sz w:val="24"/>
        </w:rPr>
        <w:t>库存不足时及时上报组长，并向分管人员及上级报告。备齐当班所需要物品</w:t>
      </w:r>
      <w:r>
        <w:rPr>
          <w:rFonts w:ascii="黑体-简" w:eastAsia="黑体-简" w:hAnsi="黑体-简" w:cs="黑体-简"/>
          <w:sz w:val="24"/>
        </w:rPr>
        <w:t>，</w:t>
      </w:r>
      <w:r>
        <w:rPr>
          <w:rFonts w:ascii="黑体-简" w:eastAsia="黑体-简" w:hAnsi="黑体-简" w:cs="黑体-简" w:hint="eastAsia"/>
          <w:sz w:val="24"/>
        </w:rPr>
        <w:t>特别是新入住人员资料袋（</w:t>
      </w:r>
      <w:r>
        <w:rPr>
          <w:rFonts w:ascii="黑体-简" w:eastAsia="黑体-简" w:hAnsi="黑体-简" w:cs="黑体-简"/>
          <w:sz w:val="24"/>
        </w:rPr>
        <w:t>包含</w:t>
      </w:r>
      <w:r>
        <w:rPr>
          <w:rFonts w:ascii="黑体-简" w:eastAsia="黑体-简" w:hAnsi="黑体-简" w:cs="黑体-简" w:hint="eastAsia"/>
          <w:sz w:val="24"/>
        </w:rPr>
        <w:t>有《酒店集中隔离观察人员一览表》、《酒店集中隔离医学观察告知书》、水银体温计、房卡、笔、手消毒液等）。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</w:p>
    <w:p w:rsidR="00CA7A53" w:rsidRDefault="0031145C">
      <w:pPr>
        <w:spacing w:line="360" w:lineRule="auto"/>
        <w:rPr>
          <w:rFonts w:ascii="黑体-简" w:eastAsia="黑体-简" w:hAnsi="黑体-简" w:cs="黑体-简"/>
          <w:b/>
          <w:bCs/>
          <w:sz w:val="24"/>
        </w:rPr>
      </w:pPr>
      <w:r>
        <w:rPr>
          <w:rFonts w:ascii="黑体-简" w:eastAsia="黑体-简" w:hAnsi="黑体-简" w:cs="黑体-简"/>
          <w:b/>
          <w:bCs/>
          <w:sz w:val="24"/>
        </w:rPr>
        <w:t>4  重点环节管理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4.1  </w:t>
      </w:r>
      <w:proofErr w:type="gramStart"/>
      <w:r>
        <w:rPr>
          <w:rFonts w:ascii="黑体-简" w:eastAsia="黑体-简" w:hAnsi="黑体-简" w:cs="黑体-简"/>
          <w:sz w:val="24"/>
        </w:rPr>
        <w:t>严格院感</w:t>
      </w:r>
      <w:proofErr w:type="gramEnd"/>
      <w:r>
        <w:rPr>
          <w:rFonts w:ascii="黑体-简" w:eastAsia="黑体-简" w:hAnsi="黑体-简" w:cs="黑体-简"/>
          <w:sz w:val="24"/>
        </w:rPr>
        <w:t>防控管理  合理设置酒店里的医务小组工作区域，至少安排一间</w:t>
      </w:r>
      <w:r>
        <w:rPr>
          <w:rFonts w:ascii="黑体-简" w:eastAsia="黑体-简" w:hAnsi="黑体-简" w:cs="黑体-简"/>
          <w:sz w:val="24"/>
        </w:rPr>
        <w:lastRenderedPageBreak/>
        <w:t>工作室、一间缓冲间、一间污染间，将集中隔离区域分为清洁区、潜在半污染区、污染区， 三区互不交叉。同时，设置医务人员和医学留观者分别使用的专用通道，实行医务人员在不同区域采取相应的防护措施、穿戴相应的防护物品</w:t>
      </w:r>
      <w:r>
        <w:rPr>
          <w:rFonts w:ascii="黑体-简" w:eastAsia="黑体-简" w:hAnsi="黑体-简" w:cs="黑体-简"/>
          <w:sz w:val="24"/>
          <w:vertAlign w:val="superscript"/>
        </w:rPr>
        <w:t>[7]</w:t>
      </w:r>
      <w:r>
        <w:rPr>
          <w:rFonts w:ascii="黑体-简" w:eastAsia="黑体-简" w:hAnsi="黑体-简" w:cs="黑体-简"/>
          <w:sz w:val="24"/>
        </w:rPr>
        <w:t>。一般的集中医学观察点的医护人员应着一级防护，但随着疫情变化，留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中出现了新冠肺炎确诊病例，因此防护措施从一级防护升级到二级防护，并且医护人员要尽量减少与留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的非必要接触。为对集中医学观察点进行规范化管理、</w:t>
      </w:r>
      <w:proofErr w:type="gramStart"/>
      <w:r>
        <w:rPr>
          <w:rFonts w:ascii="黑体-简" w:eastAsia="黑体-简" w:hAnsi="黑体-简" w:cs="黑体-简"/>
          <w:sz w:val="24"/>
        </w:rPr>
        <w:t>强化院感防控</w:t>
      </w:r>
      <w:proofErr w:type="gramEnd"/>
      <w:r>
        <w:rPr>
          <w:rFonts w:ascii="黑体-简" w:eastAsia="黑体-简" w:hAnsi="黑体-简" w:cs="黑体-简"/>
          <w:sz w:val="24"/>
        </w:rPr>
        <w:t>意识，集团总部每日与值班人员视频对话，不定时检查值班人员的防护情况、协助</w:t>
      </w:r>
      <w:r>
        <w:rPr>
          <w:rFonts w:ascii="黑体-简" w:eastAsia="黑体-简" w:hAnsi="黑体-简" w:cs="黑体-简" w:hint="eastAsia"/>
          <w:sz w:val="24"/>
        </w:rPr>
        <w:t>梳理工作程序</w:t>
      </w:r>
      <w:r>
        <w:rPr>
          <w:rFonts w:ascii="黑体-简" w:eastAsia="黑体-简" w:hAnsi="黑体-简" w:cs="黑体-简"/>
          <w:sz w:val="24"/>
        </w:rPr>
        <w:t>，并每日监控工作数据。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4.2  关心关爱值班人员  </w:t>
      </w:r>
      <w:r>
        <w:rPr>
          <w:rFonts w:ascii="黑体-简" w:eastAsia="黑体-简" w:hAnsi="黑体-简" w:cs="黑体-简" w:hint="eastAsia"/>
          <w:sz w:val="24"/>
        </w:rPr>
        <w:t>根据留</w:t>
      </w:r>
      <w:proofErr w:type="gramStart"/>
      <w:r>
        <w:rPr>
          <w:rFonts w:ascii="黑体-简" w:eastAsia="黑体-简" w:hAnsi="黑体-简" w:cs="黑体-简" w:hint="eastAsia"/>
          <w:sz w:val="24"/>
        </w:rPr>
        <w:t>观人数</w:t>
      </w:r>
      <w:proofErr w:type="gramEnd"/>
      <w:r>
        <w:rPr>
          <w:rFonts w:ascii="黑体-简" w:eastAsia="黑体-简" w:hAnsi="黑体-简" w:cs="黑体-简" w:hint="eastAsia"/>
          <w:sz w:val="24"/>
        </w:rPr>
        <w:t>调整医务人员值班数，100人以下可安排</w:t>
      </w:r>
      <w:proofErr w:type="gramStart"/>
      <w:r>
        <w:rPr>
          <w:rFonts w:ascii="黑体-简" w:eastAsia="黑体-简" w:hAnsi="黑体-简" w:cs="黑体-简" w:hint="eastAsia"/>
          <w:sz w:val="24"/>
        </w:rPr>
        <w:t>一医一</w:t>
      </w:r>
      <w:proofErr w:type="gramEnd"/>
      <w:r>
        <w:rPr>
          <w:rFonts w:ascii="黑体-简" w:eastAsia="黑体-简" w:hAnsi="黑体-简" w:cs="黑体-简" w:hint="eastAsia"/>
          <w:sz w:val="24"/>
        </w:rPr>
        <w:t>护，100-200人需安排3人值班，超过200人需安排4人值班，医务人员24小时值班</w:t>
      </w:r>
      <w:r>
        <w:rPr>
          <w:rFonts w:ascii="黑体-简" w:eastAsia="黑体-简" w:hAnsi="黑体-简" w:cs="黑体-简"/>
          <w:sz w:val="24"/>
          <w:vertAlign w:val="superscript"/>
        </w:rPr>
        <w:t>[8]</w:t>
      </w:r>
      <w:r>
        <w:rPr>
          <w:rFonts w:ascii="黑体-简" w:eastAsia="黑体-简" w:hAnsi="黑体-简" w:cs="黑体-简"/>
          <w:sz w:val="24"/>
        </w:rPr>
        <w:t>。由于</w:t>
      </w:r>
      <w:r>
        <w:rPr>
          <w:rFonts w:ascii="黑体-简" w:eastAsia="黑体-简" w:hAnsi="黑体-简" w:cs="黑体-简" w:hint="eastAsia"/>
          <w:sz w:val="24"/>
        </w:rPr>
        <w:t>夜间经常有人入住，</w:t>
      </w:r>
      <w:r>
        <w:rPr>
          <w:rFonts w:ascii="黑体-简" w:eastAsia="黑体-简" w:hAnsi="黑体-简" w:cs="黑体-简"/>
          <w:sz w:val="24"/>
        </w:rPr>
        <w:t>人员</w:t>
      </w:r>
      <w:r>
        <w:rPr>
          <w:rFonts w:ascii="黑体-简" w:eastAsia="黑体-简" w:hAnsi="黑体-简" w:cs="黑体-简" w:hint="eastAsia"/>
          <w:sz w:val="24"/>
        </w:rPr>
        <w:t>排班要合理，</w:t>
      </w:r>
      <w:r>
        <w:rPr>
          <w:rFonts w:ascii="黑体-简" w:eastAsia="黑体-简" w:hAnsi="黑体-简" w:cs="黑体-简"/>
          <w:sz w:val="24"/>
        </w:rPr>
        <w:t>避免人员</w:t>
      </w:r>
      <w:r>
        <w:rPr>
          <w:rFonts w:ascii="黑体-简" w:eastAsia="黑体-简" w:hAnsi="黑体-简" w:cs="黑体-简" w:hint="eastAsia"/>
          <w:sz w:val="24"/>
        </w:rPr>
        <w:t>过度劳累。</w:t>
      </w:r>
      <w:r>
        <w:rPr>
          <w:rFonts w:ascii="黑体-简" w:eastAsia="黑体-简" w:hAnsi="黑体-简" w:cs="黑体-简"/>
          <w:sz w:val="24"/>
        </w:rPr>
        <w:t>此外，</w:t>
      </w:r>
      <w:r>
        <w:rPr>
          <w:rFonts w:ascii="黑体-简" w:eastAsia="黑体-简" w:hAnsi="黑体-简" w:cs="黑体-简" w:hint="eastAsia"/>
          <w:sz w:val="24"/>
        </w:rPr>
        <w:t>每日为值班人员派送水果和牛奶等</w:t>
      </w:r>
      <w:r>
        <w:rPr>
          <w:rFonts w:ascii="黑体-简" w:eastAsia="黑体-简" w:hAnsi="黑体-简" w:cs="黑体-简"/>
          <w:sz w:val="24"/>
        </w:rPr>
        <w:t>慰问</w:t>
      </w:r>
      <w:r>
        <w:rPr>
          <w:rFonts w:ascii="黑体-简" w:eastAsia="黑体-简" w:hAnsi="黑体-简" w:cs="黑体-简" w:hint="eastAsia"/>
          <w:sz w:val="24"/>
        </w:rPr>
        <w:t>品</w:t>
      </w:r>
      <w:r>
        <w:rPr>
          <w:rFonts w:ascii="黑体-简" w:eastAsia="黑体-简" w:hAnsi="黑体-简" w:cs="黑体-简"/>
          <w:sz w:val="24"/>
        </w:rPr>
        <w:t>进行营养补充。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 w:hint="eastAsia"/>
          <w:sz w:val="24"/>
        </w:rPr>
        <w:t>4.</w:t>
      </w:r>
      <w:r>
        <w:rPr>
          <w:rFonts w:ascii="黑体-简" w:eastAsia="黑体-简" w:hAnsi="黑体-简" w:cs="黑体-简"/>
          <w:sz w:val="24"/>
        </w:rPr>
        <w:t>3  加强特色健康管理  值班医务人员与就近社康</w:t>
      </w:r>
      <w:r w:rsidR="0049637B">
        <w:rPr>
          <w:rFonts w:ascii="黑体-简" w:eastAsia="黑体-简" w:hAnsi="黑体-简" w:cs="黑体-简"/>
          <w:sz w:val="24"/>
        </w:rPr>
        <w:t>中心联系，为留</w:t>
      </w:r>
      <w:proofErr w:type="gramStart"/>
      <w:r w:rsidR="0049637B">
        <w:rPr>
          <w:rFonts w:ascii="黑体-简" w:eastAsia="黑体-简" w:hAnsi="黑体-简" w:cs="黑体-简"/>
          <w:sz w:val="24"/>
        </w:rPr>
        <w:t>观人员</w:t>
      </w:r>
      <w:proofErr w:type="gramEnd"/>
      <w:r w:rsidR="0049637B">
        <w:rPr>
          <w:rFonts w:ascii="黑体-简" w:eastAsia="黑体-简" w:hAnsi="黑体-简" w:cs="黑体-简"/>
          <w:sz w:val="24"/>
        </w:rPr>
        <w:t>提供免费代购药服务；</w:t>
      </w:r>
      <w:proofErr w:type="gramStart"/>
      <w:r w:rsidR="0049637B">
        <w:rPr>
          <w:rFonts w:ascii="黑体-简" w:eastAsia="黑体-简" w:hAnsi="黑体-简" w:cs="黑体-简"/>
          <w:sz w:val="24"/>
        </w:rPr>
        <w:t>通过微信与</w:t>
      </w:r>
      <w:proofErr w:type="gramEnd"/>
      <w:r w:rsidR="0049637B">
        <w:rPr>
          <w:rFonts w:ascii="黑体-简" w:eastAsia="黑体-简" w:hAnsi="黑体-简" w:cs="黑体-简"/>
          <w:sz w:val="24"/>
        </w:rPr>
        <w:t>留</w:t>
      </w:r>
      <w:proofErr w:type="gramStart"/>
      <w:r w:rsidR="0049637B">
        <w:rPr>
          <w:rFonts w:ascii="黑体-简" w:eastAsia="黑体-简" w:hAnsi="黑体-简" w:cs="黑体-简"/>
          <w:sz w:val="24"/>
        </w:rPr>
        <w:t>观人员</w:t>
      </w:r>
      <w:proofErr w:type="gramEnd"/>
      <w:r w:rsidR="0049637B">
        <w:rPr>
          <w:rFonts w:ascii="黑体-简" w:eastAsia="黑体-简" w:hAnsi="黑体-简" w:cs="黑体-简"/>
          <w:sz w:val="24"/>
        </w:rPr>
        <w:t>互动</w:t>
      </w:r>
      <w:r>
        <w:rPr>
          <w:rFonts w:ascii="黑体-简" w:eastAsia="黑体-简" w:hAnsi="黑体-简" w:cs="黑体-简"/>
          <w:sz w:val="24"/>
        </w:rPr>
        <w:t>、</w:t>
      </w:r>
      <w:r>
        <w:rPr>
          <w:rFonts w:ascii="黑体-简" w:eastAsia="黑体-简" w:hAnsi="黑体-简" w:cs="黑体-简" w:hint="eastAsia"/>
          <w:sz w:val="24"/>
        </w:rPr>
        <w:t>关心留</w:t>
      </w:r>
      <w:proofErr w:type="gramStart"/>
      <w:r>
        <w:rPr>
          <w:rFonts w:ascii="黑体-简" w:eastAsia="黑体-简" w:hAnsi="黑体-简" w:cs="黑体-简" w:hint="eastAsia"/>
          <w:sz w:val="24"/>
        </w:rPr>
        <w:t>观人员</w:t>
      </w:r>
      <w:proofErr w:type="gramEnd"/>
      <w:r>
        <w:rPr>
          <w:rFonts w:ascii="黑体-简" w:eastAsia="黑体-简" w:hAnsi="黑体-简" w:cs="黑体-简" w:hint="eastAsia"/>
          <w:sz w:val="24"/>
        </w:rPr>
        <w:t>心理健康，提供心理咨询热线</w:t>
      </w:r>
      <w:r>
        <w:rPr>
          <w:rFonts w:ascii="黑体-简" w:eastAsia="黑体-简" w:hAnsi="黑体-简" w:cs="黑体-简"/>
          <w:sz w:val="24"/>
        </w:rPr>
        <w:t>，更好地缓解留</w:t>
      </w:r>
      <w:proofErr w:type="gramStart"/>
      <w:r>
        <w:rPr>
          <w:rFonts w:ascii="黑体-简" w:eastAsia="黑体-简" w:hAnsi="黑体-简" w:cs="黑体-简"/>
          <w:sz w:val="24"/>
        </w:rPr>
        <w:t>观人员</w:t>
      </w:r>
      <w:proofErr w:type="gramEnd"/>
      <w:r>
        <w:rPr>
          <w:rFonts w:ascii="黑体-简" w:eastAsia="黑体-简" w:hAnsi="黑体-简" w:cs="黑体-简"/>
          <w:sz w:val="24"/>
        </w:rPr>
        <w:t>的焦虑情绪</w:t>
      </w:r>
      <w:r>
        <w:rPr>
          <w:rFonts w:ascii="黑体-简" w:eastAsia="黑体-简" w:hAnsi="黑体-简" w:cs="黑体-简"/>
          <w:sz w:val="24"/>
          <w:vertAlign w:val="superscript"/>
        </w:rPr>
        <w:t>[7]</w:t>
      </w:r>
      <w:r>
        <w:rPr>
          <w:rFonts w:ascii="黑体-简" w:eastAsia="黑体-简" w:hAnsi="黑体-简" w:cs="黑体-简"/>
          <w:sz w:val="24"/>
        </w:rPr>
        <w:t>。</w:t>
      </w:r>
      <w:r>
        <w:rPr>
          <w:rFonts w:ascii="黑体-简" w:eastAsia="黑体-简" w:hAnsi="黑体-简" w:cs="黑体-简" w:hint="eastAsia"/>
          <w:sz w:val="24"/>
        </w:rPr>
        <w:t>集团总部</w:t>
      </w:r>
      <w:r>
        <w:rPr>
          <w:rFonts w:ascii="黑体-简" w:eastAsia="黑体-简" w:hAnsi="黑体-简" w:cs="黑体-简"/>
          <w:sz w:val="24"/>
        </w:rPr>
        <w:t>还</w:t>
      </w:r>
      <w:r>
        <w:rPr>
          <w:rFonts w:ascii="黑体-简" w:eastAsia="黑体-简" w:hAnsi="黑体-简" w:cs="黑体-简" w:hint="eastAsia"/>
          <w:sz w:val="24"/>
        </w:rPr>
        <w:t>专门录制</w:t>
      </w:r>
      <w:r>
        <w:rPr>
          <w:rFonts w:ascii="黑体-简" w:eastAsia="黑体-简" w:hAnsi="黑体-简" w:cs="黑体-简"/>
          <w:sz w:val="24"/>
        </w:rPr>
        <w:t>、推荐</w:t>
      </w:r>
      <w:r>
        <w:rPr>
          <w:rFonts w:ascii="黑体-简" w:eastAsia="黑体-简" w:hAnsi="黑体-简" w:cs="黑体-简" w:hint="eastAsia"/>
          <w:sz w:val="24"/>
        </w:rPr>
        <w:t>针对</w:t>
      </w:r>
      <w:r>
        <w:rPr>
          <w:rFonts w:ascii="黑体-简" w:eastAsia="黑体-简" w:hAnsi="黑体-简" w:cs="黑体-简"/>
          <w:sz w:val="24"/>
        </w:rPr>
        <w:t>留</w:t>
      </w:r>
      <w:proofErr w:type="gramStart"/>
      <w:r>
        <w:rPr>
          <w:rFonts w:ascii="黑体-简" w:eastAsia="黑体-简" w:hAnsi="黑体-简" w:cs="黑体-简"/>
          <w:sz w:val="24"/>
        </w:rPr>
        <w:t>观</w:t>
      </w:r>
      <w:r>
        <w:rPr>
          <w:rFonts w:ascii="黑体-简" w:eastAsia="黑体-简" w:hAnsi="黑体-简" w:cs="黑体-简" w:hint="eastAsia"/>
          <w:sz w:val="24"/>
        </w:rPr>
        <w:t>人员</w:t>
      </w:r>
      <w:proofErr w:type="gramEnd"/>
      <w:r>
        <w:rPr>
          <w:rFonts w:ascii="黑体-简" w:eastAsia="黑体-简" w:hAnsi="黑体-简" w:cs="黑体-简" w:hint="eastAsia"/>
          <w:sz w:val="24"/>
        </w:rPr>
        <w:t>的</w:t>
      </w:r>
      <w:r>
        <w:rPr>
          <w:rFonts w:ascii="黑体-简" w:eastAsia="黑体-简" w:hAnsi="黑体-简" w:cs="黑体-简"/>
          <w:sz w:val="24"/>
        </w:rPr>
        <w:t>健康教育</w:t>
      </w:r>
      <w:r>
        <w:rPr>
          <w:rFonts w:ascii="黑体-简" w:eastAsia="黑体-简" w:hAnsi="黑体-简" w:cs="黑体-简" w:hint="eastAsia"/>
          <w:sz w:val="24"/>
        </w:rPr>
        <w:t>视频《姚医生对你说》，</w:t>
      </w:r>
      <w:proofErr w:type="gramStart"/>
      <w:r>
        <w:rPr>
          <w:rFonts w:ascii="黑体-简" w:eastAsia="黑体-简" w:hAnsi="黑体-简" w:cs="黑体-简" w:hint="eastAsia"/>
          <w:sz w:val="24"/>
        </w:rPr>
        <w:t>教留观人员</w:t>
      </w:r>
      <w:proofErr w:type="gramEnd"/>
      <w:r>
        <w:rPr>
          <w:rFonts w:ascii="黑体-简" w:eastAsia="黑体-简" w:hAnsi="黑体-简" w:cs="黑体-简" w:hint="eastAsia"/>
          <w:sz w:val="24"/>
        </w:rPr>
        <w:t>正确洗手和佩戴口罩</w:t>
      </w:r>
      <w:r>
        <w:rPr>
          <w:rFonts w:ascii="黑体-简" w:eastAsia="黑体-简" w:hAnsi="黑体-简" w:cs="黑体-简"/>
          <w:sz w:val="24"/>
        </w:rPr>
        <w:t>；</w:t>
      </w:r>
      <w:r>
        <w:rPr>
          <w:rFonts w:ascii="黑体-简" w:eastAsia="黑体-简" w:hAnsi="黑体-简" w:cs="黑体-简" w:hint="eastAsia"/>
          <w:sz w:val="24"/>
        </w:rPr>
        <w:t>安排资深</w:t>
      </w:r>
      <w:r>
        <w:rPr>
          <w:rFonts w:ascii="黑体-简" w:eastAsia="黑体-简" w:hAnsi="黑体-简" w:cs="黑体-简"/>
          <w:sz w:val="24"/>
        </w:rPr>
        <w:t>中医师</w:t>
      </w:r>
      <w:r>
        <w:rPr>
          <w:rFonts w:ascii="黑体-简" w:eastAsia="黑体-简" w:hAnsi="黑体-简" w:cs="黑体-简" w:hint="eastAsia"/>
          <w:sz w:val="24"/>
        </w:rPr>
        <w:t>录制八段锦视频，鼓励医学</w:t>
      </w:r>
      <w:r>
        <w:rPr>
          <w:rFonts w:ascii="黑体-简" w:eastAsia="黑体-简" w:hAnsi="黑体-简" w:cs="黑体-简"/>
          <w:sz w:val="24"/>
        </w:rPr>
        <w:t>留观</w:t>
      </w:r>
      <w:r>
        <w:rPr>
          <w:rFonts w:ascii="黑体-简" w:eastAsia="黑体-简" w:hAnsi="黑体-简" w:cs="黑体-简" w:hint="eastAsia"/>
          <w:sz w:val="24"/>
        </w:rPr>
        <w:t>者积极锻炼身体；若轮到中医值班，中医师则会穿着防护</w:t>
      </w:r>
      <w:proofErr w:type="gramStart"/>
      <w:r>
        <w:rPr>
          <w:rFonts w:ascii="黑体-简" w:eastAsia="黑体-简" w:hAnsi="黑体-简" w:cs="黑体-简" w:hint="eastAsia"/>
          <w:sz w:val="24"/>
        </w:rPr>
        <w:t>服现场教留观人员</w:t>
      </w:r>
      <w:proofErr w:type="gramEnd"/>
      <w:r>
        <w:rPr>
          <w:rFonts w:ascii="黑体-简" w:eastAsia="黑体-简" w:hAnsi="黑体-简" w:cs="黑体-简" w:hint="eastAsia"/>
          <w:sz w:val="24"/>
        </w:rPr>
        <w:t>练习“八段锦”，强调增强体质的重要性。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sz w:val="24"/>
        </w:rPr>
      </w:pPr>
    </w:p>
    <w:p w:rsidR="00CA7A53" w:rsidRPr="00DF6BC6" w:rsidRDefault="0031145C">
      <w:pPr>
        <w:spacing w:line="360" w:lineRule="auto"/>
        <w:rPr>
          <w:rFonts w:ascii="黑体-简" w:eastAsia="黑体-简" w:hAnsi="黑体-简" w:cs="黑体-简"/>
          <w:b/>
          <w:sz w:val="24"/>
        </w:rPr>
      </w:pPr>
      <w:r w:rsidRPr="00DF6BC6">
        <w:rPr>
          <w:rFonts w:ascii="黑体-简" w:eastAsia="黑体-简" w:hAnsi="黑体-简" w:cs="黑体-简"/>
          <w:b/>
          <w:sz w:val="24"/>
        </w:rPr>
        <w:t>5  讨论</w:t>
      </w: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 w:hint="eastAsia"/>
          <w:sz w:val="24"/>
        </w:rPr>
        <w:t>在严格的防控机制下，目前中国</w:t>
      </w:r>
      <w:r>
        <w:rPr>
          <w:rFonts w:ascii="黑体-简" w:eastAsia="黑体-简" w:hAnsi="黑体-简" w:cs="黑体-简"/>
          <w:sz w:val="24"/>
        </w:rPr>
        <w:t>境内</w:t>
      </w:r>
      <w:r>
        <w:rPr>
          <w:rFonts w:ascii="黑体-简" w:eastAsia="黑体-简" w:hAnsi="黑体-简" w:cs="黑体-简" w:hint="eastAsia"/>
          <w:sz w:val="24"/>
        </w:rPr>
        <w:t>的新增确诊病例已经大大减少。发起公</w:t>
      </w:r>
      <w:r>
        <w:rPr>
          <w:rFonts w:ascii="黑体-简" w:eastAsia="黑体-简" w:hAnsi="黑体-简" w:cs="黑体-简" w:hint="eastAsia"/>
          <w:sz w:val="24"/>
        </w:rPr>
        <w:lastRenderedPageBreak/>
        <w:t>共卫生</w:t>
      </w:r>
      <w:proofErr w:type="gramStart"/>
      <w:r>
        <w:rPr>
          <w:rFonts w:ascii="黑体-简" w:eastAsia="黑体-简" w:hAnsi="黑体-简" w:cs="黑体-简" w:hint="eastAsia"/>
          <w:sz w:val="24"/>
        </w:rPr>
        <w:t>紧急响应</w:t>
      </w:r>
      <w:proofErr w:type="gramEnd"/>
      <w:r>
        <w:rPr>
          <w:rFonts w:ascii="黑体-简" w:eastAsia="黑体-简" w:hAnsi="黑体-简" w:cs="黑体-简" w:hint="eastAsia"/>
          <w:sz w:val="24"/>
        </w:rPr>
        <w:t>和建立全国</w:t>
      </w:r>
      <w:r>
        <w:rPr>
          <w:rFonts w:ascii="黑体-简" w:eastAsia="黑体-简" w:hAnsi="黑体-简" w:cs="黑体-简"/>
          <w:sz w:val="24"/>
        </w:rPr>
        <w:t>范围内</w:t>
      </w:r>
      <w:r>
        <w:rPr>
          <w:rFonts w:ascii="黑体-简" w:eastAsia="黑体-简" w:hAnsi="黑体-简" w:cs="黑体-简" w:hint="eastAsia"/>
          <w:sz w:val="24"/>
        </w:rPr>
        <w:t>的跨机构合作机制</w:t>
      </w:r>
      <w:r>
        <w:rPr>
          <w:rFonts w:ascii="黑体-简" w:eastAsia="黑体-简" w:hAnsi="黑体-简" w:cs="黑体-简"/>
          <w:sz w:val="24"/>
        </w:rPr>
        <w:t>极大地促进了</w:t>
      </w:r>
      <w:r>
        <w:rPr>
          <w:rFonts w:ascii="黑体-简" w:eastAsia="黑体-简" w:hAnsi="黑体-简" w:cs="黑体-简" w:hint="eastAsia"/>
          <w:sz w:val="24"/>
        </w:rPr>
        <w:t>早期检测、早期隔离和早期治疗等政策</w:t>
      </w:r>
      <w:r>
        <w:rPr>
          <w:rFonts w:ascii="黑体-简" w:eastAsia="黑体-简" w:hAnsi="黑体-简" w:cs="黑体-简"/>
          <w:sz w:val="24"/>
        </w:rPr>
        <w:t>的实行。目前有研究显示，新冠肺炎防控期间，严格的政府管</w:t>
      </w:r>
      <w:proofErr w:type="gramStart"/>
      <w:r>
        <w:rPr>
          <w:rFonts w:ascii="黑体-简" w:eastAsia="黑体-简" w:hAnsi="黑体-简" w:cs="黑体-简"/>
          <w:sz w:val="24"/>
        </w:rPr>
        <w:t>控政策</w:t>
      </w:r>
      <w:proofErr w:type="gramEnd"/>
      <w:r>
        <w:rPr>
          <w:rFonts w:ascii="黑体-简" w:eastAsia="黑体-简" w:hAnsi="黑体-简" w:cs="黑体-简"/>
          <w:sz w:val="24"/>
        </w:rPr>
        <w:t>与感染人群增加的减缓呈正相关关系</w:t>
      </w:r>
      <w:r>
        <w:rPr>
          <w:rFonts w:ascii="黑体-简" w:eastAsia="黑体-简" w:hAnsi="黑体-简" w:cs="黑体-简"/>
          <w:sz w:val="24"/>
          <w:vertAlign w:val="superscript"/>
        </w:rPr>
        <w:t>[3]</w:t>
      </w:r>
      <w:r>
        <w:rPr>
          <w:rFonts w:ascii="黑体-简" w:eastAsia="黑体-简" w:hAnsi="黑体-简" w:cs="黑体-简"/>
          <w:sz w:val="24"/>
        </w:rPr>
        <w:t>。集团总部响应政府的号召，在南山区卫生健康局的领导下，精准施策、集聚人力，切实履行作为医疗卫生机构的职责。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5.1  “疾控-社康-社区”传染病管理模式</w:t>
      </w: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集中医学观察点的建立是对依托于社区、</w:t>
      </w:r>
      <w:proofErr w:type="gramStart"/>
      <w:r>
        <w:rPr>
          <w:rFonts w:ascii="黑体-简" w:eastAsia="黑体-简" w:hAnsi="黑体-简" w:cs="黑体-简"/>
          <w:sz w:val="24"/>
        </w:rPr>
        <w:t>以疾控为</w:t>
      </w:r>
      <w:proofErr w:type="gramEnd"/>
      <w:r>
        <w:rPr>
          <w:rFonts w:ascii="黑体-简" w:eastAsia="黑体-简" w:hAnsi="黑体-简" w:cs="黑体-简"/>
          <w:sz w:val="24"/>
        </w:rPr>
        <w:t>技术指导、社康中心为主体的传染病管理模式的成功示范，是落实各项政府防控措施、促进多方开展防控工作合作的良好模式。本次集中医学观察工作中，街道办事处根据属地化管理原则开展防控工作的组织和协调，</w:t>
      </w:r>
      <w:proofErr w:type="gramStart"/>
      <w:r>
        <w:rPr>
          <w:rFonts w:ascii="黑体-简" w:eastAsia="黑体-简" w:hAnsi="黑体-简" w:cs="黑体-简"/>
          <w:sz w:val="24"/>
        </w:rPr>
        <w:t>疾控小组</w:t>
      </w:r>
      <w:proofErr w:type="gramEnd"/>
      <w:r>
        <w:rPr>
          <w:rFonts w:ascii="黑体-简" w:eastAsia="黑体-简" w:hAnsi="黑体-简" w:cs="黑体-简"/>
          <w:sz w:val="24"/>
        </w:rPr>
        <w:t>负责指导社康医务人员进行各项防控任务的实施</w:t>
      </w:r>
      <w:r>
        <w:rPr>
          <w:rFonts w:ascii="黑体-简" w:eastAsia="黑体-简" w:hAnsi="黑体-简" w:cs="黑体-简"/>
          <w:sz w:val="24"/>
          <w:vertAlign w:val="superscript"/>
        </w:rPr>
        <w:t>[9]</w:t>
      </w:r>
      <w:r w:rsidR="0049637B">
        <w:rPr>
          <w:rFonts w:ascii="黑体-简" w:eastAsia="黑体-简" w:hAnsi="黑体-简" w:cs="黑体-简" w:hint="eastAsia"/>
          <w:sz w:val="24"/>
        </w:rPr>
        <w:t>；</w:t>
      </w:r>
      <w:r>
        <w:rPr>
          <w:rFonts w:ascii="黑体-简" w:eastAsia="黑体-简" w:hAnsi="黑体-简" w:cs="黑体-简"/>
          <w:sz w:val="24"/>
        </w:rPr>
        <w:t>开展工作之前明确后勤管理、医疗垃圾处置等制度，各方明确分工、合理排班、加强合作，有效整合多方资源，充分发挥基层防治力量，形成整体优势、提高工作效率。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5.2  加强社</w:t>
      </w:r>
      <w:proofErr w:type="gramStart"/>
      <w:r>
        <w:rPr>
          <w:rFonts w:ascii="黑体-简" w:eastAsia="黑体-简" w:hAnsi="黑体-简" w:cs="黑体-简"/>
          <w:sz w:val="24"/>
        </w:rPr>
        <w:t>康疾病</w:t>
      </w:r>
      <w:proofErr w:type="gramEnd"/>
      <w:r>
        <w:rPr>
          <w:rFonts w:ascii="黑体-简" w:eastAsia="黑体-简" w:hAnsi="黑体-简" w:cs="黑体-简"/>
          <w:sz w:val="24"/>
        </w:rPr>
        <w:t>预防控制力量建设</w:t>
      </w:r>
    </w:p>
    <w:p w:rsidR="00CA7A53" w:rsidRDefault="0031145C">
      <w:pPr>
        <w:spacing w:line="360" w:lineRule="auto"/>
        <w:ind w:firstLineChars="200" w:firstLine="480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防疫当前，要保证社康医务人员的传染病知识与技能培训的高覆盖率</w:t>
      </w:r>
      <w:r>
        <w:rPr>
          <w:rFonts w:ascii="黑体-简" w:eastAsia="黑体-简" w:hAnsi="黑体-简" w:cs="黑体-简"/>
          <w:sz w:val="24"/>
          <w:vertAlign w:val="superscript"/>
        </w:rPr>
        <w:t>[9]</w:t>
      </w:r>
      <w:r>
        <w:rPr>
          <w:rFonts w:ascii="黑体-简" w:eastAsia="黑体-简" w:hAnsi="黑体-简" w:cs="黑体-简"/>
          <w:sz w:val="24"/>
        </w:rPr>
        <w:t>。新冠肺炎具有很高的传染性，且传播途径不限于呼吸道</w:t>
      </w:r>
      <w:r>
        <w:rPr>
          <w:rFonts w:ascii="黑体-简" w:eastAsia="黑体-简" w:hAnsi="黑体-简" w:cs="黑体-简"/>
          <w:sz w:val="24"/>
          <w:vertAlign w:val="superscript"/>
        </w:rPr>
        <w:t>[1]</w:t>
      </w:r>
      <w:r>
        <w:rPr>
          <w:rFonts w:ascii="黑体-简" w:eastAsia="黑体-简" w:hAnsi="黑体-简" w:cs="黑体-简"/>
          <w:sz w:val="24"/>
        </w:rPr>
        <w:t>，因此应制定规范、流畅、合理的工作流程，提出明确的目标要求，并强调医务人员要高度</w:t>
      </w:r>
      <w:proofErr w:type="gramStart"/>
      <w:r>
        <w:rPr>
          <w:rFonts w:ascii="黑体-简" w:eastAsia="黑体-简" w:hAnsi="黑体-简" w:cs="黑体-简"/>
          <w:sz w:val="24"/>
        </w:rPr>
        <w:t>重视院感防控</w:t>
      </w:r>
      <w:proofErr w:type="gramEnd"/>
      <w:r>
        <w:rPr>
          <w:rFonts w:ascii="黑体-简" w:eastAsia="黑体-简" w:hAnsi="黑体-简" w:cs="黑体-简"/>
          <w:sz w:val="24"/>
        </w:rPr>
        <w:t>工作</w:t>
      </w:r>
      <w:r w:rsidR="000C25A3">
        <w:rPr>
          <w:rFonts w:ascii="黑体-简" w:eastAsia="黑体-简" w:hAnsi="黑体-简" w:cs="黑体-简" w:hint="eastAsia"/>
          <w:sz w:val="24"/>
        </w:rPr>
        <w:t>；</w:t>
      </w:r>
      <w:r>
        <w:rPr>
          <w:rFonts w:ascii="黑体-简" w:eastAsia="黑体-简" w:hAnsi="黑体-简" w:cs="黑体-简"/>
          <w:sz w:val="24"/>
        </w:rPr>
        <w:t>开展工作前进行院感防控培训，在实际工作中进行院</w:t>
      </w:r>
      <w:proofErr w:type="gramStart"/>
      <w:r>
        <w:rPr>
          <w:rFonts w:ascii="黑体-简" w:eastAsia="黑体-简" w:hAnsi="黑体-简" w:cs="黑体-简"/>
          <w:sz w:val="24"/>
        </w:rPr>
        <w:t>感监督</w:t>
      </w:r>
      <w:proofErr w:type="gramEnd"/>
      <w:r>
        <w:rPr>
          <w:rFonts w:ascii="黑体-简" w:eastAsia="黑体-简" w:hAnsi="黑体-简" w:cs="黑体-简"/>
          <w:sz w:val="24"/>
        </w:rPr>
        <w:t>与指导。未来的日常工作中，鼓励社康医务人员更多地参与疾病预防控制方面的工作，在社</w:t>
      </w:r>
      <w:proofErr w:type="gramStart"/>
      <w:r>
        <w:rPr>
          <w:rFonts w:ascii="黑体-简" w:eastAsia="黑体-简" w:hAnsi="黑体-简" w:cs="黑体-简"/>
          <w:sz w:val="24"/>
        </w:rPr>
        <w:t>康引进</w:t>
      </w:r>
      <w:proofErr w:type="gramEnd"/>
      <w:r>
        <w:rPr>
          <w:rFonts w:ascii="黑体-简" w:eastAsia="黑体-简" w:hAnsi="黑体-简" w:cs="黑体-简"/>
          <w:sz w:val="24"/>
        </w:rPr>
        <w:t>优秀的公共卫生人才，加强社康卫生队</w:t>
      </w:r>
      <w:proofErr w:type="gramStart"/>
      <w:r>
        <w:rPr>
          <w:rFonts w:ascii="黑体-简" w:eastAsia="黑体-简" w:hAnsi="黑体-简" w:cs="黑体-简"/>
          <w:sz w:val="24"/>
        </w:rPr>
        <w:t>伍管理</w:t>
      </w:r>
      <w:proofErr w:type="gramEnd"/>
      <w:r>
        <w:rPr>
          <w:rFonts w:ascii="黑体-简" w:eastAsia="黑体-简" w:hAnsi="黑体-简" w:cs="黑体-简"/>
          <w:sz w:val="24"/>
        </w:rPr>
        <w:t>的建设</w:t>
      </w:r>
      <w:r>
        <w:rPr>
          <w:rFonts w:ascii="黑体-简" w:eastAsia="黑体-简" w:hAnsi="黑体-简" w:cs="黑体-简"/>
          <w:sz w:val="24"/>
          <w:vertAlign w:val="superscript"/>
        </w:rPr>
        <w:t>[10]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5.3  充分发挥基层医务人员健康教育的能力</w:t>
      </w: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    采取多种方式普及防控知识，提高公众防控意识和能力。社康医务人员可通</w:t>
      </w:r>
      <w:r>
        <w:rPr>
          <w:rFonts w:ascii="黑体-简" w:eastAsia="黑体-简" w:hAnsi="黑体-简" w:cs="黑体-简"/>
          <w:sz w:val="24"/>
        </w:rPr>
        <w:lastRenderedPageBreak/>
        <w:t>过无接触方式（如视频等方式）向留</w:t>
      </w:r>
      <w:proofErr w:type="gramStart"/>
      <w:r>
        <w:rPr>
          <w:rFonts w:ascii="黑体-简" w:eastAsia="黑体-简" w:hAnsi="黑体-简" w:cs="黑体-简"/>
          <w:sz w:val="24"/>
        </w:rPr>
        <w:t>观</w:t>
      </w:r>
      <w:r w:rsidR="000C25A3">
        <w:rPr>
          <w:rFonts w:ascii="黑体-简" w:eastAsia="黑体-简" w:hAnsi="黑体-简" w:cs="黑体-简" w:hint="eastAsia"/>
          <w:sz w:val="24"/>
        </w:rPr>
        <w:t>人员</w:t>
      </w:r>
      <w:proofErr w:type="gramEnd"/>
      <w:r w:rsidR="000C25A3">
        <w:rPr>
          <w:rFonts w:ascii="黑体-简" w:eastAsia="黑体-简" w:hAnsi="黑体-简" w:cs="黑体-简"/>
          <w:sz w:val="24"/>
        </w:rPr>
        <w:t>介绍新冠肺炎相关知识、个人</w:t>
      </w:r>
      <w:r w:rsidR="000C25A3">
        <w:rPr>
          <w:rFonts w:ascii="黑体-简" w:eastAsia="黑体-简" w:hAnsi="黑体-简" w:cs="黑体-简" w:hint="eastAsia"/>
          <w:sz w:val="24"/>
        </w:rPr>
        <w:t>/</w:t>
      </w:r>
      <w:r>
        <w:rPr>
          <w:rFonts w:ascii="黑体-简" w:eastAsia="黑体-简" w:hAnsi="黑体-简" w:cs="黑体-简"/>
          <w:sz w:val="24"/>
        </w:rPr>
        <w:t>重点人群防护知识以及居家</w:t>
      </w:r>
      <w:r w:rsidR="000C25A3">
        <w:rPr>
          <w:rFonts w:ascii="黑体-简" w:eastAsia="黑体-简" w:hAnsi="黑体-简" w:cs="黑体-简" w:hint="eastAsia"/>
          <w:sz w:val="24"/>
        </w:rPr>
        <w:t>/</w:t>
      </w:r>
      <w:r w:rsidR="000C25A3">
        <w:rPr>
          <w:rFonts w:ascii="黑体-简" w:eastAsia="黑体-简" w:hAnsi="黑体-简" w:cs="黑体-简"/>
          <w:sz w:val="24"/>
        </w:rPr>
        <w:t>出行防护知识；做好心理辅导工作，关心留</w:t>
      </w:r>
      <w:proofErr w:type="gramStart"/>
      <w:r w:rsidR="000C25A3">
        <w:rPr>
          <w:rFonts w:ascii="黑体-简" w:eastAsia="黑体-简" w:hAnsi="黑体-简" w:cs="黑体-简"/>
          <w:sz w:val="24"/>
        </w:rPr>
        <w:t>观</w:t>
      </w:r>
      <w:r w:rsidR="000C25A3">
        <w:rPr>
          <w:rFonts w:ascii="黑体-简" w:eastAsia="黑体-简" w:hAnsi="黑体-简" w:cs="黑体-简" w:hint="eastAsia"/>
          <w:sz w:val="24"/>
        </w:rPr>
        <w:t>人员</w:t>
      </w:r>
      <w:proofErr w:type="gramEnd"/>
      <w:r w:rsidR="000C25A3">
        <w:rPr>
          <w:rFonts w:ascii="黑体-简" w:eastAsia="黑体-简" w:hAnsi="黑体-简" w:cs="黑体-简"/>
          <w:sz w:val="24"/>
        </w:rPr>
        <w:t>的合理需求，缓解留</w:t>
      </w:r>
      <w:proofErr w:type="gramStart"/>
      <w:r w:rsidR="000C25A3">
        <w:rPr>
          <w:rFonts w:ascii="黑体-简" w:eastAsia="黑体-简" w:hAnsi="黑体-简" w:cs="黑体-简"/>
          <w:sz w:val="24"/>
        </w:rPr>
        <w:t>观</w:t>
      </w:r>
      <w:r w:rsidR="000C25A3">
        <w:rPr>
          <w:rFonts w:ascii="黑体-简" w:eastAsia="黑体-简" w:hAnsi="黑体-简" w:cs="黑体-简" w:hint="eastAsia"/>
          <w:sz w:val="24"/>
        </w:rPr>
        <w:t>人员</w:t>
      </w:r>
      <w:proofErr w:type="gramEnd"/>
      <w:r>
        <w:rPr>
          <w:rFonts w:ascii="黑体-简" w:eastAsia="黑体-简" w:hAnsi="黑体-简" w:cs="黑体-简"/>
          <w:sz w:val="24"/>
        </w:rPr>
        <w:t>对传染病的恐惧心理；引导留</w:t>
      </w:r>
      <w:proofErr w:type="gramStart"/>
      <w:r>
        <w:rPr>
          <w:rFonts w:ascii="黑体-简" w:eastAsia="黑体-简" w:hAnsi="黑体-简" w:cs="黑体-简"/>
          <w:sz w:val="24"/>
        </w:rPr>
        <w:t>观</w:t>
      </w:r>
      <w:r w:rsidR="000C25A3">
        <w:rPr>
          <w:rFonts w:ascii="黑体-简" w:eastAsia="黑体-简" w:hAnsi="黑体-简" w:cs="黑体-简" w:hint="eastAsia"/>
          <w:sz w:val="24"/>
        </w:rPr>
        <w:t>人员</w:t>
      </w:r>
      <w:proofErr w:type="gramEnd"/>
      <w:r>
        <w:rPr>
          <w:rFonts w:ascii="黑体-简" w:eastAsia="黑体-简" w:hAnsi="黑体-简" w:cs="黑体-简"/>
          <w:sz w:val="24"/>
        </w:rPr>
        <w:t>树立“预防第一”的健康生活观念，提高身心健康水平</w:t>
      </w:r>
      <w:r>
        <w:rPr>
          <w:rFonts w:ascii="黑体-简" w:eastAsia="黑体-简" w:hAnsi="黑体-简" w:cs="黑体-简"/>
          <w:sz w:val="24"/>
          <w:vertAlign w:val="superscript"/>
        </w:rPr>
        <w:t>[11][12]</w:t>
      </w:r>
      <w:r>
        <w:rPr>
          <w:rFonts w:ascii="黑体-简" w:eastAsia="黑体-简" w:hAnsi="黑体-简" w:cs="黑体-简"/>
          <w:sz w:val="24"/>
        </w:rPr>
        <w:t>。在这场全民防控的防疫狙击战中，社康中心应通过多种形式</w:t>
      </w:r>
      <w:r w:rsidR="00FC3686">
        <w:rPr>
          <w:rFonts w:ascii="黑体-简" w:eastAsia="黑体-简" w:hAnsi="黑体-简" w:cs="黑体-简" w:hint="eastAsia"/>
          <w:sz w:val="24"/>
        </w:rPr>
        <w:t>开展</w:t>
      </w:r>
      <w:r w:rsidR="00FC3686">
        <w:rPr>
          <w:rFonts w:ascii="黑体-简" w:eastAsia="黑体-简" w:hAnsi="黑体-简" w:cs="黑体-简"/>
          <w:sz w:val="24"/>
        </w:rPr>
        <w:t>健康教育</w:t>
      </w:r>
      <w:r w:rsidR="00FC3686">
        <w:rPr>
          <w:rFonts w:ascii="黑体-简" w:eastAsia="黑体-简" w:hAnsi="黑体-简" w:cs="黑体-简" w:hint="eastAsia"/>
          <w:sz w:val="24"/>
        </w:rPr>
        <w:t>的工作，</w:t>
      </w:r>
      <w:r>
        <w:rPr>
          <w:rFonts w:ascii="黑体-简" w:eastAsia="黑体-简" w:hAnsi="黑体-简" w:cs="黑体-简"/>
          <w:sz w:val="24"/>
        </w:rPr>
        <w:t>与社区居民就目前疫情现状以及相应应对措施进行充分、有效的谈话，有助于提高社区居民对医疗机构的信任度，促进居民更好地承担起社会责任</w:t>
      </w:r>
      <w:r>
        <w:rPr>
          <w:rFonts w:ascii="黑体-简" w:eastAsia="黑体-简" w:hAnsi="黑体-简" w:cs="黑体-简"/>
          <w:sz w:val="24"/>
          <w:vertAlign w:val="superscript"/>
        </w:rPr>
        <w:t>[13]</w:t>
      </w:r>
      <w:r>
        <w:rPr>
          <w:rFonts w:ascii="黑体-简" w:eastAsia="黑体-简" w:hAnsi="黑体-简" w:cs="黑体-简"/>
          <w:sz w:val="24"/>
        </w:rPr>
        <w:t>。</w:t>
      </w:r>
    </w:p>
    <w:p w:rsidR="00CA7A53" w:rsidRDefault="00CA7A53">
      <w:pPr>
        <w:spacing w:line="360" w:lineRule="auto"/>
        <w:rPr>
          <w:rFonts w:ascii="黑体-简" w:eastAsia="黑体-简" w:hAnsi="黑体-简" w:cs="黑体-简"/>
          <w:sz w:val="24"/>
        </w:rPr>
      </w:pPr>
    </w:p>
    <w:p w:rsidR="00DF6BC6" w:rsidRDefault="00DF6BC6">
      <w:pPr>
        <w:spacing w:line="360" w:lineRule="auto"/>
        <w:rPr>
          <w:rFonts w:ascii="黑体-简" w:eastAsia="黑体-简" w:hAnsi="黑体-简" w:cs="黑体-简"/>
          <w:sz w:val="24"/>
        </w:rPr>
      </w:pPr>
    </w:p>
    <w:p w:rsidR="00CA7A53" w:rsidRDefault="0031145C">
      <w:pPr>
        <w:spacing w:line="360" w:lineRule="auto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参考文献</w:t>
      </w:r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[1] He F, Deng Y, Li W. Coronavirus disease 2019: What we know? </w:t>
      </w:r>
      <w:proofErr w:type="gramStart"/>
      <w:r>
        <w:rPr>
          <w:rFonts w:ascii="黑体-简" w:eastAsia="黑体-简" w:hAnsi="黑体-简" w:cs="黑体-简"/>
          <w:sz w:val="24"/>
        </w:rPr>
        <w:t>Journal of Medical Virology.</w:t>
      </w:r>
      <w:proofErr w:type="gramEnd"/>
      <w:r>
        <w:rPr>
          <w:rFonts w:ascii="黑体-简" w:eastAsia="黑体-简" w:hAnsi="黑体-简" w:cs="黑体-简"/>
          <w:sz w:val="24"/>
        </w:rPr>
        <w:t> </w:t>
      </w:r>
      <w:proofErr w:type="gramStart"/>
      <w:r>
        <w:rPr>
          <w:rFonts w:ascii="黑体-简" w:eastAsia="黑体-简" w:hAnsi="黑体-简" w:cs="黑体-简"/>
          <w:sz w:val="24"/>
        </w:rPr>
        <w:t>2020; 1– 7.</w:t>
      </w:r>
      <w:proofErr w:type="gramEnd"/>
      <w:r>
        <w:rPr>
          <w:rFonts w:ascii="黑体-简" w:eastAsia="黑体-简" w:hAnsi="黑体-简" w:cs="黑体-简"/>
          <w:sz w:val="24"/>
        </w:rPr>
        <w:t xml:space="preserve">  </w:t>
      </w:r>
      <w:hyperlink r:id="rId8" w:history="1">
        <w:r>
          <w:rPr>
            <w:rFonts w:ascii="黑体-简" w:eastAsia="黑体-简" w:hAnsi="黑体-简" w:cs="黑体-简"/>
            <w:sz w:val="24"/>
          </w:rPr>
          <w:t>https://doi.org/10.1002/jmv.25766</w:t>
        </w:r>
      </w:hyperlink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[2] Wang Y, Wang Y, Chen Y, Qin Q. Unique epidemiological and clinical features of the emerging 2019 novel coronavirus pneumonia (COVID‐19) implicate special control measures. </w:t>
      </w:r>
      <w:proofErr w:type="gramStart"/>
      <w:r>
        <w:rPr>
          <w:rFonts w:ascii="黑体-简" w:eastAsia="黑体-简" w:hAnsi="黑体-简" w:cs="黑体-简"/>
          <w:sz w:val="24"/>
        </w:rPr>
        <w:t>Journal of Medical Virology.</w:t>
      </w:r>
      <w:proofErr w:type="gramEnd"/>
      <w:r>
        <w:rPr>
          <w:rFonts w:ascii="黑体-简" w:eastAsia="黑体-简" w:hAnsi="黑体-简" w:cs="黑体-简"/>
          <w:sz w:val="24"/>
        </w:rPr>
        <w:t> </w:t>
      </w:r>
      <w:proofErr w:type="gramStart"/>
      <w:r>
        <w:rPr>
          <w:rFonts w:ascii="黑体-简" w:eastAsia="黑体-简" w:hAnsi="黑体-简" w:cs="黑体-简"/>
          <w:sz w:val="24"/>
        </w:rPr>
        <w:t>2020; 1–9.</w:t>
      </w:r>
      <w:proofErr w:type="gramEnd"/>
      <w:r>
        <w:rPr>
          <w:rFonts w:ascii="黑体-简" w:eastAsia="黑体-简" w:hAnsi="黑体-简" w:cs="黑体-简"/>
          <w:sz w:val="24"/>
        </w:rPr>
        <w:t> </w:t>
      </w:r>
      <w:hyperlink r:id="rId9" w:history="1">
        <w:r>
          <w:rPr>
            <w:rFonts w:ascii="黑体-简" w:eastAsia="黑体-简" w:hAnsi="黑体-简" w:cs="黑体-简"/>
            <w:sz w:val="24"/>
          </w:rPr>
          <w:t>https://doi.org/10.1002/jmv.25748</w:t>
        </w:r>
      </w:hyperlink>
    </w:p>
    <w:p w:rsidR="00CA7A53" w:rsidRDefault="0031145C" w:rsidP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[3] Fang Y, </w:t>
      </w:r>
      <w:proofErr w:type="spellStart"/>
      <w:r>
        <w:rPr>
          <w:rFonts w:ascii="黑体-简" w:eastAsia="黑体-简" w:hAnsi="黑体-简" w:cs="黑体-简"/>
          <w:sz w:val="24"/>
        </w:rPr>
        <w:t>Nie</w:t>
      </w:r>
      <w:proofErr w:type="spellEnd"/>
      <w:r>
        <w:rPr>
          <w:rFonts w:ascii="黑体-简" w:eastAsia="黑体-简" w:hAnsi="黑体-简" w:cs="黑体-简"/>
          <w:sz w:val="24"/>
        </w:rPr>
        <w:t xml:space="preserve"> Y, Penny M. Transmission dynamics of the COVID-19 outbreak and effectiveness of government interventions: A data-driven analysis. </w:t>
      </w:r>
      <w:proofErr w:type="gramStart"/>
      <w:r>
        <w:rPr>
          <w:rFonts w:ascii="黑体-简" w:eastAsia="黑体-简" w:hAnsi="黑体-简" w:cs="黑体-简"/>
          <w:sz w:val="24"/>
        </w:rPr>
        <w:t>Journal of Medical</w:t>
      </w:r>
      <w:r>
        <w:rPr>
          <w:rFonts w:ascii="黑体-简" w:eastAsia="黑体-简" w:hAnsi="黑体-简" w:cs="黑体-简" w:hint="eastAsia"/>
          <w:sz w:val="24"/>
        </w:rPr>
        <w:t xml:space="preserve"> </w:t>
      </w:r>
      <w:r>
        <w:rPr>
          <w:rFonts w:ascii="黑体-简" w:eastAsia="黑体-简" w:hAnsi="黑体-简" w:cs="黑体-简"/>
          <w:sz w:val="24"/>
        </w:rPr>
        <w:t>Virology.</w:t>
      </w:r>
      <w:proofErr w:type="gramEnd"/>
      <w:r>
        <w:rPr>
          <w:rFonts w:ascii="黑体-简" w:eastAsia="黑体-简" w:hAnsi="黑体-简" w:cs="黑体-简"/>
          <w:sz w:val="24"/>
        </w:rPr>
        <w:t> </w:t>
      </w:r>
      <w:proofErr w:type="gramStart"/>
      <w:r>
        <w:rPr>
          <w:rFonts w:ascii="黑体-简" w:eastAsia="黑体-简" w:hAnsi="黑体-简" w:cs="黑体-简"/>
          <w:sz w:val="24"/>
        </w:rPr>
        <w:t>2020;</w:t>
      </w:r>
      <w:r>
        <w:rPr>
          <w:rFonts w:ascii="黑体-简" w:eastAsia="黑体-简" w:hAnsi="黑体-简" w:cs="黑体-简" w:hint="eastAsia"/>
          <w:sz w:val="24"/>
        </w:rPr>
        <w:t xml:space="preserve"> </w:t>
      </w:r>
      <w:r>
        <w:rPr>
          <w:rFonts w:ascii="黑体-简" w:eastAsia="黑体-简" w:hAnsi="黑体-简" w:cs="黑体-简"/>
          <w:sz w:val="24"/>
        </w:rPr>
        <w:t>1-15</w:t>
      </w:r>
      <w:r>
        <w:rPr>
          <w:rFonts w:ascii="黑体-简" w:eastAsia="黑体-简" w:hAnsi="黑体-简" w:cs="黑体-简" w:hint="eastAsia"/>
          <w:sz w:val="24"/>
        </w:rPr>
        <w:t>.</w:t>
      </w:r>
      <w:proofErr w:type="gramEnd"/>
      <w:r>
        <w:rPr>
          <w:rFonts w:ascii="黑体-简" w:eastAsia="黑体-简" w:hAnsi="黑体-简" w:cs="黑体-简"/>
          <w:sz w:val="24"/>
        </w:rPr>
        <w:t> </w:t>
      </w:r>
      <w:hyperlink r:id="rId10" w:history="1">
        <w:r>
          <w:rPr>
            <w:rFonts w:ascii="黑体-简" w:eastAsia="黑体-简" w:hAnsi="黑体-简" w:cs="黑体-简"/>
            <w:sz w:val="24"/>
          </w:rPr>
          <w:t>https://doi.org/10.1002/jmv.25750</w:t>
        </w:r>
      </w:hyperlink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[4] 中国疾病预防控制中心新型冠状病毒肺炎应急响应机制流行病学组. 新型冠状病毒肺炎流行病学特征分析[J]. 中华流行病学杂志, 2020, 41(2): </w:t>
      </w:r>
      <w:proofErr w:type="gramStart"/>
      <w:r>
        <w:rPr>
          <w:rFonts w:ascii="黑体-简" w:eastAsia="黑体-简" w:hAnsi="黑体-简" w:cs="黑体-简"/>
          <w:sz w:val="24"/>
        </w:rPr>
        <w:t>145-151.</w:t>
      </w:r>
      <w:proofErr w:type="gramEnd"/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lastRenderedPageBreak/>
        <w:t xml:space="preserve">[5] Sun Q, </w:t>
      </w:r>
      <w:proofErr w:type="spellStart"/>
      <w:r>
        <w:rPr>
          <w:rFonts w:ascii="黑体-简" w:eastAsia="黑体-简" w:hAnsi="黑体-简" w:cs="黑体-简"/>
          <w:sz w:val="24"/>
        </w:rPr>
        <w:t>Qiu</w:t>
      </w:r>
      <w:proofErr w:type="spellEnd"/>
      <w:r>
        <w:rPr>
          <w:rFonts w:ascii="黑体-简" w:eastAsia="黑体-简" w:hAnsi="黑体-简" w:cs="黑体-简"/>
          <w:sz w:val="24"/>
        </w:rPr>
        <w:t xml:space="preserve"> H, Huang M. et al. Lower mortality of COVID-19 by early recognition and intervention: experience from Jiangsu Province. </w:t>
      </w:r>
      <w:proofErr w:type="gramStart"/>
      <w:r>
        <w:rPr>
          <w:rFonts w:ascii="黑体-简" w:eastAsia="黑体-简" w:hAnsi="黑体-简" w:cs="黑体-简"/>
          <w:sz w:val="24"/>
        </w:rPr>
        <w:t>Annals of Intensive Care.</w:t>
      </w:r>
      <w:proofErr w:type="gramEnd"/>
      <w:r>
        <w:rPr>
          <w:rFonts w:ascii="黑体-简" w:eastAsia="黑体-简" w:hAnsi="黑体-简" w:cs="黑体-简"/>
          <w:sz w:val="24"/>
        </w:rPr>
        <w:t xml:space="preserve"> 2020; 10(1): 33. https://doi.org/10.1186/s13613-020-00650-2</w:t>
      </w:r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>[6] 迟春花, 吴</w:t>
      </w:r>
      <w:proofErr w:type="gramStart"/>
      <w:r>
        <w:rPr>
          <w:rFonts w:ascii="黑体-简" w:eastAsia="黑体-简" w:hAnsi="黑体-简" w:cs="黑体-简"/>
          <w:sz w:val="24"/>
        </w:rPr>
        <w:t>浩</w:t>
      </w:r>
      <w:proofErr w:type="gramEnd"/>
      <w:r>
        <w:rPr>
          <w:rFonts w:ascii="黑体-简" w:eastAsia="黑体-简" w:hAnsi="黑体-简" w:cs="黑体-简"/>
          <w:sz w:val="24"/>
        </w:rPr>
        <w:t>, 杨汀, 王辰. 扎实做好新型冠状病毒感染的基层防控工作[J]. 中华全科医师杂志, 2020,19(2020-02-20). http://rs.yiigle.com/yufabiao/1182352.htm</w:t>
      </w:r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[7] 刘跃华, 赵德林, 黄海燕, 等. 甲型HIN1流感医学观察13例防控措施[J]. 中国医学创新, 2009, 6(28): </w:t>
      </w:r>
      <w:proofErr w:type="gramStart"/>
      <w:r>
        <w:rPr>
          <w:rFonts w:ascii="黑体-简" w:eastAsia="黑体-简" w:hAnsi="黑体-简" w:cs="黑体-简"/>
          <w:sz w:val="24"/>
        </w:rPr>
        <w:t>131-133.</w:t>
      </w:r>
      <w:proofErr w:type="gramEnd"/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[8] </w:t>
      </w:r>
      <w:proofErr w:type="gramStart"/>
      <w:r>
        <w:rPr>
          <w:rFonts w:ascii="黑体-简" w:eastAsia="黑体-简" w:hAnsi="黑体-简" w:cs="黑体-简"/>
          <w:sz w:val="24"/>
        </w:rPr>
        <w:t>习羽</w:t>
      </w:r>
      <w:proofErr w:type="gramEnd"/>
      <w:r>
        <w:rPr>
          <w:rFonts w:ascii="黑体-简" w:eastAsia="黑体-简" w:hAnsi="黑体-简" w:cs="黑体-简"/>
          <w:sz w:val="24"/>
        </w:rPr>
        <w:t xml:space="preserve">, </w:t>
      </w:r>
      <w:proofErr w:type="gramStart"/>
      <w:r>
        <w:rPr>
          <w:rFonts w:ascii="黑体-简" w:eastAsia="黑体-简" w:hAnsi="黑体-简" w:cs="黑体-简"/>
          <w:sz w:val="24"/>
        </w:rPr>
        <w:t>沙花燕</w:t>
      </w:r>
      <w:proofErr w:type="gramEnd"/>
      <w:r>
        <w:rPr>
          <w:rFonts w:ascii="黑体-简" w:eastAsia="黑体-简" w:hAnsi="黑体-简" w:cs="黑体-简"/>
          <w:sz w:val="24"/>
        </w:rPr>
        <w:t>, 张昕. 埃博拉病毒病医疗检测人员集中医学观察的管理[J]. 中华现代护理杂志, 2015, 21(33): 3835-3836.</w:t>
      </w:r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[9] 薛琴, </w:t>
      </w:r>
      <w:proofErr w:type="gramStart"/>
      <w:r>
        <w:rPr>
          <w:rFonts w:ascii="黑体-简" w:eastAsia="黑体-简" w:hAnsi="黑体-简" w:cs="黑体-简"/>
          <w:sz w:val="24"/>
        </w:rPr>
        <w:t>李苑</w:t>
      </w:r>
      <w:proofErr w:type="gramEnd"/>
      <w:r>
        <w:rPr>
          <w:rFonts w:ascii="黑体-简" w:eastAsia="黑体-简" w:hAnsi="黑体-简" w:cs="黑体-简"/>
          <w:sz w:val="24"/>
        </w:rPr>
        <w:t>, 赵建伟, 等. 成都市成华区“社区</w:t>
      </w:r>
      <w:proofErr w:type="gramStart"/>
      <w:r>
        <w:rPr>
          <w:rFonts w:ascii="黑体-简" w:eastAsia="黑体-简" w:hAnsi="黑体-简" w:cs="黑体-简"/>
          <w:sz w:val="24"/>
        </w:rPr>
        <w:t>一</w:t>
      </w:r>
      <w:proofErr w:type="gramEnd"/>
      <w:r>
        <w:rPr>
          <w:rFonts w:ascii="黑体-简" w:eastAsia="黑体-简" w:hAnsi="黑体-简" w:cs="黑体-简"/>
          <w:sz w:val="24"/>
        </w:rPr>
        <w:t>疾控</w:t>
      </w:r>
      <w:proofErr w:type="gramStart"/>
      <w:r>
        <w:rPr>
          <w:rFonts w:ascii="黑体-简" w:eastAsia="黑体-简" w:hAnsi="黑体-简" w:cs="黑体-简"/>
          <w:sz w:val="24"/>
        </w:rPr>
        <w:t>一</w:t>
      </w:r>
      <w:proofErr w:type="gramEnd"/>
      <w:r>
        <w:rPr>
          <w:rFonts w:ascii="黑体-简" w:eastAsia="黑体-简" w:hAnsi="黑体-简" w:cs="黑体-简"/>
          <w:sz w:val="24"/>
        </w:rPr>
        <w:t xml:space="preserve">医疗机构”艾滋病综合防治模式探讨[J]. 中国初级卫生保健, 2017, 31(4): </w:t>
      </w:r>
      <w:proofErr w:type="gramStart"/>
      <w:r>
        <w:rPr>
          <w:rFonts w:ascii="黑体-简" w:eastAsia="黑体-简" w:hAnsi="黑体-简" w:cs="黑体-简"/>
          <w:sz w:val="24"/>
        </w:rPr>
        <w:t>41-58.</w:t>
      </w:r>
      <w:proofErr w:type="gramEnd"/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[10] 刘宏升. 社区疾病控制工作面临的形势与对策[J]. 中国保健营养, 2015, 8: </w:t>
      </w:r>
      <w:proofErr w:type="gramStart"/>
      <w:r>
        <w:rPr>
          <w:rFonts w:ascii="黑体-简" w:eastAsia="黑体-简" w:hAnsi="黑体-简" w:cs="黑体-简"/>
          <w:sz w:val="24"/>
        </w:rPr>
        <w:t>392-393.</w:t>
      </w:r>
      <w:proofErr w:type="gramEnd"/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[11] 李桂敏, </w:t>
      </w:r>
      <w:proofErr w:type="gramStart"/>
      <w:r>
        <w:rPr>
          <w:rFonts w:ascii="黑体-简" w:eastAsia="黑体-简" w:hAnsi="黑体-简" w:cs="黑体-简"/>
          <w:sz w:val="24"/>
        </w:rPr>
        <w:t>魏冰珠</w:t>
      </w:r>
      <w:proofErr w:type="gramEnd"/>
      <w:r>
        <w:rPr>
          <w:rFonts w:ascii="黑体-简" w:eastAsia="黑体-简" w:hAnsi="黑体-简" w:cs="黑体-简"/>
          <w:sz w:val="24"/>
        </w:rPr>
        <w:t>. 论社区传染病的预防与控制措施[J]. 保健文汇, 2016, 9: 90.</w:t>
      </w:r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[12] 魏君玉. 健康教育在社区传染病预防控制中的应用效果评价[J]. 临床检验杂志, 2020, 9(1): </w:t>
      </w:r>
      <w:proofErr w:type="gramStart"/>
      <w:r>
        <w:rPr>
          <w:rFonts w:ascii="黑体-简" w:eastAsia="黑体-简" w:hAnsi="黑体-简" w:cs="黑体-简"/>
          <w:sz w:val="24"/>
        </w:rPr>
        <w:t>111-112.</w:t>
      </w:r>
      <w:proofErr w:type="gramEnd"/>
    </w:p>
    <w:p w:rsidR="00CA7A53" w:rsidRDefault="0031145C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  <w:r>
        <w:rPr>
          <w:rFonts w:ascii="黑体-简" w:eastAsia="黑体-简" w:hAnsi="黑体-简" w:cs="黑体-简"/>
          <w:sz w:val="24"/>
        </w:rPr>
        <w:t xml:space="preserve">[13] 阁利民, 李丽娟. 社区卫生服务中心传染病预防控制有关问题探讨[J]. 卫生健康管理, 2013, 16: </w:t>
      </w:r>
      <w:proofErr w:type="gramStart"/>
      <w:r>
        <w:rPr>
          <w:rFonts w:ascii="黑体-简" w:eastAsia="黑体-简" w:hAnsi="黑体-简" w:cs="黑体-简"/>
          <w:sz w:val="24"/>
        </w:rPr>
        <w:t>36-38.</w:t>
      </w:r>
      <w:proofErr w:type="gramEnd"/>
    </w:p>
    <w:p w:rsidR="00CA7A53" w:rsidRDefault="00CA7A53" w:rsidP="00DF6BC6">
      <w:pPr>
        <w:spacing w:line="360" w:lineRule="auto"/>
        <w:jc w:val="left"/>
        <w:rPr>
          <w:rFonts w:ascii="黑体-简" w:eastAsia="黑体-简" w:hAnsi="黑体-简" w:cs="黑体-简"/>
          <w:sz w:val="24"/>
        </w:rPr>
      </w:pPr>
    </w:p>
    <w:sectPr w:rsidR="00CA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-简">
    <w:altName w:val="Arial Unicode MS"/>
    <w:charset w:val="86"/>
    <w:family w:val="auto"/>
    <w:pitch w:val="default"/>
    <w:sig w:usb0="00000000" w:usb1="0800004A" w:usb2="00000000" w:usb3="00000000" w:csb0="203E0000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DDE3D"/>
    <w:rsid w:val="EFEDDE3D"/>
    <w:rsid w:val="FD870DF7"/>
    <w:rsid w:val="FDEBAC11"/>
    <w:rsid w:val="FDEEE77D"/>
    <w:rsid w:val="FDFFAEFD"/>
    <w:rsid w:val="FEBAEAB3"/>
    <w:rsid w:val="FECB1F30"/>
    <w:rsid w:val="FECD369A"/>
    <w:rsid w:val="FEFBF64C"/>
    <w:rsid w:val="FEFF2299"/>
    <w:rsid w:val="FEFF7DEB"/>
    <w:rsid w:val="FF1624D0"/>
    <w:rsid w:val="FF1E7544"/>
    <w:rsid w:val="FF5FA976"/>
    <w:rsid w:val="FF6F7B8A"/>
    <w:rsid w:val="FF7E5875"/>
    <w:rsid w:val="FF7FBFDF"/>
    <w:rsid w:val="FF99C783"/>
    <w:rsid w:val="FF9F54CB"/>
    <w:rsid w:val="FFBA3546"/>
    <w:rsid w:val="FFBC1D67"/>
    <w:rsid w:val="FFBFFDB6"/>
    <w:rsid w:val="FFD6D890"/>
    <w:rsid w:val="FFDE3E01"/>
    <w:rsid w:val="FFDFF4FB"/>
    <w:rsid w:val="FFEE53D0"/>
    <w:rsid w:val="FFF1363C"/>
    <w:rsid w:val="FFF5C320"/>
    <w:rsid w:val="FFFB3BB4"/>
    <w:rsid w:val="FFFC7649"/>
    <w:rsid w:val="FFFF3E33"/>
    <w:rsid w:val="FFFFC2CA"/>
    <w:rsid w:val="00000ADB"/>
    <w:rsid w:val="000C25A3"/>
    <w:rsid w:val="0031145C"/>
    <w:rsid w:val="0049637B"/>
    <w:rsid w:val="00707DB0"/>
    <w:rsid w:val="00714A91"/>
    <w:rsid w:val="007C107E"/>
    <w:rsid w:val="00861B2A"/>
    <w:rsid w:val="00A917E0"/>
    <w:rsid w:val="00CA7A53"/>
    <w:rsid w:val="00CE756C"/>
    <w:rsid w:val="00DF6BC6"/>
    <w:rsid w:val="00EF06BA"/>
    <w:rsid w:val="00FC3686"/>
    <w:rsid w:val="0BEE389A"/>
    <w:rsid w:val="0EFDAFAF"/>
    <w:rsid w:val="0FFF6F39"/>
    <w:rsid w:val="13BE4619"/>
    <w:rsid w:val="15CFA4CB"/>
    <w:rsid w:val="15F3A68F"/>
    <w:rsid w:val="17AF3684"/>
    <w:rsid w:val="1BFF06B8"/>
    <w:rsid w:val="1CD73C3E"/>
    <w:rsid w:val="1CF5F6A2"/>
    <w:rsid w:val="1FCDB4FC"/>
    <w:rsid w:val="257BAF4A"/>
    <w:rsid w:val="2E3E5E59"/>
    <w:rsid w:val="2EFFDF60"/>
    <w:rsid w:val="2FBB4BF2"/>
    <w:rsid w:val="2FFDDF21"/>
    <w:rsid w:val="2FFF953E"/>
    <w:rsid w:val="353D38B1"/>
    <w:rsid w:val="35E69094"/>
    <w:rsid w:val="377F8209"/>
    <w:rsid w:val="37DC0438"/>
    <w:rsid w:val="37EB0213"/>
    <w:rsid w:val="37FD7AAD"/>
    <w:rsid w:val="383641C2"/>
    <w:rsid w:val="3B4A4C16"/>
    <w:rsid w:val="3B77D566"/>
    <w:rsid w:val="3D7B3088"/>
    <w:rsid w:val="3D7B6648"/>
    <w:rsid w:val="3DF322C7"/>
    <w:rsid w:val="3EDBAB21"/>
    <w:rsid w:val="3EEE0106"/>
    <w:rsid w:val="3EF73819"/>
    <w:rsid w:val="3F7B63E0"/>
    <w:rsid w:val="3F7E7623"/>
    <w:rsid w:val="3F7F411A"/>
    <w:rsid w:val="3FB74958"/>
    <w:rsid w:val="3FBEF0D9"/>
    <w:rsid w:val="3FD5862A"/>
    <w:rsid w:val="3FE99620"/>
    <w:rsid w:val="3FEFA8B9"/>
    <w:rsid w:val="3FFFC292"/>
    <w:rsid w:val="47CD2EFE"/>
    <w:rsid w:val="47F8347E"/>
    <w:rsid w:val="47FFD1B7"/>
    <w:rsid w:val="4F778D61"/>
    <w:rsid w:val="4FBF68A8"/>
    <w:rsid w:val="52DB12DB"/>
    <w:rsid w:val="5377142F"/>
    <w:rsid w:val="538F5B7B"/>
    <w:rsid w:val="547D77F0"/>
    <w:rsid w:val="547FDCED"/>
    <w:rsid w:val="55BF0E3F"/>
    <w:rsid w:val="57A3CA77"/>
    <w:rsid w:val="57FCB461"/>
    <w:rsid w:val="5AFF0495"/>
    <w:rsid w:val="5BBF54FB"/>
    <w:rsid w:val="5C1F8577"/>
    <w:rsid w:val="5D7F5ADC"/>
    <w:rsid w:val="5E9F21FF"/>
    <w:rsid w:val="5EE2B040"/>
    <w:rsid w:val="5EEB3E49"/>
    <w:rsid w:val="5EFF24F9"/>
    <w:rsid w:val="5F5DC28B"/>
    <w:rsid w:val="5F77C896"/>
    <w:rsid w:val="5F9D1348"/>
    <w:rsid w:val="5FDF3B61"/>
    <w:rsid w:val="5FEF1433"/>
    <w:rsid w:val="5FEF5FEB"/>
    <w:rsid w:val="5FF7EBA4"/>
    <w:rsid w:val="5FFB1E49"/>
    <w:rsid w:val="5FFD1BEB"/>
    <w:rsid w:val="5FFF9D78"/>
    <w:rsid w:val="6373F14A"/>
    <w:rsid w:val="63EF754D"/>
    <w:rsid w:val="672FCFA1"/>
    <w:rsid w:val="67665D53"/>
    <w:rsid w:val="677EA7A5"/>
    <w:rsid w:val="67DDF003"/>
    <w:rsid w:val="67F4AC1C"/>
    <w:rsid w:val="68EFBC8A"/>
    <w:rsid w:val="698D565D"/>
    <w:rsid w:val="69BF82D3"/>
    <w:rsid w:val="6ADF561F"/>
    <w:rsid w:val="6B6E68C0"/>
    <w:rsid w:val="6B77D490"/>
    <w:rsid w:val="6B7AF1C2"/>
    <w:rsid w:val="6B7F13A7"/>
    <w:rsid w:val="6CFFBBA0"/>
    <w:rsid w:val="6D3ED655"/>
    <w:rsid w:val="6D3EFA6E"/>
    <w:rsid w:val="6DF54A1F"/>
    <w:rsid w:val="6DFF6CB3"/>
    <w:rsid w:val="6E0EF0F5"/>
    <w:rsid w:val="6EEB22AB"/>
    <w:rsid w:val="6EF48B45"/>
    <w:rsid w:val="6EF75B22"/>
    <w:rsid w:val="6F1FFCE2"/>
    <w:rsid w:val="6F29AC36"/>
    <w:rsid w:val="6F3B90F7"/>
    <w:rsid w:val="6F6F8002"/>
    <w:rsid w:val="6FBC9C64"/>
    <w:rsid w:val="6FD53AF7"/>
    <w:rsid w:val="6FDB1346"/>
    <w:rsid w:val="6FF91ED8"/>
    <w:rsid w:val="6FFF02C7"/>
    <w:rsid w:val="70FF32BE"/>
    <w:rsid w:val="717B36CA"/>
    <w:rsid w:val="72FCCE3E"/>
    <w:rsid w:val="73FB2F57"/>
    <w:rsid w:val="75EB00F5"/>
    <w:rsid w:val="76B6E278"/>
    <w:rsid w:val="76D90C3F"/>
    <w:rsid w:val="76EF00C4"/>
    <w:rsid w:val="777E18CD"/>
    <w:rsid w:val="77B4B0B5"/>
    <w:rsid w:val="77B70256"/>
    <w:rsid w:val="77DB13A4"/>
    <w:rsid w:val="7879E933"/>
    <w:rsid w:val="78DE9476"/>
    <w:rsid w:val="79975AF0"/>
    <w:rsid w:val="79F7BB1D"/>
    <w:rsid w:val="79FFD295"/>
    <w:rsid w:val="7A5710F3"/>
    <w:rsid w:val="7ABBB36A"/>
    <w:rsid w:val="7ACE46BD"/>
    <w:rsid w:val="7ADF2F6B"/>
    <w:rsid w:val="7B6F8952"/>
    <w:rsid w:val="7BAFF5B5"/>
    <w:rsid w:val="7BDFFC4A"/>
    <w:rsid w:val="7BED36F2"/>
    <w:rsid w:val="7BF6F443"/>
    <w:rsid w:val="7C1AC990"/>
    <w:rsid w:val="7CF50CC5"/>
    <w:rsid w:val="7CF64A0C"/>
    <w:rsid w:val="7D397E0C"/>
    <w:rsid w:val="7D4F3BF4"/>
    <w:rsid w:val="7D5D701C"/>
    <w:rsid w:val="7D7D2EBF"/>
    <w:rsid w:val="7DAD11BF"/>
    <w:rsid w:val="7DCF49BA"/>
    <w:rsid w:val="7DEFE800"/>
    <w:rsid w:val="7DFAF7EA"/>
    <w:rsid w:val="7E6C2170"/>
    <w:rsid w:val="7E9EE8EA"/>
    <w:rsid w:val="7EB8763E"/>
    <w:rsid w:val="7EBF21E5"/>
    <w:rsid w:val="7EDF6A49"/>
    <w:rsid w:val="7EFFC03B"/>
    <w:rsid w:val="7F264805"/>
    <w:rsid w:val="7F2DA300"/>
    <w:rsid w:val="7F35289C"/>
    <w:rsid w:val="7F776D45"/>
    <w:rsid w:val="7F7A6C2D"/>
    <w:rsid w:val="7F7F1490"/>
    <w:rsid w:val="7F937EA8"/>
    <w:rsid w:val="7F9F1C94"/>
    <w:rsid w:val="7FAF333A"/>
    <w:rsid w:val="7FBA2033"/>
    <w:rsid w:val="7FBBE249"/>
    <w:rsid w:val="7FCC527B"/>
    <w:rsid w:val="7FD62D56"/>
    <w:rsid w:val="7FDE6835"/>
    <w:rsid w:val="7FDED0DF"/>
    <w:rsid w:val="7FE44A7D"/>
    <w:rsid w:val="7FF4966B"/>
    <w:rsid w:val="7FF53167"/>
    <w:rsid w:val="7FF5CAEC"/>
    <w:rsid w:val="7FF98D33"/>
    <w:rsid w:val="7FFB5812"/>
    <w:rsid w:val="7FFF7686"/>
    <w:rsid w:val="83A66C56"/>
    <w:rsid w:val="8FABE49F"/>
    <w:rsid w:val="8FFD407C"/>
    <w:rsid w:val="99FFCF6F"/>
    <w:rsid w:val="9B3F65A6"/>
    <w:rsid w:val="9BBFFD7B"/>
    <w:rsid w:val="9DFFF9A8"/>
    <w:rsid w:val="9E47B684"/>
    <w:rsid w:val="9E5FAE5A"/>
    <w:rsid w:val="9F6F4AA9"/>
    <w:rsid w:val="9F7FD5B2"/>
    <w:rsid w:val="A3BF3B81"/>
    <w:rsid w:val="A3BF4D20"/>
    <w:rsid w:val="A3F712FD"/>
    <w:rsid w:val="A3FD61B4"/>
    <w:rsid w:val="A61F217D"/>
    <w:rsid w:val="A65FAFC4"/>
    <w:rsid w:val="A96FFBF9"/>
    <w:rsid w:val="ADD74EBA"/>
    <w:rsid w:val="ADFE2815"/>
    <w:rsid w:val="AE3C5E34"/>
    <w:rsid w:val="AE9F5B9D"/>
    <w:rsid w:val="AEFB0B28"/>
    <w:rsid w:val="AFDDD21A"/>
    <w:rsid w:val="B1749F78"/>
    <w:rsid w:val="B52DC4E5"/>
    <w:rsid w:val="B5BE9BC9"/>
    <w:rsid w:val="B6377EFF"/>
    <w:rsid w:val="B67B2E1A"/>
    <w:rsid w:val="B6DFF6A0"/>
    <w:rsid w:val="B7BF4AB9"/>
    <w:rsid w:val="BB7FA8D2"/>
    <w:rsid w:val="BB9DB1D7"/>
    <w:rsid w:val="BBCD2DF3"/>
    <w:rsid w:val="BC5422DC"/>
    <w:rsid w:val="BCF7A8CF"/>
    <w:rsid w:val="BDB7688F"/>
    <w:rsid w:val="BDDDADD1"/>
    <w:rsid w:val="BE5E7BE7"/>
    <w:rsid w:val="BE7F6384"/>
    <w:rsid w:val="BEB65E01"/>
    <w:rsid w:val="BEFF48B6"/>
    <w:rsid w:val="BF7E3328"/>
    <w:rsid w:val="BFDF0465"/>
    <w:rsid w:val="BFF54C56"/>
    <w:rsid w:val="BFFB311A"/>
    <w:rsid w:val="BFFF1A49"/>
    <w:rsid w:val="BFFFC0F7"/>
    <w:rsid w:val="C3DAC60E"/>
    <w:rsid w:val="C7B8E500"/>
    <w:rsid w:val="C9657640"/>
    <w:rsid w:val="CBBD4F37"/>
    <w:rsid w:val="D1F79267"/>
    <w:rsid w:val="D36D313C"/>
    <w:rsid w:val="D3BFAD9A"/>
    <w:rsid w:val="D75D945E"/>
    <w:rsid w:val="D77E366A"/>
    <w:rsid w:val="DAB17E89"/>
    <w:rsid w:val="DAD3B956"/>
    <w:rsid w:val="DB0FE6D1"/>
    <w:rsid w:val="DB1FE14A"/>
    <w:rsid w:val="DCF97C25"/>
    <w:rsid w:val="DDBB5347"/>
    <w:rsid w:val="DDC888BF"/>
    <w:rsid w:val="DE594E7C"/>
    <w:rsid w:val="DEAAB8C6"/>
    <w:rsid w:val="DEFFE24A"/>
    <w:rsid w:val="DF059180"/>
    <w:rsid w:val="DF4DA8C2"/>
    <w:rsid w:val="DF6B8AA3"/>
    <w:rsid w:val="DF797674"/>
    <w:rsid w:val="DF7FC6F8"/>
    <w:rsid w:val="DFABFC24"/>
    <w:rsid w:val="DFDB4B1A"/>
    <w:rsid w:val="DFF79078"/>
    <w:rsid w:val="DFFF52FD"/>
    <w:rsid w:val="E1B3DCE6"/>
    <w:rsid w:val="E5AFCE44"/>
    <w:rsid w:val="E5DFFD9E"/>
    <w:rsid w:val="E5EF3F20"/>
    <w:rsid w:val="E67D5291"/>
    <w:rsid w:val="E73F8447"/>
    <w:rsid w:val="E859CEB9"/>
    <w:rsid w:val="E9F3E7D6"/>
    <w:rsid w:val="EA8AE873"/>
    <w:rsid w:val="EBD7770C"/>
    <w:rsid w:val="EBD797B4"/>
    <w:rsid w:val="EBF7E0A2"/>
    <w:rsid w:val="ECFB96C3"/>
    <w:rsid w:val="EE3D1B7E"/>
    <w:rsid w:val="EE3E7C8E"/>
    <w:rsid w:val="EE5F2469"/>
    <w:rsid w:val="EEFD0022"/>
    <w:rsid w:val="EF4E1864"/>
    <w:rsid w:val="EFEDA6B9"/>
    <w:rsid w:val="EFEDDE3D"/>
    <w:rsid w:val="EFF7E934"/>
    <w:rsid w:val="EFFE7EC9"/>
    <w:rsid w:val="EFFF286B"/>
    <w:rsid w:val="F177A15D"/>
    <w:rsid w:val="F2FFBB70"/>
    <w:rsid w:val="F3BB45AD"/>
    <w:rsid w:val="F3FE732D"/>
    <w:rsid w:val="F63C3A8B"/>
    <w:rsid w:val="F675F937"/>
    <w:rsid w:val="F69EBC2B"/>
    <w:rsid w:val="F6D6FF7D"/>
    <w:rsid w:val="F6EFC5FE"/>
    <w:rsid w:val="F71F12D2"/>
    <w:rsid w:val="F75FBD25"/>
    <w:rsid w:val="F7CBF409"/>
    <w:rsid w:val="F7D94085"/>
    <w:rsid w:val="F7FBA40A"/>
    <w:rsid w:val="F7FFD046"/>
    <w:rsid w:val="F8F92B0E"/>
    <w:rsid w:val="F973C2C7"/>
    <w:rsid w:val="FAFDA6AA"/>
    <w:rsid w:val="FAFEF071"/>
    <w:rsid w:val="FB8F0ED0"/>
    <w:rsid w:val="FBBB7D6E"/>
    <w:rsid w:val="FBBD26E5"/>
    <w:rsid w:val="FBBE5257"/>
    <w:rsid w:val="FBBF0979"/>
    <w:rsid w:val="FBDE5031"/>
    <w:rsid w:val="FBED9032"/>
    <w:rsid w:val="FBF19799"/>
    <w:rsid w:val="FC8ED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 w:val="29"/>
      <w:szCs w:val="29"/>
    </w:rPr>
  </w:style>
  <w:style w:type="paragraph" w:customStyle="1" w:styleId="p2">
    <w:name w:val="p2"/>
    <w:basedOn w:val="a"/>
    <w:qFormat/>
    <w:pPr>
      <w:jc w:val="left"/>
    </w:pPr>
    <w:rPr>
      <w:rFonts w:ascii="Helvetica" w:eastAsia="Helvetica" w:hAnsi="Helvetica" w:cs="Times New Roman"/>
      <w:kern w:val="0"/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DF6BC6"/>
    <w:rPr>
      <w:sz w:val="18"/>
      <w:szCs w:val="18"/>
    </w:rPr>
  </w:style>
  <w:style w:type="character" w:customStyle="1" w:styleId="Char">
    <w:name w:val="批注框文本 Char"/>
    <w:basedOn w:val="a0"/>
    <w:link w:val="a6"/>
    <w:rsid w:val="00DF6B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 w:val="29"/>
      <w:szCs w:val="29"/>
    </w:rPr>
  </w:style>
  <w:style w:type="paragraph" w:customStyle="1" w:styleId="p2">
    <w:name w:val="p2"/>
    <w:basedOn w:val="a"/>
    <w:qFormat/>
    <w:pPr>
      <w:jc w:val="left"/>
    </w:pPr>
    <w:rPr>
      <w:rFonts w:ascii="Helvetica" w:eastAsia="Helvetica" w:hAnsi="Helvetica" w:cs="Times New Roman"/>
      <w:kern w:val="0"/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DF6BC6"/>
    <w:rPr>
      <w:sz w:val="18"/>
      <w:szCs w:val="18"/>
    </w:rPr>
  </w:style>
  <w:style w:type="character" w:customStyle="1" w:styleId="Char">
    <w:name w:val="批注框文本 Char"/>
    <w:basedOn w:val="a0"/>
    <w:link w:val="a6"/>
    <w:rsid w:val="00DF6B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jmv.2576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02/jmv.257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2/jmv.25748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471396154306"/>
          <c:y val="4.6606914212547999E-2"/>
          <c:w val="0.73856443329750399"/>
          <c:h val="0.63124199743918097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Sheet1!$D$18:$D$70</c:f>
              <c:strCache>
                <c:ptCount val="53"/>
                <c:pt idx="0">
                  <c:v>2020.1.26</c:v>
                </c:pt>
                <c:pt idx="1">
                  <c:v>2020.1.27</c:v>
                </c:pt>
                <c:pt idx="2">
                  <c:v>2020.1.28</c:v>
                </c:pt>
                <c:pt idx="3">
                  <c:v>2020.1.29</c:v>
                </c:pt>
                <c:pt idx="4">
                  <c:v>2020.1.30</c:v>
                </c:pt>
                <c:pt idx="5">
                  <c:v>2020.1.31</c:v>
                </c:pt>
                <c:pt idx="6">
                  <c:v>2020.2.1</c:v>
                </c:pt>
                <c:pt idx="7">
                  <c:v>2020.2.2</c:v>
                </c:pt>
                <c:pt idx="8">
                  <c:v>2020.2.3</c:v>
                </c:pt>
                <c:pt idx="9">
                  <c:v>2020.2.4</c:v>
                </c:pt>
                <c:pt idx="10">
                  <c:v>2020.2.5</c:v>
                </c:pt>
                <c:pt idx="11">
                  <c:v>2020.2.6</c:v>
                </c:pt>
                <c:pt idx="12">
                  <c:v>2020.2.7</c:v>
                </c:pt>
                <c:pt idx="13">
                  <c:v>2020.2.8</c:v>
                </c:pt>
                <c:pt idx="14">
                  <c:v>2020.2.9</c:v>
                </c:pt>
                <c:pt idx="15">
                  <c:v>2020.2.10</c:v>
                </c:pt>
                <c:pt idx="16">
                  <c:v>2020.2.11</c:v>
                </c:pt>
                <c:pt idx="17">
                  <c:v>2020.2.12</c:v>
                </c:pt>
                <c:pt idx="18">
                  <c:v>2020.2.13</c:v>
                </c:pt>
                <c:pt idx="19">
                  <c:v>2020.2.14</c:v>
                </c:pt>
                <c:pt idx="20">
                  <c:v>2020.2.15</c:v>
                </c:pt>
                <c:pt idx="21">
                  <c:v>2020.2.16</c:v>
                </c:pt>
                <c:pt idx="22">
                  <c:v>2020.2.17</c:v>
                </c:pt>
                <c:pt idx="23">
                  <c:v>2020.2.18</c:v>
                </c:pt>
                <c:pt idx="24">
                  <c:v>2020.2.19</c:v>
                </c:pt>
                <c:pt idx="25">
                  <c:v>2020.2.20</c:v>
                </c:pt>
                <c:pt idx="26">
                  <c:v>2020.2.21</c:v>
                </c:pt>
                <c:pt idx="27">
                  <c:v>2020.2.22</c:v>
                </c:pt>
                <c:pt idx="28">
                  <c:v>2020.2.23</c:v>
                </c:pt>
                <c:pt idx="29">
                  <c:v>2020.2.24</c:v>
                </c:pt>
                <c:pt idx="30">
                  <c:v>2020.2.25</c:v>
                </c:pt>
                <c:pt idx="31">
                  <c:v>2020.2.26</c:v>
                </c:pt>
                <c:pt idx="32">
                  <c:v>2020.2.27</c:v>
                </c:pt>
                <c:pt idx="33">
                  <c:v>2020.2.28</c:v>
                </c:pt>
                <c:pt idx="34">
                  <c:v>2020.2.29</c:v>
                </c:pt>
                <c:pt idx="35">
                  <c:v>2020.3.1</c:v>
                </c:pt>
                <c:pt idx="36">
                  <c:v>2020.3.2</c:v>
                </c:pt>
                <c:pt idx="37">
                  <c:v>2020.3.3</c:v>
                </c:pt>
                <c:pt idx="38">
                  <c:v>2020.3.4</c:v>
                </c:pt>
                <c:pt idx="39">
                  <c:v>2020.3.5</c:v>
                </c:pt>
                <c:pt idx="40">
                  <c:v>2020.3.6</c:v>
                </c:pt>
                <c:pt idx="41">
                  <c:v>2020.3.7</c:v>
                </c:pt>
                <c:pt idx="42">
                  <c:v>2020.3.8</c:v>
                </c:pt>
                <c:pt idx="43">
                  <c:v>2020.3.9</c:v>
                </c:pt>
                <c:pt idx="44">
                  <c:v>2020.3.10</c:v>
                </c:pt>
                <c:pt idx="45">
                  <c:v>2020.3.11</c:v>
                </c:pt>
                <c:pt idx="46">
                  <c:v>2020.3.12</c:v>
                </c:pt>
                <c:pt idx="47">
                  <c:v>2020.3.13</c:v>
                </c:pt>
                <c:pt idx="48">
                  <c:v>2020.3.14</c:v>
                </c:pt>
                <c:pt idx="49">
                  <c:v>2020.3.15</c:v>
                </c:pt>
                <c:pt idx="50">
                  <c:v>2020.3.16</c:v>
                </c:pt>
                <c:pt idx="51">
                  <c:v>2020.3.17</c:v>
                </c:pt>
                <c:pt idx="52">
                  <c:v>2020.3.18</c:v>
                </c:pt>
              </c:strCache>
            </c:strRef>
          </c:cat>
          <c:val>
            <c:numRef>
              <c:f>Sheet1!$E$18:$E$70</c:f>
              <c:numCache>
                <c:formatCode>General</c:formatCode>
                <c:ptCount val="53"/>
                <c:pt idx="0">
                  <c:v>30</c:v>
                </c:pt>
                <c:pt idx="1">
                  <c:v>30</c:v>
                </c:pt>
                <c:pt idx="2">
                  <c:v>32</c:v>
                </c:pt>
                <c:pt idx="3">
                  <c:v>32</c:v>
                </c:pt>
                <c:pt idx="4">
                  <c:v>38</c:v>
                </c:pt>
                <c:pt idx="5">
                  <c:v>38</c:v>
                </c:pt>
                <c:pt idx="6">
                  <c:v>40</c:v>
                </c:pt>
                <c:pt idx="7">
                  <c:v>36</c:v>
                </c:pt>
                <c:pt idx="8">
                  <c:v>34</c:v>
                </c:pt>
                <c:pt idx="9">
                  <c:v>34</c:v>
                </c:pt>
                <c:pt idx="10">
                  <c:v>34</c:v>
                </c:pt>
                <c:pt idx="11">
                  <c:v>21</c:v>
                </c:pt>
                <c:pt idx="12">
                  <c:v>21</c:v>
                </c:pt>
                <c:pt idx="13">
                  <c:v>24</c:v>
                </c:pt>
                <c:pt idx="14">
                  <c:v>27</c:v>
                </c:pt>
                <c:pt idx="15">
                  <c:v>21</c:v>
                </c:pt>
                <c:pt idx="16">
                  <c:v>22</c:v>
                </c:pt>
                <c:pt idx="17">
                  <c:v>26</c:v>
                </c:pt>
                <c:pt idx="18">
                  <c:v>41</c:v>
                </c:pt>
                <c:pt idx="19">
                  <c:v>56</c:v>
                </c:pt>
                <c:pt idx="20">
                  <c:v>87</c:v>
                </c:pt>
                <c:pt idx="21">
                  <c:v>97</c:v>
                </c:pt>
                <c:pt idx="22">
                  <c:v>112</c:v>
                </c:pt>
                <c:pt idx="23">
                  <c:v>155</c:v>
                </c:pt>
                <c:pt idx="24">
                  <c:v>127</c:v>
                </c:pt>
                <c:pt idx="25">
                  <c:v>97</c:v>
                </c:pt>
                <c:pt idx="26">
                  <c:v>117</c:v>
                </c:pt>
                <c:pt idx="27">
                  <c:v>91</c:v>
                </c:pt>
                <c:pt idx="28">
                  <c:v>139</c:v>
                </c:pt>
                <c:pt idx="29">
                  <c:v>176</c:v>
                </c:pt>
                <c:pt idx="30">
                  <c:v>227</c:v>
                </c:pt>
                <c:pt idx="31">
                  <c:v>251</c:v>
                </c:pt>
                <c:pt idx="32">
                  <c:v>158</c:v>
                </c:pt>
                <c:pt idx="33">
                  <c:v>139</c:v>
                </c:pt>
                <c:pt idx="34">
                  <c:v>112</c:v>
                </c:pt>
                <c:pt idx="35">
                  <c:v>98</c:v>
                </c:pt>
                <c:pt idx="36">
                  <c:v>98</c:v>
                </c:pt>
                <c:pt idx="37">
                  <c:v>151</c:v>
                </c:pt>
                <c:pt idx="38">
                  <c:v>139</c:v>
                </c:pt>
                <c:pt idx="39">
                  <c:v>139</c:v>
                </c:pt>
                <c:pt idx="40">
                  <c:v>109</c:v>
                </c:pt>
                <c:pt idx="41">
                  <c:v>82</c:v>
                </c:pt>
                <c:pt idx="42">
                  <c:v>73</c:v>
                </c:pt>
                <c:pt idx="43">
                  <c:v>71</c:v>
                </c:pt>
                <c:pt idx="44">
                  <c:v>35</c:v>
                </c:pt>
                <c:pt idx="45">
                  <c:v>29</c:v>
                </c:pt>
                <c:pt idx="46">
                  <c:v>33</c:v>
                </c:pt>
                <c:pt idx="47">
                  <c:v>49</c:v>
                </c:pt>
                <c:pt idx="48">
                  <c:v>159</c:v>
                </c:pt>
                <c:pt idx="49">
                  <c:v>217</c:v>
                </c:pt>
                <c:pt idx="50">
                  <c:v>217</c:v>
                </c:pt>
                <c:pt idx="51">
                  <c:v>199</c:v>
                </c:pt>
                <c:pt idx="52">
                  <c:v>150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35264"/>
        <c:axId val="46637056"/>
      </c:lineChart>
      <c:catAx>
        <c:axId val="4663526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7056"/>
        <c:crosses val="autoZero"/>
        <c:auto val="1"/>
        <c:lblAlgn val="ctr"/>
        <c:lblOffset val="100"/>
        <c:noMultiLvlLbl val="0"/>
      </c:catAx>
      <c:valAx>
        <c:axId val="46637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52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suxiaodan</dc:creator>
  <cp:lastModifiedBy>lenovo</cp:lastModifiedBy>
  <cp:revision>18</cp:revision>
  <dcterms:created xsi:type="dcterms:W3CDTF">2020-04-02T18:03:00Z</dcterms:created>
  <dcterms:modified xsi:type="dcterms:W3CDTF">2020-04-16T06:09:00Z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