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8E5" w:rsidRPr="003034AE" w:rsidRDefault="00233C6A" w:rsidP="004D48E5">
      <w:pPr>
        <w:spacing w:line="400" w:lineRule="exact"/>
        <w:ind w:firstLineChars="200" w:firstLine="422"/>
        <w:jc w:val="center"/>
        <w:rPr>
          <w:rFonts w:asciiTheme="minorEastAsia" w:hAnsiTheme="minorEastAsia"/>
          <w:b/>
          <w:szCs w:val="21"/>
        </w:rPr>
      </w:pPr>
      <w:r w:rsidRPr="003034AE">
        <w:rPr>
          <w:rFonts w:asciiTheme="minorEastAsia" w:hAnsiTheme="minorEastAsia" w:hint="eastAsia"/>
          <w:b/>
          <w:szCs w:val="21"/>
        </w:rPr>
        <w:t>《泰晤士报》新闻名人近现代轨迹</w:t>
      </w:r>
      <w:r w:rsidR="004D48E5" w:rsidRPr="003034AE">
        <w:rPr>
          <w:rFonts w:asciiTheme="minorEastAsia" w:hAnsiTheme="minorEastAsia" w:hint="eastAsia"/>
          <w:b/>
          <w:szCs w:val="21"/>
        </w:rPr>
        <w:t>研究</w:t>
      </w:r>
    </w:p>
    <w:p w:rsidR="00A2022C" w:rsidRPr="003034AE" w:rsidRDefault="00A2022C" w:rsidP="004D48E5">
      <w:pPr>
        <w:spacing w:line="400" w:lineRule="exact"/>
        <w:ind w:firstLineChars="200" w:firstLine="422"/>
        <w:jc w:val="center"/>
        <w:rPr>
          <w:rFonts w:asciiTheme="minorEastAsia" w:hAnsiTheme="minorEastAsia"/>
          <w:b/>
          <w:szCs w:val="21"/>
        </w:rPr>
      </w:pPr>
    </w:p>
    <w:p w:rsidR="00A2022C" w:rsidRPr="003034AE" w:rsidRDefault="00A2022C" w:rsidP="004D48E5">
      <w:pPr>
        <w:spacing w:line="400" w:lineRule="exact"/>
        <w:ind w:firstLineChars="200" w:firstLine="422"/>
        <w:jc w:val="center"/>
        <w:rPr>
          <w:rFonts w:asciiTheme="minorEastAsia" w:hAnsiTheme="minorEastAsia"/>
          <w:b/>
          <w:szCs w:val="21"/>
        </w:rPr>
      </w:pPr>
      <w:proofErr w:type="gramStart"/>
      <w:r w:rsidRPr="003034AE">
        <w:rPr>
          <w:rFonts w:asciiTheme="minorEastAsia" w:hAnsiTheme="minorEastAsia" w:hint="eastAsia"/>
          <w:b/>
          <w:szCs w:val="21"/>
        </w:rPr>
        <w:t>段叶青</w:t>
      </w:r>
      <w:proofErr w:type="gramEnd"/>
      <w:r w:rsidRPr="003034AE">
        <w:rPr>
          <w:rFonts w:asciiTheme="minorEastAsia" w:hAnsiTheme="minorEastAsia" w:hint="eastAsia"/>
          <w:b/>
          <w:szCs w:val="21"/>
        </w:rPr>
        <w:t xml:space="preserve">　杨大屯</w:t>
      </w:r>
    </w:p>
    <w:p w:rsidR="00A2022C" w:rsidRPr="003034AE" w:rsidRDefault="00A2022C" w:rsidP="004D48E5">
      <w:pPr>
        <w:spacing w:line="400" w:lineRule="exact"/>
        <w:ind w:firstLineChars="200" w:firstLine="422"/>
        <w:jc w:val="center"/>
        <w:rPr>
          <w:rFonts w:asciiTheme="minorEastAsia" w:hAnsiTheme="minorEastAsia"/>
          <w:b/>
          <w:szCs w:val="21"/>
        </w:rPr>
      </w:pPr>
    </w:p>
    <w:p w:rsidR="00A2022C" w:rsidRPr="003034AE" w:rsidRDefault="00A2022C" w:rsidP="00A2022C">
      <w:pPr>
        <w:spacing w:line="400" w:lineRule="exact"/>
        <w:ind w:firstLineChars="200" w:firstLine="422"/>
        <w:jc w:val="left"/>
        <w:rPr>
          <w:rFonts w:asciiTheme="minorEastAsia" w:hAnsiTheme="minorEastAsia"/>
          <w:szCs w:val="21"/>
        </w:rPr>
      </w:pPr>
      <w:r w:rsidRPr="003034AE">
        <w:rPr>
          <w:rFonts w:asciiTheme="minorEastAsia" w:hAnsiTheme="minorEastAsia" w:hint="eastAsia"/>
          <w:b/>
          <w:szCs w:val="21"/>
        </w:rPr>
        <w:t>摘要：</w:t>
      </w:r>
      <w:r w:rsidRPr="003034AE">
        <w:rPr>
          <w:rFonts w:asciiTheme="minorEastAsia" w:hAnsiTheme="minorEastAsia" w:hint="eastAsia"/>
          <w:szCs w:val="21"/>
        </w:rPr>
        <w:t>近现代新闻名人开创了新闻产业，并发展新闻产业文化，形成了近现代产业文化的传媒体系，为世界产业文化的发展开辟了新领域。</w:t>
      </w:r>
      <w:r w:rsidR="00C50F99" w:rsidRPr="003034AE">
        <w:rPr>
          <w:rFonts w:asciiTheme="minorEastAsia" w:hAnsiTheme="minorEastAsia" w:hint="eastAsia"/>
          <w:szCs w:val="21"/>
        </w:rPr>
        <w:t>报刊创办的</w:t>
      </w:r>
      <w:r w:rsidRPr="003034AE">
        <w:rPr>
          <w:rFonts w:asciiTheme="minorEastAsia" w:hAnsiTheme="minorEastAsia" w:hint="eastAsia"/>
          <w:szCs w:val="21"/>
        </w:rPr>
        <w:t>新闻名人</w:t>
      </w:r>
      <w:r w:rsidR="00C50F99" w:rsidRPr="003034AE">
        <w:rPr>
          <w:rFonts w:asciiTheme="minorEastAsia" w:hAnsiTheme="minorEastAsia" w:hint="eastAsia"/>
          <w:szCs w:val="21"/>
        </w:rPr>
        <w:t>是新闻产业文化的现实推动者，研究近现代《泰晤士报》新闻名人的轨迹具有借鉴意义。</w:t>
      </w:r>
    </w:p>
    <w:p w:rsidR="00A2022C" w:rsidRPr="003034AE" w:rsidRDefault="00A2022C" w:rsidP="00C50F99">
      <w:pPr>
        <w:spacing w:line="400" w:lineRule="exact"/>
        <w:ind w:firstLineChars="200" w:firstLine="420"/>
        <w:jc w:val="left"/>
        <w:rPr>
          <w:rFonts w:asciiTheme="minorEastAsia" w:hAnsiTheme="minorEastAsia"/>
          <w:szCs w:val="21"/>
        </w:rPr>
      </w:pPr>
    </w:p>
    <w:p w:rsidR="00A2022C" w:rsidRPr="003034AE" w:rsidRDefault="00A2022C" w:rsidP="00A2022C">
      <w:pPr>
        <w:spacing w:line="400" w:lineRule="exact"/>
        <w:ind w:firstLineChars="200" w:firstLine="422"/>
        <w:jc w:val="left"/>
        <w:rPr>
          <w:rFonts w:asciiTheme="minorEastAsia" w:hAnsiTheme="minorEastAsia"/>
          <w:b/>
          <w:szCs w:val="21"/>
        </w:rPr>
      </w:pPr>
      <w:r w:rsidRPr="003034AE">
        <w:rPr>
          <w:rFonts w:asciiTheme="minorEastAsia" w:hAnsiTheme="minorEastAsia" w:hint="eastAsia"/>
          <w:b/>
          <w:szCs w:val="21"/>
        </w:rPr>
        <w:t>关键词：</w:t>
      </w:r>
      <w:r w:rsidR="00C50F99" w:rsidRPr="003034AE">
        <w:rPr>
          <w:rFonts w:asciiTheme="minorEastAsia" w:hAnsiTheme="minorEastAsia" w:hint="eastAsia"/>
          <w:szCs w:val="21"/>
        </w:rPr>
        <w:t>新闻产业文化</w:t>
      </w:r>
      <w:r w:rsidR="003A516F" w:rsidRPr="003034AE">
        <w:rPr>
          <w:rFonts w:asciiTheme="minorEastAsia" w:hAnsiTheme="minorEastAsia" w:hint="eastAsia"/>
          <w:szCs w:val="21"/>
        </w:rPr>
        <w:t xml:space="preserve">　</w:t>
      </w:r>
      <w:r w:rsidR="00C50F99" w:rsidRPr="003034AE">
        <w:rPr>
          <w:rFonts w:asciiTheme="minorEastAsia" w:hAnsiTheme="minorEastAsia" w:hint="eastAsia"/>
          <w:szCs w:val="21"/>
        </w:rPr>
        <w:t>《泰晤士报》　新闻名人的轨迹</w:t>
      </w:r>
    </w:p>
    <w:p w:rsidR="00A2022C" w:rsidRPr="003034AE" w:rsidRDefault="00A2022C" w:rsidP="00A2022C">
      <w:pPr>
        <w:spacing w:line="400" w:lineRule="exact"/>
        <w:ind w:firstLineChars="200" w:firstLine="422"/>
        <w:jc w:val="left"/>
        <w:rPr>
          <w:rFonts w:asciiTheme="minorEastAsia" w:hAnsiTheme="minorEastAsia"/>
          <w:b/>
          <w:szCs w:val="21"/>
        </w:rPr>
      </w:pPr>
    </w:p>
    <w:p w:rsidR="004D48E5" w:rsidRPr="003034AE" w:rsidRDefault="004D48E5" w:rsidP="004D48E5">
      <w:pPr>
        <w:spacing w:line="400" w:lineRule="exact"/>
        <w:ind w:firstLineChars="200" w:firstLine="422"/>
        <w:rPr>
          <w:rFonts w:asciiTheme="minorEastAsia" w:hAnsiTheme="minorEastAsia"/>
          <w:b/>
          <w:szCs w:val="21"/>
        </w:rPr>
      </w:pPr>
    </w:p>
    <w:p w:rsidR="004D48E5" w:rsidRPr="003034AE" w:rsidRDefault="004D48E5" w:rsidP="004D48E5">
      <w:pPr>
        <w:spacing w:line="400" w:lineRule="exact"/>
        <w:ind w:firstLineChars="200" w:firstLine="420"/>
        <w:rPr>
          <w:rFonts w:asciiTheme="minorEastAsia" w:hAnsiTheme="minorEastAsia"/>
          <w:szCs w:val="21"/>
        </w:rPr>
      </w:pPr>
      <w:r w:rsidRPr="003034AE">
        <w:rPr>
          <w:rFonts w:asciiTheme="minorEastAsia" w:hAnsiTheme="minorEastAsia" w:hint="eastAsia"/>
          <w:szCs w:val="21"/>
        </w:rPr>
        <w:t>近代《泰晤士报》新闻名人主要有初创者</w:t>
      </w:r>
      <w:r w:rsidRPr="003034AE">
        <w:rPr>
          <w:rFonts w:ascii="Arial" w:hAnsi="Arial" w:cs="Arial" w:hint="eastAsia"/>
          <w:szCs w:val="21"/>
        </w:rPr>
        <w:t>约翰</w:t>
      </w:r>
      <w:r w:rsidRPr="003034AE">
        <w:rPr>
          <w:rFonts w:ascii="Arial" w:hAnsi="Arial" w:cs="Arial"/>
          <w:szCs w:val="21"/>
        </w:rPr>
        <w:t>·</w:t>
      </w:r>
      <w:r w:rsidRPr="003034AE">
        <w:rPr>
          <w:rFonts w:ascii="Arial" w:hAnsi="Arial" w:cs="Arial" w:hint="eastAsia"/>
          <w:szCs w:val="21"/>
        </w:rPr>
        <w:t>沃尔特、小约翰</w:t>
      </w:r>
      <w:r w:rsidRPr="003034AE">
        <w:rPr>
          <w:rFonts w:ascii="Arial" w:hAnsi="Arial" w:cs="Arial"/>
          <w:szCs w:val="21"/>
        </w:rPr>
        <w:t>·</w:t>
      </w:r>
      <w:r w:rsidRPr="003034AE">
        <w:rPr>
          <w:rFonts w:ascii="Arial" w:hAnsi="Arial" w:cs="Arial" w:hint="eastAsia"/>
          <w:szCs w:val="21"/>
        </w:rPr>
        <w:t>沃尔特，现代</w:t>
      </w:r>
      <w:r w:rsidRPr="003034AE">
        <w:rPr>
          <w:rFonts w:asciiTheme="minorEastAsia" w:hAnsiTheme="minorEastAsia" w:hint="eastAsia"/>
          <w:szCs w:val="21"/>
        </w:rPr>
        <w:t>《泰晤士报》新闻名人主要</w:t>
      </w:r>
      <w:r w:rsidRPr="003034AE">
        <w:rPr>
          <w:rFonts w:ascii="Arial" w:hAnsi="Arial" w:cs="Arial" w:hint="eastAsia"/>
          <w:szCs w:val="21"/>
        </w:rPr>
        <w:t>是购买</w:t>
      </w:r>
      <w:r w:rsidRPr="003034AE">
        <w:rPr>
          <w:rFonts w:asciiTheme="minorEastAsia" w:hAnsiTheme="minorEastAsia" w:hint="eastAsia"/>
          <w:szCs w:val="21"/>
        </w:rPr>
        <w:t>《泰晤士报》</w:t>
      </w:r>
      <w:r w:rsidR="003A516F" w:rsidRPr="003034AE">
        <w:rPr>
          <w:rFonts w:asciiTheme="minorEastAsia" w:hAnsiTheme="minorEastAsia" w:hint="eastAsia"/>
          <w:szCs w:val="21"/>
        </w:rPr>
        <w:t>的</w:t>
      </w:r>
      <w:r w:rsidRPr="003034AE">
        <w:rPr>
          <w:rFonts w:asciiTheme="minorEastAsia" w:hAnsiTheme="minorEastAsia" w:hint="eastAsia"/>
          <w:szCs w:val="21"/>
        </w:rPr>
        <w:t>哈姆斯沃思（</w:t>
      </w:r>
      <w:hyperlink r:id="rId7" w:tgtFrame="_blank" w:history="1">
        <w:r w:rsidRPr="003034AE">
          <w:rPr>
            <w:rStyle w:val="a3"/>
            <w:rFonts w:asciiTheme="minorEastAsia" w:hAnsiTheme="minorEastAsia" w:hint="eastAsia"/>
            <w:color w:val="auto"/>
            <w:szCs w:val="21"/>
          </w:rPr>
          <w:t>北岩爵士</w:t>
        </w:r>
      </w:hyperlink>
      <w:r w:rsidRPr="003034AE">
        <w:t xml:space="preserve"> </w:t>
      </w:r>
      <w:r w:rsidRPr="003034AE">
        <w:rPr>
          <w:rFonts w:asciiTheme="minorEastAsia" w:hAnsiTheme="minorEastAsia" w:hint="eastAsia"/>
          <w:szCs w:val="21"/>
        </w:rPr>
        <w:t>北岩勋爵）。</w:t>
      </w:r>
      <w:r w:rsidR="00363800" w:rsidRPr="003034AE">
        <w:rPr>
          <w:rFonts w:asciiTheme="minorEastAsia" w:hAnsiTheme="minorEastAsia" w:hint="eastAsia"/>
          <w:szCs w:val="21"/>
        </w:rPr>
        <w:t>他们</w:t>
      </w:r>
      <w:r w:rsidRPr="003034AE">
        <w:rPr>
          <w:rFonts w:asciiTheme="minorEastAsia" w:hAnsiTheme="minorEastAsia" w:hint="eastAsia"/>
          <w:szCs w:val="21"/>
        </w:rPr>
        <w:t>构成了《泰晤士报》新闻名人近现代经历研究对象。</w:t>
      </w:r>
    </w:p>
    <w:p w:rsidR="004D48E5" w:rsidRPr="003034AE" w:rsidRDefault="004D48E5" w:rsidP="004D48E5">
      <w:pPr>
        <w:spacing w:line="400" w:lineRule="exact"/>
        <w:ind w:firstLineChars="200" w:firstLine="420"/>
        <w:rPr>
          <w:rFonts w:asciiTheme="minorEastAsia" w:hAnsiTheme="minorEastAsia"/>
          <w:szCs w:val="21"/>
        </w:rPr>
      </w:pPr>
    </w:p>
    <w:p w:rsidR="004D48E5" w:rsidRPr="003034AE" w:rsidRDefault="004D48E5" w:rsidP="004D48E5">
      <w:pPr>
        <w:spacing w:line="400" w:lineRule="exact"/>
        <w:ind w:firstLineChars="200" w:firstLine="422"/>
        <w:rPr>
          <w:rFonts w:ascii="Arial" w:hAnsi="Arial" w:cs="Arial"/>
          <w:b/>
          <w:szCs w:val="21"/>
        </w:rPr>
      </w:pPr>
      <w:r w:rsidRPr="003034AE">
        <w:rPr>
          <w:rFonts w:asciiTheme="minorEastAsia" w:hAnsiTheme="minorEastAsia" w:hint="eastAsia"/>
          <w:b/>
          <w:szCs w:val="21"/>
        </w:rPr>
        <w:t>（一）、</w:t>
      </w:r>
      <w:r w:rsidRPr="003034AE">
        <w:rPr>
          <w:rFonts w:ascii="Arial" w:hAnsi="Arial" w:cs="Arial" w:hint="eastAsia"/>
          <w:b/>
          <w:szCs w:val="21"/>
        </w:rPr>
        <w:t>约翰</w:t>
      </w:r>
      <w:r w:rsidRPr="003034AE">
        <w:rPr>
          <w:rFonts w:ascii="Arial" w:hAnsi="Arial" w:cs="Arial"/>
          <w:b/>
          <w:szCs w:val="21"/>
        </w:rPr>
        <w:t>·</w:t>
      </w:r>
      <w:r w:rsidRPr="003034AE">
        <w:rPr>
          <w:rFonts w:ascii="Arial" w:hAnsi="Arial" w:cs="Arial" w:hint="eastAsia"/>
          <w:b/>
          <w:szCs w:val="21"/>
        </w:rPr>
        <w:t>沃尔特、小约翰</w:t>
      </w:r>
      <w:r w:rsidRPr="003034AE">
        <w:rPr>
          <w:rFonts w:ascii="Arial" w:hAnsi="Arial" w:cs="Arial"/>
          <w:b/>
          <w:szCs w:val="21"/>
        </w:rPr>
        <w:t>·</w:t>
      </w:r>
      <w:r w:rsidRPr="003034AE">
        <w:rPr>
          <w:rFonts w:ascii="Arial" w:hAnsi="Arial" w:cs="Arial" w:hint="eastAsia"/>
          <w:b/>
          <w:szCs w:val="21"/>
        </w:rPr>
        <w:t>沃尔特</w:t>
      </w:r>
    </w:p>
    <w:p w:rsidR="004D48E5" w:rsidRPr="003034AE" w:rsidRDefault="004D48E5" w:rsidP="004D48E5">
      <w:pPr>
        <w:spacing w:line="400" w:lineRule="exact"/>
        <w:ind w:firstLineChars="200" w:firstLine="422"/>
        <w:rPr>
          <w:rFonts w:asciiTheme="minorEastAsia" w:hAnsiTheme="minorEastAsia"/>
          <w:b/>
          <w:szCs w:val="21"/>
        </w:rPr>
      </w:pPr>
    </w:p>
    <w:p w:rsidR="004D48E5" w:rsidRPr="003034AE" w:rsidRDefault="004D48E5" w:rsidP="004D48E5">
      <w:pPr>
        <w:spacing w:line="400" w:lineRule="exact"/>
        <w:ind w:firstLineChars="200" w:firstLine="420"/>
        <w:rPr>
          <w:rFonts w:asciiTheme="minorEastAsia" w:hAnsiTheme="minorEastAsia"/>
          <w:szCs w:val="21"/>
        </w:rPr>
      </w:pPr>
      <w:r w:rsidRPr="003034AE">
        <w:rPr>
          <w:rFonts w:asciiTheme="minorEastAsia" w:hAnsiTheme="minorEastAsia" w:hint="eastAsia"/>
          <w:szCs w:val="21"/>
        </w:rPr>
        <w:t>在英国工业革命的兴起过程中，经营产业形成一种投资的重要</w:t>
      </w:r>
      <w:r w:rsidR="00B329E5" w:rsidRPr="003034AE">
        <w:rPr>
          <w:rFonts w:asciiTheme="minorEastAsia" w:hAnsiTheme="minorEastAsia" w:hint="eastAsia"/>
          <w:szCs w:val="21"/>
        </w:rPr>
        <w:t>新</w:t>
      </w:r>
      <w:r w:rsidRPr="003034AE">
        <w:rPr>
          <w:rFonts w:asciiTheme="minorEastAsia" w:hAnsiTheme="minorEastAsia" w:hint="eastAsia"/>
          <w:szCs w:val="21"/>
        </w:rPr>
        <w:t>风俗习惯，</w:t>
      </w:r>
      <w:r w:rsidRPr="003034AE">
        <w:rPr>
          <w:rFonts w:ascii="Arial" w:hAnsi="Arial" w:cs="Arial" w:hint="eastAsia"/>
          <w:szCs w:val="21"/>
        </w:rPr>
        <w:t>约翰</w:t>
      </w:r>
      <w:r w:rsidRPr="003034AE">
        <w:rPr>
          <w:rFonts w:ascii="Arial" w:hAnsi="Arial" w:cs="Arial"/>
          <w:szCs w:val="21"/>
        </w:rPr>
        <w:t>·</w:t>
      </w:r>
      <w:r w:rsidRPr="003034AE">
        <w:rPr>
          <w:rFonts w:ascii="Arial" w:hAnsi="Arial" w:cs="Arial" w:hint="eastAsia"/>
          <w:szCs w:val="21"/>
        </w:rPr>
        <w:t>沃尔特创办了近代英国产业革命时</w:t>
      </w:r>
      <w:r w:rsidR="00B329E5" w:rsidRPr="003034AE">
        <w:rPr>
          <w:rFonts w:ascii="Arial" w:hAnsi="Arial" w:cs="Arial" w:hint="eastAsia"/>
          <w:szCs w:val="21"/>
        </w:rPr>
        <w:t>需要的</w:t>
      </w:r>
      <w:r w:rsidRPr="003034AE">
        <w:rPr>
          <w:rFonts w:ascii="Arial" w:hAnsi="Arial" w:cs="Arial" w:hint="eastAsia"/>
          <w:szCs w:val="21"/>
        </w:rPr>
        <w:t>煤炭产业，</w:t>
      </w:r>
      <w:r w:rsidR="00B329E5" w:rsidRPr="003034AE">
        <w:rPr>
          <w:rFonts w:ascii="Arial" w:hAnsi="Arial" w:cs="Arial" w:hint="eastAsia"/>
          <w:szCs w:val="21"/>
        </w:rPr>
        <w:t>之后</w:t>
      </w:r>
      <w:r w:rsidRPr="003034AE">
        <w:rPr>
          <w:rFonts w:ascii="Arial" w:hAnsi="Arial" w:cs="Arial" w:hint="eastAsia"/>
          <w:szCs w:val="21"/>
        </w:rPr>
        <w:t>遇到了可能破产的前景，如何改变？</w:t>
      </w:r>
      <w:r w:rsidR="00B329E5" w:rsidRPr="003034AE">
        <w:rPr>
          <w:rFonts w:ascii="Arial" w:hAnsi="Arial" w:cs="Arial"/>
          <w:szCs w:val="21"/>
        </w:rPr>
        <w:t>1788</w:t>
      </w:r>
      <w:r w:rsidR="00B329E5" w:rsidRPr="003034AE">
        <w:rPr>
          <w:rFonts w:ascii="Arial" w:hAnsi="Arial" w:cs="Arial" w:hint="eastAsia"/>
          <w:szCs w:val="21"/>
        </w:rPr>
        <w:t>年</w:t>
      </w:r>
      <w:r w:rsidR="00B329E5" w:rsidRPr="003034AE">
        <w:rPr>
          <w:rFonts w:ascii="Arial" w:hAnsi="Arial" w:cs="Arial"/>
          <w:szCs w:val="21"/>
        </w:rPr>
        <w:t>1</w:t>
      </w:r>
      <w:r w:rsidR="00B329E5" w:rsidRPr="003034AE">
        <w:rPr>
          <w:rFonts w:ascii="Arial" w:hAnsi="Arial" w:cs="Arial" w:hint="eastAsia"/>
          <w:szCs w:val="21"/>
        </w:rPr>
        <w:t>月</w:t>
      </w:r>
      <w:r w:rsidR="00B329E5" w:rsidRPr="003034AE">
        <w:rPr>
          <w:rFonts w:ascii="Arial" w:hAnsi="Arial" w:cs="Arial"/>
          <w:szCs w:val="21"/>
        </w:rPr>
        <w:t>1</w:t>
      </w:r>
      <w:r w:rsidR="00B329E5" w:rsidRPr="003034AE">
        <w:rPr>
          <w:rFonts w:ascii="Arial" w:hAnsi="Arial" w:cs="Arial" w:hint="eastAsia"/>
          <w:szCs w:val="21"/>
        </w:rPr>
        <w:t>日</w:t>
      </w:r>
      <w:r w:rsidRPr="003034AE">
        <w:rPr>
          <w:rFonts w:ascii="Arial" w:hAnsi="Arial" w:cs="Arial" w:hint="eastAsia"/>
          <w:szCs w:val="21"/>
        </w:rPr>
        <w:t>他创办了</w:t>
      </w:r>
      <w:r w:rsidRPr="003034AE">
        <w:rPr>
          <w:rFonts w:asciiTheme="minorEastAsia" w:hAnsiTheme="minorEastAsia" w:hint="eastAsia"/>
          <w:szCs w:val="21"/>
        </w:rPr>
        <w:t>《泰晤士报》</w:t>
      </w:r>
      <w:r w:rsidRPr="003034AE">
        <w:rPr>
          <w:rFonts w:ascii="Arial" w:hAnsi="Arial" w:cs="Arial" w:hint="eastAsia"/>
          <w:szCs w:val="21"/>
        </w:rPr>
        <w:t>。很快</w:t>
      </w:r>
      <w:r w:rsidRPr="003034AE">
        <w:rPr>
          <w:rFonts w:asciiTheme="minorEastAsia" w:hAnsiTheme="minorEastAsia" w:cs="Arial" w:hint="eastAsia"/>
          <w:szCs w:val="21"/>
        </w:rPr>
        <w:t>《泰晤士报》</w:t>
      </w:r>
      <w:r w:rsidRPr="003034AE">
        <w:rPr>
          <w:rFonts w:asciiTheme="minorEastAsia" w:hAnsiTheme="minorEastAsia" w:hint="eastAsia"/>
          <w:szCs w:val="21"/>
        </w:rPr>
        <w:t>成为新闻出版界的赢家，</w:t>
      </w:r>
      <w:r w:rsidRPr="003034AE">
        <w:rPr>
          <w:rFonts w:ascii="Arial" w:hAnsi="Arial" w:cs="Arial" w:hint="eastAsia"/>
          <w:szCs w:val="21"/>
        </w:rPr>
        <w:t>“在创立初期，《泰晤士报》都是盈利的，而且利润空间非常之大。”</w:t>
      </w:r>
      <w:r w:rsidRPr="003034AE">
        <w:rPr>
          <w:rFonts w:asciiTheme="minorEastAsia" w:hAnsiTheme="minorEastAsia" w:cs="Arial" w:hint="eastAsia"/>
          <w:b/>
          <w:sz w:val="28"/>
          <w:szCs w:val="28"/>
          <w:shd w:val="clear" w:color="auto" w:fill="FFFFFF"/>
          <w:vertAlign w:val="superscript"/>
        </w:rPr>
        <w:t>（1）</w:t>
      </w:r>
      <w:r w:rsidRPr="003034AE">
        <w:rPr>
          <w:rFonts w:asciiTheme="minorEastAsia" w:hAnsiTheme="minorEastAsia" w:hint="eastAsia"/>
          <w:szCs w:val="21"/>
        </w:rPr>
        <w:t xml:space="preserve">“成了当时英国首屈一指的大报。” </w:t>
      </w:r>
      <w:r w:rsidRPr="003034AE">
        <w:rPr>
          <w:rFonts w:asciiTheme="minorEastAsia" w:hAnsiTheme="minorEastAsia" w:cs="Arial" w:hint="eastAsia"/>
          <w:b/>
          <w:sz w:val="28"/>
          <w:szCs w:val="28"/>
          <w:shd w:val="clear" w:color="auto" w:fill="FFFFFF"/>
          <w:vertAlign w:val="superscript"/>
        </w:rPr>
        <w:t>（２）</w:t>
      </w:r>
    </w:p>
    <w:p w:rsidR="004D48E5" w:rsidRPr="003034AE" w:rsidRDefault="004D48E5" w:rsidP="004D48E5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420"/>
        <w:jc w:val="both"/>
        <w:rPr>
          <w:rFonts w:asciiTheme="minorEastAsia" w:eastAsiaTheme="minorEastAsia" w:hAnsiTheme="minorEastAsia" w:cs="Arial"/>
          <w:sz w:val="21"/>
          <w:szCs w:val="21"/>
        </w:rPr>
      </w:pPr>
      <w:r w:rsidRPr="003034AE">
        <w:rPr>
          <w:rFonts w:asciiTheme="minorEastAsia" w:eastAsiaTheme="minorEastAsia" w:hAnsiTheme="minorEastAsia" w:cs="Arial" w:hint="eastAsia"/>
          <w:sz w:val="21"/>
          <w:szCs w:val="21"/>
        </w:rPr>
        <w:t>约翰·沃尔特走的是服务于</w:t>
      </w:r>
      <w:r w:rsidR="006E32BB" w:rsidRPr="003034AE">
        <w:rPr>
          <w:rFonts w:asciiTheme="minorEastAsia" w:eastAsiaTheme="minorEastAsia" w:hAnsiTheme="minorEastAsia" w:cs="Arial" w:hint="eastAsia"/>
          <w:sz w:val="21"/>
          <w:szCs w:val="21"/>
        </w:rPr>
        <w:t>金融、工商、知识界，因为这些人可以买得起《泰晤士报》。可是他</w:t>
      </w:r>
      <w:r w:rsidRPr="003034AE">
        <w:rPr>
          <w:rFonts w:asciiTheme="minorEastAsia" w:eastAsiaTheme="minorEastAsia" w:hAnsiTheme="minorEastAsia" w:cs="Arial" w:hint="eastAsia"/>
          <w:sz w:val="21"/>
          <w:szCs w:val="21"/>
        </w:rPr>
        <w:t>无法把握新闻与煤炭产业的区别，陷入灾难，“约翰·沃尔特曾经因为诽谤罪而入狱16个月。”</w:t>
      </w:r>
      <w:r w:rsidRPr="003034AE">
        <w:rPr>
          <w:rFonts w:asciiTheme="minorEastAsia" w:hAnsiTheme="minorEastAsia" w:cs="Arial" w:hint="eastAsia"/>
          <w:b/>
          <w:sz w:val="28"/>
          <w:szCs w:val="28"/>
          <w:shd w:val="clear" w:color="auto" w:fill="FFFFFF"/>
          <w:vertAlign w:val="superscript"/>
        </w:rPr>
        <w:t>（3）</w:t>
      </w:r>
      <w:r w:rsidRPr="003034AE">
        <w:rPr>
          <w:rFonts w:asciiTheme="minorEastAsia" w:eastAsiaTheme="minorEastAsia" w:hAnsiTheme="minorEastAsia" w:cs="Arial" w:hint="eastAsia"/>
          <w:sz w:val="21"/>
          <w:szCs w:val="21"/>
        </w:rPr>
        <w:t>“他于1803年</w:t>
      </w:r>
      <w:hyperlink r:id="rId8" w:tooltip="辞职" w:history="1">
        <w:r w:rsidRPr="003034AE">
          <w:rPr>
            <w:rStyle w:val="a3"/>
            <w:rFonts w:asciiTheme="minorEastAsia" w:eastAsiaTheme="minorEastAsia" w:hAnsiTheme="minorEastAsia" w:cs="Arial" w:hint="eastAsia"/>
            <w:color w:val="auto"/>
            <w:sz w:val="21"/>
            <w:szCs w:val="21"/>
          </w:rPr>
          <w:t>辞职</w:t>
        </w:r>
      </w:hyperlink>
      <w:r w:rsidRPr="003034AE">
        <w:rPr>
          <w:rFonts w:asciiTheme="minorEastAsia" w:eastAsiaTheme="minorEastAsia" w:hAnsiTheme="minorEastAsia" w:cs="Arial" w:hint="eastAsia"/>
          <w:sz w:val="21"/>
          <w:szCs w:val="21"/>
        </w:rPr>
        <w:t>，将发行人和总编之职传给了他的儿子小约翰·沃尔特。”</w:t>
      </w:r>
      <w:r w:rsidRPr="003034AE">
        <w:rPr>
          <w:rFonts w:asciiTheme="minorEastAsia" w:hAnsiTheme="minorEastAsia" w:cs="Arial" w:hint="eastAsia"/>
          <w:b/>
          <w:sz w:val="28"/>
          <w:szCs w:val="28"/>
          <w:shd w:val="clear" w:color="auto" w:fill="FFFFFF"/>
          <w:vertAlign w:val="superscript"/>
        </w:rPr>
        <w:t xml:space="preserve"> （４）</w:t>
      </w:r>
      <w:r w:rsidR="003A516F" w:rsidRPr="003034AE">
        <w:rPr>
          <w:rFonts w:asciiTheme="minorEastAsia" w:eastAsiaTheme="minorEastAsia" w:hAnsiTheme="minorEastAsia" w:cs="Arial" w:hint="eastAsia"/>
          <w:sz w:val="21"/>
          <w:szCs w:val="21"/>
        </w:rPr>
        <w:t>小约翰·沃尔开启了《泰晤士报》的</w:t>
      </w:r>
      <w:r w:rsidRPr="003034AE">
        <w:rPr>
          <w:rFonts w:asciiTheme="minorEastAsia" w:eastAsiaTheme="minorEastAsia" w:hAnsiTheme="minorEastAsia" w:cs="Arial" w:hint="eastAsia"/>
          <w:sz w:val="21"/>
          <w:szCs w:val="21"/>
        </w:rPr>
        <w:t>辉煌时期。</w:t>
      </w:r>
    </w:p>
    <w:p w:rsidR="004D48E5" w:rsidRPr="003034AE" w:rsidRDefault="004D48E5" w:rsidP="004D48E5">
      <w:pPr>
        <w:spacing w:line="400" w:lineRule="exact"/>
        <w:ind w:firstLineChars="200" w:firstLine="420"/>
        <w:rPr>
          <w:rFonts w:asciiTheme="minorEastAsia" w:hAnsiTheme="minorEastAsia"/>
          <w:szCs w:val="21"/>
        </w:rPr>
      </w:pPr>
      <w:r w:rsidRPr="003034AE">
        <w:rPr>
          <w:rFonts w:ascii="Arial" w:hAnsi="Arial" w:cs="Arial" w:hint="eastAsia"/>
          <w:szCs w:val="21"/>
        </w:rPr>
        <w:t>小约翰</w:t>
      </w:r>
      <w:r w:rsidRPr="003034AE">
        <w:rPr>
          <w:rFonts w:ascii="Arial" w:hAnsi="Arial" w:cs="Arial"/>
          <w:szCs w:val="21"/>
        </w:rPr>
        <w:t>·</w:t>
      </w:r>
      <w:r w:rsidRPr="003034AE">
        <w:rPr>
          <w:rFonts w:ascii="Arial" w:hAnsi="Arial" w:cs="Arial" w:hint="eastAsia"/>
          <w:szCs w:val="21"/>
        </w:rPr>
        <w:t>沃尔特将</w:t>
      </w:r>
      <w:r w:rsidR="00650785" w:rsidRPr="003034AE">
        <w:rPr>
          <w:rFonts w:ascii="Arial" w:hAnsi="Arial" w:cs="Arial" w:hint="eastAsia"/>
          <w:szCs w:val="21"/>
        </w:rPr>
        <w:t>创</w:t>
      </w:r>
      <w:r w:rsidRPr="003034AE">
        <w:rPr>
          <w:rFonts w:ascii="Arial" w:hAnsi="Arial" w:cs="Arial" w:hint="eastAsia"/>
          <w:szCs w:val="21"/>
        </w:rPr>
        <w:t>办新闻</w:t>
      </w:r>
      <w:r w:rsidR="00650785" w:rsidRPr="003034AE">
        <w:rPr>
          <w:rFonts w:ascii="Arial" w:hAnsi="Arial" w:cs="Arial" w:hint="eastAsia"/>
          <w:szCs w:val="21"/>
        </w:rPr>
        <w:t>产业</w:t>
      </w:r>
      <w:r w:rsidRPr="003034AE">
        <w:rPr>
          <w:rFonts w:ascii="Arial" w:hAnsi="Arial" w:cs="Arial" w:hint="eastAsia"/>
          <w:szCs w:val="21"/>
        </w:rPr>
        <w:t>与新资本制度创立、为近代创建的资本社会</w:t>
      </w:r>
      <w:r w:rsidR="00650785" w:rsidRPr="003034AE">
        <w:rPr>
          <w:rFonts w:ascii="Arial" w:hAnsi="Arial" w:cs="Arial" w:hint="eastAsia"/>
          <w:szCs w:val="21"/>
        </w:rPr>
        <w:t>的生活新生活方式服务。</w:t>
      </w:r>
      <w:r w:rsidRPr="003034AE">
        <w:rPr>
          <w:rFonts w:ascii="Arial" w:hAnsi="Arial" w:cs="Arial" w:hint="eastAsia"/>
          <w:szCs w:val="21"/>
        </w:rPr>
        <w:t>他制定了自立新闻特色，“在经营方面，该报完全割断和政府的联系，依靠广告和发行收入而充分自立。”</w:t>
      </w:r>
      <w:r w:rsidRPr="003034AE">
        <w:rPr>
          <w:rFonts w:asciiTheme="minorEastAsia" w:hAnsiTheme="minorEastAsia" w:cs="Arial" w:hint="eastAsia"/>
          <w:b/>
          <w:sz w:val="28"/>
          <w:szCs w:val="28"/>
          <w:shd w:val="clear" w:color="auto" w:fill="FFFFFF"/>
          <w:vertAlign w:val="superscript"/>
        </w:rPr>
        <w:t>（５）</w:t>
      </w:r>
      <w:r w:rsidRPr="003034AE">
        <w:rPr>
          <w:rFonts w:ascii="Arial" w:hAnsi="Arial" w:cs="Arial" w:hint="eastAsia"/>
          <w:szCs w:val="21"/>
        </w:rPr>
        <w:t>“在言论方面，它崇尚独立”，</w:t>
      </w:r>
      <w:r w:rsidRPr="003034AE">
        <w:rPr>
          <w:rFonts w:asciiTheme="minorEastAsia" w:hAnsiTheme="minorEastAsia" w:cs="Arial" w:hint="eastAsia"/>
          <w:b/>
          <w:sz w:val="28"/>
          <w:szCs w:val="28"/>
          <w:shd w:val="clear" w:color="auto" w:fill="FFFFFF"/>
          <w:vertAlign w:val="superscript"/>
        </w:rPr>
        <w:t>（６）</w:t>
      </w:r>
      <w:r w:rsidRPr="003034AE">
        <w:rPr>
          <w:rFonts w:ascii="Arial" w:hAnsi="Arial" w:cs="Arial" w:hint="eastAsia"/>
          <w:szCs w:val="21"/>
        </w:rPr>
        <w:t>以服务从封建社会过渡到</w:t>
      </w:r>
      <w:r w:rsidRPr="003034AE">
        <w:rPr>
          <w:rFonts w:asciiTheme="minorEastAsia" w:hAnsiTheme="minorEastAsia" w:hint="eastAsia"/>
          <w:szCs w:val="21"/>
        </w:rPr>
        <w:t>资本制度社会新人群的生活、生存需要的新方式</w:t>
      </w:r>
      <w:r w:rsidR="00650785" w:rsidRPr="003034AE">
        <w:rPr>
          <w:rFonts w:asciiTheme="minorEastAsia" w:hAnsiTheme="minorEastAsia" w:hint="eastAsia"/>
          <w:szCs w:val="21"/>
        </w:rPr>
        <w:t>和新习俗</w:t>
      </w:r>
      <w:r w:rsidR="001B3658" w:rsidRPr="003034AE">
        <w:rPr>
          <w:rFonts w:asciiTheme="minorEastAsia" w:hAnsiTheme="minorEastAsia" w:hint="eastAsia"/>
          <w:szCs w:val="21"/>
        </w:rPr>
        <w:t>。在世界化的新闻办报过程中，他看到了</w:t>
      </w:r>
      <w:r w:rsidR="000B2547" w:rsidRPr="003034AE">
        <w:rPr>
          <w:rFonts w:asciiTheme="minorEastAsia" w:hAnsiTheme="minorEastAsia" w:hint="eastAsia"/>
          <w:szCs w:val="21"/>
        </w:rPr>
        <w:t>国家政府支持的重要性，他又确立了</w:t>
      </w:r>
      <w:r w:rsidRPr="003034AE">
        <w:rPr>
          <w:rFonts w:asciiTheme="minorEastAsia" w:hAnsiTheme="minorEastAsia" w:hint="eastAsia"/>
          <w:szCs w:val="21"/>
        </w:rPr>
        <w:t>支持政府的办报战略，因为没有英国政府的支持，《泰晤士报》想世界化是难以</w:t>
      </w:r>
      <w:r w:rsidR="000B2547" w:rsidRPr="003034AE">
        <w:rPr>
          <w:rFonts w:asciiTheme="minorEastAsia" w:hAnsiTheme="minorEastAsia" w:hint="eastAsia"/>
          <w:szCs w:val="21"/>
        </w:rPr>
        <w:t>运行</w:t>
      </w:r>
      <w:r w:rsidRPr="003034AE">
        <w:rPr>
          <w:rFonts w:asciiTheme="minorEastAsia" w:hAnsiTheme="minorEastAsia" w:hint="eastAsia"/>
          <w:szCs w:val="21"/>
        </w:rPr>
        <w:t>的。</w:t>
      </w:r>
    </w:p>
    <w:p w:rsidR="004D48E5" w:rsidRPr="003034AE" w:rsidRDefault="004D48E5" w:rsidP="004D48E5">
      <w:pPr>
        <w:spacing w:line="400" w:lineRule="exact"/>
        <w:ind w:firstLineChars="200" w:firstLine="420"/>
        <w:rPr>
          <w:rFonts w:asciiTheme="minorEastAsia" w:hAnsiTheme="minorEastAsia"/>
          <w:szCs w:val="21"/>
        </w:rPr>
      </w:pPr>
      <w:r w:rsidRPr="003034AE">
        <w:rPr>
          <w:rFonts w:asciiTheme="minorEastAsia" w:hAnsiTheme="minorEastAsia" w:hint="eastAsia"/>
          <w:szCs w:val="21"/>
        </w:rPr>
        <w:t>意想不到的是新闻经营的新方式，新闻快速发展的新技术应用，使</w:t>
      </w:r>
      <w:r w:rsidRPr="003034AE">
        <w:rPr>
          <w:rFonts w:ascii="Arial" w:hAnsi="Arial" w:cs="Arial" w:hint="eastAsia"/>
          <w:szCs w:val="21"/>
        </w:rPr>
        <w:t>约翰</w:t>
      </w:r>
      <w:r w:rsidRPr="003034AE">
        <w:rPr>
          <w:rFonts w:ascii="Arial" w:hAnsi="Arial" w:cs="Arial"/>
          <w:szCs w:val="21"/>
        </w:rPr>
        <w:t>·</w:t>
      </w:r>
      <w:r w:rsidRPr="003034AE">
        <w:rPr>
          <w:rFonts w:ascii="Arial" w:hAnsi="Arial" w:cs="Arial" w:hint="eastAsia"/>
          <w:szCs w:val="21"/>
        </w:rPr>
        <w:t>沃尔特、小约翰</w:t>
      </w:r>
      <w:r w:rsidRPr="003034AE">
        <w:rPr>
          <w:rFonts w:ascii="Arial" w:hAnsi="Arial" w:cs="Arial"/>
          <w:szCs w:val="21"/>
        </w:rPr>
        <w:t>·</w:t>
      </w:r>
      <w:r w:rsidRPr="003034AE">
        <w:rPr>
          <w:rFonts w:ascii="Arial" w:hAnsi="Arial" w:cs="Arial" w:hint="eastAsia"/>
          <w:szCs w:val="21"/>
        </w:rPr>
        <w:t>沃尔特，以及之后的约翰</w:t>
      </w:r>
      <w:r w:rsidRPr="003034AE">
        <w:rPr>
          <w:rFonts w:ascii="Arial" w:hAnsi="Arial" w:cs="Arial"/>
          <w:szCs w:val="21"/>
        </w:rPr>
        <w:t>·</w:t>
      </w:r>
      <w:r w:rsidRPr="003034AE">
        <w:rPr>
          <w:rFonts w:ascii="Arial" w:hAnsi="Arial" w:cs="Arial" w:hint="eastAsia"/>
          <w:szCs w:val="21"/>
        </w:rPr>
        <w:t>沃尔特家族后代陷入了停止持续家族经营</w:t>
      </w:r>
      <w:r w:rsidR="00BC2098" w:rsidRPr="003034AE">
        <w:rPr>
          <w:rFonts w:asciiTheme="minorEastAsia" w:hAnsiTheme="minorEastAsia" w:hint="eastAsia"/>
          <w:szCs w:val="21"/>
        </w:rPr>
        <w:t>的</w:t>
      </w:r>
      <w:r w:rsidRPr="003034AE">
        <w:rPr>
          <w:rFonts w:asciiTheme="minorEastAsia" w:hAnsiTheme="minorEastAsia" w:hint="eastAsia"/>
          <w:szCs w:val="21"/>
        </w:rPr>
        <w:t>《泰晤士报》前行</w:t>
      </w:r>
      <w:r w:rsidRPr="003034AE">
        <w:rPr>
          <w:rFonts w:asciiTheme="minorEastAsia" w:hAnsiTheme="minorEastAsia" w:hint="eastAsia"/>
          <w:szCs w:val="21"/>
        </w:rPr>
        <w:lastRenderedPageBreak/>
        <w:t>脚步，破产的命运，在</w:t>
      </w:r>
      <w:r w:rsidR="00BC2098" w:rsidRPr="003034AE">
        <w:rPr>
          <w:rFonts w:asciiTheme="minorEastAsia" w:hAnsiTheme="minorEastAsia" w:hint="eastAsia"/>
          <w:szCs w:val="21"/>
        </w:rPr>
        <w:t>《泰晤士报》跨</w:t>
      </w:r>
      <w:r w:rsidRPr="003034AE">
        <w:rPr>
          <w:rFonts w:asciiTheme="minorEastAsia" w:hAnsiTheme="minorEastAsia" w:hint="eastAsia"/>
          <w:szCs w:val="21"/>
        </w:rPr>
        <w:t>入</w:t>
      </w:r>
      <w:r w:rsidR="00BC2098" w:rsidRPr="003034AE">
        <w:rPr>
          <w:rFonts w:asciiTheme="minorEastAsia" w:hAnsiTheme="minorEastAsia" w:hint="eastAsia"/>
          <w:szCs w:val="21"/>
        </w:rPr>
        <w:t>近代末期、</w:t>
      </w:r>
      <w:r w:rsidRPr="003034AE">
        <w:rPr>
          <w:rFonts w:asciiTheme="minorEastAsia" w:hAnsiTheme="minorEastAsia" w:hint="eastAsia"/>
          <w:szCs w:val="21"/>
        </w:rPr>
        <w:t>现代</w:t>
      </w:r>
      <w:r w:rsidR="00BC2098" w:rsidRPr="003034AE">
        <w:rPr>
          <w:rFonts w:asciiTheme="minorEastAsia" w:hAnsiTheme="minorEastAsia" w:hint="eastAsia"/>
          <w:szCs w:val="21"/>
        </w:rPr>
        <w:t>初期</w:t>
      </w:r>
      <w:r w:rsidRPr="003034AE">
        <w:rPr>
          <w:rFonts w:asciiTheme="minorEastAsia" w:hAnsiTheme="minorEastAsia" w:hint="eastAsia"/>
          <w:szCs w:val="21"/>
        </w:rPr>
        <w:t>的门槛前后，来到了</w:t>
      </w:r>
      <w:r w:rsidRPr="003034AE">
        <w:rPr>
          <w:rFonts w:ascii="Arial" w:hAnsi="Arial" w:cs="Arial" w:hint="eastAsia"/>
          <w:szCs w:val="21"/>
        </w:rPr>
        <w:t>约翰</w:t>
      </w:r>
      <w:r w:rsidRPr="003034AE">
        <w:rPr>
          <w:rFonts w:ascii="Arial" w:hAnsi="Arial" w:cs="Arial"/>
          <w:szCs w:val="21"/>
        </w:rPr>
        <w:t>·</w:t>
      </w:r>
      <w:r w:rsidRPr="003034AE">
        <w:rPr>
          <w:rFonts w:ascii="Arial" w:hAnsi="Arial" w:cs="Arial" w:hint="eastAsia"/>
          <w:szCs w:val="21"/>
        </w:rPr>
        <w:t>沃尔特后代的家族经营者的面前，他们为了更好的</w:t>
      </w:r>
      <w:r w:rsidRPr="003034AE">
        <w:rPr>
          <w:rFonts w:asciiTheme="minorEastAsia" w:hAnsiTheme="minorEastAsia" w:hint="eastAsia"/>
          <w:szCs w:val="21"/>
        </w:rPr>
        <w:t>《泰晤士报》前行的命运，毅然决然的将《泰晤士报》转卖给</w:t>
      </w:r>
      <w:proofErr w:type="gramStart"/>
      <w:r w:rsidR="00C8638A" w:rsidRPr="003034AE">
        <w:rPr>
          <w:rFonts w:asciiTheme="minorEastAsia" w:hAnsiTheme="minorEastAsia" w:hint="eastAsia"/>
          <w:szCs w:val="21"/>
        </w:rPr>
        <w:t>新发达</w:t>
      </w:r>
      <w:proofErr w:type="gramEnd"/>
      <w:r w:rsidR="00C8638A" w:rsidRPr="003034AE">
        <w:rPr>
          <w:rFonts w:asciiTheme="minorEastAsia" w:hAnsiTheme="minorEastAsia" w:hint="eastAsia"/>
          <w:szCs w:val="21"/>
        </w:rPr>
        <w:t>起来的英国的大报经营者、</w:t>
      </w:r>
      <w:proofErr w:type="gramStart"/>
      <w:r w:rsidRPr="003034AE">
        <w:rPr>
          <w:rFonts w:asciiTheme="minorEastAsia" w:hAnsiTheme="minorEastAsia" w:hint="eastAsia"/>
          <w:szCs w:val="21"/>
        </w:rPr>
        <w:t>北岩报业</w:t>
      </w:r>
      <w:proofErr w:type="gramEnd"/>
      <w:r w:rsidRPr="003034AE">
        <w:rPr>
          <w:rFonts w:asciiTheme="minorEastAsia" w:hAnsiTheme="minorEastAsia" w:hint="eastAsia"/>
          <w:szCs w:val="21"/>
        </w:rPr>
        <w:t>集团。</w:t>
      </w:r>
    </w:p>
    <w:p w:rsidR="004D48E5" w:rsidRPr="003034AE" w:rsidRDefault="004D48E5" w:rsidP="00B53A5A">
      <w:pPr>
        <w:spacing w:line="400" w:lineRule="exact"/>
        <w:rPr>
          <w:rFonts w:asciiTheme="minorEastAsia" w:hAnsiTheme="minorEastAsia"/>
          <w:b/>
          <w:szCs w:val="21"/>
        </w:rPr>
      </w:pPr>
      <w:r w:rsidRPr="003034AE">
        <w:rPr>
          <w:rFonts w:asciiTheme="minorEastAsia" w:hAnsiTheme="minorEastAsia" w:hint="eastAsia"/>
          <w:szCs w:val="21"/>
        </w:rPr>
        <w:t xml:space="preserve">　</w:t>
      </w:r>
      <w:r w:rsidRPr="003034AE">
        <w:rPr>
          <w:rFonts w:asciiTheme="minorEastAsia" w:hAnsiTheme="minorEastAsia" w:hint="eastAsia"/>
          <w:b/>
          <w:szCs w:val="21"/>
        </w:rPr>
        <w:t>（二）哈姆斯沃思　(</w:t>
      </w:r>
      <w:hyperlink r:id="rId9" w:tgtFrame="_blank" w:history="1">
        <w:r w:rsidRPr="003034AE">
          <w:rPr>
            <w:rStyle w:val="a3"/>
            <w:rFonts w:asciiTheme="minorEastAsia" w:hAnsiTheme="minorEastAsia" w:hint="eastAsia"/>
            <w:b/>
            <w:color w:val="auto"/>
            <w:szCs w:val="21"/>
          </w:rPr>
          <w:t>北岩爵士</w:t>
        </w:r>
      </w:hyperlink>
      <w:r w:rsidRPr="003034AE">
        <w:rPr>
          <w:rFonts w:asciiTheme="minorEastAsia" w:hAnsiTheme="minorEastAsia" w:hint="eastAsia"/>
          <w:b/>
          <w:szCs w:val="21"/>
        </w:rPr>
        <w:t xml:space="preserve">　北岩勋爵)</w:t>
      </w:r>
    </w:p>
    <w:p w:rsidR="004D48E5" w:rsidRPr="003034AE" w:rsidRDefault="004D48E5" w:rsidP="004D48E5">
      <w:pPr>
        <w:spacing w:line="400" w:lineRule="exact"/>
        <w:ind w:firstLineChars="200" w:firstLine="420"/>
        <w:rPr>
          <w:rFonts w:asciiTheme="minorEastAsia" w:hAnsiTheme="minorEastAsia"/>
          <w:szCs w:val="21"/>
        </w:rPr>
      </w:pPr>
      <w:r w:rsidRPr="003034AE">
        <w:rPr>
          <w:rFonts w:asciiTheme="minorEastAsia" w:hAnsiTheme="minorEastAsia" w:hint="eastAsia"/>
          <w:szCs w:val="21"/>
        </w:rPr>
        <w:t>从创办《每日邮报》到购买《泰晤士报》到影响第一次世界大战英国军队的新闻战况，作为一个新闻办报人，在近现代能达到这样的状态，只有一个人</w:t>
      </w:r>
      <w:r w:rsidR="00AB6076" w:rsidRPr="003034AE">
        <w:rPr>
          <w:rFonts w:asciiTheme="minorEastAsia" w:hAnsiTheme="minorEastAsia" w:hint="eastAsia"/>
          <w:szCs w:val="21"/>
        </w:rPr>
        <w:t>、</w:t>
      </w:r>
      <w:r w:rsidRPr="003034AE">
        <w:rPr>
          <w:rFonts w:asciiTheme="minorEastAsia" w:hAnsiTheme="minorEastAsia" w:hint="eastAsia"/>
          <w:szCs w:val="21"/>
        </w:rPr>
        <w:t>就是哈姆斯沃思，又可称</w:t>
      </w:r>
      <w:hyperlink r:id="rId10" w:tgtFrame="_blank" w:history="1">
        <w:r w:rsidRPr="003034AE">
          <w:rPr>
            <w:rStyle w:val="a3"/>
            <w:rFonts w:asciiTheme="minorEastAsia" w:hAnsiTheme="minorEastAsia" w:hint="eastAsia"/>
            <w:color w:val="auto"/>
            <w:szCs w:val="21"/>
            <w:u w:val="none"/>
          </w:rPr>
          <w:t>北岩爵士</w:t>
        </w:r>
      </w:hyperlink>
      <w:r w:rsidRPr="003034AE">
        <w:rPr>
          <w:rFonts w:asciiTheme="minorEastAsia" w:hAnsiTheme="minorEastAsia" w:hint="eastAsia"/>
          <w:szCs w:val="21"/>
        </w:rPr>
        <w:t>，还可以称北岩勋爵。</w:t>
      </w:r>
    </w:p>
    <w:p w:rsidR="004D48E5" w:rsidRPr="003034AE" w:rsidRDefault="00AB6076" w:rsidP="004D48E5">
      <w:pPr>
        <w:spacing w:line="400" w:lineRule="exact"/>
        <w:ind w:firstLineChars="200" w:firstLine="420"/>
        <w:rPr>
          <w:rFonts w:asciiTheme="minorEastAsia" w:hAnsiTheme="minorEastAsia" w:cs="Arial"/>
          <w:szCs w:val="21"/>
          <w:shd w:val="clear" w:color="auto" w:fill="FFFFFF"/>
        </w:rPr>
      </w:pPr>
      <w:r w:rsidRPr="003034AE">
        <w:rPr>
          <w:rFonts w:asciiTheme="minorEastAsia" w:hAnsiTheme="minorEastAsia" w:hint="eastAsia"/>
          <w:szCs w:val="21"/>
        </w:rPr>
        <w:t>哈姆斯沃思，经历着父亲去世、</w:t>
      </w:r>
      <w:r w:rsidR="004D48E5" w:rsidRPr="003034AE">
        <w:rPr>
          <w:rFonts w:asciiTheme="minorEastAsia" w:hAnsiTheme="minorEastAsia" w:hint="eastAsia"/>
          <w:szCs w:val="21"/>
        </w:rPr>
        <w:t>15岁就得去做工的</w:t>
      </w:r>
      <w:r w:rsidR="00C911CF" w:rsidRPr="003034AE">
        <w:rPr>
          <w:rFonts w:asciiTheme="minorEastAsia" w:hAnsiTheme="minorEastAsia" w:hint="eastAsia"/>
          <w:szCs w:val="21"/>
        </w:rPr>
        <w:t>经历</w:t>
      </w:r>
      <w:r w:rsidR="004D48E5" w:rsidRPr="003034AE">
        <w:rPr>
          <w:rFonts w:asciiTheme="minorEastAsia" w:hAnsiTheme="minorEastAsia" w:hint="eastAsia"/>
          <w:szCs w:val="21"/>
        </w:rPr>
        <w:t>。</w:t>
      </w:r>
      <w:r w:rsidR="004D48E5" w:rsidRPr="003034AE">
        <w:rPr>
          <w:rFonts w:asciiTheme="minorEastAsia" w:hAnsiTheme="minorEastAsia" w:cs="Arial" w:hint="eastAsia"/>
          <w:szCs w:val="21"/>
          <w:shd w:val="clear" w:color="auto" w:fill="FFFFFF"/>
        </w:rPr>
        <w:t>从在报社做杂工，到</w:t>
      </w:r>
      <w:r w:rsidR="00C911CF" w:rsidRPr="003034AE">
        <w:rPr>
          <w:rFonts w:asciiTheme="minorEastAsia" w:hAnsiTheme="minorEastAsia" w:cs="Arial" w:hint="eastAsia"/>
          <w:szCs w:val="21"/>
          <w:shd w:val="clear" w:color="auto" w:fill="FFFFFF"/>
        </w:rPr>
        <w:t>报社</w:t>
      </w:r>
      <w:r w:rsidR="004D48E5" w:rsidRPr="003034AE">
        <w:rPr>
          <w:rFonts w:asciiTheme="minorEastAsia" w:hAnsiTheme="minorEastAsia" w:cs="Arial" w:hint="eastAsia"/>
          <w:szCs w:val="21"/>
          <w:shd w:val="clear" w:color="auto" w:fill="FFFFFF"/>
        </w:rPr>
        <w:t>助理，再到创办出版公司，再到购买《泰晤士报》</w:t>
      </w:r>
      <w:r w:rsidR="00F919A3" w:rsidRPr="003034AE">
        <w:rPr>
          <w:rFonts w:asciiTheme="minorEastAsia" w:hAnsiTheme="minorEastAsia" w:cs="Arial" w:hint="eastAsia"/>
          <w:szCs w:val="21"/>
          <w:shd w:val="clear" w:color="auto" w:fill="FFFFFF"/>
        </w:rPr>
        <w:t>成为</w:t>
      </w:r>
      <w:r w:rsidR="00C911CF" w:rsidRPr="003034AE">
        <w:rPr>
          <w:rFonts w:asciiTheme="minorEastAsia" w:hAnsiTheme="minorEastAsia" w:cs="Arial" w:hint="eastAsia"/>
          <w:szCs w:val="21"/>
          <w:shd w:val="clear" w:color="auto" w:fill="FFFFFF"/>
        </w:rPr>
        <w:t>近</w:t>
      </w:r>
      <w:r w:rsidR="00F919A3" w:rsidRPr="003034AE">
        <w:rPr>
          <w:rFonts w:asciiTheme="minorEastAsia" w:hAnsiTheme="minorEastAsia" w:cs="Arial" w:hint="eastAsia"/>
          <w:szCs w:val="21"/>
          <w:shd w:val="clear" w:color="auto" w:fill="FFFFFF"/>
        </w:rPr>
        <w:t>现代英国第一大报业集团的总裁，一生耗尽了“天才”智慧。</w:t>
      </w:r>
      <w:r w:rsidR="004D48E5" w:rsidRPr="003034AE">
        <w:rPr>
          <w:rFonts w:asciiTheme="minorEastAsia" w:hAnsiTheme="minorEastAsia" w:cs="Arial" w:hint="eastAsia"/>
          <w:szCs w:val="21"/>
          <w:shd w:val="clear" w:color="auto" w:fill="FFFFFF"/>
        </w:rPr>
        <w:t>在做了全球游之后，回到英国伦敦与</w:t>
      </w:r>
      <w:proofErr w:type="gramStart"/>
      <w:r w:rsidR="004D48E5" w:rsidRPr="003034AE">
        <w:rPr>
          <w:rFonts w:asciiTheme="minorEastAsia" w:hAnsiTheme="minorEastAsia" w:cs="Arial" w:hint="eastAsia"/>
          <w:szCs w:val="21"/>
          <w:shd w:val="clear" w:color="auto" w:fill="FFFFFF"/>
        </w:rPr>
        <w:t>世</w:t>
      </w:r>
      <w:proofErr w:type="gramEnd"/>
      <w:r w:rsidR="004D48E5" w:rsidRPr="003034AE">
        <w:rPr>
          <w:rFonts w:asciiTheme="minorEastAsia" w:hAnsiTheme="minorEastAsia" w:cs="Arial" w:hint="eastAsia"/>
          <w:szCs w:val="21"/>
          <w:shd w:val="clear" w:color="auto" w:fill="FFFFFF"/>
        </w:rPr>
        <w:t>告辞。1921－1922年，“他环游世界，”</w:t>
      </w:r>
      <w:r w:rsidR="004D48E5" w:rsidRPr="003034AE">
        <w:rPr>
          <w:rFonts w:asciiTheme="minorEastAsia" w:hAnsiTheme="minorEastAsia" w:cs="Arial" w:hint="eastAsia"/>
          <w:b/>
          <w:sz w:val="28"/>
          <w:szCs w:val="28"/>
          <w:shd w:val="clear" w:color="auto" w:fill="FFFFFF"/>
          <w:vertAlign w:val="superscript"/>
        </w:rPr>
        <w:t>（</w:t>
      </w:r>
      <w:r w:rsidR="00B53A5A" w:rsidRPr="003034AE">
        <w:rPr>
          <w:rFonts w:asciiTheme="minorEastAsia" w:hAnsiTheme="minorEastAsia" w:cs="Arial" w:hint="eastAsia"/>
          <w:b/>
          <w:sz w:val="28"/>
          <w:szCs w:val="28"/>
          <w:shd w:val="clear" w:color="auto" w:fill="FFFFFF"/>
          <w:vertAlign w:val="superscript"/>
        </w:rPr>
        <w:t>7</w:t>
      </w:r>
      <w:r w:rsidR="004D48E5" w:rsidRPr="003034AE">
        <w:rPr>
          <w:rFonts w:asciiTheme="minorEastAsia" w:hAnsiTheme="minorEastAsia" w:cs="Arial" w:hint="eastAsia"/>
          <w:b/>
          <w:sz w:val="28"/>
          <w:szCs w:val="28"/>
          <w:shd w:val="clear" w:color="auto" w:fill="FFFFFF"/>
          <w:vertAlign w:val="superscript"/>
        </w:rPr>
        <w:t>）</w:t>
      </w:r>
      <w:r w:rsidR="004D48E5" w:rsidRPr="003034AE">
        <w:rPr>
          <w:rFonts w:asciiTheme="minorEastAsia" w:hAnsiTheme="minorEastAsia" w:cs="Arial" w:hint="eastAsia"/>
          <w:szCs w:val="21"/>
          <w:shd w:val="clear" w:color="auto" w:fill="FFFFFF"/>
        </w:rPr>
        <w:t>1922年8月“在巴黎逝世，伦敦万千市民夹道迎接他的灵柩。”</w:t>
      </w:r>
      <w:r w:rsidR="004D48E5" w:rsidRPr="003034AE">
        <w:rPr>
          <w:rFonts w:asciiTheme="minorEastAsia" w:hAnsiTheme="minorEastAsia" w:cs="Arial" w:hint="eastAsia"/>
          <w:b/>
          <w:sz w:val="28"/>
          <w:szCs w:val="28"/>
          <w:shd w:val="clear" w:color="auto" w:fill="FFFFFF"/>
          <w:vertAlign w:val="superscript"/>
        </w:rPr>
        <w:t>（</w:t>
      </w:r>
      <w:r w:rsidR="00B53A5A" w:rsidRPr="003034AE">
        <w:rPr>
          <w:rFonts w:asciiTheme="minorEastAsia" w:hAnsiTheme="minorEastAsia" w:cs="Arial" w:hint="eastAsia"/>
          <w:b/>
          <w:sz w:val="28"/>
          <w:szCs w:val="28"/>
          <w:shd w:val="clear" w:color="auto" w:fill="FFFFFF"/>
          <w:vertAlign w:val="superscript"/>
        </w:rPr>
        <w:t>8</w:t>
      </w:r>
      <w:r w:rsidR="004D48E5" w:rsidRPr="003034AE">
        <w:rPr>
          <w:rFonts w:asciiTheme="minorEastAsia" w:hAnsiTheme="minorEastAsia" w:cs="Arial" w:hint="eastAsia"/>
          <w:b/>
          <w:sz w:val="28"/>
          <w:szCs w:val="28"/>
          <w:shd w:val="clear" w:color="auto" w:fill="FFFFFF"/>
          <w:vertAlign w:val="superscript"/>
        </w:rPr>
        <w:t>）</w:t>
      </w:r>
    </w:p>
    <w:p w:rsidR="004D48E5" w:rsidRPr="003034AE" w:rsidRDefault="00696B7F" w:rsidP="004D48E5">
      <w:pPr>
        <w:spacing w:line="400" w:lineRule="exact"/>
        <w:ind w:firstLineChars="200" w:firstLine="420"/>
        <w:rPr>
          <w:rFonts w:asciiTheme="minorEastAsia" w:hAnsiTheme="minorEastAsia" w:cs="Arial"/>
          <w:szCs w:val="21"/>
          <w:shd w:val="clear" w:color="auto" w:fill="FFFFFF"/>
        </w:rPr>
      </w:pPr>
      <w:r w:rsidRPr="003034AE">
        <w:rPr>
          <w:rFonts w:asciiTheme="minorEastAsia" w:hAnsiTheme="minorEastAsia" w:cs="Arial" w:hint="eastAsia"/>
          <w:szCs w:val="21"/>
          <w:shd w:val="clear" w:color="auto" w:fill="FFFFFF"/>
        </w:rPr>
        <w:t>北岩是如何</w:t>
      </w:r>
      <w:r w:rsidR="004D48E5" w:rsidRPr="003034AE">
        <w:rPr>
          <w:rFonts w:asciiTheme="minorEastAsia" w:hAnsiTheme="minorEastAsia" w:cs="Arial" w:hint="eastAsia"/>
          <w:szCs w:val="21"/>
          <w:shd w:val="clear" w:color="auto" w:fill="FFFFFF"/>
        </w:rPr>
        <w:t>创办新闻成名的呢？主要是他对新闻“独特”阐释，他认为新闻就“</w:t>
      </w:r>
      <w:r w:rsidR="004D48E5" w:rsidRPr="003034AE">
        <w:rPr>
          <w:rFonts w:ascii="Arial" w:hAnsi="Arial" w:cs="Arial" w:hint="eastAsia"/>
          <w:szCs w:val="21"/>
          <w:shd w:val="clear" w:color="auto" w:fill="FFFFFF"/>
        </w:rPr>
        <w:t>是奇闻异事、智力问题、笑话和故事的大杂烩</w:t>
      </w:r>
      <w:r w:rsidR="004D48E5" w:rsidRPr="003034AE">
        <w:rPr>
          <w:rFonts w:asciiTheme="minorEastAsia" w:hAnsiTheme="minorEastAsia" w:cs="Arial" w:hint="eastAsia"/>
          <w:szCs w:val="21"/>
          <w:shd w:val="clear" w:color="auto" w:fill="FFFFFF"/>
        </w:rPr>
        <w:t>，”</w:t>
      </w:r>
      <w:r w:rsidR="004D48E5" w:rsidRPr="003034AE">
        <w:rPr>
          <w:rFonts w:asciiTheme="minorEastAsia" w:hAnsiTheme="minorEastAsia" w:cs="Arial" w:hint="eastAsia"/>
          <w:b/>
          <w:sz w:val="28"/>
          <w:szCs w:val="28"/>
          <w:shd w:val="clear" w:color="auto" w:fill="FFFFFF"/>
          <w:vertAlign w:val="superscript"/>
        </w:rPr>
        <w:t>（</w:t>
      </w:r>
      <w:r w:rsidR="00B53A5A" w:rsidRPr="003034AE">
        <w:rPr>
          <w:rFonts w:asciiTheme="minorEastAsia" w:hAnsiTheme="minorEastAsia" w:cs="Arial" w:hint="eastAsia"/>
          <w:b/>
          <w:sz w:val="28"/>
          <w:szCs w:val="28"/>
          <w:shd w:val="clear" w:color="auto" w:fill="FFFFFF"/>
          <w:vertAlign w:val="superscript"/>
        </w:rPr>
        <w:t>9</w:t>
      </w:r>
      <w:r w:rsidR="004D48E5" w:rsidRPr="003034AE">
        <w:rPr>
          <w:rFonts w:asciiTheme="minorEastAsia" w:hAnsiTheme="minorEastAsia" w:cs="Arial" w:hint="eastAsia"/>
          <w:b/>
          <w:sz w:val="28"/>
          <w:szCs w:val="28"/>
          <w:shd w:val="clear" w:color="auto" w:fill="FFFFFF"/>
          <w:vertAlign w:val="superscript"/>
        </w:rPr>
        <w:t>）</w:t>
      </w:r>
      <w:r w:rsidR="004D48E5" w:rsidRPr="003034AE">
        <w:rPr>
          <w:rFonts w:asciiTheme="minorEastAsia" w:hAnsiTheme="minorEastAsia" w:cs="Arial" w:hint="eastAsia"/>
          <w:szCs w:val="21"/>
          <w:shd w:val="clear" w:color="auto" w:fill="FFFFFF"/>
        </w:rPr>
        <w:t>他</w:t>
      </w:r>
      <w:r w:rsidR="004D48E5" w:rsidRPr="003034AE">
        <w:rPr>
          <w:rFonts w:ascii="Arial" w:hAnsi="Arial" w:cs="Arial" w:hint="eastAsia"/>
          <w:szCs w:val="21"/>
          <w:shd w:val="clear" w:color="auto" w:fill="FFFFFF"/>
        </w:rPr>
        <w:t>强调</w:t>
      </w:r>
      <w:r w:rsidR="004D48E5" w:rsidRPr="003034AE">
        <w:rPr>
          <w:rFonts w:asciiTheme="minorEastAsia" w:hAnsiTheme="minorEastAsia" w:cs="Arial" w:hint="eastAsia"/>
          <w:szCs w:val="21"/>
          <w:shd w:val="clear" w:color="auto" w:fill="FFFFFF"/>
        </w:rPr>
        <w:t>新闻</w:t>
      </w:r>
      <w:r w:rsidR="004D48E5" w:rsidRPr="003034AE">
        <w:rPr>
          <w:rFonts w:ascii="Arial" w:hAnsi="Arial" w:cs="Arial" w:hint="eastAsia"/>
          <w:szCs w:val="21"/>
          <w:shd w:val="clear" w:color="auto" w:fill="FFFFFF"/>
        </w:rPr>
        <w:t>“解释、简洁、清晰”</w:t>
      </w:r>
      <w:r w:rsidR="00B53A5A" w:rsidRPr="003034AE">
        <w:rPr>
          <w:rFonts w:asciiTheme="minorEastAsia" w:hAnsiTheme="minorEastAsia" w:cs="Arial" w:hint="eastAsia"/>
          <w:b/>
          <w:sz w:val="28"/>
          <w:szCs w:val="28"/>
          <w:shd w:val="clear" w:color="auto" w:fill="FFFFFF"/>
          <w:vertAlign w:val="superscript"/>
        </w:rPr>
        <w:t>（10</w:t>
      </w:r>
      <w:r w:rsidR="004D48E5" w:rsidRPr="003034AE">
        <w:rPr>
          <w:rFonts w:asciiTheme="minorEastAsia" w:hAnsiTheme="minorEastAsia" w:cs="Arial" w:hint="eastAsia"/>
          <w:b/>
          <w:sz w:val="28"/>
          <w:szCs w:val="28"/>
          <w:shd w:val="clear" w:color="auto" w:fill="FFFFFF"/>
          <w:vertAlign w:val="superscript"/>
        </w:rPr>
        <w:t>）</w:t>
      </w:r>
      <w:r w:rsidR="004D48E5" w:rsidRPr="003034AE">
        <w:rPr>
          <w:rFonts w:asciiTheme="minorEastAsia" w:hAnsiTheme="minorEastAsia" w:cs="Arial" w:hint="eastAsia"/>
          <w:szCs w:val="21"/>
          <w:shd w:val="clear" w:color="auto" w:fill="FFFFFF"/>
        </w:rPr>
        <w:t>。此外，他还喜欢</w:t>
      </w:r>
      <w:r w:rsidR="004D48E5" w:rsidRPr="003034AE">
        <w:rPr>
          <w:rFonts w:ascii="Arial" w:hAnsi="Arial" w:cs="Arial" w:hint="eastAsia"/>
          <w:szCs w:val="21"/>
          <w:shd w:val="clear" w:color="auto" w:fill="FFFFFF"/>
        </w:rPr>
        <w:t>恐怖、慷慨和刺激，</w:t>
      </w:r>
      <w:r w:rsidR="004D48E5" w:rsidRPr="003034AE">
        <w:rPr>
          <w:rFonts w:asciiTheme="minorEastAsia" w:hAnsiTheme="minorEastAsia" w:cs="Arial" w:hint="eastAsia"/>
          <w:szCs w:val="21"/>
          <w:shd w:val="clear" w:color="auto" w:fill="FFFFFF"/>
        </w:rPr>
        <w:t>这些可以从他的新闻作品的要求中看到：“北岩爵士终生痴迷于酷刑和死亡，”</w:t>
      </w:r>
      <w:r w:rsidR="00B53A5A" w:rsidRPr="003034AE">
        <w:rPr>
          <w:rFonts w:asciiTheme="minorEastAsia" w:hAnsiTheme="minorEastAsia" w:cs="Arial" w:hint="eastAsia"/>
          <w:b/>
          <w:sz w:val="28"/>
          <w:szCs w:val="28"/>
          <w:shd w:val="clear" w:color="auto" w:fill="FFFFFF"/>
          <w:vertAlign w:val="superscript"/>
        </w:rPr>
        <w:t>（11</w:t>
      </w:r>
      <w:r w:rsidR="004D48E5" w:rsidRPr="003034AE">
        <w:rPr>
          <w:rFonts w:asciiTheme="minorEastAsia" w:hAnsiTheme="minorEastAsia" w:cs="Arial" w:hint="eastAsia"/>
          <w:b/>
          <w:sz w:val="28"/>
          <w:szCs w:val="28"/>
          <w:shd w:val="clear" w:color="auto" w:fill="FFFFFF"/>
          <w:vertAlign w:val="superscript"/>
        </w:rPr>
        <w:t>）</w:t>
      </w:r>
      <w:r w:rsidR="004D48E5" w:rsidRPr="003034AE">
        <w:rPr>
          <w:rFonts w:asciiTheme="minorEastAsia" w:hAnsiTheme="minorEastAsia" w:cs="Arial" w:hint="eastAsia"/>
          <w:szCs w:val="21"/>
          <w:shd w:val="clear" w:color="auto" w:fill="FFFFFF"/>
        </w:rPr>
        <w:t>“要做到每日报道一起</w:t>
      </w:r>
      <w:hyperlink r:id="rId11" w:tgtFrame="_blank" w:history="1">
        <w:r w:rsidR="004D48E5" w:rsidRPr="003034AE">
          <w:rPr>
            <w:rStyle w:val="a3"/>
            <w:rFonts w:asciiTheme="minorEastAsia" w:hAnsiTheme="minorEastAsia" w:cs="Arial" w:hint="eastAsia"/>
            <w:color w:val="auto"/>
            <w:szCs w:val="21"/>
            <w:u w:val="none"/>
            <w:shd w:val="clear" w:color="auto" w:fill="FFFFFF"/>
          </w:rPr>
          <w:t>凶杀案</w:t>
        </w:r>
      </w:hyperlink>
      <w:r w:rsidR="004D48E5" w:rsidRPr="003034AE">
        <w:rPr>
          <w:rFonts w:asciiTheme="minorEastAsia" w:hAnsiTheme="minorEastAsia" w:cs="Arial" w:hint="eastAsia"/>
          <w:szCs w:val="21"/>
          <w:shd w:val="clear" w:color="auto" w:fill="FFFFFF"/>
        </w:rPr>
        <w:t>。”</w:t>
      </w:r>
      <w:r w:rsidR="00B53A5A" w:rsidRPr="003034AE">
        <w:rPr>
          <w:rFonts w:asciiTheme="minorEastAsia" w:hAnsiTheme="minorEastAsia" w:cs="Arial" w:hint="eastAsia"/>
          <w:b/>
          <w:sz w:val="28"/>
          <w:szCs w:val="28"/>
          <w:shd w:val="clear" w:color="auto" w:fill="FFFFFF"/>
          <w:vertAlign w:val="superscript"/>
        </w:rPr>
        <w:t>（12</w:t>
      </w:r>
      <w:r w:rsidR="004D48E5" w:rsidRPr="003034AE">
        <w:rPr>
          <w:rFonts w:asciiTheme="minorEastAsia" w:hAnsiTheme="minorEastAsia" w:cs="Arial" w:hint="eastAsia"/>
          <w:b/>
          <w:sz w:val="28"/>
          <w:szCs w:val="28"/>
          <w:shd w:val="clear" w:color="auto" w:fill="FFFFFF"/>
          <w:vertAlign w:val="superscript"/>
        </w:rPr>
        <w:t>）</w:t>
      </w:r>
      <w:r w:rsidR="004D48E5" w:rsidRPr="003034AE">
        <w:rPr>
          <w:rFonts w:asciiTheme="minorEastAsia" w:hAnsiTheme="minorEastAsia" w:cs="Arial" w:hint="eastAsia"/>
          <w:szCs w:val="21"/>
          <w:shd w:val="clear" w:color="auto" w:fill="FFFFFF"/>
        </w:rPr>
        <w:t>他坚信“反常的事物就是新闻”、“</w:t>
      </w:r>
      <w:hyperlink r:id="rId12" w:tgtFrame="_blank" w:history="1">
        <w:r w:rsidR="004D48E5" w:rsidRPr="003034AE">
          <w:rPr>
            <w:rStyle w:val="a3"/>
            <w:rFonts w:asciiTheme="minorEastAsia" w:hAnsiTheme="minorEastAsia" w:cs="Arial" w:hint="eastAsia"/>
            <w:color w:val="auto"/>
            <w:szCs w:val="21"/>
            <w:u w:val="none"/>
            <w:shd w:val="clear" w:color="auto" w:fill="FFFFFF"/>
          </w:rPr>
          <w:t>狗咬人不是新闻</w:t>
        </w:r>
      </w:hyperlink>
      <w:r w:rsidR="004D48E5" w:rsidRPr="003034AE">
        <w:rPr>
          <w:rFonts w:asciiTheme="minorEastAsia" w:hAnsiTheme="minorEastAsia" w:cs="Arial" w:hint="eastAsia"/>
          <w:szCs w:val="21"/>
          <w:shd w:val="clear" w:color="auto" w:fill="FFFFFF"/>
        </w:rPr>
        <w:t>，</w:t>
      </w:r>
      <w:hyperlink r:id="rId13" w:tgtFrame="_blank" w:history="1">
        <w:r w:rsidR="004D48E5" w:rsidRPr="003034AE">
          <w:rPr>
            <w:rStyle w:val="a3"/>
            <w:rFonts w:asciiTheme="minorEastAsia" w:hAnsiTheme="minorEastAsia" w:cs="Arial" w:hint="eastAsia"/>
            <w:color w:val="auto"/>
            <w:szCs w:val="21"/>
            <w:u w:val="none"/>
            <w:shd w:val="clear" w:color="auto" w:fill="FFFFFF"/>
          </w:rPr>
          <w:t>人咬狗才是新闻</w:t>
        </w:r>
      </w:hyperlink>
      <w:r w:rsidR="004D48E5" w:rsidRPr="003034AE">
        <w:rPr>
          <w:rFonts w:asciiTheme="minorEastAsia" w:hAnsiTheme="minorEastAsia" w:cs="Arial" w:hint="eastAsia"/>
          <w:szCs w:val="21"/>
          <w:shd w:val="clear" w:color="auto" w:fill="FFFFFF"/>
        </w:rPr>
        <w:t>。”</w:t>
      </w:r>
      <w:r w:rsidR="00B53A5A" w:rsidRPr="003034AE">
        <w:rPr>
          <w:rFonts w:asciiTheme="minorEastAsia" w:hAnsiTheme="minorEastAsia" w:cs="Arial" w:hint="eastAsia"/>
          <w:b/>
          <w:sz w:val="28"/>
          <w:szCs w:val="28"/>
          <w:shd w:val="clear" w:color="auto" w:fill="FFFFFF"/>
          <w:vertAlign w:val="superscript"/>
        </w:rPr>
        <w:t>（13</w:t>
      </w:r>
      <w:r w:rsidR="004D48E5" w:rsidRPr="003034AE">
        <w:rPr>
          <w:rFonts w:asciiTheme="minorEastAsia" w:hAnsiTheme="minorEastAsia" w:cs="Arial" w:hint="eastAsia"/>
          <w:b/>
          <w:sz w:val="28"/>
          <w:szCs w:val="28"/>
          <w:shd w:val="clear" w:color="auto" w:fill="FFFFFF"/>
          <w:vertAlign w:val="superscript"/>
        </w:rPr>
        <w:t>）</w:t>
      </w:r>
      <w:r w:rsidR="004D48E5" w:rsidRPr="003034AE">
        <w:rPr>
          <w:rFonts w:asciiTheme="minorEastAsia" w:hAnsiTheme="minorEastAsia" w:cs="Arial" w:hint="eastAsia"/>
          <w:szCs w:val="21"/>
          <w:shd w:val="clear" w:color="auto" w:fill="FFFFFF"/>
        </w:rPr>
        <w:t>如何吸引受众呢？他找到的吸引点是“将犯罪故事作为报纸的主要卖点，可以吸引大众的心理需求”。他办报的名言是“凶杀、性、丑闻俨然已经成为了英国大众传播的每日主菜。”</w:t>
      </w:r>
      <w:r w:rsidR="00B53A5A" w:rsidRPr="003034AE">
        <w:rPr>
          <w:rFonts w:asciiTheme="minorEastAsia" w:hAnsiTheme="minorEastAsia" w:cs="Arial" w:hint="eastAsia"/>
          <w:b/>
          <w:sz w:val="28"/>
          <w:szCs w:val="28"/>
          <w:shd w:val="clear" w:color="auto" w:fill="FFFFFF"/>
          <w:vertAlign w:val="superscript"/>
        </w:rPr>
        <w:t>（14</w:t>
      </w:r>
      <w:r w:rsidR="004D48E5" w:rsidRPr="003034AE">
        <w:rPr>
          <w:rFonts w:asciiTheme="minorEastAsia" w:hAnsiTheme="minorEastAsia" w:cs="Arial" w:hint="eastAsia"/>
          <w:b/>
          <w:sz w:val="28"/>
          <w:szCs w:val="28"/>
          <w:shd w:val="clear" w:color="auto" w:fill="FFFFFF"/>
          <w:vertAlign w:val="superscript"/>
        </w:rPr>
        <w:t>）</w:t>
      </w:r>
      <w:r w:rsidR="004D48E5" w:rsidRPr="003034AE">
        <w:rPr>
          <w:rFonts w:asciiTheme="minorEastAsia" w:hAnsiTheme="minorEastAsia" w:cs="Arial" w:hint="eastAsia"/>
          <w:szCs w:val="21"/>
          <w:shd w:val="clear" w:color="auto" w:fill="FFFFFF"/>
        </w:rPr>
        <w:t>可以看出这位英国的现代报业的创始人，对英国民众的心理特色所了解是透彻的，表明他对</w:t>
      </w:r>
      <w:r w:rsidR="009D692D" w:rsidRPr="003034AE">
        <w:rPr>
          <w:rFonts w:asciiTheme="minorEastAsia" w:hAnsiTheme="minorEastAsia" w:cs="Arial" w:hint="eastAsia"/>
          <w:szCs w:val="21"/>
          <w:shd w:val="clear" w:color="auto" w:fill="FFFFFF"/>
        </w:rPr>
        <w:t>近现代</w:t>
      </w:r>
      <w:r w:rsidR="004D48E5" w:rsidRPr="003034AE">
        <w:rPr>
          <w:rFonts w:asciiTheme="minorEastAsia" w:hAnsiTheme="minorEastAsia" w:cs="Arial" w:hint="eastAsia"/>
          <w:szCs w:val="21"/>
          <w:shd w:val="clear" w:color="auto" w:fill="FFFFFF"/>
        </w:rPr>
        <w:t>英国精神文化追求的方向</w:t>
      </w:r>
      <w:r w:rsidR="00D311B2" w:rsidRPr="003034AE">
        <w:rPr>
          <w:rFonts w:asciiTheme="minorEastAsia" w:hAnsiTheme="minorEastAsia" w:cs="Arial" w:hint="eastAsia"/>
          <w:szCs w:val="21"/>
          <w:shd w:val="clear" w:color="auto" w:fill="FFFFFF"/>
        </w:rPr>
        <w:t>、</w:t>
      </w:r>
      <w:r w:rsidR="004D48E5" w:rsidRPr="003034AE">
        <w:rPr>
          <w:rFonts w:asciiTheme="minorEastAsia" w:hAnsiTheme="minorEastAsia" w:cs="Arial" w:hint="eastAsia"/>
          <w:szCs w:val="21"/>
          <w:shd w:val="clear" w:color="auto" w:fill="FFFFFF"/>
        </w:rPr>
        <w:t>把握</w:t>
      </w:r>
      <w:r w:rsidR="00D311B2" w:rsidRPr="003034AE">
        <w:rPr>
          <w:rFonts w:asciiTheme="minorEastAsia" w:hAnsiTheme="minorEastAsia" w:cs="Arial" w:hint="eastAsia"/>
          <w:szCs w:val="21"/>
          <w:shd w:val="clear" w:color="auto" w:fill="FFFFFF"/>
        </w:rPr>
        <w:t>的</w:t>
      </w:r>
      <w:r w:rsidR="004D48E5" w:rsidRPr="003034AE">
        <w:rPr>
          <w:rFonts w:asciiTheme="minorEastAsia" w:hAnsiTheme="minorEastAsia" w:cs="Arial" w:hint="eastAsia"/>
          <w:szCs w:val="21"/>
          <w:shd w:val="clear" w:color="auto" w:fill="FFFFFF"/>
        </w:rPr>
        <w:t>是十分本土化到位。</w:t>
      </w:r>
    </w:p>
    <w:p w:rsidR="004D48E5" w:rsidRPr="003034AE" w:rsidRDefault="004D48E5" w:rsidP="004D48E5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420"/>
        <w:jc w:val="both"/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</w:pPr>
      <w:r w:rsidRPr="003034AE">
        <w:rPr>
          <w:rFonts w:asciiTheme="minorEastAsia" w:eastAsiaTheme="minorEastAsia" w:hAnsiTheme="minorEastAsia" w:cs="Arial" w:hint="eastAsia"/>
          <w:sz w:val="21"/>
          <w:szCs w:val="21"/>
          <w:shd w:val="clear" w:color="auto" w:fill="FFFFFF"/>
        </w:rPr>
        <w:t>北岩的新闻思想是独树一帜的，也是对人性的恶的方面开启公开性的揭示，这是他的新闻观的特色所在。他所办的报刊都处在会赚钱的状态，客观上符合资本新闻运行灵魂。然而，</w:t>
      </w:r>
      <w:r w:rsidR="009D692D" w:rsidRPr="003034AE">
        <w:rPr>
          <w:rFonts w:asciiTheme="minorEastAsia" w:eastAsiaTheme="minorEastAsia" w:hAnsiTheme="minorEastAsia" w:cs="Arial" w:hint="eastAsia"/>
          <w:sz w:val="21"/>
          <w:szCs w:val="21"/>
          <w:shd w:val="clear" w:color="auto" w:fill="FFFFFF"/>
        </w:rPr>
        <w:t>现代</w:t>
      </w:r>
      <w:r w:rsidRPr="003034AE">
        <w:rPr>
          <w:rFonts w:asciiTheme="minorEastAsia" w:eastAsiaTheme="minorEastAsia" w:hAnsiTheme="minorEastAsia" w:cs="Arial" w:hint="eastAsia"/>
          <w:sz w:val="21"/>
          <w:szCs w:val="21"/>
          <w:shd w:val="clear" w:color="auto" w:fill="FFFFFF"/>
        </w:rPr>
        <w:t>法西斯的诱惑，他的新闻成果被另一个</w:t>
      </w:r>
      <w:r w:rsidR="00D018B8" w:rsidRPr="003034AE">
        <w:rPr>
          <w:rFonts w:asciiTheme="minorEastAsia" w:eastAsiaTheme="minorEastAsia" w:hAnsiTheme="minorEastAsia" w:cs="Arial" w:hint="eastAsia"/>
          <w:sz w:val="21"/>
          <w:szCs w:val="21"/>
          <w:shd w:val="clear" w:color="auto" w:fill="FFFFFF"/>
        </w:rPr>
        <w:t>跟随</w:t>
      </w:r>
      <w:r w:rsidRPr="003034AE">
        <w:rPr>
          <w:rFonts w:asciiTheme="minorEastAsia" w:eastAsiaTheme="minorEastAsia" w:hAnsiTheme="minorEastAsia" w:cs="Arial" w:hint="eastAsia"/>
          <w:sz w:val="21"/>
          <w:szCs w:val="21"/>
          <w:shd w:val="clear" w:color="auto" w:fill="FFFFFF"/>
        </w:rPr>
        <w:t>法西斯的新买主收购，“30年代是《泰晤士报》发展史上极不光彩的一段时期，因为该报秉承‘绥靖政策’，公然纵容法西斯德国的侵略活动。”</w:t>
      </w:r>
      <w:r w:rsidR="00B53A5A" w:rsidRPr="003034AE">
        <w:rPr>
          <w:rFonts w:asciiTheme="minorEastAsia" w:eastAsiaTheme="minorEastAsia" w:hAnsiTheme="minorEastAsia" w:cs="Arial" w:hint="eastAsia"/>
          <w:b/>
          <w:sz w:val="28"/>
          <w:szCs w:val="28"/>
          <w:shd w:val="clear" w:color="auto" w:fill="FFFFFF"/>
          <w:vertAlign w:val="superscript"/>
        </w:rPr>
        <w:t>（15</w:t>
      </w:r>
      <w:r w:rsidRPr="003034AE">
        <w:rPr>
          <w:rFonts w:asciiTheme="minorEastAsia" w:eastAsiaTheme="minorEastAsia" w:hAnsiTheme="minorEastAsia" w:cs="Arial" w:hint="eastAsia"/>
          <w:b/>
          <w:sz w:val="28"/>
          <w:szCs w:val="28"/>
          <w:shd w:val="clear" w:color="auto" w:fill="FFFFFF"/>
          <w:vertAlign w:val="superscript"/>
        </w:rPr>
        <w:t>）</w:t>
      </w:r>
      <w:r w:rsidRPr="003034AE">
        <w:rPr>
          <w:rFonts w:asciiTheme="minorEastAsia" w:eastAsiaTheme="minorEastAsia" w:hAnsiTheme="minorEastAsia" w:cs="Arial" w:hint="eastAsia"/>
          <w:sz w:val="21"/>
          <w:szCs w:val="21"/>
          <w:shd w:val="clear" w:color="auto" w:fill="FFFFFF"/>
        </w:rPr>
        <w:t>很快英国在第二次世界大战中沦陷法西斯德国的虎狼口中。</w:t>
      </w:r>
    </w:p>
    <w:p w:rsidR="004D48E5" w:rsidRPr="003034AE" w:rsidRDefault="004D48E5" w:rsidP="004D48E5">
      <w:pPr>
        <w:spacing w:line="400" w:lineRule="exact"/>
        <w:rPr>
          <w:rFonts w:asciiTheme="minorEastAsia" w:hAnsiTheme="minorEastAsia" w:cs="Arial"/>
          <w:szCs w:val="21"/>
          <w:shd w:val="clear" w:color="auto" w:fill="FFFFFF"/>
        </w:rPr>
      </w:pPr>
    </w:p>
    <w:p w:rsidR="00B53A5A" w:rsidRPr="003034AE" w:rsidRDefault="00B53A5A" w:rsidP="00B53A5A">
      <w:pPr>
        <w:spacing w:line="400" w:lineRule="exact"/>
        <w:ind w:firstLineChars="200" w:firstLine="420"/>
        <w:rPr>
          <w:rFonts w:ascii="Arial" w:hAnsi="Arial" w:cs="Arial"/>
          <w:szCs w:val="21"/>
        </w:rPr>
      </w:pPr>
      <w:r w:rsidRPr="003034AE">
        <w:rPr>
          <w:rFonts w:ascii="Arial" w:hAnsi="Arial" w:cs="Arial" w:hint="eastAsia"/>
          <w:szCs w:val="21"/>
        </w:rPr>
        <w:t>注释：</w:t>
      </w:r>
    </w:p>
    <w:p w:rsidR="00B53A5A" w:rsidRPr="003034AE" w:rsidRDefault="00B53A5A" w:rsidP="00B53A5A">
      <w:pPr>
        <w:spacing w:line="400" w:lineRule="exact"/>
        <w:ind w:firstLineChars="200" w:firstLine="420"/>
        <w:rPr>
          <w:rFonts w:ascii="Arial" w:hAnsi="Arial" w:cs="Arial"/>
          <w:szCs w:val="21"/>
        </w:rPr>
      </w:pPr>
      <w:r w:rsidRPr="003034AE">
        <w:rPr>
          <w:rFonts w:ascii="Arial" w:hAnsi="Arial" w:cs="Arial" w:hint="eastAsia"/>
          <w:szCs w:val="21"/>
        </w:rPr>
        <w:t>（</w:t>
      </w:r>
      <w:r w:rsidRPr="003034AE">
        <w:rPr>
          <w:rFonts w:ascii="Arial" w:hAnsi="Arial" w:cs="Arial"/>
          <w:szCs w:val="21"/>
        </w:rPr>
        <w:t>1</w:t>
      </w:r>
      <w:r w:rsidRPr="003034AE">
        <w:rPr>
          <w:rFonts w:ascii="Arial" w:hAnsi="Arial" w:cs="Arial" w:hint="eastAsia"/>
          <w:szCs w:val="21"/>
        </w:rPr>
        <w:t>）（</w:t>
      </w:r>
      <w:r w:rsidRPr="003034AE">
        <w:rPr>
          <w:rFonts w:ascii="Arial" w:hAnsi="Arial" w:cs="Arial"/>
          <w:szCs w:val="21"/>
        </w:rPr>
        <w:t>5</w:t>
      </w:r>
      <w:r w:rsidRPr="003034AE">
        <w:rPr>
          <w:rFonts w:ascii="Arial" w:hAnsi="Arial" w:cs="Arial" w:hint="eastAsia"/>
          <w:szCs w:val="21"/>
        </w:rPr>
        <w:t>）（</w:t>
      </w:r>
      <w:r w:rsidRPr="003034AE">
        <w:rPr>
          <w:rFonts w:ascii="Arial" w:hAnsi="Arial" w:cs="Arial"/>
          <w:szCs w:val="21"/>
        </w:rPr>
        <w:t>6</w:t>
      </w:r>
      <w:r w:rsidRPr="003034AE">
        <w:rPr>
          <w:rFonts w:ascii="Arial" w:hAnsi="Arial" w:cs="Arial" w:hint="eastAsia"/>
          <w:szCs w:val="21"/>
        </w:rPr>
        <w:t>）</w:t>
      </w:r>
      <w:r w:rsidRPr="003034AE">
        <w:rPr>
          <w:rFonts w:ascii="Arial" w:hAnsi="Arial" w:cs="Arial"/>
          <w:szCs w:val="21"/>
        </w:rPr>
        <w:t>360</w:t>
      </w:r>
      <w:r w:rsidRPr="003034AE">
        <w:rPr>
          <w:rFonts w:ascii="Arial" w:hAnsi="Arial" w:cs="Arial" w:hint="eastAsia"/>
          <w:szCs w:val="21"/>
        </w:rPr>
        <w:t>百科：《泰晤士报》</w:t>
      </w:r>
    </w:p>
    <w:p w:rsidR="00B53A5A" w:rsidRPr="003034AE" w:rsidRDefault="00B53A5A" w:rsidP="00B53A5A">
      <w:pPr>
        <w:spacing w:line="400" w:lineRule="exact"/>
        <w:ind w:firstLineChars="200" w:firstLine="420"/>
        <w:rPr>
          <w:rFonts w:ascii="Arial" w:hAnsi="Arial" w:cs="Arial"/>
          <w:szCs w:val="21"/>
        </w:rPr>
      </w:pPr>
      <w:r w:rsidRPr="003034AE">
        <w:rPr>
          <w:rFonts w:ascii="Arial" w:hAnsi="Arial" w:cs="Arial" w:hint="eastAsia"/>
          <w:szCs w:val="21"/>
        </w:rPr>
        <w:t>（</w:t>
      </w:r>
      <w:r w:rsidRPr="003034AE">
        <w:rPr>
          <w:rFonts w:ascii="Arial" w:hAnsi="Arial" w:cs="Arial"/>
          <w:szCs w:val="21"/>
        </w:rPr>
        <w:t>2</w:t>
      </w:r>
      <w:r w:rsidRPr="003034AE">
        <w:rPr>
          <w:rFonts w:ascii="Arial" w:hAnsi="Arial" w:cs="Arial" w:hint="eastAsia"/>
          <w:szCs w:val="21"/>
        </w:rPr>
        <w:t>）</w:t>
      </w:r>
      <w:hyperlink r:id="rId14" w:tgtFrame="_blank" w:history="1">
        <w:r w:rsidRPr="003034AE">
          <w:rPr>
            <w:rStyle w:val="a3"/>
            <w:rFonts w:ascii="Arial" w:hAnsi="Arial" w:cs="Arial"/>
            <w:color w:val="auto"/>
            <w:szCs w:val="21"/>
          </w:rPr>
          <w:t xml:space="preserve"> </w:t>
        </w:r>
        <w:proofErr w:type="gramStart"/>
        <w:r w:rsidRPr="003034AE">
          <w:rPr>
            <w:rStyle w:val="a3"/>
            <w:rFonts w:ascii="Arial" w:hAnsi="Arial" w:cs="Arial" w:hint="eastAsia"/>
            <w:color w:val="auto"/>
            <w:szCs w:val="21"/>
          </w:rPr>
          <w:t>搜狗百科</w:t>
        </w:r>
        <w:proofErr w:type="gramEnd"/>
      </w:hyperlink>
      <w:r w:rsidRPr="003034AE">
        <w:rPr>
          <w:rFonts w:ascii="Arial" w:hAnsi="Arial" w:cs="Arial"/>
          <w:szCs w:val="21"/>
        </w:rPr>
        <w:t> -</w:t>
      </w:r>
      <w:r w:rsidRPr="003034AE">
        <w:rPr>
          <w:rFonts w:ascii="Arial" w:hAnsi="Arial" w:cs="Arial" w:hint="eastAsia"/>
          <w:szCs w:val="21"/>
        </w:rPr>
        <w:t>《泰晤士报》</w:t>
      </w:r>
    </w:p>
    <w:p w:rsidR="00B53A5A" w:rsidRPr="003034AE" w:rsidRDefault="00B53A5A" w:rsidP="00B53A5A">
      <w:pPr>
        <w:spacing w:line="400" w:lineRule="exact"/>
        <w:ind w:firstLineChars="200" w:firstLine="420"/>
        <w:rPr>
          <w:rFonts w:ascii="Arial" w:hAnsi="Arial" w:cs="Arial"/>
          <w:szCs w:val="21"/>
        </w:rPr>
      </w:pPr>
      <w:r w:rsidRPr="003034AE">
        <w:rPr>
          <w:rFonts w:ascii="Arial" w:hAnsi="Arial" w:cs="Arial" w:hint="eastAsia"/>
          <w:szCs w:val="21"/>
        </w:rPr>
        <w:t>（</w:t>
      </w:r>
      <w:r w:rsidRPr="003034AE">
        <w:rPr>
          <w:rFonts w:ascii="Arial" w:hAnsi="Arial" w:cs="Arial"/>
          <w:szCs w:val="21"/>
        </w:rPr>
        <w:t>3</w:t>
      </w:r>
      <w:r w:rsidRPr="003034AE">
        <w:rPr>
          <w:rFonts w:ascii="Arial" w:hAnsi="Arial" w:cs="Arial" w:hint="eastAsia"/>
          <w:szCs w:val="21"/>
        </w:rPr>
        <w:t>）（</w:t>
      </w:r>
      <w:r w:rsidRPr="003034AE">
        <w:rPr>
          <w:rFonts w:ascii="Arial" w:hAnsi="Arial" w:cs="Arial"/>
          <w:szCs w:val="21"/>
        </w:rPr>
        <w:t>4</w:t>
      </w:r>
      <w:r w:rsidRPr="003034AE">
        <w:rPr>
          <w:rFonts w:ascii="Arial" w:hAnsi="Arial" w:cs="Arial" w:hint="eastAsia"/>
          <w:szCs w:val="21"/>
        </w:rPr>
        <w:t>）</w:t>
      </w:r>
      <w:hyperlink r:id="rId15" w:history="1">
        <w:r w:rsidRPr="003034AE">
          <w:rPr>
            <w:rStyle w:val="a3"/>
            <w:rFonts w:ascii="Arial" w:hAnsi="Arial" w:cs="Arial"/>
            <w:color w:val="auto"/>
            <w:szCs w:val="21"/>
          </w:rPr>
          <w:t>https://wiki.mbalib.com/wiki/The_Times</w:t>
        </w:r>
      </w:hyperlink>
    </w:p>
    <w:p w:rsidR="004D48E5" w:rsidRPr="003034AE" w:rsidRDefault="004D48E5" w:rsidP="004D48E5">
      <w:pPr>
        <w:spacing w:line="400" w:lineRule="exact"/>
        <w:ind w:firstLineChars="200" w:firstLine="420"/>
        <w:rPr>
          <w:rFonts w:asciiTheme="minorEastAsia" w:hAnsiTheme="minorEastAsia" w:cs="Arial"/>
          <w:szCs w:val="21"/>
          <w:shd w:val="clear" w:color="auto" w:fill="FFFFFF"/>
        </w:rPr>
      </w:pPr>
      <w:r w:rsidRPr="003034AE">
        <w:rPr>
          <w:rFonts w:asciiTheme="minorEastAsia" w:hAnsiTheme="minorEastAsia" w:cs="Arial" w:hint="eastAsia"/>
          <w:szCs w:val="21"/>
          <w:shd w:val="clear" w:color="auto" w:fill="FFFFFF"/>
        </w:rPr>
        <w:t>（</w:t>
      </w:r>
      <w:r w:rsidR="00B53A5A" w:rsidRPr="003034AE">
        <w:rPr>
          <w:rFonts w:asciiTheme="minorEastAsia" w:hAnsiTheme="minorEastAsia" w:cs="Arial" w:hint="eastAsia"/>
          <w:szCs w:val="21"/>
          <w:shd w:val="clear" w:color="auto" w:fill="FFFFFF"/>
        </w:rPr>
        <w:t>7</w:t>
      </w:r>
      <w:r w:rsidRPr="003034AE">
        <w:rPr>
          <w:rFonts w:asciiTheme="minorEastAsia" w:hAnsiTheme="minorEastAsia" w:cs="Arial" w:hint="eastAsia"/>
          <w:szCs w:val="21"/>
          <w:shd w:val="clear" w:color="auto" w:fill="FFFFFF"/>
        </w:rPr>
        <w:t>）（</w:t>
      </w:r>
      <w:r w:rsidR="00B53A5A" w:rsidRPr="003034AE">
        <w:rPr>
          <w:rFonts w:asciiTheme="minorEastAsia" w:hAnsiTheme="minorEastAsia" w:cs="Arial" w:hint="eastAsia"/>
          <w:szCs w:val="21"/>
          <w:shd w:val="clear" w:color="auto" w:fill="FFFFFF"/>
        </w:rPr>
        <w:t>8</w:t>
      </w:r>
      <w:r w:rsidRPr="003034AE">
        <w:rPr>
          <w:rFonts w:asciiTheme="minorEastAsia" w:hAnsiTheme="minorEastAsia" w:cs="Arial" w:hint="eastAsia"/>
          <w:szCs w:val="21"/>
          <w:shd w:val="clear" w:color="auto" w:fill="FFFFFF"/>
        </w:rPr>
        <w:t>）（</w:t>
      </w:r>
      <w:r w:rsidR="00B53A5A" w:rsidRPr="003034AE">
        <w:rPr>
          <w:rFonts w:asciiTheme="minorEastAsia" w:hAnsiTheme="minorEastAsia" w:cs="Arial" w:hint="eastAsia"/>
          <w:szCs w:val="21"/>
          <w:shd w:val="clear" w:color="auto" w:fill="FFFFFF"/>
        </w:rPr>
        <w:t>9</w:t>
      </w:r>
      <w:r w:rsidRPr="003034AE">
        <w:rPr>
          <w:rFonts w:asciiTheme="minorEastAsia" w:hAnsiTheme="minorEastAsia" w:cs="Arial" w:hint="eastAsia"/>
          <w:szCs w:val="21"/>
          <w:shd w:val="clear" w:color="auto" w:fill="FFFFFF"/>
        </w:rPr>
        <w:t>）（</w:t>
      </w:r>
      <w:r w:rsidR="00B53A5A" w:rsidRPr="003034AE">
        <w:rPr>
          <w:rFonts w:asciiTheme="minorEastAsia" w:hAnsiTheme="minorEastAsia" w:cs="Arial" w:hint="eastAsia"/>
          <w:szCs w:val="21"/>
          <w:shd w:val="clear" w:color="auto" w:fill="FFFFFF"/>
        </w:rPr>
        <w:t>10</w:t>
      </w:r>
      <w:r w:rsidRPr="003034AE">
        <w:rPr>
          <w:rFonts w:asciiTheme="minorEastAsia" w:hAnsiTheme="minorEastAsia" w:cs="Arial" w:hint="eastAsia"/>
          <w:szCs w:val="21"/>
          <w:shd w:val="clear" w:color="auto" w:fill="FFFFFF"/>
        </w:rPr>
        <w:t>）（</w:t>
      </w:r>
      <w:r w:rsidR="00B53A5A" w:rsidRPr="003034AE">
        <w:rPr>
          <w:rFonts w:asciiTheme="minorEastAsia" w:hAnsiTheme="minorEastAsia" w:cs="Arial" w:hint="eastAsia"/>
          <w:szCs w:val="21"/>
          <w:shd w:val="clear" w:color="auto" w:fill="FFFFFF"/>
        </w:rPr>
        <w:t>11</w:t>
      </w:r>
      <w:r w:rsidRPr="003034AE">
        <w:rPr>
          <w:rFonts w:asciiTheme="minorEastAsia" w:hAnsiTheme="minorEastAsia" w:cs="Arial" w:hint="eastAsia"/>
          <w:szCs w:val="21"/>
          <w:shd w:val="clear" w:color="auto" w:fill="FFFFFF"/>
        </w:rPr>
        <w:t>）（</w:t>
      </w:r>
      <w:r w:rsidR="00B53A5A" w:rsidRPr="003034AE">
        <w:rPr>
          <w:rFonts w:asciiTheme="minorEastAsia" w:hAnsiTheme="minorEastAsia" w:cs="Arial" w:hint="eastAsia"/>
          <w:szCs w:val="21"/>
          <w:shd w:val="clear" w:color="auto" w:fill="FFFFFF"/>
        </w:rPr>
        <w:t>12</w:t>
      </w:r>
      <w:r w:rsidRPr="003034AE">
        <w:rPr>
          <w:rFonts w:asciiTheme="minorEastAsia" w:hAnsiTheme="minorEastAsia" w:cs="Arial" w:hint="eastAsia"/>
          <w:szCs w:val="21"/>
          <w:shd w:val="clear" w:color="auto" w:fill="FFFFFF"/>
        </w:rPr>
        <w:t>）（</w:t>
      </w:r>
      <w:r w:rsidR="00B53A5A" w:rsidRPr="003034AE">
        <w:rPr>
          <w:rFonts w:asciiTheme="minorEastAsia" w:hAnsiTheme="minorEastAsia" w:cs="Arial" w:hint="eastAsia"/>
          <w:szCs w:val="21"/>
          <w:shd w:val="clear" w:color="auto" w:fill="FFFFFF"/>
        </w:rPr>
        <w:t>13</w:t>
      </w:r>
      <w:r w:rsidRPr="003034AE">
        <w:rPr>
          <w:rFonts w:asciiTheme="minorEastAsia" w:hAnsiTheme="minorEastAsia" w:cs="Arial" w:hint="eastAsia"/>
          <w:szCs w:val="21"/>
          <w:shd w:val="clear" w:color="auto" w:fill="FFFFFF"/>
        </w:rPr>
        <w:t>）（</w:t>
      </w:r>
      <w:r w:rsidR="00B53A5A" w:rsidRPr="003034AE">
        <w:rPr>
          <w:rFonts w:asciiTheme="minorEastAsia" w:hAnsiTheme="minorEastAsia" w:cs="Arial" w:hint="eastAsia"/>
          <w:szCs w:val="21"/>
          <w:shd w:val="clear" w:color="auto" w:fill="FFFFFF"/>
        </w:rPr>
        <w:t>14</w:t>
      </w:r>
      <w:r w:rsidRPr="003034AE">
        <w:rPr>
          <w:rFonts w:asciiTheme="minorEastAsia" w:hAnsiTheme="minorEastAsia" w:cs="Arial" w:hint="eastAsia"/>
          <w:szCs w:val="21"/>
          <w:shd w:val="clear" w:color="auto" w:fill="FFFFFF"/>
        </w:rPr>
        <w:t>）（</w:t>
      </w:r>
      <w:r w:rsidR="00B53A5A" w:rsidRPr="003034AE">
        <w:rPr>
          <w:rFonts w:asciiTheme="minorEastAsia" w:hAnsiTheme="minorEastAsia" w:cs="Arial" w:hint="eastAsia"/>
          <w:szCs w:val="21"/>
          <w:shd w:val="clear" w:color="auto" w:fill="FFFFFF"/>
        </w:rPr>
        <w:t>15</w:t>
      </w:r>
      <w:r w:rsidRPr="003034AE">
        <w:rPr>
          <w:rFonts w:asciiTheme="minorEastAsia" w:hAnsiTheme="minorEastAsia" w:cs="Arial" w:hint="eastAsia"/>
          <w:szCs w:val="21"/>
          <w:shd w:val="clear" w:color="auto" w:fill="FFFFFF"/>
        </w:rPr>
        <w:t>）</w:t>
      </w:r>
      <w:proofErr w:type="gramStart"/>
      <w:r w:rsidRPr="003034AE">
        <w:rPr>
          <w:rFonts w:asciiTheme="minorEastAsia" w:hAnsiTheme="minorEastAsia" w:cs="Arial" w:hint="eastAsia"/>
          <w:szCs w:val="21"/>
          <w:shd w:val="clear" w:color="auto" w:fill="FFFFFF"/>
        </w:rPr>
        <w:t>搜狗百科</w:t>
      </w:r>
      <w:proofErr w:type="gramEnd"/>
      <w:r w:rsidRPr="003034AE">
        <w:rPr>
          <w:rFonts w:asciiTheme="minorEastAsia" w:hAnsiTheme="minorEastAsia" w:cs="Arial" w:hint="eastAsia"/>
          <w:szCs w:val="21"/>
          <w:shd w:val="clear" w:color="auto" w:fill="FFFFFF"/>
        </w:rPr>
        <w:t>：哈</w:t>
      </w:r>
      <w:proofErr w:type="gramStart"/>
      <w:r w:rsidRPr="003034AE">
        <w:rPr>
          <w:rFonts w:asciiTheme="minorEastAsia" w:hAnsiTheme="minorEastAsia" w:cs="Arial" w:hint="eastAsia"/>
          <w:szCs w:val="21"/>
          <w:shd w:val="clear" w:color="auto" w:fill="FFFFFF"/>
        </w:rPr>
        <w:t>姆</w:t>
      </w:r>
      <w:proofErr w:type="gramEnd"/>
      <w:r w:rsidRPr="003034AE">
        <w:rPr>
          <w:rFonts w:asciiTheme="minorEastAsia" w:hAnsiTheme="minorEastAsia" w:cs="Arial" w:hint="eastAsia"/>
          <w:szCs w:val="21"/>
          <w:shd w:val="clear" w:color="auto" w:fill="FFFFFF"/>
        </w:rPr>
        <w:t>斯沃思</w:t>
      </w:r>
    </w:p>
    <w:p w:rsidR="004D48E5" w:rsidRPr="003034AE" w:rsidRDefault="004D48E5" w:rsidP="004D48E5">
      <w:pPr>
        <w:spacing w:line="400" w:lineRule="exact"/>
        <w:ind w:firstLineChars="200" w:firstLine="420"/>
        <w:rPr>
          <w:rFonts w:asciiTheme="minorEastAsia" w:hAnsiTheme="minorEastAsia" w:cs="Arial"/>
          <w:szCs w:val="21"/>
          <w:shd w:val="clear" w:color="auto" w:fill="FFFFFF"/>
        </w:rPr>
      </w:pPr>
    </w:p>
    <w:p w:rsidR="00432954" w:rsidRPr="003034AE" w:rsidRDefault="00432954" w:rsidP="00432954">
      <w:pPr>
        <w:spacing w:line="400" w:lineRule="exact"/>
        <w:ind w:firstLineChars="200" w:firstLine="422"/>
        <w:jc w:val="left"/>
        <w:rPr>
          <w:rFonts w:asciiTheme="minorEastAsia" w:hAnsiTheme="minorEastAsia"/>
          <w:szCs w:val="21"/>
        </w:rPr>
      </w:pPr>
      <w:r w:rsidRPr="003034AE">
        <w:rPr>
          <w:rFonts w:asciiTheme="minorEastAsia" w:hAnsiTheme="minorEastAsia" w:hint="eastAsia"/>
          <w:b/>
          <w:szCs w:val="21"/>
        </w:rPr>
        <w:t>作者简介：</w:t>
      </w:r>
      <w:proofErr w:type="gramStart"/>
      <w:r w:rsidRPr="003034AE">
        <w:rPr>
          <w:rFonts w:asciiTheme="minorEastAsia" w:hAnsiTheme="minorEastAsia" w:hint="eastAsia"/>
          <w:szCs w:val="21"/>
        </w:rPr>
        <w:t>段叶青</w:t>
      </w:r>
      <w:proofErr w:type="gramEnd"/>
      <w:r w:rsidRPr="003034AE">
        <w:rPr>
          <w:rFonts w:asciiTheme="minorEastAsia" w:hAnsiTheme="minorEastAsia" w:hint="eastAsia"/>
          <w:szCs w:val="21"/>
        </w:rPr>
        <w:t>，博士、教授；杨大屯，新闻学研究生。</w:t>
      </w:r>
    </w:p>
    <w:p w:rsidR="00432954" w:rsidRPr="003034AE" w:rsidRDefault="00D311B2" w:rsidP="00432954">
      <w:pPr>
        <w:spacing w:line="400" w:lineRule="exact"/>
        <w:ind w:firstLineChars="200" w:firstLine="420"/>
        <w:jc w:val="left"/>
        <w:rPr>
          <w:rFonts w:asciiTheme="minorEastAsia" w:hAnsiTheme="minorEastAsia"/>
          <w:szCs w:val="21"/>
        </w:rPr>
      </w:pPr>
      <w:r w:rsidRPr="003034AE">
        <w:rPr>
          <w:rFonts w:asciiTheme="minorEastAsia" w:hAnsiTheme="minorEastAsia" w:hint="eastAsia"/>
          <w:szCs w:val="21"/>
        </w:rPr>
        <w:t>手机：15977703710，邮编：530001，广西南宁明秀东路175</w:t>
      </w:r>
      <w:r w:rsidR="00432954" w:rsidRPr="003034AE">
        <w:rPr>
          <w:rFonts w:asciiTheme="minorEastAsia" w:hAnsiTheme="minorEastAsia" w:hint="eastAsia"/>
          <w:szCs w:val="21"/>
        </w:rPr>
        <w:t>号南宁师范大学。</w:t>
      </w:r>
    </w:p>
    <w:p w:rsidR="00351197" w:rsidRPr="003034AE" w:rsidRDefault="00351197"/>
    <w:sectPr w:rsidR="00351197" w:rsidRPr="003034AE" w:rsidSect="00351197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692" w:rsidRDefault="00100692" w:rsidP="00755284">
      <w:r>
        <w:separator/>
      </w:r>
    </w:p>
  </w:endnote>
  <w:endnote w:type="continuationSeparator" w:id="1">
    <w:p w:rsidR="00100692" w:rsidRDefault="00100692" w:rsidP="007552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98540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C225A5" w:rsidRDefault="00C225A5" w:rsidP="00C225A5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9400A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400A7">
              <w:rPr>
                <w:b/>
                <w:sz w:val="24"/>
                <w:szCs w:val="24"/>
              </w:rPr>
              <w:fldChar w:fldCharType="separate"/>
            </w:r>
            <w:r w:rsidR="00C0209B">
              <w:rPr>
                <w:b/>
                <w:noProof/>
              </w:rPr>
              <w:t>1</w:t>
            </w:r>
            <w:r w:rsidR="009400A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9400A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400A7">
              <w:rPr>
                <w:b/>
                <w:sz w:val="24"/>
                <w:szCs w:val="24"/>
              </w:rPr>
              <w:fldChar w:fldCharType="separate"/>
            </w:r>
            <w:r w:rsidR="00C0209B">
              <w:rPr>
                <w:b/>
                <w:noProof/>
              </w:rPr>
              <w:t>2</w:t>
            </w:r>
            <w:r w:rsidR="009400A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225A5" w:rsidRDefault="00C225A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692" w:rsidRDefault="00100692" w:rsidP="00755284">
      <w:r>
        <w:separator/>
      </w:r>
    </w:p>
  </w:footnote>
  <w:footnote w:type="continuationSeparator" w:id="1">
    <w:p w:rsidR="00100692" w:rsidRDefault="00100692" w:rsidP="007552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48E5"/>
    <w:rsid w:val="00065E9F"/>
    <w:rsid w:val="000B2547"/>
    <w:rsid w:val="000F6451"/>
    <w:rsid w:val="00100692"/>
    <w:rsid w:val="001B3658"/>
    <w:rsid w:val="00233C6A"/>
    <w:rsid w:val="003034AE"/>
    <w:rsid w:val="003415C7"/>
    <w:rsid w:val="00351197"/>
    <w:rsid w:val="00363800"/>
    <w:rsid w:val="00393008"/>
    <w:rsid w:val="003A516F"/>
    <w:rsid w:val="003F764C"/>
    <w:rsid w:val="00432954"/>
    <w:rsid w:val="004A37F8"/>
    <w:rsid w:val="004D48E5"/>
    <w:rsid w:val="00565688"/>
    <w:rsid w:val="005F2301"/>
    <w:rsid w:val="00650785"/>
    <w:rsid w:val="00696B7F"/>
    <w:rsid w:val="006E32BB"/>
    <w:rsid w:val="00755284"/>
    <w:rsid w:val="00871863"/>
    <w:rsid w:val="009400A7"/>
    <w:rsid w:val="009B1F3B"/>
    <w:rsid w:val="009D692D"/>
    <w:rsid w:val="00A2022C"/>
    <w:rsid w:val="00AA5CB5"/>
    <w:rsid w:val="00AB6076"/>
    <w:rsid w:val="00B329E5"/>
    <w:rsid w:val="00B53A5A"/>
    <w:rsid w:val="00BC2098"/>
    <w:rsid w:val="00C0209B"/>
    <w:rsid w:val="00C225A5"/>
    <w:rsid w:val="00C353C3"/>
    <w:rsid w:val="00C50F99"/>
    <w:rsid w:val="00C8638A"/>
    <w:rsid w:val="00C911CF"/>
    <w:rsid w:val="00D018B8"/>
    <w:rsid w:val="00D311B2"/>
    <w:rsid w:val="00DF29B6"/>
    <w:rsid w:val="00EB3140"/>
    <w:rsid w:val="00F16747"/>
    <w:rsid w:val="00F91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8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48E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D48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755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5528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55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552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mbalib.com/wiki/%E8%BE%9E%E8%81%8C" TargetMode="External"/><Relationship Id="rId13" Type="http://schemas.openxmlformats.org/officeDocument/2006/relationships/hyperlink" Target="https://baike.sogou.com/lemma/ShowInnerLink.htm?lemmaId=76442288&amp;ss_c=ssc.citiao.lin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ke.sogou.com/lemma/ShowInnerLink.htm?lemmaId=73820267&amp;ss_c=ssc.citiao.link" TargetMode="External"/><Relationship Id="rId12" Type="http://schemas.openxmlformats.org/officeDocument/2006/relationships/hyperlink" Target="https://baike.sogou.com/lemma/ShowInnerLink.htm?lemmaId=143307379&amp;ss_c=ssc.citiao.lin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aike.sogou.com/lemma/ShowInnerLink.htm?lemmaId=9255447&amp;ss_c=ssc.citiao.lin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iki.mbalib.com/wiki/The_Times" TargetMode="External"/><Relationship Id="rId10" Type="http://schemas.openxmlformats.org/officeDocument/2006/relationships/hyperlink" Target="https://baike.sogou.com/lemma/ShowInnerLink.htm?lemmaId=73820267&amp;ss_c=ssc.citiao.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sogou.com/lemma/ShowInnerLink.htm?lemmaId=73820267&amp;ss_c=ssc.citiao.link" TargetMode="External"/><Relationship Id="rId14" Type="http://schemas.openxmlformats.org/officeDocument/2006/relationships/hyperlink" Target="https://www.sogou.com/link?url=DOb0bgH2eKjRiy6S-EyBciCDFRTZxEJgwnDrCXpLtnWuCsIPhglAipSq7MDEko51SgN9WwHviVWixlPbfqRxvpxIyFh4yJTb_gIkfnt-LtfZ87P6JdmixNO6cFqqd6ffxnSP3ICdnWA.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76B9F-6F5A-42B1-A174-37730A960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1917</Words>
  <Characters>2003</Characters>
  <Application>Microsoft Office Word</Application>
  <DocSecurity>0</DocSecurity>
  <Lines>68</Lines>
  <Paragraphs>22</Paragraphs>
  <ScaleCrop>false</ScaleCrop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36</cp:revision>
  <dcterms:created xsi:type="dcterms:W3CDTF">2020-04-19T07:26:00Z</dcterms:created>
  <dcterms:modified xsi:type="dcterms:W3CDTF">2020-04-19T08:56:00Z</dcterms:modified>
</cp:coreProperties>
</file>