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02B" w:rsidRPr="00D05384" w:rsidRDefault="00B66BE7" w:rsidP="006E485B">
      <w:pPr>
        <w:jc w:val="center"/>
        <w:rPr>
          <w:sz w:val="32"/>
          <w:szCs w:val="32"/>
        </w:rPr>
      </w:pPr>
      <w:r w:rsidRPr="00D05384">
        <w:rPr>
          <w:rFonts w:hint="eastAsia"/>
          <w:sz w:val="32"/>
          <w:szCs w:val="32"/>
        </w:rPr>
        <w:t>“市场配置资源”</w:t>
      </w:r>
      <w:r w:rsidR="005E5D69" w:rsidRPr="00D05384">
        <w:rPr>
          <w:rFonts w:hint="eastAsia"/>
          <w:sz w:val="32"/>
          <w:szCs w:val="32"/>
        </w:rPr>
        <w:t>议题式教学设计</w:t>
      </w:r>
    </w:p>
    <w:p w:rsidR="00C54533" w:rsidRDefault="005E5D69" w:rsidP="008A5632">
      <w:pPr>
        <w:ind w:firstLineChars="1200" w:firstLine="2520"/>
        <w:rPr>
          <w:rFonts w:hint="eastAsia"/>
        </w:rPr>
      </w:pPr>
      <w:r>
        <w:rPr>
          <w:rFonts w:hint="eastAsia"/>
        </w:rPr>
        <w:t xml:space="preserve"> </w:t>
      </w:r>
    </w:p>
    <w:p w:rsidR="008A5632" w:rsidRDefault="005E5D69" w:rsidP="008A5632">
      <w:pPr>
        <w:ind w:firstLineChars="1200" w:firstLine="2520"/>
        <w:rPr>
          <w:rFonts w:hint="eastAsia"/>
        </w:rPr>
      </w:pPr>
      <w:r>
        <w:rPr>
          <w:rFonts w:hint="eastAsia"/>
        </w:rPr>
        <w:t>罗玉</w:t>
      </w:r>
      <w:r>
        <w:rPr>
          <w:rFonts w:hint="eastAsia"/>
        </w:rPr>
        <w:t xml:space="preserve">  </w:t>
      </w:r>
      <w:r w:rsidR="008312AD">
        <w:rPr>
          <w:rFonts w:hint="eastAsia"/>
        </w:rPr>
        <w:t>重庆市涪陵第五中学校</w:t>
      </w:r>
      <w:r w:rsidR="008312AD">
        <w:rPr>
          <w:rFonts w:hint="eastAsia"/>
        </w:rPr>
        <w:t xml:space="preserve"> </w:t>
      </w:r>
      <w:r w:rsidR="008312AD">
        <w:rPr>
          <w:rFonts w:hint="eastAsia"/>
        </w:rPr>
        <w:t>重庆市涪陵区</w:t>
      </w:r>
      <w:r w:rsidR="008312AD">
        <w:rPr>
          <w:rFonts w:hint="eastAsia"/>
        </w:rPr>
        <w:t xml:space="preserve"> 408000 </w:t>
      </w:r>
    </w:p>
    <w:p w:rsidR="00C54533" w:rsidRDefault="00C54533" w:rsidP="008A5632">
      <w:pPr>
        <w:ind w:firstLineChars="1200" w:firstLine="2520"/>
        <w:rPr>
          <w:rFonts w:hint="eastAsia"/>
        </w:rPr>
      </w:pPr>
    </w:p>
    <w:p w:rsidR="008312AD" w:rsidRDefault="008312AD" w:rsidP="008A5632">
      <w:pPr>
        <w:ind w:firstLineChars="1200" w:firstLine="2520"/>
        <w:rPr>
          <w:rFonts w:hint="eastAsia"/>
        </w:rPr>
      </w:pPr>
      <w:r>
        <w:rPr>
          <w:rFonts w:hint="eastAsia"/>
        </w:rPr>
        <w:t>重庆市涪陵区迎宾大道</w:t>
      </w:r>
      <w:r>
        <w:rPr>
          <w:rFonts w:hint="eastAsia"/>
        </w:rPr>
        <w:t>555</w:t>
      </w:r>
      <w:r>
        <w:rPr>
          <w:rFonts w:hint="eastAsia"/>
        </w:rPr>
        <w:t>号</w:t>
      </w:r>
      <w:proofErr w:type="gramStart"/>
      <w:r>
        <w:rPr>
          <w:rFonts w:hint="eastAsia"/>
        </w:rPr>
        <w:t>罗玉收</w:t>
      </w:r>
      <w:proofErr w:type="gramEnd"/>
      <w:r>
        <w:rPr>
          <w:rFonts w:hint="eastAsia"/>
        </w:rPr>
        <w:t xml:space="preserve"> 13638252223</w:t>
      </w:r>
    </w:p>
    <w:p w:rsidR="00C54533" w:rsidRDefault="00C54533" w:rsidP="00C54533">
      <w:pPr>
        <w:rPr>
          <w:rFonts w:hint="eastAsia"/>
        </w:rPr>
      </w:pPr>
    </w:p>
    <w:p w:rsidR="008312AD" w:rsidRPr="00C54533" w:rsidRDefault="00C54533" w:rsidP="00C54533">
      <w:pPr>
        <w:rPr>
          <w:rFonts w:hint="eastAsia"/>
        </w:rPr>
      </w:pPr>
      <w:r>
        <w:rPr>
          <w:rFonts w:hint="eastAsia"/>
        </w:rPr>
        <w:t>作者简介：</w:t>
      </w:r>
      <w:r w:rsidR="008312AD">
        <w:rPr>
          <w:rFonts w:hint="eastAsia"/>
        </w:rPr>
        <w:t>罗玉</w:t>
      </w:r>
      <w:r>
        <w:rPr>
          <w:rFonts w:hint="eastAsia"/>
        </w:rPr>
        <w:t xml:space="preserve"> 19731218 </w:t>
      </w:r>
      <w:r>
        <w:rPr>
          <w:rFonts w:hint="eastAsia"/>
        </w:rPr>
        <w:t>男</w:t>
      </w:r>
      <w:r>
        <w:rPr>
          <w:rFonts w:hint="eastAsia"/>
        </w:rPr>
        <w:t xml:space="preserve"> </w:t>
      </w:r>
      <w:r>
        <w:rPr>
          <w:rFonts w:hint="eastAsia"/>
        </w:rPr>
        <w:t>重庆市武隆区</w:t>
      </w:r>
      <w:r>
        <w:rPr>
          <w:rFonts w:hint="eastAsia"/>
        </w:rPr>
        <w:t xml:space="preserve"> </w:t>
      </w:r>
      <w:r>
        <w:rPr>
          <w:rFonts w:hint="eastAsia"/>
        </w:rPr>
        <w:t>中学政治高级教师</w:t>
      </w:r>
      <w:r>
        <w:rPr>
          <w:rFonts w:hint="eastAsia"/>
        </w:rPr>
        <w:t xml:space="preserve"> </w:t>
      </w:r>
      <w:r>
        <w:rPr>
          <w:rFonts w:hint="eastAsia"/>
        </w:rPr>
        <w:t>大学本科</w:t>
      </w:r>
      <w:r>
        <w:rPr>
          <w:rFonts w:hint="eastAsia"/>
        </w:rPr>
        <w:t xml:space="preserve"> </w:t>
      </w:r>
      <w:r>
        <w:rPr>
          <w:rFonts w:hint="eastAsia"/>
        </w:rPr>
        <w:t>从事高中政治教学</w:t>
      </w:r>
      <w:r>
        <w:rPr>
          <w:rFonts w:hint="eastAsia"/>
        </w:rPr>
        <w:t>27</w:t>
      </w:r>
      <w:r>
        <w:rPr>
          <w:rFonts w:hint="eastAsia"/>
        </w:rPr>
        <w:t>年。</w:t>
      </w:r>
    </w:p>
    <w:p w:rsidR="008312AD" w:rsidRDefault="008312AD" w:rsidP="00C54533">
      <w:pPr>
        <w:ind w:firstLineChars="1200" w:firstLine="2400"/>
        <w:rPr>
          <w:rFonts w:hint="eastAsia"/>
        </w:rPr>
      </w:pPr>
      <w:r>
        <w:rPr>
          <w:rFonts w:ascii="微软雅黑" w:eastAsia="微软雅黑" w:hAnsi="微软雅黑" w:hint="eastAsia"/>
          <w:color w:val="333333"/>
          <w:sz w:val="20"/>
          <w:szCs w:val="20"/>
          <w:shd w:val="clear" w:color="auto" w:fill="FFFFFF"/>
        </w:rPr>
        <w:t xml:space="preserve">　</w:t>
      </w:r>
    </w:p>
    <w:p w:rsidR="00C54533" w:rsidRDefault="00C54533" w:rsidP="008A5632">
      <w:pPr>
        <w:ind w:firstLineChars="1200" w:firstLine="2520"/>
        <w:rPr>
          <w:rFonts w:hint="eastAsia"/>
        </w:rPr>
      </w:pPr>
    </w:p>
    <w:p w:rsidR="001B600F" w:rsidRPr="008A5632" w:rsidRDefault="001B600F" w:rsidP="008A5632">
      <w:r w:rsidRPr="001B600F">
        <w:rPr>
          <w:rFonts w:ascii="宋体" w:hAnsi="宋体" w:hint="eastAsia"/>
          <w:b/>
          <w:color w:val="000000"/>
          <w:szCs w:val="21"/>
        </w:rPr>
        <w:t>一、课程标准的基本要求</w:t>
      </w:r>
    </w:p>
    <w:p w:rsidR="001B600F" w:rsidRPr="001B600F" w:rsidRDefault="001B600F" w:rsidP="00C54533">
      <w:pPr>
        <w:widowControl/>
        <w:ind w:firstLineChars="200" w:firstLine="420"/>
        <w:jc w:val="left"/>
        <w:rPr>
          <w:rFonts w:ascii="宋体" w:hAnsi="宋体" w:cs="宋体"/>
          <w:kern w:val="0"/>
          <w:szCs w:val="21"/>
        </w:rPr>
      </w:pPr>
      <w:r w:rsidRPr="001B600F">
        <w:rPr>
          <w:rFonts w:ascii="宋体" w:hAnsi="宋体" w:cs="宋体" w:hint="eastAsia"/>
          <w:kern w:val="0"/>
          <w:szCs w:val="21"/>
        </w:rPr>
        <w:t>课程标准对本课的基本要求有如下两个方面</w:t>
      </w:r>
      <w:r w:rsidR="00C54533">
        <w:rPr>
          <w:rFonts w:ascii="宋体" w:hAnsi="宋体" w:cs="宋体" w:hint="eastAsia"/>
          <w:kern w:val="0"/>
          <w:szCs w:val="21"/>
        </w:rPr>
        <w:t>：</w:t>
      </w:r>
      <w:r w:rsidRPr="001B600F">
        <w:rPr>
          <w:rFonts w:ascii="宋体" w:hAnsi="宋体" w:cs="宋体" w:hint="eastAsia"/>
          <w:kern w:val="0"/>
          <w:szCs w:val="21"/>
        </w:rPr>
        <w:t>一是阐释市场是配置资源的基础，分析用法律和道德规范市场秩序的重要性，阐明发展社会主义市场经济的意义。二是解析政府在市场经济活动中发挥作用的典型事例，说明发展社会主义市场经济离不开国家的宏观调控。</w:t>
      </w:r>
    </w:p>
    <w:p w:rsidR="001B600F" w:rsidRPr="001B600F" w:rsidRDefault="001B600F" w:rsidP="006E485B">
      <w:pPr>
        <w:ind w:firstLineChars="200" w:firstLine="420"/>
        <w:rPr>
          <w:color w:val="000000"/>
        </w:rPr>
      </w:pPr>
      <w:r w:rsidRPr="001B600F">
        <w:rPr>
          <w:rFonts w:hint="eastAsia"/>
          <w:color w:val="000000"/>
        </w:rPr>
        <w:t>依据课程标准和</w:t>
      </w:r>
      <w:r w:rsidR="00192A1C">
        <w:rPr>
          <w:rFonts w:hint="eastAsia"/>
          <w:color w:val="000000"/>
        </w:rPr>
        <w:t>议题式教学情境教学要求</w:t>
      </w:r>
      <w:r w:rsidRPr="001B600F">
        <w:rPr>
          <w:rFonts w:hint="eastAsia"/>
          <w:color w:val="000000"/>
        </w:rPr>
        <w:t>，本课选取</w:t>
      </w:r>
      <w:r w:rsidR="00C54533">
        <w:rPr>
          <w:rFonts w:hint="eastAsia"/>
          <w:color w:val="000000"/>
        </w:rPr>
        <w:t>学校门口</w:t>
      </w:r>
      <w:proofErr w:type="gramStart"/>
      <w:r w:rsidR="00192A1C">
        <w:rPr>
          <w:rFonts w:hint="eastAsia"/>
          <w:color w:val="000000"/>
        </w:rPr>
        <w:t>一</w:t>
      </w:r>
      <w:proofErr w:type="gramEnd"/>
      <w:r w:rsidR="00192A1C">
        <w:rPr>
          <w:rFonts w:hint="eastAsia"/>
          <w:color w:val="000000"/>
        </w:rPr>
        <w:t>旺铺门面经营</w:t>
      </w:r>
      <w:r w:rsidRPr="001B600F">
        <w:rPr>
          <w:rFonts w:hint="eastAsia"/>
          <w:color w:val="000000"/>
        </w:rPr>
        <w:t>这一生活题材，为学生建构学习和探究的平台。注重学</w:t>
      </w:r>
      <w:r w:rsidRPr="001B600F">
        <w:rPr>
          <w:noProof/>
          <w:color w:val="000000"/>
        </w:rPr>
        <w:drawing>
          <wp:inline distT="0" distB="0" distL="0" distR="0" wp14:anchorId="3C4F9017" wp14:editId="53579094">
            <wp:extent cx="19050" cy="190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1B600F">
        <w:rPr>
          <w:rFonts w:hint="eastAsia"/>
          <w:color w:val="000000"/>
        </w:rPr>
        <w:t>科知识与生活主题相结合，引领学生直面社会现状，将课程变成一种动态的、发展的、富有个性化的推进过程。阐释市场是资源配置的基础，分析用法律和道德规范市场秩序的必要性</w:t>
      </w:r>
      <w:r w:rsidR="00192A1C">
        <w:rPr>
          <w:rFonts w:hint="eastAsia"/>
          <w:color w:val="000000"/>
        </w:rPr>
        <w:t>，剖析市场配置资源失灵的局限，为引出科学的宏观调控打下基础。</w:t>
      </w:r>
    </w:p>
    <w:p w:rsidR="00B66BE7" w:rsidRDefault="00192A1C" w:rsidP="008A5632">
      <w:pPr>
        <w:rPr>
          <w:rFonts w:ascii="宋体" w:hAnsi="宋体"/>
          <w:color w:val="000000"/>
          <w:szCs w:val="21"/>
        </w:rPr>
      </w:pPr>
      <w:r>
        <w:rPr>
          <w:rFonts w:ascii="宋体" w:hAnsi="宋体" w:hint="eastAsia"/>
          <w:color w:val="000000"/>
          <w:szCs w:val="21"/>
        </w:rPr>
        <w:t>二</w:t>
      </w:r>
      <w:r w:rsidR="00B66BE7">
        <w:rPr>
          <w:rFonts w:ascii="宋体" w:hAnsi="宋体" w:hint="eastAsia"/>
          <w:color w:val="000000"/>
          <w:szCs w:val="21"/>
        </w:rPr>
        <w:t>、</w:t>
      </w:r>
      <w:r w:rsidR="00B66BE7">
        <w:rPr>
          <w:rFonts w:ascii="宋体" w:hAnsi="宋体" w:hint="eastAsia"/>
          <w:b/>
          <w:color w:val="000000"/>
          <w:szCs w:val="21"/>
        </w:rPr>
        <w:t>教学内容与解析</w:t>
      </w:r>
    </w:p>
    <w:p w:rsidR="00B66BE7" w:rsidRDefault="00B66BE7" w:rsidP="006E485B">
      <w:pPr>
        <w:pStyle w:val="p0"/>
        <w:snapToGrid w:val="0"/>
        <w:ind w:firstLineChars="200" w:firstLine="420"/>
        <w:rPr>
          <w:color w:val="000000"/>
        </w:rPr>
      </w:pPr>
      <w:r>
        <w:rPr>
          <w:rFonts w:hint="eastAsia"/>
          <w:color w:val="000000"/>
        </w:rPr>
        <w:t>1、本课内容结</w:t>
      </w:r>
      <w:r>
        <w:rPr>
          <w:noProof/>
          <w:color w:val="000000"/>
        </w:rPr>
        <w:drawing>
          <wp:inline distT="0" distB="0" distL="0" distR="0" wp14:anchorId="61526FE1" wp14:editId="329AFD14">
            <wp:extent cx="19050" cy="1905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hint="eastAsia"/>
          <w:color w:val="000000"/>
        </w:rPr>
        <w:t>构分析</w:t>
      </w:r>
    </w:p>
    <w:p w:rsidR="002D7AAB" w:rsidRPr="002D7AAB" w:rsidRDefault="00B66BE7" w:rsidP="006E485B">
      <w:pPr>
        <w:widowControl/>
        <w:ind w:firstLineChars="200" w:firstLine="420"/>
        <w:jc w:val="left"/>
        <w:rPr>
          <w:color w:val="000000"/>
        </w:rPr>
      </w:pPr>
      <w:r>
        <w:rPr>
          <w:rFonts w:hint="eastAsia"/>
          <w:color w:val="000000"/>
        </w:rPr>
        <w:t>在现代经济生活中，社会再生产包含的生产、交换、分配、消费四个方面，都是在市场经济条件下进行的。必修</w:t>
      </w:r>
      <w:r>
        <w:rPr>
          <w:rFonts w:hint="eastAsia"/>
          <w:color w:val="000000"/>
        </w:rPr>
        <w:t>1</w:t>
      </w:r>
      <w:r>
        <w:rPr>
          <w:rFonts w:hint="eastAsia"/>
          <w:color w:val="000000"/>
        </w:rPr>
        <w:t>《经济生活》（人教版）前三个单元分别从生产什么、怎样生产、为谁生产的角度，阐述了经济生活的方方面面，第四单元则从在什么样的背景下生产这个角度，探讨了面向全球开放的社会主义市场经济。</w:t>
      </w:r>
      <w:r w:rsidR="002D7AAB" w:rsidRPr="002D7AAB">
        <w:rPr>
          <w:rFonts w:hint="eastAsia"/>
          <w:color w:val="000000"/>
        </w:rPr>
        <w:t>本课着重从经济体制方面介绍我国经济活动的基本舞台──社会主义市场经济，帮助学生正确理解市场经济的基本内涵、社会主义市场经济的基本特征，以及宏观调控的含义、主要目标、手段等基础知识。学习这一课有助于学生更加深入地了解我国经济活动是在什么样的宏观背景下进行的，坚定走社会主义市场经济之路。根据课程标准，本课的教学内容设计为两框：“市场配置资源”和“社会主义市场经济”。</w:t>
      </w:r>
    </w:p>
    <w:p w:rsidR="002D7AAB" w:rsidRPr="002D7AAB" w:rsidRDefault="002D7AAB" w:rsidP="006E485B">
      <w:pPr>
        <w:widowControl/>
        <w:ind w:firstLineChars="200" w:firstLine="420"/>
        <w:jc w:val="left"/>
        <w:rPr>
          <w:rFonts w:ascii="宋体" w:hAnsi="宋体" w:cs="宋体"/>
          <w:kern w:val="0"/>
          <w:szCs w:val="21"/>
        </w:rPr>
      </w:pPr>
      <w:r w:rsidRPr="002D7AAB">
        <w:rPr>
          <w:rFonts w:ascii="宋体" w:hAnsi="宋体" w:cs="宋体" w:hint="eastAsia"/>
          <w:kern w:val="0"/>
          <w:szCs w:val="21"/>
        </w:rPr>
        <w:t>本课的逻辑结构是：由资源的相对稀缺性引出合理配置资源的必要性──引出配置资源的两种可行的基本方式，从而引出市场经济的含义──从价格、供求和竞争方面介绍市场机制是如何配置资源的──由此引出市场配置资源的优点──由市场合理配置资源需要一定的条件，引出如何规范市场秩序，尤其是建立、健全社会信用制度──为了全面地认识市场机制，引出市场机制的局限性，指出市场调节不是万能的──阐述社会主义市场经济的内涵及基本特征──阐述我国宏观调控的主要目标和手段。</w:t>
      </w:r>
    </w:p>
    <w:p w:rsidR="00B66BE7" w:rsidRDefault="00B66BE7" w:rsidP="006E485B">
      <w:pPr>
        <w:widowControl/>
        <w:ind w:firstLineChars="200" w:firstLine="420"/>
        <w:rPr>
          <w:rFonts w:ascii="宋体" w:hAnsi="宋体"/>
          <w:bCs/>
          <w:color w:val="000000"/>
          <w:szCs w:val="21"/>
        </w:rPr>
      </w:pPr>
      <w:r>
        <w:rPr>
          <w:rFonts w:ascii="宋体" w:hAnsi="宋体" w:hint="eastAsia"/>
          <w:bCs/>
          <w:color w:val="000000"/>
          <w:szCs w:val="21"/>
        </w:rPr>
        <w:t>2、本节课内容解析</w:t>
      </w:r>
    </w:p>
    <w:p w:rsidR="001B600F" w:rsidRDefault="001B600F" w:rsidP="006E485B">
      <w:pPr>
        <w:pStyle w:val="p0"/>
        <w:snapToGrid w:val="0"/>
        <w:ind w:firstLineChars="200" w:firstLine="420"/>
        <w:rPr>
          <w:color w:val="000000"/>
        </w:rPr>
      </w:pPr>
      <w:proofErr w:type="gramStart"/>
      <w:r>
        <w:rPr>
          <w:rFonts w:hint="eastAsia"/>
          <w:color w:val="000000"/>
        </w:rPr>
        <w:t>本框题主要</w:t>
      </w:r>
      <w:proofErr w:type="gramEnd"/>
      <w:r>
        <w:rPr>
          <w:rFonts w:hint="eastAsia"/>
          <w:color w:val="000000"/>
        </w:rPr>
        <w:t>分析市场是如何配置资源，市场秩序的规范和社会信用制度建设，市场调节的优点与不足，与下一</w:t>
      </w:r>
      <w:proofErr w:type="gramStart"/>
      <w:r>
        <w:rPr>
          <w:rFonts w:hint="eastAsia"/>
          <w:color w:val="000000"/>
        </w:rPr>
        <w:t>框题有着</w:t>
      </w:r>
      <w:proofErr w:type="gramEnd"/>
      <w:r>
        <w:rPr>
          <w:rFonts w:hint="eastAsia"/>
          <w:color w:val="000000"/>
        </w:rPr>
        <w:t>密切的内在联系，具有承上启下的作用，是第九课的核心内容，甚至是全书的重点知识。</w:t>
      </w:r>
    </w:p>
    <w:p w:rsidR="00B66BE7" w:rsidRDefault="00B66BE7" w:rsidP="006E485B">
      <w:pPr>
        <w:ind w:firstLineChars="200" w:firstLine="420"/>
        <w:rPr>
          <w:rFonts w:ascii="宋体" w:hAnsi="宋体"/>
          <w:bCs/>
          <w:color w:val="000000"/>
          <w:szCs w:val="21"/>
        </w:rPr>
      </w:pPr>
      <w:r>
        <w:rPr>
          <w:rFonts w:ascii="宋体" w:hAnsi="宋体" w:hint="eastAsia"/>
          <w:bCs/>
          <w:color w:val="000000"/>
          <w:szCs w:val="21"/>
        </w:rPr>
        <w:t>本节课</w:t>
      </w:r>
      <w:r w:rsidR="001B600F">
        <w:rPr>
          <w:rFonts w:ascii="宋体" w:hAnsi="宋体" w:hint="eastAsia"/>
          <w:bCs/>
          <w:color w:val="000000"/>
          <w:szCs w:val="21"/>
        </w:rPr>
        <w:t>的</w:t>
      </w:r>
      <w:r>
        <w:rPr>
          <w:rFonts w:ascii="宋体" w:hAnsi="宋体" w:hint="eastAsia"/>
          <w:bCs/>
          <w:color w:val="000000"/>
          <w:szCs w:val="21"/>
        </w:rPr>
        <w:t>核心</w:t>
      </w:r>
      <w:r w:rsidR="001B600F">
        <w:rPr>
          <w:rFonts w:ascii="宋体" w:hAnsi="宋体" w:hint="eastAsia"/>
          <w:bCs/>
          <w:color w:val="000000"/>
          <w:szCs w:val="21"/>
        </w:rPr>
        <w:t>内容</w:t>
      </w:r>
      <w:r>
        <w:rPr>
          <w:rFonts w:ascii="宋体" w:hAnsi="宋体" w:hint="eastAsia"/>
          <w:bCs/>
          <w:color w:val="000000"/>
          <w:szCs w:val="21"/>
        </w:rPr>
        <w:t>：一是</w:t>
      </w:r>
      <w:r>
        <w:rPr>
          <w:rFonts w:ascii="宋体" w:hAnsi="宋体" w:cs="宋体" w:hint="eastAsia"/>
          <w:color w:val="000000"/>
          <w:kern w:val="0"/>
          <w:szCs w:val="21"/>
        </w:rPr>
        <w:t>市场调节</w:t>
      </w:r>
      <w:r>
        <w:rPr>
          <w:rFonts w:ascii="宋体" w:hAnsi="宋体" w:hint="eastAsia"/>
          <w:color w:val="000000"/>
          <w:szCs w:val="21"/>
        </w:rPr>
        <w:t>，二是</w:t>
      </w:r>
      <w:r>
        <w:rPr>
          <w:rFonts w:ascii="宋体" w:hAnsi="宋体" w:cs="宋体" w:hint="eastAsia"/>
          <w:color w:val="000000"/>
          <w:kern w:val="0"/>
          <w:szCs w:val="21"/>
        </w:rPr>
        <w:t>市场秩序</w:t>
      </w:r>
      <w:r>
        <w:rPr>
          <w:rFonts w:ascii="宋体" w:hAnsi="宋体" w:hint="eastAsia"/>
          <w:bCs/>
          <w:color w:val="000000"/>
          <w:szCs w:val="21"/>
        </w:rPr>
        <w:t>，三是</w:t>
      </w:r>
      <w:r w:rsidR="001B600F">
        <w:rPr>
          <w:rFonts w:ascii="宋体" w:hAnsi="宋体" w:cs="宋体" w:hint="eastAsia"/>
          <w:color w:val="000000"/>
          <w:kern w:val="0"/>
          <w:szCs w:val="21"/>
        </w:rPr>
        <w:t>市场失灵。</w:t>
      </w:r>
      <w:r w:rsidR="001B600F">
        <w:rPr>
          <w:rFonts w:ascii="宋体" w:hAnsi="宋体" w:hint="eastAsia"/>
          <w:bCs/>
          <w:color w:val="000000"/>
          <w:szCs w:val="21"/>
        </w:rPr>
        <w:t>掌握的关键就是首先要理解好资源配置的基本手段；其次</w:t>
      </w:r>
      <w:r>
        <w:rPr>
          <w:rFonts w:ascii="宋体" w:hAnsi="宋体" w:hint="eastAsia"/>
          <w:bCs/>
          <w:color w:val="000000"/>
          <w:szCs w:val="21"/>
        </w:rPr>
        <w:t>是对市场经济、市场秩序和市场调节的相关知识</w:t>
      </w:r>
      <w:r>
        <w:rPr>
          <w:rFonts w:ascii="宋体" w:hAnsi="宋体" w:hint="eastAsia"/>
          <w:color w:val="000000"/>
          <w:szCs w:val="21"/>
        </w:rPr>
        <w:t>的</w:t>
      </w:r>
      <w:r w:rsidR="001B600F">
        <w:rPr>
          <w:rFonts w:ascii="宋体" w:hAnsi="宋体" w:hint="eastAsia"/>
          <w:color w:val="000000"/>
          <w:szCs w:val="21"/>
        </w:rPr>
        <w:t>理解运用</w:t>
      </w:r>
      <w:r>
        <w:rPr>
          <w:rFonts w:ascii="宋体" w:hAnsi="宋体" w:hint="eastAsia"/>
          <w:bCs/>
          <w:color w:val="000000"/>
          <w:szCs w:val="21"/>
        </w:rPr>
        <w:t>。</w:t>
      </w:r>
    </w:p>
    <w:p w:rsidR="00F67218" w:rsidRPr="00EF2F0E" w:rsidRDefault="00F67218" w:rsidP="006E485B">
      <w:pPr>
        <w:rPr>
          <w:rFonts w:ascii="宋体" w:hAnsi="宋体"/>
          <w:b/>
          <w:bCs/>
          <w:color w:val="000000"/>
          <w:szCs w:val="21"/>
        </w:rPr>
      </w:pPr>
      <w:r w:rsidRPr="00EF2F0E">
        <w:rPr>
          <w:rFonts w:ascii="宋体" w:hAnsi="宋体" w:hint="eastAsia"/>
          <w:b/>
          <w:bCs/>
          <w:color w:val="000000"/>
          <w:szCs w:val="21"/>
        </w:rPr>
        <w:t>三、学生情况分析</w:t>
      </w:r>
    </w:p>
    <w:p w:rsidR="00F67218" w:rsidRDefault="00F67218" w:rsidP="006E485B">
      <w:pPr>
        <w:ind w:firstLine="420"/>
        <w:rPr>
          <w:rFonts w:ascii="宋体" w:hAnsi="宋体"/>
          <w:bCs/>
          <w:color w:val="000000"/>
          <w:szCs w:val="21"/>
        </w:rPr>
      </w:pPr>
      <w:r>
        <w:rPr>
          <w:rFonts w:ascii="宋体" w:hAnsi="宋体" w:hint="eastAsia"/>
          <w:bCs/>
          <w:color w:val="000000"/>
          <w:szCs w:val="21"/>
        </w:rPr>
        <w:lastRenderedPageBreak/>
        <w:t>1、生活经验</w:t>
      </w:r>
    </w:p>
    <w:p w:rsidR="00F67218" w:rsidRDefault="00F67218" w:rsidP="006E485B">
      <w:pPr>
        <w:ind w:firstLine="420"/>
        <w:rPr>
          <w:rFonts w:ascii="宋体" w:hAnsi="宋体"/>
          <w:bCs/>
          <w:color w:val="000000"/>
          <w:szCs w:val="21"/>
        </w:rPr>
      </w:pPr>
      <w:r>
        <w:rPr>
          <w:rFonts w:ascii="宋体" w:hAnsi="宋体" w:hint="eastAsia"/>
          <w:bCs/>
          <w:color w:val="000000"/>
          <w:szCs w:val="21"/>
        </w:rPr>
        <w:t>作为标准的“00后”一代，他们开放、自我、独立、自信，</w:t>
      </w:r>
      <w:r w:rsidR="00D039A2">
        <w:rPr>
          <w:rFonts w:ascii="宋体" w:hAnsi="宋体" w:hint="eastAsia"/>
          <w:bCs/>
          <w:color w:val="000000"/>
          <w:szCs w:val="21"/>
        </w:rPr>
        <w:t>具备</w:t>
      </w:r>
      <w:r w:rsidR="00D039A2" w:rsidRPr="00D039A2">
        <w:rPr>
          <w:rFonts w:ascii="宋体" w:hAnsi="宋体" w:hint="eastAsia"/>
          <w:bCs/>
          <w:color w:val="000000"/>
          <w:szCs w:val="21"/>
        </w:rPr>
        <w:t>关注分析社会生活中一些具体现象的热情，能够独立形成对经济社会的评价和理解</w:t>
      </w:r>
      <w:r>
        <w:rPr>
          <w:rFonts w:ascii="宋体" w:hAnsi="宋体" w:hint="eastAsia"/>
          <w:bCs/>
          <w:color w:val="000000"/>
          <w:szCs w:val="21"/>
        </w:rPr>
        <w:t>，能看到一些价格变化的经济现象，但是他们普遍缺乏对市场经济的感性认识，不知道这些现象背后的道理。</w:t>
      </w:r>
    </w:p>
    <w:p w:rsidR="00F67218" w:rsidRDefault="00F67218" w:rsidP="006E485B">
      <w:pPr>
        <w:ind w:firstLineChars="200" w:firstLine="420"/>
        <w:rPr>
          <w:rFonts w:ascii="宋体" w:hAnsi="宋体"/>
          <w:bCs/>
          <w:color w:val="000000"/>
          <w:szCs w:val="21"/>
        </w:rPr>
      </w:pPr>
      <w:r>
        <w:rPr>
          <w:rFonts w:ascii="宋体" w:hAnsi="宋体" w:hint="eastAsia"/>
          <w:bCs/>
          <w:color w:val="000000"/>
          <w:szCs w:val="21"/>
        </w:rPr>
        <w:t>2、学习基础</w:t>
      </w:r>
    </w:p>
    <w:p w:rsidR="00F67218" w:rsidRPr="00F67218" w:rsidRDefault="00F67218" w:rsidP="006E485B">
      <w:pPr>
        <w:ind w:firstLineChars="200" w:firstLine="420"/>
        <w:rPr>
          <w:rFonts w:ascii="宋体" w:hAnsi="宋体"/>
          <w:bCs/>
          <w:color w:val="000000"/>
          <w:szCs w:val="21"/>
        </w:rPr>
      </w:pPr>
      <w:r w:rsidRPr="00F67218">
        <w:rPr>
          <w:rFonts w:ascii="宋体" w:hAnsi="宋体" w:hint="eastAsia"/>
          <w:bCs/>
          <w:color w:val="000000"/>
          <w:szCs w:val="21"/>
        </w:rPr>
        <w:t>通过一段时间《经济生活》的学习，学生已经具备一定的经济学基础知识。但他们对于耳熟能详的</w:t>
      </w:r>
      <w:r w:rsidR="00C7591C">
        <w:rPr>
          <w:rFonts w:ascii="宋体" w:hAnsi="宋体" w:hint="eastAsia"/>
          <w:bCs/>
          <w:color w:val="000000"/>
          <w:szCs w:val="21"/>
        </w:rPr>
        <w:t>“社会主义市场经济”这个概念不知其意，对“市场在资源配置中起决定性作用”还没有感性认识。本节</w:t>
      </w:r>
      <w:proofErr w:type="gramStart"/>
      <w:r w:rsidR="00C7591C">
        <w:rPr>
          <w:rFonts w:ascii="宋体" w:hAnsi="宋体" w:hint="eastAsia"/>
          <w:bCs/>
          <w:color w:val="000000"/>
          <w:szCs w:val="21"/>
        </w:rPr>
        <w:t>课知识</w:t>
      </w:r>
      <w:proofErr w:type="gramEnd"/>
      <w:r w:rsidR="00C7591C">
        <w:rPr>
          <w:rFonts w:ascii="宋体" w:hAnsi="宋体" w:hint="eastAsia"/>
          <w:bCs/>
          <w:color w:val="000000"/>
          <w:szCs w:val="21"/>
        </w:rPr>
        <w:t>内容丰富，重点难点问题集中，学生对</w:t>
      </w:r>
      <w:r w:rsidRPr="00F67218">
        <w:rPr>
          <w:rFonts w:ascii="宋体" w:hAnsi="宋体" w:hint="eastAsia"/>
          <w:bCs/>
          <w:color w:val="000000"/>
          <w:szCs w:val="21"/>
        </w:rPr>
        <w:t>知</w:t>
      </w:r>
      <w:r w:rsidRPr="00F67218">
        <w:rPr>
          <w:rFonts w:ascii="宋体" w:hAnsi="宋体"/>
          <w:bCs/>
          <w:noProof/>
          <w:color w:val="000000"/>
          <w:szCs w:val="21"/>
        </w:rPr>
        <w:drawing>
          <wp:inline distT="0" distB="0" distL="0" distR="0" wp14:anchorId="7EEBC925" wp14:editId="36908B53">
            <wp:extent cx="9525" cy="19050"/>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Pr>
          <w:rFonts w:ascii="宋体" w:hAnsi="宋体" w:hint="eastAsia"/>
          <w:bCs/>
          <w:color w:val="000000"/>
          <w:szCs w:val="21"/>
        </w:rPr>
        <w:t>识的理解并能够把握其内在联系的能力要求较高。因此，本节课的教学是</w:t>
      </w:r>
      <w:r w:rsidRPr="00F67218">
        <w:rPr>
          <w:rFonts w:ascii="宋体" w:hAnsi="宋体" w:hint="eastAsia"/>
          <w:bCs/>
          <w:color w:val="000000"/>
          <w:szCs w:val="21"/>
        </w:rPr>
        <w:t>以生活逻辑来贯穿呈现知识逻辑体系，鼓励学生进行合作探究，并在此基础上引导学生亲身融入教学情境，切</w:t>
      </w:r>
      <w:r w:rsidRPr="00F67218">
        <w:rPr>
          <w:rFonts w:ascii="宋体" w:hAnsi="宋体"/>
          <w:bCs/>
          <w:noProof/>
          <w:color w:val="000000"/>
          <w:szCs w:val="21"/>
        </w:rPr>
        <w:drawing>
          <wp:inline distT="0" distB="0" distL="0" distR="0" wp14:anchorId="623DC4CB" wp14:editId="76B3912F">
            <wp:extent cx="19050" cy="28575"/>
            <wp:effectExtent l="0" t="0" r="0" b="9525"/>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proofErr w:type="gramStart"/>
      <w:r w:rsidRPr="00F67218">
        <w:rPr>
          <w:rFonts w:ascii="宋体" w:hAnsi="宋体" w:hint="eastAsia"/>
          <w:bCs/>
          <w:color w:val="000000"/>
          <w:szCs w:val="21"/>
        </w:rPr>
        <w:t>实感受</w:t>
      </w:r>
      <w:proofErr w:type="gramEnd"/>
      <w:r w:rsidRPr="00F67218">
        <w:rPr>
          <w:rFonts w:ascii="宋体" w:hAnsi="宋体" w:hint="eastAsia"/>
          <w:bCs/>
          <w:color w:val="000000"/>
          <w:szCs w:val="21"/>
        </w:rPr>
        <w:t>市场配置资源在我们身边的力量。</w:t>
      </w:r>
    </w:p>
    <w:p w:rsidR="00D039A2" w:rsidRDefault="00D039A2" w:rsidP="006E485B">
      <w:pPr>
        <w:rPr>
          <w:rFonts w:ascii="宋体" w:eastAsia="宋体" w:hAnsi="宋体" w:cs="Times New Roman"/>
          <w:b/>
          <w:color w:val="000000" w:themeColor="text1"/>
          <w:sz w:val="24"/>
          <w:szCs w:val="24"/>
        </w:rPr>
      </w:pPr>
      <w:r>
        <w:rPr>
          <w:rFonts w:ascii="宋体" w:eastAsia="宋体" w:hAnsi="宋体" w:cs="Times New Roman" w:hint="eastAsia"/>
          <w:b/>
          <w:color w:val="000000" w:themeColor="text1"/>
          <w:sz w:val="24"/>
          <w:szCs w:val="24"/>
        </w:rPr>
        <w:t>四、教学思路与教学方式</w:t>
      </w:r>
    </w:p>
    <w:p w:rsidR="00D039A2" w:rsidRPr="008A5632" w:rsidRDefault="00D039A2" w:rsidP="006E485B">
      <w:pPr>
        <w:rPr>
          <w:rFonts w:ascii="宋体" w:eastAsia="宋体" w:hAnsi="宋体" w:cs="Times New Roman"/>
          <w:color w:val="000000" w:themeColor="text1"/>
          <w:szCs w:val="21"/>
        </w:rPr>
      </w:pPr>
      <w:r w:rsidRPr="008A5632">
        <w:rPr>
          <w:rFonts w:ascii="宋体" w:eastAsia="宋体" w:hAnsi="宋体" w:cs="Times New Roman" w:hint="eastAsia"/>
          <w:color w:val="000000" w:themeColor="text1"/>
          <w:sz w:val="24"/>
          <w:szCs w:val="24"/>
        </w:rPr>
        <w:t xml:space="preserve">   </w:t>
      </w:r>
      <w:r w:rsidRPr="008A5632">
        <w:rPr>
          <w:rFonts w:ascii="宋体" w:eastAsia="宋体" w:hAnsi="宋体" w:cs="Times New Roman" w:hint="eastAsia"/>
          <w:color w:val="000000" w:themeColor="text1"/>
          <w:szCs w:val="21"/>
        </w:rPr>
        <w:t xml:space="preserve"> 1、教学思路</w:t>
      </w:r>
    </w:p>
    <w:p w:rsidR="00DB6D7C" w:rsidRPr="008A5632" w:rsidRDefault="00DB6D7C" w:rsidP="008A5632">
      <w:pPr>
        <w:ind w:rightChars="50" w:right="105" w:firstLineChars="200" w:firstLine="420"/>
        <w:rPr>
          <w:rFonts w:ascii="宋体" w:hAnsi="宋体"/>
          <w:szCs w:val="21"/>
        </w:rPr>
      </w:pPr>
      <w:r w:rsidRPr="008A5632">
        <w:rPr>
          <w:rFonts w:ascii="宋体" w:eastAsia="宋体" w:hAnsi="宋体" w:cs="Times New Roman" w:hint="eastAsia"/>
          <w:color w:val="000000" w:themeColor="text1"/>
          <w:szCs w:val="21"/>
        </w:rPr>
        <w:t>根据《普高高中思想政治课程标准（2017年版）》有关精神，设置</w:t>
      </w:r>
      <w:r w:rsidRPr="008A5632">
        <w:rPr>
          <w:rFonts w:ascii="宋体" w:hAnsi="宋体" w:hint="eastAsia"/>
          <w:szCs w:val="21"/>
        </w:rPr>
        <w:t xml:space="preserve"> “为什么‘两只手’优于‘一只手’”为议题，在此基础上分解出“市场调节”“市场秩序”“市场失灵”等概念，引导学生探究在资源配置中市场起决定性作用和经济生活中制定和遵守规则有什么好处；信用在经济生活中有什么意义；市场配置资源的局限如何解决。这一方面，有利于创设师生互动、开放民主的学习氛围，促进学生自主学习、合作探究，以议题情境为引导培养创新精神，通过活动任务的参与提高实践能力；另一方面，依据学生自主合作学习的成果</w:t>
      </w:r>
      <w:r w:rsidR="00E67AD3" w:rsidRPr="008A5632">
        <w:rPr>
          <w:rFonts w:ascii="宋体" w:hAnsi="宋体" w:hint="eastAsia"/>
          <w:szCs w:val="21"/>
        </w:rPr>
        <w:t>，引导学生理解市场秩序的重要性，并</w:t>
      </w:r>
      <w:r w:rsidRPr="008A5632">
        <w:rPr>
          <w:rFonts w:ascii="宋体" w:hAnsi="宋体" w:hint="eastAsia"/>
          <w:szCs w:val="21"/>
        </w:rPr>
        <w:t>为规范市场秩序出谋划策，增强法治意识</w:t>
      </w:r>
      <w:r w:rsidR="00E67AD3" w:rsidRPr="008A5632">
        <w:rPr>
          <w:rFonts w:ascii="宋体" w:hAnsi="宋体" w:hint="eastAsia"/>
          <w:szCs w:val="21"/>
        </w:rPr>
        <w:t>、规则意识、诚信意识，认同国家对经济的管理。</w:t>
      </w:r>
    </w:p>
    <w:p w:rsidR="00DB6D7C" w:rsidRPr="008A5632" w:rsidRDefault="00E67AD3"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2、教学方式</w:t>
      </w:r>
    </w:p>
    <w:p w:rsidR="00D24350" w:rsidRPr="008A5632" w:rsidRDefault="00D24350"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本课以</w:t>
      </w:r>
      <w:r w:rsidR="00183282" w:rsidRPr="008A5632">
        <w:rPr>
          <w:rFonts w:ascii="宋体" w:eastAsia="宋体" w:hAnsi="宋体" w:cs="Times New Roman" w:hint="eastAsia"/>
          <w:color w:val="000000" w:themeColor="text1"/>
          <w:szCs w:val="21"/>
        </w:rPr>
        <w:t>假设的我与竞争对手王大明的经营活动为主线，以</w:t>
      </w:r>
      <w:r w:rsidRPr="008A5632">
        <w:rPr>
          <w:rFonts w:ascii="宋体" w:eastAsia="宋体" w:hAnsi="宋体" w:cs="Times New Roman" w:hint="eastAsia"/>
          <w:color w:val="000000" w:themeColor="text1"/>
          <w:szCs w:val="21"/>
        </w:rPr>
        <w:t>议题式教学为主要方式，</w:t>
      </w:r>
      <w:r w:rsidR="00183282" w:rsidRPr="008A5632">
        <w:rPr>
          <w:rFonts w:ascii="宋体" w:eastAsia="宋体" w:hAnsi="宋体" w:cs="Times New Roman" w:hint="eastAsia"/>
          <w:color w:val="000000" w:themeColor="text1"/>
          <w:szCs w:val="21"/>
        </w:rPr>
        <w:t>设置“议题情境体验—小组议题辩论—议题合作探究决策—议题追问—情感升华”</w:t>
      </w:r>
      <w:proofErr w:type="gramStart"/>
      <w:r w:rsidR="00183282" w:rsidRPr="008A5632">
        <w:rPr>
          <w:rFonts w:ascii="宋体" w:eastAsia="宋体" w:hAnsi="宋体" w:cs="Times New Roman" w:hint="eastAsia"/>
          <w:color w:val="000000" w:themeColor="text1"/>
          <w:szCs w:val="21"/>
        </w:rPr>
        <w:t>等议学</w:t>
      </w:r>
      <w:proofErr w:type="gramEnd"/>
      <w:r w:rsidR="00183282" w:rsidRPr="008A5632">
        <w:rPr>
          <w:rFonts w:ascii="宋体" w:eastAsia="宋体" w:hAnsi="宋体" w:cs="Times New Roman" w:hint="eastAsia"/>
          <w:color w:val="000000" w:themeColor="text1"/>
          <w:szCs w:val="21"/>
        </w:rPr>
        <w:t>环节，每一环节皆</w:t>
      </w:r>
      <w:r w:rsidRPr="008A5632">
        <w:rPr>
          <w:rFonts w:ascii="宋体" w:eastAsia="宋体" w:hAnsi="宋体" w:cs="Times New Roman" w:hint="eastAsia"/>
          <w:color w:val="000000" w:themeColor="text1"/>
          <w:szCs w:val="21"/>
        </w:rPr>
        <w:t>用学生身边的生动、新颖的材料，真实的事例来吸引学生；创设师生互动、生生互动的情景，充分调动学生参与教学的积极性和主动性。</w:t>
      </w:r>
    </w:p>
    <w:p w:rsidR="00EF2F0E" w:rsidRDefault="00EF2F0E" w:rsidP="008A5632">
      <w:pPr>
        <w:rPr>
          <w:rFonts w:ascii="宋体" w:eastAsia="宋体" w:hAnsi="宋体" w:cs="Times New Roman"/>
          <w:b/>
          <w:color w:val="000000" w:themeColor="text1"/>
          <w:sz w:val="24"/>
          <w:szCs w:val="24"/>
        </w:rPr>
      </w:pPr>
      <w:r>
        <w:rPr>
          <w:rFonts w:ascii="宋体" w:eastAsia="宋体" w:hAnsi="宋体" w:cs="Times New Roman" w:hint="eastAsia"/>
          <w:b/>
          <w:color w:val="000000" w:themeColor="text1"/>
          <w:sz w:val="24"/>
          <w:szCs w:val="24"/>
        </w:rPr>
        <w:t>五、教学目标与重难点</w:t>
      </w:r>
    </w:p>
    <w:p w:rsidR="00EF2F0E" w:rsidRPr="008A5632" w:rsidRDefault="00EF2F0E"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1、教学目标</w:t>
      </w:r>
    </w:p>
    <w:p w:rsidR="0005088A" w:rsidRPr="008A5632" w:rsidRDefault="0005088A" w:rsidP="008A5632">
      <w:pPr>
        <w:ind w:firstLineChars="100" w:firstLine="21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（1）知识目标：</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①识记市场经济的基本含义，市场规则的表现形式，社会信用制度的</w:t>
      </w:r>
      <w:r w:rsidRPr="008A5632">
        <w:rPr>
          <w:rFonts w:ascii="宋体" w:eastAsia="宋体" w:hAnsi="宋体" w:cs="Times New Roman"/>
          <w:noProof/>
          <w:color w:val="000000" w:themeColor="text1"/>
          <w:szCs w:val="21"/>
        </w:rPr>
        <w:drawing>
          <wp:inline distT="0" distB="0" distL="0" distR="0" wp14:anchorId="71CA1156" wp14:editId="7007FA1D">
            <wp:extent cx="19050" cy="1905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8A5632">
        <w:rPr>
          <w:rFonts w:ascii="宋体" w:eastAsia="宋体" w:hAnsi="宋体" w:cs="Times New Roman" w:hint="eastAsia"/>
          <w:color w:val="000000" w:themeColor="text1"/>
          <w:szCs w:val="21"/>
        </w:rPr>
        <w:t>基本内涵。</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②理解资源合理配置的必要性，市场配置资源的方式及优点，规范市场秩序和建立社会信用制度的必要性，市场调节存在的局限性。</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③初步运用所学知识，结合经济生活中的实例认识市场配置资源的方式和优缺点。</w:t>
      </w:r>
    </w:p>
    <w:p w:rsidR="0005088A" w:rsidRPr="008A5632" w:rsidRDefault="0005088A" w:rsidP="008A5632">
      <w:pPr>
        <w:ind w:firstLineChars="100" w:firstLine="21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（2）能力目标：</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培养认识事物根本性质的能力、用辨证的观点分析市场配置资源优缺点的能力、理论联系实际的能力、针对市场调节局限性，初步提出合理化的政府干预与宏观调控对策的应用能力。</w:t>
      </w:r>
    </w:p>
    <w:p w:rsidR="0005088A" w:rsidRPr="008A5632" w:rsidRDefault="0005088A" w:rsidP="008A5632">
      <w:pPr>
        <w:ind w:firstLineChars="100" w:firstLine="21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（3）情感态度价值观目标：</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①十分明确地认识到资源的有限性，树立起合理利用资源、不浪费资源的观念，养成勤俭节约的好习惯。</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②树立竞争意识，但要自觉维护市场秩序、遵守市场规则，树立学法、懂法、守法的观念。</w:t>
      </w:r>
    </w:p>
    <w:p w:rsidR="0005088A" w:rsidRPr="008A5632" w:rsidRDefault="0005088A" w:rsidP="008A5632">
      <w:pPr>
        <w:widowControl/>
        <w:ind w:firstLineChars="200" w:firstLine="420"/>
        <w:jc w:val="left"/>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③养成诚信为本、操守为重的良好道德品质和个人行为习惯。</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2.教学重点：</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lastRenderedPageBreak/>
        <w:t xml:space="preserve">①市场配置资源的三大机制以及优缺点；  </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 xml:space="preserve">②规范市场秩序的必要性；  </w:t>
      </w:r>
    </w:p>
    <w:p w:rsidR="0005088A"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③建立健全社会信用制度。</w:t>
      </w:r>
    </w:p>
    <w:p w:rsidR="004C1DB9" w:rsidRPr="008A5632" w:rsidRDefault="0005088A"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3.教学难点：</w:t>
      </w:r>
    </w:p>
    <w:p w:rsidR="004C1DB9" w:rsidRPr="008A5632" w:rsidRDefault="004C1DB9"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①</w:t>
      </w:r>
      <w:r w:rsidR="0005088A" w:rsidRPr="008A5632">
        <w:rPr>
          <w:rFonts w:ascii="宋体" w:eastAsia="宋体" w:hAnsi="宋体" w:cs="Times New Roman" w:hint="eastAsia"/>
          <w:color w:val="000000" w:themeColor="text1"/>
          <w:szCs w:val="21"/>
        </w:rPr>
        <w:t>市场配置资源</w:t>
      </w:r>
      <w:r w:rsidR="0005088A" w:rsidRPr="008A5632">
        <w:rPr>
          <w:rFonts w:ascii="宋体" w:eastAsia="宋体" w:hAnsi="宋体" w:cs="Times New Roman"/>
          <w:noProof/>
          <w:color w:val="000000" w:themeColor="text1"/>
          <w:szCs w:val="21"/>
        </w:rPr>
        <w:drawing>
          <wp:inline distT="0" distB="0" distL="0" distR="0" wp14:anchorId="7D131DB2" wp14:editId="61673CE8">
            <wp:extent cx="19050" cy="1905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05088A" w:rsidRPr="008A5632">
        <w:rPr>
          <w:rFonts w:ascii="宋体" w:eastAsia="宋体" w:hAnsi="宋体" w:cs="Times New Roman" w:hint="eastAsia"/>
          <w:color w:val="000000" w:themeColor="text1"/>
          <w:szCs w:val="21"/>
        </w:rPr>
        <w:t>的方式及市场配置资源的优点</w:t>
      </w:r>
      <w:r w:rsidRPr="008A5632">
        <w:rPr>
          <w:rFonts w:ascii="宋体" w:eastAsia="宋体" w:hAnsi="宋体" w:cs="Times New Roman" w:hint="eastAsia"/>
          <w:color w:val="000000" w:themeColor="text1"/>
          <w:szCs w:val="21"/>
        </w:rPr>
        <w:t>。</w:t>
      </w:r>
    </w:p>
    <w:p w:rsidR="0005088A" w:rsidRPr="008A5632" w:rsidRDefault="004C1DB9" w:rsidP="008A5632">
      <w:pPr>
        <w:ind w:firstLineChars="200" w:firstLine="420"/>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②自发性、盲目性、滞后性的区别。</w:t>
      </w:r>
    </w:p>
    <w:p w:rsidR="0017619F" w:rsidRDefault="0017619F" w:rsidP="006E485B">
      <w:pPr>
        <w:rPr>
          <w:rFonts w:ascii="宋体" w:eastAsia="宋体" w:hAnsi="宋体" w:cs="Times New Roman"/>
          <w:b/>
          <w:color w:val="000000" w:themeColor="text1"/>
          <w:sz w:val="24"/>
          <w:szCs w:val="24"/>
        </w:rPr>
      </w:pPr>
      <w:r>
        <w:rPr>
          <w:rFonts w:ascii="宋体" w:eastAsia="宋体" w:hAnsi="宋体" w:cs="Times New Roman" w:hint="eastAsia"/>
          <w:b/>
          <w:color w:val="000000" w:themeColor="text1"/>
          <w:sz w:val="24"/>
          <w:szCs w:val="24"/>
        </w:rPr>
        <w:t>六、课前准备</w:t>
      </w:r>
    </w:p>
    <w:p w:rsidR="00052A0C" w:rsidRPr="008A5632" w:rsidRDefault="00D90854" w:rsidP="006E485B">
      <w:pPr>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1、认真阅读教材和教师印发的补充材料。</w:t>
      </w:r>
    </w:p>
    <w:p w:rsidR="00D90854" w:rsidRPr="008A5632" w:rsidRDefault="00D90854" w:rsidP="006E485B">
      <w:pPr>
        <w:rPr>
          <w:rFonts w:ascii="宋体" w:eastAsia="宋体" w:hAnsi="宋体" w:cs="Times New Roman"/>
          <w:color w:val="000000" w:themeColor="text1"/>
          <w:szCs w:val="21"/>
        </w:rPr>
      </w:pPr>
      <w:r w:rsidRPr="008A5632">
        <w:rPr>
          <w:rFonts w:ascii="宋体" w:eastAsia="宋体" w:hAnsi="宋体" w:cs="Times New Roman" w:hint="eastAsia"/>
          <w:color w:val="000000" w:themeColor="text1"/>
          <w:szCs w:val="21"/>
        </w:rPr>
        <w:t>2、对涪陵五中校门口摊点、门店、门面进行调查，分析生意最火的商品种类。</w:t>
      </w:r>
    </w:p>
    <w:p w:rsidR="0017619F" w:rsidRDefault="0017619F" w:rsidP="006E485B">
      <w:pPr>
        <w:rPr>
          <w:rFonts w:ascii="宋体" w:eastAsia="宋体" w:hAnsi="宋体" w:cs="Times New Roman"/>
          <w:b/>
          <w:color w:val="000000" w:themeColor="text1"/>
          <w:sz w:val="24"/>
          <w:szCs w:val="24"/>
        </w:rPr>
      </w:pPr>
      <w:r>
        <w:rPr>
          <w:rFonts w:ascii="宋体" w:eastAsia="宋体" w:hAnsi="宋体" w:cs="Times New Roman" w:hint="eastAsia"/>
          <w:b/>
          <w:color w:val="000000" w:themeColor="text1"/>
          <w:sz w:val="24"/>
          <w:szCs w:val="24"/>
        </w:rPr>
        <w:t>七、教学过程</w:t>
      </w:r>
    </w:p>
    <w:p w:rsidR="00E67AD3" w:rsidRPr="008A5632" w:rsidRDefault="004E24BF" w:rsidP="006E485B">
      <w:pPr>
        <w:rPr>
          <w:rFonts w:ascii="宋体" w:eastAsia="宋体" w:hAnsi="宋体" w:cs="Times New Roman"/>
          <w:color w:val="000000" w:themeColor="text1"/>
          <w:sz w:val="24"/>
          <w:szCs w:val="24"/>
        </w:rPr>
      </w:pPr>
      <w:r w:rsidRPr="008A5632">
        <w:rPr>
          <w:rFonts w:ascii="宋体" w:eastAsia="宋体" w:hAnsi="宋体" w:cs="Times New Roman" w:hint="eastAsia"/>
          <w:color w:val="000000" w:themeColor="text1"/>
          <w:sz w:val="24"/>
          <w:szCs w:val="24"/>
        </w:rPr>
        <w:t>环节</w:t>
      </w:r>
      <w:proofErr w:type="gramStart"/>
      <w:r w:rsidRPr="008A5632">
        <w:rPr>
          <w:rFonts w:ascii="宋体" w:eastAsia="宋体" w:hAnsi="宋体" w:cs="Times New Roman" w:hint="eastAsia"/>
          <w:color w:val="000000" w:themeColor="text1"/>
          <w:sz w:val="24"/>
          <w:szCs w:val="24"/>
        </w:rPr>
        <w:t>一</w:t>
      </w:r>
      <w:proofErr w:type="gramEnd"/>
      <w:r w:rsidRPr="008A5632">
        <w:rPr>
          <w:rFonts w:ascii="宋体" w:eastAsia="宋体" w:hAnsi="宋体" w:cs="Times New Roman" w:hint="eastAsia"/>
          <w:color w:val="000000" w:themeColor="text1"/>
          <w:sz w:val="24"/>
          <w:szCs w:val="24"/>
        </w:rPr>
        <w:t>：议题情境探讨</w:t>
      </w:r>
    </w:p>
    <w:p w:rsidR="004E24BF" w:rsidRDefault="004E24BF" w:rsidP="006E485B">
      <w:pPr>
        <w:ind w:left="1050" w:hangingChars="500" w:hanging="1050"/>
        <w:rPr>
          <w:b/>
          <w:bCs/>
        </w:rPr>
      </w:pPr>
      <w:r>
        <w:t>活动任务</w:t>
      </w:r>
      <w:r>
        <w:rPr>
          <w:rFonts w:hint="eastAsia"/>
        </w:rPr>
        <w:t>：</w:t>
      </w:r>
      <w:r w:rsidRPr="004E24BF">
        <w:rPr>
          <w:rFonts w:hint="eastAsia"/>
          <w:b/>
          <w:bCs/>
        </w:rPr>
        <w:t>涪陵五中门口绿地集团</w:t>
      </w:r>
      <w:proofErr w:type="gramStart"/>
      <w:r w:rsidRPr="004E24BF">
        <w:rPr>
          <w:rFonts w:hint="eastAsia"/>
          <w:b/>
          <w:bCs/>
        </w:rPr>
        <w:t>有一旺铺</w:t>
      </w:r>
      <w:proofErr w:type="gramEnd"/>
      <w:r w:rsidRPr="004E24BF">
        <w:rPr>
          <w:rFonts w:hint="eastAsia"/>
          <w:b/>
          <w:bCs/>
        </w:rPr>
        <w:t>招租，你</w:t>
      </w:r>
      <w:proofErr w:type="gramStart"/>
      <w:r w:rsidRPr="004E24BF">
        <w:rPr>
          <w:rFonts w:hint="eastAsia"/>
          <w:b/>
          <w:bCs/>
        </w:rPr>
        <w:t>想租该门面</w:t>
      </w:r>
      <w:proofErr w:type="gramEnd"/>
      <w:r w:rsidRPr="004E24BF">
        <w:rPr>
          <w:rFonts w:hint="eastAsia"/>
          <w:b/>
          <w:bCs/>
        </w:rPr>
        <w:t>，你是找政府还是找业主？</w:t>
      </w:r>
      <w:r w:rsidRPr="004E24BF">
        <w:rPr>
          <w:rFonts w:hint="eastAsia"/>
          <w:b/>
          <w:bCs/>
        </w:rPr>
        <w:t xml:space="preserve">     </w:t>
      </w:r>
      <w:r w:rsidRPr="004E24BF">
        <w:rPr>
          <w:rFonts w:hint="eastAsia"/>
          <w:b/>
          <w:bCs/>
        </w:rPr>
        <w:t>竞争的人很多，怎样才能得到这个仅有的旺铺？</w:t>
      </w:r>
    </w:p>
    <w:p w:rsidR="004E24BF" w:rsidRDefault="004E24BF" w:rsidP="006E485B">
      <w:pPr>
        <w:ind w:left="1050" w:hangingChars="500" w:hanging="1050"/>
      </w:pPr>
      <w:r>
        <w:rPr>
          <w:rFonts w:hint="eastAsia"/>
        </w:rPr>
        <w:t>活动要求：结合课前资料收集和调研。（</w:t>
      </w:r>
      <w:r>
        <w:rPr>
          <w:rFonts w:hint="eastAsia"/>
        </w:rPr>
        <w:t>1</w:t>
      </w:r>
      <w:r>
        <w:rPr>
          <w:rFonts w:hint="eastAsia"/>
        </w:rPr>
        <w:t>）小组讨论、全员参与。（</w:t>
      </w:r>
      <w:r>
        <w:rPr>
          <w:rFonts w:hint="eastAsia"/>
        </w:rPr>
        <w:t>2</w:t>
      </w:r>
      <w:r>
        <w:rPr>
          <w:rFonts w:hint="eastAsia"/>
        </w:rPr>
        <w:t>）组长带头发言说明理由。</w:t>
      </w:r>
    </w:p>
    <w:p w:rsidR="004E24BF" w:rsidRDefault="004E24BF" w:rsidP="006E485B">
      <w:pPr>
        <w:ind w:left="1050" w:hangingChars="500" w:hanging="1050"/>
      </w:pPr>
      <w:r>
        <w:rPr>
          <w:rFonts w:hint="eastAsia"/>
        </w:rPr>
        <w:t>活动时间：</w:t>
      </w:r>
      <w:r>
        <w:rPr>
          <w:rFonts w:hint="eastAsia"/>
        </w:rPr>
        <w:t>3</w:t>
      </w:r>
      <w:r>
        <w:rPr>
          <w:rFonts w:hint="eastAsia"/>
        </w:rPr>
        <w:t>分钟</w:t>
      </w:r>
    </w:p>
    <w:p w:rsidR="004E24BF" w:rsidRDefault="004E24BF" w:rsidP="006E485B">
      <w:pPr>
        <w:ind w:left="1050" w:hangingChars="500" w:hanging="1050"/>
      </w:pPr>
      <w:r>
        <w:rPr>
          <w:rFonts w:hint="eastAsia"/>
        </w:rPr>
        <w:t>设计意图：将教材当中深奥的基础理论以学生身边的常见的现象呈现出来，而且是让学生自己做主人</w:t>
      </w:r>
      <w:r w:rsidR="00EF1F4A">
        <w:rPr>
          <w:rFonts w:hint="eastAsia"/>
        </w:rPr>
        <w:t>来参与进来，</w:t>
      </w:r>
      <w:r w:rsidR="006E485B">
        <w:rPr>
          <w:rFonts w:hint="eastAsia"/>
        </w:rPr>
        <w:t>拉近学生与教材知识之间的距离，</w:t>
      </w:r>
      <w:r w:rsidR="00EF1F4A">
        <w:rPr>
          <w:rFonts w:hint="eastAsia"/>
        </w:rPr>
        <w:t>激发学生的学习兴趣，激活学生的思维。</w:t>
      </w:r>
    </w:p>
    <w:p w:rsidR="00EF1F4A" w:rsidRDefault="00EF1F4A" w:rsidP="006E485B">
      <w:pPr>
        <w:ind w:left="1050" w:hangingChars="500" w:hanging="1050"/>
      </w:pPr>
      <w:r>
        <w:rPr>
          <w:rFonts w:hint="eastAsia"/>
        </w:rPr>
        <w:t>第三组组长：我们当然是找业主。因为门面所有权是业主的，不是政府的。面对众多的竞争对手，我们组内有认为可以找熟人关系的、有找政府部门安排的、有拿回扣的、有使用拍卖的，但最终大家的意见还是觉得拍卖最好。</w:t>
      </w:r>
    </w:p>
    <w:p w:rsidR="00EF1F4A" w:rsidRDefault="00EF1F4A" w:rsidP="006E485B">
      <w:pPr>
        <w:ind w:left="1050" w:hangingChars="500" w:hanging="1050"/>
      </w:pPr>
      <w:r>
        <w:rPr>
          <w:rFonts w:hint="eastAsia"/>
        </w:rPr>
        <w:t>老师：面对有限的资源分配，以及无处不在的竞争</w:t>
      </w:r>
      <w:r w:rsidR="00426157">
        <w:rPr>
          <w:rFonts w:hint="eastAsia"/>
        </w:rPr>
        <w:t>，我们绝不能采用</w:t>
      </w:r>
      <w:r>
        <w:rPr>
          <w:rFonts w:hint="eastAsia"/>
        </w:rPr>
        <w:t>回扣这样的歪门邪道，我们</w:t>
      </w:r>
      <w:r w:rsidR="006E485B">
        <w:rPr>
          <w:rFonts w:hint="eastAsia"/>
        </w:rPr>
        <w:t>要在法律范围内使用正当的竞争手段，所以你们采用拍卖的方式可行，</w:t>
      </w:r>
      <w:r>
        <w:rPr>
          <w:rFonts w:hint="eastAsia"/>
        </w:rPr>
        <w:t>这其实就是今天我们要学习的一个重要内容：资源应该由市场来配置。资源配置的方式有</w:t>
      </w:r>
      <w:r>
        <w:rPr>
          <w:rFonts w:hint="eastAsia"/>
        </w:rPr>
        <w:t>2</w:t>
      </w:r>
      <w:r>
        <w:rPr>
          <w:rFonts w:hint="eastAsia"/>
        </w:rPr>
        <w:t>种：计划和市场，如果整个社会是计划配置资源为主就叫计划经济，</w:t>
      </w:r>
      <w:r w:rsidR="00426157">
        <w:rPr>
          <w:rFonts w:hint="eastAsia"/>
        </w:rPr>
        <w:t>是市场在资源配置中起决定性作用就叫市场经济。</w:t>
      </w:r>
    </w:p>
    <w:p w:rsidR="00426157" w:rsidRPr="0005088A" w:rsidRDefault="00671639" w:rsidP="006E485B">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环节二</w:t>
      </w:r>
      <w:r w:rsidR="00426157">
        <w:rPr>
          <w:rFonts w:ascii="宋体" w:eastAsia="宋体" w:hAnsi="宋体" w:cs="Times New Roman" w:hint="eastAsia"/>
          <w:color w:val="000000" w:themeColor="text1"/>
          <w:sz w:val="24"/>
          <w:szCs w:val="24"/>
        </w:rPr>
        <w:t>：议题情境探讨</w:t>
      </w:r>
    </w:p>
    <w:p w:rsidR="00426157" w:rsidRPr="00426157" w:rsidRDefault="00426157" w:rsidP="006E485B">
      <w:pPr>
        <w:ind w:left="1050" w:hangingChars="500" w:hanging="1050"/>
        <w:rPr>
          <w:b/>
          <w:bCs/>
        </w:rPr>
      </w:pPr>
      <w:r>
        <w:t>活动任务</w:t>
      </w:r>
      <w:r>
        <w:rPr>
          <w:rFonts w:hint="eastAsia"/>
        </w:rPr>
        <w:t>：</w:t>
      </w:r>
      <w:r w:rsidRPr="00426157">
        <w:rPr>
          <w:rFonts w:hint="eastAsia"/>
          <w:b/>
          <w:bCs/>
        </w:rPr>
        <w:t>租到店铺后，你会经营什么？说出你的理由？你的竞争对手王大明为了挤兑你而对商品降价，你该如何应对？</w:t>
      </w:r>
    </w:p>
    <w:p w:rsidR="00426157" w:rsidRDefault="00426157" w:rsidP="006E485B">
      <w:pPr>
        <w:ind w:left="1050" w:hangingChars="500" w:hanging="1050"/>
      </w:pPr>
      <w:r>
        <w:rPr>
          <w:rFonts w:hint="eastAsia"/>
        </w:rPr>
        <w:t>活动要求：（</w:t>
      </w:r>
      <w:r>
        <w:rPr>
          <w:rFonts w:hint="eastAsia"/>
        </w:rPr>
        <w:t>1</w:t>
      </w:r>
      <w:r>
        <w:rPr>
          <w:rFonts w:hint="eastAsia"/>
        </w:rPr>
        <w:t>）小组讨论、全员参与。（</w:t>
      </w:r>
      <w:r>
        <w:rPr>
          <w:rFonts w:hint="eastAsia"/>
        </w:rPr>
        <w:t>2</w:t>
      </w:r>
      <w:r>
        <w:rPr>
          <w:rFonts w:hint="eastAsia"/>
        </w:rPr>
        <w:t>）组长安排组员发言。</w:t>
      </w:r>
    </w:p>
    <w:p w:rsidR="00426157" w:rsidRDefault="00426157" w:rsidP="006E485B">
      <w:pPr>
        <w:ind w:left="1050" w:hangingChars="500" w:hanging="1050"/>
      </w:pPr>
      <w:r>
        <w:rPr>
          <w:rFonts w:hint="eastAsia"/>
        </w:rPr>
        <w:t>活动时间：</w:t>
      </w:r>
      <w:r w:rsidR="00A20876">
        <w:rPr>
          <w:rFonts w:hint="eastAsia"/>
        </w:rPr>
        <w:t>5</w:t>
      </w:r>
      <w:r>
        <w:rPr>
          <w:rFonts w:hint="eastAsia"/>
        </w:rPr>
        <w:t>分钟</w:t>
      </w:r>
    </w:p>
    <w:p w:rsidR="00426157" w:rsidRDefault="00426157" w:rsidP="006E485B">
      <w:pPr>
        <w:ind w:left="1050" w:hangingChars="500" w:hanging="1050"/>
        <w:rPr>
          <w:bCs/>
        </w:rPr>
      </w:pPr>
      <w:r w:rsidRPr="00426157">
        <w:rPr>
          <w:bCs/>
        </w:rPr>
        <w:t>设计意图</w:t>
      </w:r>
      <w:r>
        <w:rPr>
          <w:rFonts w:hint="eastAsia"/>
          <w:bCs/>
        </w:rPr>
        <w:t>：</w:t>
      </w:r>
      <w:r w:rsidR="00A20876">
        <w:rPr>
          <w:rFonts w:hint="eastAsia"/>
          <w:bCs/>
        </w:rPr>
        <w:t>针对教材这一个重点难点知识，设计了这样的学生自己亲自参与的情景，然后分组讨论，</w:t>
      </w:r>
      <w:r w:rsidR="00671639">
        <w:rPr>
          <w:rFonts w:hint="eastAsia"/>
          <w:bCs/>
        </w:rPr>
        <w:t>发挥学生自己的想象</w:t>
      </w:r>
      <w:r w:rsidR="00A20876">
        <w:rPr>
          <w:rFonts w:hint="eastAsia"/>
          <w:bCs/>
        </w:rPr>
        <w:t>激发学生的参与积极性，</w:t>
      </w:r>
      <w:r w:rsidR="006E485B">
        <w:rPr>
          <w:rFonts w:hint="eastAsia"/>
          <w:bCs/>
        </w:rPr>
        <w:t>树立正确的竞争意识，</w:t>
      </w:r>
      <w:r w:rsidR="00A20876">
        <w:rPr>
          <w:rFonts w:hint="eastAsia"/>
          <w:bCs/>
        </w:rPr>
        <w:t>从合作中不断探讨得出理论知识。</w:t>
      </w:r>
    </w:p>
    <w:p w:rsidR="00A20876" w:rsidRPr="00426157" w:rsidRDefault="00671639" w:rsidP="006E485B">
      <w:pPr>
        <w:ind w:left="1050" w:hangingChars="500" w:hanging="1050"/>
        <w:rPr>
          <w:bCs/>
        </w:rPr>
      </w:pPr>
      <w:r>
        <w:rPr>
          <w:rFonts w:hint="eastAsia"/>
        </w:rPr>
        <w:t>第六组组长：我们组一部分决定开网吧，校门</w:t>
      </w:r>
      <w:proofErr w:type="gramStart"/>
      <w:r>
        <w:rPr>
          <w:rFonts w:hint="eastAsia"/>
        </w:rPr>
        <w:t>口学生</w:t>
      </w:r>
      <w:proofErr w:type="gramEnd"/>
      <w:r>
        <w:rPr>
          <w:rFonts w:hint="eastAsia"/>
        </w:rPr>
        <w:t>多，需求旺盛。另一部分决定开快餐馆，</w:t>
      </w:r>
    </w:p>
    <w:p w:rsidR="00B66BE7" w:rsidRDefault="004E24BF" w:rsidP="006E485B">
      <w:pPr>
        <w:ind w:left="1050" w:hangingChars="500" w:hanging="1050"/>
      </w:pPr>
      <w:r>
        <w:rPr>
          <w:rFonts w:hint="eastAsia"/>
        </w:rPr>
        <w:t xml:space="preserve">     </w:t>
      </w:r>
      <w:r w:rsidR="00671639">
        <w:rPr>
          <w:rFonts w:hint="eastAsia"/>
        </w:rPr>
        <w:t xml:space="preserve">     </w:t>
      </w:r>
      <w:r w:rsidR="00671639">
        <w:rPr>
          <w:rFonts w:hint="eastAsia"/>
        </w:rPr>
        <w:t>人流量大，学生喜欢吃食堂以外的，我们高中学生是天然的消费者。如果王大明降价销售，我们依然是采用跟进，比他更低的价格卖给同学们。</w:t>
      </w:r>
    </w:p>
    <w:p w:rsidR="005B1AB6" w:rsidRDefault="00671639" w:rsidP="006E485B">
      <w:pPr>
        <w:shd w:val="clear" w:color="auto" w:fill="FFFFFF"/>
        <w:ind w:left="1050" w:hangingChars="500" w:hanging="1050"/>
      </w:pPr>
      <w:r>
        <w:rPr>
          <w:rFonts w:hint="eastAsia"/>
        </w:rPr>
        <w:t>老师：第一、我要否定你们的第一套</w:t>
      </w:r>
      <w:r w:rsidR="005B1AB6">
        <w:rPr>
          <w:rFonts w:hint="eastAsia"/>
        </w:rPr>
        <w:t>方案，因为我们的任何经营都不能违法，</w:t>
      </w:r>
      <w:r w:rsidR="005B1AB6" w:rsidRPr="005B1AB6">
        <w:rPr>
          <w:rFonts w:hint="eastAsia"/>
        </w:rPr>
        <w:t>《</w:t>
      </w:r>
      <w:hyperlink r:id="rId13" w:tgtFrame="_blank" w:history="1">
        <w:r w:rsidR="005B1AB6" w:rsidRPr="005B1AB6">
          <w:rPr>
            <w:rFonts w:hint="eastAsia"/>
          </w:rPr>
          <w:t>互联网上网服务营业场所管理条例</w:t>
        </w:r>
      </w:hyperlink>
      <w:r w:rsidR="005B1AB6" w:rsidRPr="005B1AB6">
        <w:rPr>
          <w:rFonts w:hint="eastAsia"/>
        </w:rPr>
        <w:t>》</w:t>
      </w:r>
      <w:r w:rsidR="005B1AB6">
        <w:rPr>
          <w:rFonts w:hint="eastAsia"/>
        </w:rPr>
        <w:t>规定：</w:t>
      </w:r>
      <w:hyperlink r:id="rId14" w:tgtFrame="_blank" w:history="1">
        <w:r w:rsidR="005B1AB6" w:rsidRPr="005B1AB6">
          <w:rPr>
            <w:rFonts w:hint="eastAsia"/>
          </w:rPr>
          <w:t>中学</w:t>
        </w:r>
      </w:hyperlink>
      <w:r w:rsidR="005B1AB6" w:rsidRPr="005B1AB6">
        <w:rPr>
          <w:rFonts w:hint="eastAsia"/>
        </w:rPr>
        <w:t>、</w:t>
      </w:r>
      <w:hyperlink r:id="rId15" w:tgtFrame="_blank" w:history="1">
        <w:r w:rsidR="005B1AB6" w:rsidRPr="005B1AB6">
          <w:rPr>
            <w:rFonts w:hint="eastAsia"/>
          </w:rPr>
          <w:t>小学</w:t>
        </w:r>
      </w:hyperlink>
      <w:hyperlink r:id="rId16" w:tgtFrame="_blank" w:history="1">
        <w:r w:rsidR="005B1AB6" w:rsidRPr="005B1AB6">
          <w:rPr>
            <w:rFonts w:hint="eastAsia"/>
          </w:rPr>
          <w:t>校园</w:t>
        </w:r>
      </w:hyperlink>
      <w:hyperlink r:id="rId17" w:tgtFrame="_blank" w:history="1">
        <w:r w:rsidR="005B1AB6" w:rsidRPr="005B1AB6">
          <w:rPr>
            <w:rFonts w:hint="eastAsia"/>
          </w:rPr>
          <w:t>周围</w:t>
        </w:r>
      </w:hyperlink>
      <w:hyperlink r:id="rId18" w:tgtFrame="_blank" w:history="1">
        <w:r w:rsidR="005B1AB6" w:rsidRPr="005B1AB6">
          <w:rPr>
            <w:rFonts w:hint="eastAsia"/>
          </w:rPr>
          <w:t>直线距离</w:t>
        </w:r>
      </w:hyperlink>
      <w:r w:rsidR="005B1AB6" w:rsidRPr="005B1AB6">
        <w:rPr>
          <w:rFonts w:hint="eastAsia"/>
        </w:rPr>
        <w:t>200</w:t>
      </w:r>
      <w:r w:rsidR="005B1AB6" w:rsidRPr="005B1AB6">
        <w:rPr>
          <w:rFonts w:hint="eastAsia"/>
        </w:rPr>
        <w:t>米范围内和非商业用途的建筑物内</w:t>
      </w:r>
      <w:r w:rsidR="005B1AB6" w:rsidRPr="005B1AB6">
        <w:rPr>
          <w:rFonts w:hint="eastAsia"/>
        </w:rPr>
        <w:t>(</w:t>
      </w:r>
      <w:r w:rsidR="005B1AB6" w:rsidRPr="005B1AB6">
        <w:rPr>
          <w:rFonts w:hint="eastAsia"/>
        </w:rPr>
        <w:t>包括</w:t>
      </w:r>
      <w:hyperlink r:id="rId19" w:tgtFrame="_blank" w:history="1">
        <w:r w:rsidR="005B1AB6" w:rsidRPr="005B1AB6">
          <w:rPr>
            <w:rFonts w:hint="eastAsia"/>
          </w:rPr>
          <w:t>居民</w:t>
        </w:r>
      </w:hyperlink>
      <w:r w:rsidR="005B1AB6" w:rsidRPr="005B1AB6">
        <w:rPr>
          <w:rFonts w:hint="eastAsia"/>
        </w:rPr>
        <w:t>住宅楼、私人</w:t>
      </w:r>
      <w:hyperlink r:id="rId20" w:tgtFrame="_blank" w:history="1">
        <w:r w:rsidR="005B1AB6" w:rsidRPr="005B1AB6">
          <w:rPr>
            <w:rFonts w:hint="eastAsia"/>
          </w:rPr>
          <w:t>出租屋</w:t>
        </w:r>
      </w:hyperlink>
      <w:r w:rsidR="005B1AB6" w:rsidRPr="005B1AB6">
        <w:rPr>
          <w:rFonts w:hint="eastAsia"/>
        </w:rPr>
        <w:t>等</w:t>
      </w:r>
      <w:r w:rsidR="005B1AB6" w:rsidRPr="005B1AB6">
        <w:rPr>
          <w:rFonts w:hint="eastAsia"/>
        </w:rPr>
        <w:t>)</w:t>
      </w:r>
      <w:r w:rsidR="005B1AB6" w:rsidRPr="005B1AB6">
        <w:rPr>
          <w:rFonts w:hint="eastAsia"/>
        </w:rPr>
        <w:t>，</w:t>
      </w:r>
      <w:hyperlink r:id="rId21" w:tgtFrame="_blank" w:history="1">
        <w:r w:rsidR="005B1AB6" w:rsidRPr="005B1AB6">
          <w:rPr>
            <w:rFonts w:hint="eastAsia"/>
          </w:rPr>
          <w:t>房屋夹层</w:t>
        </w:r>
      </w:hyperlink>
      <w:r w:rsidR="005B1AB6" w:rsidRPr="005B1AB6">
        <w:rPr>
          <w:rFonts w:hint="eastAsia"/>
        </w:rPr>
        <w:t>以及违法建筑物内，不得设立互联网上网服务营业场所。</w:t>
      </w:r>
    </w:p>
    <w:p w:rsidR="005B1AB6" w:rsidRDefault="005B1AB6" w:rsidP="006E485B">
      <w:pPr>
        <w:shd w:val="clear" w:color="auto" w:fill="FFFFFF"/>
        <w:ind w:leftChars="300" w:left="1050" w:hangingChars="200" w:hanging="420"/>
      </w:pPr>
      <w:r>
        <w:rPr>
          <w:rFonts w:hint="eastAsia"/>
        </w:rPr>
        <w:t>第二、开快餐饭馆方案可行，抓住了一些基本知识，我等会补充精讲。但是你们的应对策略有问题，这样会陷入恶性低价竞争的怪圈，你怎样赚钱？</w:t>
      </w:r>
    </w:p>
    <w:p w:rsidR="005B1AB6" w:rsidRDefault="005B1AB6" w:rsidP="006E485B">
      <w:pPr>
        <w:shd w:val="clear" w:color="auto" w:fill="FFFFFF"/>
        <w:ind w:leftChars="300" w:left="1050" w:hangingChars="200" w:hanging="420"/>
      </w:pPr>
      <w:r>
        <w:rPr>
          <w:rFonts w:hint="eastAsia"/>
        </w:rPr>
        <w:lastRenderedPageBreak/>
        <w:t>第三、这个问题其实就是今天我们的第一个重点</w:t>
      </w:r>
      <w:r w:rsidR="00745D1D">
        <w:rPr>
          <w:rFonts w:hint="eastAsia"/>
        </w:rPr>
        <w:t>难点</w:t>
      </w:r>
      <w:r>
        <w:rPr>
          <w:rFonts w:hint="eastAsia"/>
        </w:rPr>
        <w:t>问题，市场是怎样配置资源的。</w:t>
      </w:r>
    </w:p>
    <w:p w:rsidR="00745D1D" w:rsidRPr="005B1AB6" w:rsidRDefault="00745D1D" w:rsidP="006E485B">
      <w:pPr>
        <w:shd w:val="clear" w:color="auto" w:fill="FFFFFF"/>
        <w:ind w:leftChars="300" w:left="1050" w:hangingChars="200" w:hanging="420"/>
      </w:pPr>
      <w:r>
        <w:rPr>
          <w:rFonts w:hint="eastAsia"/>
        </w:rPr>
        <w:t>我通过</w:t>
      </w:r>
      <w:r>
        <w:rPr>
          <w:rFonts w:hint="eastAsia"/>
        </w:rPr>
        <w:t>PPT</w:t>
      </w:r>
      <w:r>
        <w:rPr>
          <w:rFonts w:hint="eastAsia"/>
        </w:rPr>
        <w:t>给大家直观讲述</w:t>
      </w:r>
    </w:p>
    <w:p w:rsidR="00671639" w:rsidRDefault="00745D1D" w:rsidP="006E485B">
      <w:pPr>
        <w:ind w:left="1050" w:hangingChars="500" w:hanging="1050"/>
      </w:pPr>
      <w:r>
        <w:rPr>
          <w:noProof/>
        </w:rPr>
        <w:drawing>
          <wp:inline distT="0" distB="0" distL="0" distR="0" wp14:anchorId="61E2509A" wp14:editId="423B0FEB">
            <wp:extent cx="5274310" cy="29559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2955925"/>
                    </a:xfrm>
                    <a:prstGeom prst="rect">
                      <a:avLst/>
                    </a:prstGeom>
                  </pic:spPr>
                </pic:pic>
              </a:graphicData>
            </a:graphic>
          </wp:inline>
        </w:drawing>
      </w:r>
    </w:p>
    <w:p w:rsidR="00745D1D" w:rsidRPr="00745D1D" w:rsidRDefault="00745D1D" w:rsidP="006E485B">
      <w:pPr>
        <w:ind w:left="1054" w:hangingChars="500" w:hanging="1054"/>
      </w:pPr>
      <w:r>
        <w:rPr>
          <w:rFonts w:hint="eastAsia"/>
          <w:b/>
          <w:bCs/>
        </w:rPr>
        <w:t>所以，</w:t>
      </w:r>
      <w:r w:rsidRPr="00745D1D">
        <w:rPr>
          <w:rFonts w:hint="eastAsia"/>
          <w:b/>
          <w:bCs/>
        </w:rPr>
        <w:t>市场主要通过价格、供求、竞争等机制来调节人、财、物在全社会的配置。（无形手）</w:t>
      </w:r>
    </w:p>
    <w:p w:rsidR="00745D1D" w:rsidRDefault="00574CA9" w:rsidP="006E485B">
      <w:pPr>
        <w:ind w:left="1050" w:hangingChars="500" w:hanging="1050"/>
      </w:pPr>
      <w:r>
        <w:rPr>
          <w:rFonts w:hint="eastAsia"/>
        </w:rPr>
        <w:t>第四、那么市场通过这三大机制来配置资源有什么优点呢？由学生根据老师所讲并结合教材得出：能及时灵活反映供求，调节资源合理配置；能调动生产者、经营者积极性，促进资源有效利用。</w:t>
      </w:r>
    </w:p>
    <w:p w:rsidR="00574CA9" w:rsidRPr="0005088A" w:rsidRDefault="00574CA9" w:rsidP="006E485B">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环节三：创设情境，合作与探讨</w:t>
      </w:r>
    </w:p>
    <w:p w:rsidR="00574CA9" w:rsidRDefault="00574CA9" w:rsidP="006E485B">
      <w:pPr>
        <w:ind w:left="1050" w:hangingChars="500" w:hanging="1050"/>
        <w:rPr>
          <w:b/>
          <w:bCs/>
        </w:rPr>
      </w:pPr>
      <w:r>
        <w:t>活动任务</w:t>
      </w:r>
      <w:r>
        <w:rPr>
          <w:rFonts w:hint="eastAsia"/>
        </w:rPr>
        <w:t>：</w:t>
      </w:r>
      <w:r w:rsidRPr="00574CA9">
        <w:rPr>
          <w:rFonts w:hint="eastAsia"/>
          <w:b/>
          <w:bCs/>
        </w:rPr>
        <w:t>在你及时了解市场信息，科学管理，提高服务等努力下，王大明</w:t>
      </w:r>
      <w:proofErr w:type="gramStart"/>
      <w:r w:rsidRPr="00574CA9">
        <w:rPr>
          <w:rFonts w:hint="eastAsia"/>
          <w:b/>
          <w:bCs/>
        </w:rPr>
        <w:t>频临</w:t>
      </w:r>
      <w:proofErr w:type="gramEnd"/>
      <w:r w:rsidRPr="00574CA9">
        <w:rPr>
          <w:rFonts w:hint="eastAsia"/>
          <w:b/>
          <w:bCs/>
        </w:rPr>
        <w:t>倒闭，选择了如下方法挽救自己，大家判断一下他这样做将对市场产生什么影响？</w:t>
      </w:r>
    </w:p>
    <w:p w:rsidR="007F267B" w:rsidRPr="007F267B" w:rsidRDefault="007F267B" w:rsidP="006E485B">
      <w:pPr>
        <w:ind w:leftChars="500" w:left="1050"/>
        <w:rPr>
          <w:b/>
          <w:bCs/>
        </w:rPr>
      </w:pPr>
      <w:r>
        <w:rPr>
          <w:rFonts w:ascii="楷体" w:eastAsia="楷体" w:hAnsi="楷体" w:hint="eastAsia"/>
          <w:b/>
          <w:bCs/>
        </w:rPr>
        <w:t>①</w:t>
      </w:r>
      <w:r w:rsidRPr="007F267B">
        <w:rPr>
          <w:rFonts w:hint="eastAsia"/>
          <w:b/>
          <w:bCs/>
        </w:rPr>
        <w:t>从产品中下</w:t>
      </w:r>
      <w:r w:rsidRPr="007F267B">
        <w:rPr>
          <w:b/>
          <w:bCs/>
        </w:rPr>
        <w:t>“</w:t>
      </w:r>
      <w:r w:rsidRPr="007F267B">
        <w:rPr>
          <w:rFonts w:hint="eastAsia"/>
          <w:b/>
          <w:bCs/>
        </w:rPr>
        <w:t>功夫</w:t>
      </w:r>
      <w:r w:rsidRPr="007F267B">
        <w:rPr>
          <w:b/>
          <w:bCs/>
        </w:rPr>
        <w:t>”</w:t>
      </w:r>
      <w:r w:rsidRPr="007F267B">
        <w:rPr>
          <w:rFonts w:hint="eastAsia"/>
          <w:b/>
          <w:bCs/>
        </w:rPr>
        <w:t>，缺斤少两，添加对人体有害但是口味好的辅料，</w:t>
      </w:r>
      <w:r w:rsidRPr="007F267B">
        <w:rPr>
          <w:b/>
          <w:bCs/>
        </w:rPr>
        <w:t>“</w:t>
      </w:r>
      <w:r w:rsidRPr="007F267B">
        <w:rPr>
          <w:rFonts w:hint="eastAsia"/>
          <w:b/>
          <w:bCs/>
        </w:rPr>
        <w:t>降低成本</w:t>
      </w:r>
      <w:r w:rsidRPr="007F267B">
        <w:rPr>
          <w:b/>
          <w:bCs/>
        </w:rPr>
        <w:t>”</w:t>
      </w:r>
      <w:r w:rsidRPr="007F267B">
        <w:rPr>
          <w:rFonts w:hint="eastAsia"/>
          <w:b/>
          <w:bCs/>
        </w:rPr>
        <w:t>，获取更大利润。</w:t>
      </w:r>
      <w:r>
        <w:rPr>
          <w:rFonts w:ascii="楷体" w:eastAsia="楷体" w:hAnsi="楷体" w:hint="eastAsia"/>
          <w:b/>
          <w:bCs/>
        </w:rPr>
        <w:t>②</w:t>
      </w:r>
      <w:r w:rsidRPr="007F267B">
        <w:rPr>
          <w:rFonts w:hint="eastAsia"/>
          <w:b/>
          <w:bCs/>
        </w:rPr>
        <w:t>找关系不让你继续使用门面。</w:t>
      </w:r>
      <w:r>
        <w:rPr>
          <w:rFonts w:ascii="楷体" w:eastAsia="楷体" w:hAnsi="楷体" w:hint="eastAsia"/>
          <w:b/>
          <w:bCs/>
        </w:rPr>
        <w:t>③</w:t>
      </w:r>
      <w:r w:rsidRPr="007F267B">
        <w:rPr>
          <w:rFonts w:hint="eastAsia"/>
          <w:b/>
          <w:bCs/>
        </w:rPr>
        <w:t>雇专人在学校门口强迫学生去他的店铺就餐。</w:t>
      </w:r>
    </w:p>
    <w:p w:rsidR="007F267B" w:rsidRDefault="007F267B" w:rsidP="006E485B">
      <w:pPr>
        <w:ind w:left="1050" w:hangingChars="500" w:hanging="1050"/>
      </w:pPr>
      <w:r>
        <w:rPr>
          <w:rFonts w:hint="eastAsia"/>
        </w:rPr>
        <w:t>活动要求：（</w:t>
      </w:r>
      <w:r>
        <w:rPr>
          <w:rFonts w:hint="eastAsia"/>
        </w:rPr>
        <w:t>1</w:t>
      </w:r>
      <w:r>
        <w:rPr>
          <w:rFonts w:hint="eastAsia"/>
        </w:rPr>
        <w:t>）小组讨论、全员参与。（</w:t>
      </w:r>
      <w:r>
        <w:rPr>
          <w:rFonts w:hint="eastAsia"/>
        </w:rPr>
        <w:t>2</w:t>
      </w:r>
      <w:r>
        <w:rPr>
          <w:rFonts w:hint="eastAsia"/>
        </w:rPr>
        <w:t>）组长安排组员发言。</w:t>
      </w:r>
    </w:p>
    <w:p w:rsidR="007F267B" w:rsidRDefault="007F267B" w:rsidP="006E485B">
      <w:pPr>
        <w:ind w:left="1050" w:hangingChars="500" w:hanging="1050"/>
      </w:pPr>
      <w:r>
        <w:rPr>
          <w:rFonts w:hint="eastAsia"/>
        </w:rPr>
        <w:t>活动时间：</w:t>
      </w:r>
      <w:r>
        <w:rPr>
          <w:rFonts w:hint="eastAsia"/>
        </w:rPr>
        <w:t>3</w:t>
      </w:r>
      <w:r>
        <w:rPr>
          <w:rFonts w:hint="eastAsia"/>
        </w:rPr>
        <w:t>分钟</w:t>
      </w:r>
    </w:p>
    <w:p w:rsidR="007F267B" w:rsidRDefault="007F267B" w:rsidP="006E485B">
      <w:pPr>
        <w:ind w:left="1050" w:hangingChars="500" w:hanging="1050"/>
        <w:rPr>
          <w:bCs/>
        </w:rPr>
      </w:pPr>
      <w:r w:rsidRPr="00426157">
        <w:rPr>
          <w:bCs/>
        </w:rPr>
        <w:t>设计意图</w:t>
      </w:r>
      <w:r>
        <w:rPr>
          <w:rFonts w:hint="eastAsia"/>
          <w:bCs/>
        </w:rPr>
        <w:t>：针对教材这一个重点难点知识，设计了这样的情景，让同学们积极为市场的健康发展出谋划策，发挥学生自己的想象激发学生的参与积极性，从合作中不断探讨得出理论知识</w:t>
      </w:r>
      <w:r w:rsidR="006E485B">
        <w:rPr>
          <w:rFonts w:hint="eastAsia"/>
          <w:bCs/>
        </w:rPr>
        <w:t>，</w:t>
      </w:r>
      <w:r w:rsidR="006E485B">
        <w:rPr>
          <w:rFonts w:hint="eastAsia"/>
        </w:rPr>
        <w:t>拓展思考王大明的“另类经营策略”，感悟市场规则存在的必要性</w:t>
      </w:r>
      <w:r>
        <w:rPr>
          <w:rFonts w:hint="eastAsia"/>
          <w:bCs/>
        </w:rPr>
        <w:t>。</w:t>
      </w:r>
    </w:p>
    <w:p w:rsidR="007F267B" w:rsidRDefault="007F267B" w:rsidP="006E485B">
      <w:pPr>
        <w:ind w:left="1050" w:hangingChars="500" w:hanging="1050"/>
      </w:pPr>
      <w:r>
        <w:rPr>
          <w:rFonts w:hint="eastAsia"/>
        </w:rPr>
        <w:t>第二组组员：这样会出现扰乱市场秩序的局面，我们吃了这些不健康的食品会严重影响我们身体的健康成长。国家有关部门必须要来管一管。</w:t>
      </w:r>
    </w:p>
    <w:p w:rsidR="007F267B" w:rsidRPr="005B1AB6" w:rsidRDefault="007F267B" w:rsidP="006E485B">
      <w:pPr>
        <w:shd w:val="clear" w:color="auto" w:fill="FFFFFF"/>
        <w:ind w:left="1050" w:hangingChars="500" w:hanging="1050"/>
      </w:pPr>
      <w:r>
        <w:rPr>
          <w:rFonts w:hint="eastAsia"/>
        </w:rPr>
        <w:t>老师：</w:t>
      </w:r>
      <w:r w:rsidR="00833401">
        <w:rPr>
          <w:rFonts w:hint="eastAsia"/>
        </w:rPr>
        <w:t xml:space="preserve">    </w:t>
      </w:r>
      <w:r>
        <w:rPr>
          <w:rFonts w:hint="eastAsia"/>
        </w:rPr>
        <w:t>是的，同学们，要发挥市场在资源配置中的基础性作用，必须</w:t>
      </w:r>
      <w:r w:rsidRPr="007F267B">
        <w:rPr>
          <w:rFonts w:hint="eastAsia"/>
        </w:rPr>
        <w:t>建立公平、公正的市场秩序，统一开放、竞争有序的现代市场体系</w:t>
      </w:r>
      <w:r>
        <w:rPr>
          <w:rFonts w:hint="eastAsia"/>
        </w:rPr>
        <w:t>。这就要从两方面来入手：我通过</w:t>
      </w:r>
      <w:r>
        <w:rPr>
          <w:rFonts w:hint="eastAsia"/>
        </w:rPr>
        <w:t>PPT</w:t>
      </w:r>
      <w:r>
        <w:rPr>
          <w:rFonts w:hint="eastAsia"/>
        </w:rPr>
        <w:t>给大家直观讲述</w:t>
      </w:r>
    </w:p>
    <w:p w:rsidR="007F267B" w:rsidRPr="007F267B" w:rsidRDefault="007F267B" w:rsidP="006E485B">
      <w:pPr>
        <w:ind w:left="1050" w:hangingChars="500" w:hanging="1050"/>
      </w:pPr>
      <w:r>
        <w:rPr>
          <w:noProof/>
        </w:rPr>
        <w:lastRenderedPageBreak/>
        <w:drawing>
          <wp:inline distT="0" distB="0" distL="0" distR="0" wp14:anchorId="6EDE7A64" wp14:editId="680A4E3B">
            <wp:extent cx="5274310" cy="28435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843530"/>
                    </a:xfrm>
                    <a:prstGeom prst="rect">
                      <a:avLst/>
                    </a:prstGeom>
                  </pic:spPr>
                </pic:pic>
              </a:graphicData>
            </a:graphic>
          </wp:inline>
        </w:drawing>
      </w:r>
    </w:p>
    <w:p w:rsidR="007F267B" w:rsidRPr="007F267B" w:rsidRDefault="007F267B" w:rsidP="006E485B">
      <w:pPr>
        <w:ind w:leftChars="500" w:left="1050"/>
      </w:pPr>
    </w:p>
    <w:p w:rsidR="00833401" w:rsidRPr="0005088A" w:rsidRDefault="00833401" w:rsidP="006E485B">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环节四：议题情境探讨</w:t>
      </w:r>
    </w:p>
    <w:p w:rsidR="00833401" w:rsidRPr="00833401" w:rsidRDefault="00833401" w:rsidP="006E485B">
      <w:pPr>
        <w:rPr>
          <w:b/>
          <w:bCs/>
        </w:rPr>
      </w:pPr>
      <w:r>
        <w:t>活动任务</w:t>
      </w:r>
      <w:r>
        <w:rPr>
          <w:rFonts w:hint="eastAsia"/>
        </w:rPr>
        <w:t>：</w:t>
      </w:r>
      <w:r w:rsidRPr="00833401">
        <w:rPr>
          <w:rFonts w:hint="eastAsia"/>
          <w:b/>
          <w:bCs/>
        </w:rPr>
        <w:t>你的店铺不幸失火了，你该怎么办？王大明</w:t>
      </w:r>
      <w:proofErr w:type="gramStart"/>
      <w:r w:rsidRPr="00833401">
        <w:rPr>
          <w:rFonts w:hint="eastAsia"/>
          <w:b/>
          <w:bCs/>
        </w:rPr>
        <w:t>频临</w:t>
      </w:r>
      <w:proofErr w:type="gramEnd"/>
      <w:r w:rsidRPr="00833401">
        <w:rPr>
          <w:rFonts w:hint="eastAsia"/>
          <w:b/>
          <w:bCs/>
        </w:rPr>
        <w:t>倒闭，他</w:t>
      </w:r>
      <w:proofErr w:type="gramStart"/>
      <w:r w:rsidRPr="00833401">
        <w:rPr>
          <w:rFonts w:hint="eastAsia"/>
          <w:b/>
          <w:bCs/>
        </w:rPr>
        <w:t>觉得卖</w:t>
      </w:r>
      <w:proofErr w:type="gramEnd"/>
      <w:r w:rsidRPr="00833401">
        <w:rPr>
          <w:rFonts w:hint="eastAsia"/>
          <w:b/>
          <w:bCs/>
        </w:rPr>
        <w:t>毒品赚钱，决定改行。</w:t>
      </w:r>
    </w:p>
    <w:p w:rsidR="00833401" w:rsidRDefault="00833401" w:rsidP="006E485B">
      <w:pPr>
        <w:ind w:left="1050" w:hangingChars="500" w:hanging="1050"/>
      </w:pPr>
      <w:r>
        <w:rPr>
          <w:rFonts w:hint="eastAsia"/>
        </w:rPr>
        <w:t>活动要求：（</w:t>
      </w:r>
      <w:r>
        <w:rPr>
          <w:rFonts w:hint="eastAsia"/>
        </w:rPr>
        <w:t>1</w:t>
      </w:r>
      <w:r>
        <w:rPr>
          <w:rFonts w:hint="eastAsia"/>
        </w:rPr>
        <w:t>）小组讨论、全员参与。（</w:t>
      </w:r>
      <w:r>
        <w:rPr>
          <w:rFonts w:hint="eastAsia"/>
        </w:rPr>
        <w:t>2</w:t>
      </w:r>
      <w:r>
        <w:rPr>
          <w:rFonts w:hint="eastAsia"/>
        </w:rPr>
        <w:t>）组长安排组员发言。</w:t>
      </w:r>
    </w:p>
    <w:p w:rsidR="00833401" w:rsidRDefault="00833401" w:rsidP="006E485B">
      <w:pPr>
        <w:ind w:left="1050" w:hangingChars="500" w:hanging="1050"/>
      </w:pPr>
      <w:r>
        <w:rPr>
          <w:rFonts w:hint="eastAsia"/>
        </w:rPr>
        <w:t>活动时间：</w:t>
      </w:r>
      <w:r>
        <w:rPr>
          <w:rFonts w:hint="eastAsia"/>
        </w:rPr>
        <w:t>2</w:t>
      </w:r>
      <w:r>
        <w:rPr>
          <w:rFonts w:hint="eastAsia"/>
        </w:rPr>
        <w:t>分钟</w:t>
      </w:r>
    </w:p>
    <w:p w:rsidR="00833401" w:rsidRDefault="00833401" w:rsidP="006E485B">
      <w:pPr>
        <w:ind w:left="1050" w:hangingChars="500" w:hanging="1050"/>
        <w:rPr>
          <w:bCs/>
        </w:rPr>
      </w:pPr>
      <w:r w:rsidRPr="00426157">
        <w:rPr>
          <w:bCs/>
        </w:rPr>
        <w:t>设计意图</w:t>
      </w:r>
      <w:r>
        <w:rPr>
          <w:rFonts w:hint="eastAsia"/>
          <w:bCs/>
        </w:rPr>
        <w:t>：针对教材这个知识，设计了这样的情景，让同学们站在自己利益的角度思考问题，引导学生从利益引导生产者经营者的行为思考市场配置资源的局限性。</w:t>
      </w:r>
    </w:p>
    <w:p w:rsidR="00833401" w:rsidRDefault="00833401" w:rsidP="006E485B">
      <w:pPr>
        <w:ind w:left="1050" w:hangingChars="500" w:hanging="1050"/>
      </w:pPr>
      <w:r>
        <w:rPr>
          <w:rFonts w:hint="eastAsia"/>
        </w:rPr>
        <w:t>第八组组员：第一、这显然的塞，我们直接拨打</w:t>
      </w:r>
      <w:r>
        <w:rPr>
          <w:rFonts w:hint="eastAsia"/>
        </w:rPr>
        <w:t>119</w:t>
      </w:r>
      <w:r>
        <w:rPr>
          <w:rFonts w:hint="eastAsia"/>
        </w:rPr>
        <w:t>，是不需要我们老百姓付费的。国防、治安、消防是公共物品，是为满足我们老百姓的公共消费品，是不能用市场来调节的。第二、王大明</w:t>
      </w:r>
      <w:r w:rsidR="006F52DF">
        <w:rPr>
          <w:rFonts w:hint="eastAsia"/>
        </w:rPr>
        <w:t>决定去贩卖毒品肯定是不行的，这是犯罪。虽然毒品价格高，但这个东西也不能由市场来调节，它会严重影响社会安定，危害公民身心健康，败坏社会风气。</w:t>
      </w:r>
    </w:p>
    <w:p w:rsidR="00833401" w:rsidRPr="005B1AB6" w:rsidRDefault="00833401" w:rsidP="006E485B">
      <w:pPr>
        <w:shd w:val="clear" w:color="auto" w:fill="FFFFFF"/>
        <w:ind w:left="1050" w:hangingChars="500" w:hanging="1050"/>
      </w:pPr>
      <w:r>
        <w:rPr>
          <w:rFonts w:hint="eastAsia"/>
        </w:rPr>
        <w:t>老师：</w:t>
      </w:r>
      <w:r>
        <w:rPr>
          <w:rFonts w:hint="eastAsia"/>
        </w:rPr>
        <w:t xml:space="preserve">    </w:t>
      </w:r>
      <w:r w:rsidR="006F52DF">
        <w:rPr>
          <w:rFonts w:hint="eastAsia"/>
        </w:rPr>
        <w:t>非常好，这一组的同学已经把老师需要讲的</w:t>
      </w:r>
      <w:proofErr w:type="gramStart"/>
      <w:r w:rsidR="006F52DF">
        <w:rPr>
          <w:rFonts w:hint="eastAsia"/>
        </w:rPr>
        <w:t>的</w:t>
      </w:r>
      <w:proofErr w:type="gramEnd"/>
      <w:r w:rsidR="006F52DF">
        <w:rPr>
          <w:rFonts w:hint="eastAsia"/>
        </w:rPr>
        <w:t>知识完全准确的搞清楚了，总结起来就是一句话市场调节不是万能的。</w:t>
      </w:r>
    </w:p>
    <w:p w:rsidR="006F52DF" w:rsidRPr="0005088A" w:rsidRDefault="006F52DF" w:rsidP="006E485B">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环节五：漫画议题情境探讨</w:t>
      </w:r>
    </w:p>
    <w:p w:rsidR="006F52DF" w:rsidRPr="006F52DF" w:rsidRDefault="006F52DF" w:rsidP="006E485B">
      <w:pPr>
        <w:rPr>
          <w:b/>
          <w:bCs/>
        </w:rPr>
      </w:pPr>
      <w:r>
        <w:t>活动任务</w:t>
      </w:r>
      <w:r>
        <w:rPr>
          <w:rFonts w:hint="eastAsia"/>
        </w:rPr>
        <w:t>：</w:t>
      </w:r>
      <w:r w:rsidRPr="00833401">
        <w:rPr>
          <w:b/>
          <w:bCs/>
        </w:rPr>
        <w:t xml:space="preserve"> </w:t>
      </w:r>
      <w:r w:rsidRPr="006F52DF">
        <w:rPr>
          <w:rFonts w:hint="eastAsia"/>
          <w:b/>
          <w:bCs/>
        </w:rPr>
        <w:t>王大明发现卖毒品太过冒险，决定老老实实做生意，他看见现在猪肉价格上涨，决定饲养猪，把门面变为猪肉门市</w:t>
      </w:r>
      <w:r w:rsidRPr="006F52DF">
        <w:rPr>
          <w:b/>
          <w:bCs/>
        </w:rPr>
        <w:t>……</w:t>
      </w:r>
    </w:p>
    <w:p w:rsidR="006F52DF" w:rsidRPr="006F52DF" w:rsidRDefault="006F52DF" w:rsidP="006E485B">
      <w:pPr>
        <w:rPr>
          <w:b/>
          <w:bCs/>
        </w:rPr>
      </w:pPr>
      <w:r>
        <w:rPr>
          <w:b/>
          <w:bCs/>
          <w:noProof/>
        </w:rPr>
        <w:drawing>
          <wp:inline distT="0" distB="0" distL="0" distR="0" wp14:anchorId="6E6809AB" wp14:editId="2847D5F7">
            <wp:extent cx="4629149" cy="214312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4">
                      <a:extLst>
                        <a:ext uri="{28A0092B-C50C-407E-A947-70E740481C1C}">
                          <a14:useLocalDpi xmlns:a14="http://schemas.microsoft.com/office/drawing/2010/main" val="0"/>
                        </a:ext>
                      </a:extLst>
                    </a:blip>
                    <a:stretch>
                      <a:fillRect/>
                    </a:stretch>
                  </pic:blipFill>
                  <pic:spPr>
                    <a:xfrm>
                      <a:off x="0" y="0"/>
                      <a:ext cx="4629462" cy="2143270"/>
                    </a:xfrm>
                    <a:prstGeom prst="rect">
                      <a:avLst/>
                    </a:prstGeom>
                  </pic:spPr>
                </pic:pic>
              </a:graphicData>
            </a:graphic>
          </wp:inline>
        </w:drawing>
      </w:r>
    </w:p>
    <w:p w:rsidR="006F52DF" w:rsidRDefault="006F52DF" w:rsidP="006E485B">
      <w:pPr>
        <w:ind w:left="1050" w:hangingChars="500" w:hanging="1050"/>
      </w:pPr>
      <w:r>
        <w:rPr>
          <w:rFonts w:hint="eastAsia"/>
        </w:rPr>
        <w:lastRenderedPageBreak/>
        <w:t>活动要求：（</w:t>
      </w:r>
      <w:r>
        <w:rPr>
          <w:rFonts w:hint="eastAsia"/>
        </w:rPr>
        <w:t>1</w:t>
      </w:r>
      <w:r>
        <w:rPr>
          <w:rFonts w:hint="eastAsia"/>
        </w:rPr>
        <w:t>）小组讨论、全员参与。（</w:t>
      </w:r>
      <w:r>
        <w:rPr>
          <w:rFonts w:hint="eastAsia"/>
        </w:rPr>
        <w:t>2</w:t>
      </w:r>
      <w:r>
        <w:rPr>
          <w:rFonts w:hint="eastAsia"/>
        </w:rPr>
        <w:t>）组长安排组员发言。</w:t>
      </w:r>
    </w:p>
    <w:p w:rsidR="006F52DF" w:rsidRDefault="006F52DF" w:rsidP="006E485B">
      <w:pPr>
        <w:ind w:left="1050" w:hangingChars="500" w:hanging="1050"/>
      </w:pPr>
      <w:r>
        <w:rPr>
          <w:rFonts w:hint="eastAsia"/>
        </w:rPr>
        <w:t>活动时间：</w:t>
      </w:r>
      <w:r>
        <w:rPr>
          <w:rFonts w:hint="eastAsia"/>
        </w:rPr>
        <w:t>5</w:t>
      </w:r>
      <w:r>
        <w:rPr>
          <w:rFonts w:hint="eastAsia"/>
        </w:rPr>
        <w:t>分钟</w:t>
      </w:r>
    </w:p>
    <w:p w:rsidR="006C2659" w:rsidRDefault="006F52DF" w:rsidP="006E485B">
      <w:pPr>
        <w:ind w:left="1050" w:hangingChars="500" w:hanging="1050"/>
        <w:rPr>
          <w:bCs/>
        </w:rPr>
      </w:pPr>
      <w:r w:rsidRPr="00426157">
        <w:rPr>
          <w:bCs/>
        </w:rPr>
        <w:t>设计意图</w:t>
      </w:r>
      <w:r>
        <w:rPr>
          <w:rFonts w:hint="eastAsia"/>
          <w:bCs/>
        </w:rPr>
        <w:t>：</w:t>
      </w:r>
      <w:r>
        <w:rPr>
          <w:rFonts w:hint="eastAsia"/>
          <w:bCs/>
        </w:rPr>
        <w:t xml:space="preserve"> </w:t>
      </w:r>
      <w:r>
        <w:rPr>
          <w:rFonts w:hint="eastAsia"/>
          <w:bCs/>
        </w:rPr>
        <w:t>针对教材这一难点知识，</w:t>
      </w:r>
      <w:r w:rsidR="006C2659">
        <w:rPr>
          <w:rFonts w:hint="eastAsia"/>
          <w:bCs/>
        </w:rPr>
        <w:t>改编漫画《跟不上趟》</w:t>
      </w:r>
      <w:r>
        <w:rPr>
          <w:rFonts w:hint="eastAsia"/>
          <w:bCs/>
        </w:rPr>
        <w:t>设计了当下猪肉涨价的</w:t>
      </w:r>
      <w:r w:rsidR="00D879CA">
        <w:rPr>
          <w:rFonts w:hint="eastAsia"/>
          <w:bCs/>
        </w:rPr>
        <w:t>时政</w:t>
      </w:r>
      <w:r>
        <w:rPr>
          <w:rFonts w:hint="eastAsia"/>
          <w:bCs/>
        </w:rPr>
        <w:t>热点情景，</w:t>
      </w:r>
      <w:r w:rsidR="006C2659">
        <w:rPr>
          <w:rFonts w:hint="eastAsia"/>
          <w:color w:val="333333"/>
          <w:szCs w:val="21"/>
          <w:shd w:val="clear" w:color="auto" w:fill="FFFFEE"/>
        </w:rPr>
        <w:t>训练学生获取和解读信息的能力以及调动和运用知识的能力。设计的</w:t>
      </w:r>
      <w:r w:rsidR="006C2659">
        <w:rPr>
          <w:rFonts w:hint="eastAsia"/>
          <w:color w:val="333333"/>
          <w:szCs w:val="21"/>
          <w:shd w:val="clear" w:color="auto" w:fill="FFFFEE"/>
        </w:rPr>
        <w:t>4</w:t>
      </w:r>
      <w:r w:rsidR="006C2659">
        <w:rPr>
          <w:rFonts w:hint="eastAsia"/>
          <w:color w:val="333333"/>
          <w:szCs w:val="21"/>
          <w:shd w:val="clear" w:color="auto" w:fill="FFFFEE"/>
        </w:rPr>
        <w:t>个问题也要求学生仔细品味画中的语言文字，认真思考这些语言文字中所隐含的观点和寓意</w:t>
      </w:r>
      <w:r w:rsidR="00D879CA">
        <w:rPr>
          <w:rFonts w:hint="eastAsia"/>
          <w:color w:val="333333"/>
          <w:szCs w:val="21"/>
          <w:shd w:val="clear" w:color="auto" w:fill="FFFFEE"/>
        </w:rPr>
        <w:t>，</w:t>
      </w:r>
      <w:r w:rsidR="00D879CA">
        <w:rPr>
          <w:rFonts w:hint="eastAsia"/>
        </w:rPr>
        <w:t>旨在让学生通过自身的深度分析、反思自身的决策，更为真实的感受市场调节固有的弊端，增加自己的生活智慧。</w:t>
      </w:r>
    </w:p>
    <w:p w:rsidR="007F267B" w:rsidRDefault="006F52DF" w:rsidP="006E485B">
      <w:pPr>
        <w:ind w:left="1050" w:hangingChars="500" w:hanging="1050"/>
      </w:pPr>
      <w:r>
        <w:rPr>
          <w:rFonts w:hint="eastAsia"/>
        </w:rPr>
        <w:t>第一组组员：</w:t>
      </w:r>
      <w:r w:rsidR="006C2659">
        <w:rPr>
          <w:rFonts w:hint="eastAsia"/>
        </w:rPr>
        <w:t>第一，是猪肉价格高，养猪有利可图促使王大明饲养母猪，价格下降不赚钱而斩杀仔猪。</w:t>
      </w:r>
      <w:r w:rsidR="005450E2">
        <w:rPr>
          <w:rFonts w:hint="eastAsia"/>
        </w:rPr>
        <w:t>第二、我们猜测他</w:t>
      </w:r>
      <w:proofErr w:type="gramStart"/>
      <w:r w:rsidR="005450E2">
        <w:rPr>
          <w:rFonts w:hint="eastAsia"/>
        </w:rPr>
        <w:t>作出</w:t>
      </w:r>
      <w:proofErr w:type="gramEnd"/>
      <w:r w:rsidR="005450E2">
        <w:rPr>
          <w:rFonts w:hint="eastAsia"/>
        </w:rPr>
        <w:t>的决策时机有问题，但是不知道什么原因。</w:t>
      </w:r>
    </w:p>
    <w:p w:rsidR="005450E2" w:rsidRPr="00833401" w:rsidRDefault="005450E2" w:rsidP="006E485B">
      <w:pPr>
        <w:ind w:left="1050" w:hangingChars="500" w:hanging="1050"/>
      </w:pPr>
      <w:r>
        <w:rPr>
          <w:rFonts w:hint="eastAsia"/>
        </w:rPr>
        <w:t>第七组组员：我们认为他扼腕叹息是因为斩杀仔猪后，猪肉价格又上涨了。我们认为王大明养猪杀猪的决策时机都是在猪肉价格变化之后，但是不能说出他总跟不上趟的理由。请老师给我们讲。</w:t>
      </w:r>
    </w:p>
    <w:p w:rsidR="00574CA9" w:rsidRPr="005450E2" w:rsidRDefault="005450E2" w:rsidP="006E485B">
      <w:pPr>
        <w:ind w:left="1050" w:hangingChars="500" w:hanging="1050"/>
        <w:rPr>
          <w:bCs/>
        </w:rPr>
      </w:pPr>
      <w:r w:rsidRPr="005450E2">
        <w:rPr>
          <w:bCs/>
        </w:rPr>
        <w:t>老师</w:t>
      </w:r>
      <w:r w:rsidRPr="005450E2">
        <w:rPr>
          <w:rFonts w:hint="eastAsia"/>
          <w:bCs/>
        </w:rPr>
        <w:t>：</w:t>
      </w:r>
      <w:r w:rsidRPr="005450E2">
        <w:rPr>
          <w:rFonts w:hint="eastAsia"/>
          <w:bCs/>
        </w:rPr>
        <w:t xml:space="preserve">    </w:t>
      </w:r>
      <w:r w:rsidRPr="005450E2">
        <w:rPr>
          <w:rFonts w:hint="eastAsia"/>
          <w:bCs/>
        </w:rPr>
        <w:t>非常好</w:t>
      </w:r>
      <w:r>
        <w:rPr>
          <w:rFonts w:hint="eastAsia"/>
          <w:bCs/>
        </w:rPr>
        <w:t>。同学们能积极思考问题，实事求是的承认自己不能解决这个问题。这是教材难点，也是考试易错点，其实这就是市场调节资源配置不可避免的弊端。下面我结合</w:t>
      </w:r>
      <w:r>
        <w:rPr>
          <w:rFonts w:hint="eastAsia"/>
          <w:bCs/>
        </w:rPr>
        <w:t>PPT</w:t>
      </w:r>
      <w:r>
        <w:rPr>
          <w:rFonts w:hint="eastAsia"/>
          <w:bCs/>
        </w:rPr>
        <w:t>给大家讲解：</w:t>
      </w:r>
    </w:p>
    <w:p w:rsidR="003228DD" w:rsidRPr="006E485B" w:rsidRDefault="005450E2" w:rsidP="006E485B">
      <w:pPr>
        <w:pStyle w:val="a6"/>
        <w:shd w:val="clear" w:color="auto" w:fill="FFFFFF"/>
        <w:spacing w:before="0" w:beforeAutospacing="0" w:after="0" w:afterAutospacing="0"/>
        <w:rPr>
          <w:rFonts w:ascii="Arial" w:hAnsi="Arial" w:cs="Arial"/>
          <w:sz w:val="21"/>
          <w:szCs w:val="21"/>
        </w:rPr>
      </w:pPr>
      <w:r>
        <w:rPr>
          <w:noProof/>
        </w:rPr>
        <w:drawing>
          <wp:inline distT="0" distB="0" distL="0" distR="0" wp14:anchorId="66E82D55" wp14:editId="74201674">
            <wp:extent cx="5274310" cy="28244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2824480"/>
                    </a:xfrm>
                    <a:prstGeom prst="rect">
                      <a:avLst/>
                    </a:prstGeom>
                  </pic:spPr>
                </pic:pic>
              </a:graphicData>
            </a:graphic>
          </wp:inline>
        </w:drawing>
      </w:r>
      <w:r w:rsidR="003228DD" w:rsidRPr="006E485B">
        <w:rPr>
          <w:rFonts w:ascii="Arial" w:hAnsi="Arial" w:cs="Arial"/>
          <w:sz w:val="21"/>
          <w:szCs w:val="21"/>
        </w:rPr>
        <w:t>自发性：由于市场调节是在价值规律自发作用下进行的，在利益驱动下会</w:t>
      </w:r>
      <w:r w:rsidR="00B57AAC" w:rsidRPr="006E485B">
        <w:rPr>
          <w:rFonts w:ascii="Arial" w:hAnsi="Arial" w:cs="Arial"/>
          <w:sz w:val="21"/>
          <w:szCs w:val="21"/>
        </w:rPr>
        <w:t>不择手段用</w:t>
      </w:r>
      <w:r w:rsidR="003228DD" w:rsidRPr="006E485B">
        <w:rPr>
          <w:rFonts w:ascii="Arial" w:hAnsi="Arial" w:cs="Arial"/>
          <w:sz w:val="21"/>
          <w:szCs w:val="21"/>
        </w:rPr>
        <w:t>违反市场原则甚至违法犯罪的行为，如制造、销售假冒伪劣商品等。盲目性：由于人们不可能完全掌握生产各方面信息及其变化趋势，导致决策带有一定的盲目性。如某种商品有利可图则一哄而上，反之则一哄而退，从而造成资源浪费和消费得不到充分满足。滞后性：由于市场价格的形成和传递有一个过程，一旦传递到生产经营者手中进行生产调整，就有一个时间差，致使市场调节带有滞后性，成为一种事后调节。</w:t>
      </w:r>
      <w:r w:rsidR="003228DD" w:rsidRPr="006E485B">
        <w:rPr>
          <w:rFonts w:ascii="Arial" w:hAnsi="Arial" w:cs="Arial" w:hint="eastAsia"/>
          <w:sz w:val="21"/>
          <w:szCs w:val="21"/>
        </w:rPr>
        <w:t>因此，如果仅由市场调节，会导</w:t>
      </w:r>
      <w:r w:rsidR="00B57AAC" w:rsidRPr="006E485B">
        <w:rPr>
          <w:rFonts w:ascii="Arial" w:hAnsi="Arial" w:cs="Arial" w:hint="eastAsia"/>
          <w:sz w:val="21"/>
          <w:szCs w:val="21"/>
        </w:rPr>
        <w:t>致资源配置效率低下，资源浪费；社会经济不稳定，发生经济波动和混。</w:t>
      </w:r>
      <w:r w:rsidR="003228DD" w:rsidRPr="006E485B">
        <w:rPr>
          <w:rFonts w:ascii="Arial" w:hAnsi="Arial" w:cs="Arial" w:hint="eastAsia"/>
          <w:sz w:val="21"/>
          <w:szCs w:val="21"/>
        </w:rPr>
        <w:t>这就需要国家参与进来，也就是我们下节课学的知识——《</w:t>
      </w:r>
      <w:r w:rsidR="00B57AAC" w:rsidRPr="006E485B">
        <w:rPr>
          <w:rFonts w:ascii="Arial" w:hAnsi="Arial" w:cs="Arial" w:hint="eastAsia"/>
          <w:sz w:val="21"/>
          <w:szCs w:val="21"/>
        </w:rPr>
        <w:t>必须实行科学</w:t>
      </w:r>
      <w:r w:rsidR="003228DD" w:rsidRPr="006E485B">
        <w:rPr>
          <w:rFonts w:ascii="Arial" w:hAnsi="Arial" w:cs="Arial" w:hint="eastAsia"/>
          <w:sz w:val="21"/>
          <w:szCs w:val="21"/>
        </w:rPr>
        <w:t>的宏观调控》</w:t>
      </w:r>
      <w:r w:rsidR="00B57AAC" w:rsidRPr="006E485B">
        <w:rPr>
          <w:rFonts w:ascii="Arial" w:hAnsi="Arial" w:cs="Arial" w:hint="eastAsia"/>
          <w:sz w:val="21"/>
          <w:szCs w:val="21"/>
        </w:rPr>
        <w:t>。</w:t>
      </w:r>
    </w:p>
    <w:p w:rsidR="003228DD" w:rsidRDefault="00B57AAC" w:rsidP="006E485B">
      <w:pPr>
        <w:ind w:left="1050" w:hangingChars="500" w:hanging="1050"/>
      </w:pPr>
      <w:r>
        <w:rPr>
          <w:rFonts w:hint="eastAsia"/>
        </w:rPr>
        <w:t>环节六：课堂小结：</w:t>
      </w:r>
    </w:p>
    <w:p w:rsidR="005450E2" w:rsidRDefault="005450E2" w:rsidP="006E485B">
      <w:pPr>
        <w:ind w:left="1050" w:hangingChars="500" w:hanging="1050"/>
      </w:pPr>
      <w:r>
        <w:rPr>
          <w:noProof/>
        </w:rPr>
        <w:lastRenderedPageBreak/>
        <w:drawing>
          <wp:inline distT="0" distB="0" distL="0" distR="0" wp14:anchorId="0E0A54A8" wp14:editId="3D5E75E4">
            <wp:extent cx="5274310" cy="2886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2886710"/>
                    </a:xfrm>
                    <a:prstGeom prst="rect">
                      <a:avLst/>
                    </a:prstGeom>
                  </pic:spPr>
                </pic:pic>
              </a:graphicData>
            </a:graphic>
          </wp:inline>
        </w:drawing>
      </w:r>
    </w:p>
    <w:p w:rsidR="00B57AAC" w:rsidRPr="00B57AAC" w:rsidRDefault="00B57AAC" w:rsidP="006E485B">
      <w:pPr>
        <w:ind w:firstLineChars="200" w:firstLine="420"/>
        <w:rPr>
          <w:rFonts w:ascii="宋体" w:hAnsi="宋体"/>
          <w:szCs w:val="21"/>
        </w:rPr>
      </w:pPr>
      <w:r w:rsidRPr="00B57AAC">
        <w:rPr>
          <w:rFonts w:ascii="宋体" w:hAnsi="宋体" w:hint="eastAsia"/>
          <w:szCs w:val="21"/>
        </w:rPr>
        <w:t>学以致用：</w:t>
      </w:r>
    </w:p>
    <w:p w:rsidR="00B57AAC" w:rsidRDefault="00B57AAC" w:rsidP="006E485B">
      <w:pPr>
        <w:ind w:firstLineChars="200" w:firstLine="420"/>
        <w:rPr>
          <w:szCs w:val="21"/>
        </w:rPr>
      </w:pPr>
      <w:r>
        <w:rPr>
          <w:rFonts w:hint="eastAsia"/>
          <w:szCs w:val="21"/>
        </w:rPr>
        <w:t>请你结合今天所学的“市场配置资源”的相关知识，为</w:t>
      </w:r>
      <w:r w:rsidR="006E485B">
        <w:rPr>
          <w:rFonts w:hint="eastAsia"/>
          <w:szCs w:val="21"/>
        </w:rPr>
        <w:t>五中校园周边商业如何发展提出合理化建议。</w:t>
      </w:r>
    </w:p>
    <w:p w:rsidR="00B57AAC" w:rsidRDefault="00B57AAC" w:rsidP="006E485B">
      <w:pPr>
        <w:ind w:left="1050" w:hangingChars="500" w:hanging="1050"/>
      </w:pPr>
    </w:p>
    <w:p w:rsidR="00A40E74" w:rsidRDefault="00A40E74" w:rsidP="006E485B">
      <w:pPr>
        <w:ind w:left="1050" w:hangingChars="500" w:hanging="1050"/>
      </w:pPr>
    </w:p>
    <w:p w:rsidR="00A40E74" w:rsidRDefault="00A40E74" w:rsidP="006E485B">
      <w:pPr>
        <w:ind w:left="1050" w:hangingChars="500" w:hanging="1050"/>
      </w:pPr>
    </w:p>
    <w:p w:rsidR="00A40E74" w:rsidRDefault="00A40E74" w:rsidP="006E485B">
      <w:pPr>
        <w:ind w:left="1050" w:hangingChars="500" w:hanging="1050"/>
      </w:pPr>
      <w:bookmarkStart w:id="0" w:name="_GoBack"/>
      <w:bookmarkEnd w:id="0"/>
    </w:p>
    <w:sectPr w:rsidR="00A40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454" w:rsidRDefault="000D0454" w:rsidP="005E5D69">
      <w:r>
        <w:separator/>
      </w:r>
    </w:p>
  </w:endnote>
  <w:endnote w:type="continuationSeparator" w:id="0">
    <w:p w:rsidR="000D0454" w:rsidRDefault="000D0454" w:rsidP="005E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454" w:rsidRDefault="000D0454" w:rsidP="005E5D69">
      <w:r>
        <w:separator/>
      </w:r>
    </w:p>
  </w:footnote>
  <w:footnote w:type="continuationSeparator" w:id="0">
    <w:p w:rsidR="000D0454" w:rsidRDefault="000D0454" w:rsidP="005E5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64E9B"/>
    <w:multiLevelType w:val="hybridMultilevel"/>
    <w:tmpl w:val="C1F08B14"/>
    <w:lvl w:ilvl="0" w:tplc="335469D6">
      <w:start w:val="1"/>
      <w:numFmt w:val="bullet"/>
      <w:lvlText w:val=""/>
      <w:lvlJc w:val="left"/>
      <w:pPr>
        <w:tabs>
          <w:tab w:val="num" w:pos="700"/>
        </w:tabs>
        <w:ind w:left="34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
    <w:nsid w:val="7EB94213"/>
    <w:multiLevelType w:val="multilevel"/>
    <w:tmpl w:val="7EB94213"/>
    <w:lvl w:ilvl="0">
      <w:start w:val="1"/>
      <w:numFmt w:val="japaneseCounting"/>
      <w:lvlText w:val="%1、"/>
      <w:lvlJc w:val="left"/>
      <w:pPr>
        <w:ind w:left="7508" w:hanging="420"/>
      </w:pPr>
    </w:lvl>
    <w:lvl w:ilvl="1">
      <w:start w:val="1"/>
      <w:numFmt w:val="lowerLetter"/>
      <w:lvlText w:val="%2)"/>
      <w:lvlJc w:val="left"/>
      <w:pPr>
        <w:ind w:left="7928" w:hanging="420"/>
      </w:pPr>
    </w:lvl>
    <w:lvl w:ilvl="2">
      <w:start w:val="1"/>
      <w:numFmt w:val="lowerRoman"/>
      <w:lvlText w:val="%3."/>
      <w:lvlJc w:val="right"/>
      <w:pPr>
        <w:ind w:left="8348" w:hanging="420"/>
      </w:pPr>
    </w:lvl>
    <w:lvl w:ilvl="3">
      <w:start w:val="1"/>
      <w:numFmt w:val="decimal"/>
      <w:lvlText w:val="%4."/>
      <w:lvlJc w:val="left"/>
      <w:pPr>
        <w:ind w:left="8768" w:hanging="420"/>
      </w:pPr>
    </w:lvl>
    <w:lvl w:ilvl="4">
      <w:start w:val="1"/>
      <w:numFmt w:val="lowerLetter"/>
      <w:lvlText w:val="%5)"/>
      <w:lvlJc w:val="left"/>
      <w:pPr>
        <w:ind w:left="9188" w:hanging="420"/>
      </w:pPr>
    </w:lvl>
    <w:lvl w:ilvl="5">
      <w:start w:val="1"/>
      <w:numFmt w:val="lowerRoman"/>
      <w:lvlText w:val="%6."/>
      <w:lvlJc w:val="right"/>
      <w:pPr>
        <w:ind w:left="9608" w:hanging="420"/>
      </w:pPr>
    </w:lvl>
    <w:lvl w:ilvl="6">
      <w:start w:val="1"/>
      <w:numFmt w:val="decimal"/>
      <w:lvlText w:val="%7."/>
      <w:lvlJc w:val="left"/>
      <w:pPr>
        <w:ind w:left="10028" w:hanging="420"/>
      </w:pPr>
    </w:lvl>
    <w:lvl w:ilvl="7">
      <w:start w:val="1"/>
      <w:numFmt w:val="lowerLetter"/>
      <w:lvlText w:val="%8)"/>
      <w:lvlJc w:val="left"/>
      <w:pPr>
        <w:ind w:left="10448" w:hanging="420"/>
      </w:pPr>
    </w:lvl>
    <w:lvl w:ilvl="8">
      <w:start w:val="1"/>
      <w:numFmt w:val="lowerRoman"/>
      <w:lvlText w:val="%9."/>
      <w:lvlJc w:val="right"/>
      <w:pPr>
        <w:ind w:left="10868"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511"/>
    <w:rsid w:val="0005088A"/>
    <w:rsid w:val="00052A0C"/>
    <w:rsid w:val="000D0454"/>
    <w:rsid w:val="000E00C7"/>
    <w:rsid w:val="0017619F"/>
    <w:rsid w:val="00183282"/>
    <w:rsid w:val="00192A1C"/>
    <w:rsid w:val="001B600F"/>
    <w:rsid w:val="00256619"/>
    <w:rsid w:val="002D7AAB"/>
    <w:rsid w:val="003228DD"/>
    <w:rsid w:val="00426157"/>
    <w:rsid w:val="004C1DB9"/>
    <w:rsid w:val="004E24BF"/>
    <w:rsid w:val="005450E2"/>
    <w:rsid w:val="00574CA9"/>
    <w:rsid w:val="005B1AB6"/>
    <w:rsid w:val="005E5D69"/>
    <w:rsid w:val="00671639"/>
    <w:rsid w:val="0069617A"/>
    <w:rsid w:val="006C2659"/>
    <w:rsid w:val="006E485B"/>
    <w:rsid w:val="006F52DF"/>
    <w:rsid w:val="00745D1D"/>
    <w:rsid w:val="007F267B"/>
    <w:rsid w:val="008312AD"/>
    <w:rsid w:val="00833401"/>
    <w:rsid w:val="008A5632"/>
    <w:rsid w:val="009C7F37"/>
    <w:rsid w:val="00A142C7"/>
    <w:rsid w:val="00A20876"/>
    <w:rsid w:val="00A40E74"/>
    <w:rsid w:val="00A418B9"/>
    <w:rsid w:val="00A67071"/>
    <w:rsid w:val="00A86511"/>
    <w:rsid w:val="00B44255"/>
    <w:rsid w:val="00B57AAC"/>
    <w:rsid w:val="00B66BE7"/>
    <w:rsid w:val="00B728D4"/>
    <w:rsid w:val="00C54533"/>
    <w:rsid w:val="00C7591C"/>
    <w:rsid w:val="00D039A2"/>
    <w:rsid w:val="00D05384"/>
    <w:rsid w:val="00D24350"/>
    <w:rsid w:val="00D25B4E"/>
    <w:rsid w:val="00D879CA"/>
    <w:rsid w:val="00D90854"/>
    <w:rsid w:val="00DB6D7C"/>
    <w:rsid w:val="00E45F50"/>
    <w:rsid w:val="00E67AD3"/>
    <w:rsid w:val="00EF1F4A"/>
    <w:rsid w:val="00EF2F0E"/>
    <w:rsid w:val="00F67218"/>
    <w:rsid w:val="00FB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D69"/>
    <w:rPr>
      <w:sz w:val="18"/>
      <w:szCs w:val="18"/>
    </w:rPr>
  </w:style>
  <w:style w:type="paragraph" w:styleId="a4">
    <w:name w:val="footer"/>
    <w:basedOn w:val="a"/>
    <w:link w:val="Char0"/>
    <w:uiPriority w:val="99"/>
    <w:unhideWhenUsed/>
    <w:rsid w:val="005E5D69"/>
    <w:pPr>
      <w:tabs>
        <w:tab w:val="center" w:pos="4153"/>
        <w:tab w:val="right" w:pos="8306"/>
      </w:tabs>
      <w:snapToGrid w:val="0"/>
      <w:jc w:val="left"/>
    </w:pPr>
    <w:rPr>
      <w:sz w:val="18"/>
      <w:szCs w:val="18"/>
    </w:rPr>
  </w:style>
  <w:style w:type="character" w:customStyle="1" w:styleId="Char0">
    <w:name w:val="页脚 Char"/>
    <w:basedOn w:val="a0"/>
    <w:link w:val="a4"/>
    <w:uiPriority w:val="99"/>
    <w:rsid w:val="005E5D69"/>
    <w:rPr>
      <w:sz w:val="18"/>
      <w:szCs w:val="18"/>
    </w:rPr>
  </w:style>
  <w:style w:type="paragraph" w:customStyle="1" w:styleId="p0">
    <w:name w:val="p0"/>
    <w:basedOn w:val="a"/>
    <w:rsid w:val="00B66BE7"/>
    <w:pPr>
      <w:widowControl/>
    </w:pPr>
    <w:rPr>
      <w:rFonts w:ascii="宋体" w:eastAsia="宋体" w:hAnsi="宋体" w:cs="宋体"/>
      <w:color w:val="666600"/>
      <w:kern w:val="0"/>
      <w:szCs w:val="21"/>
    </w:rPr>
  </w:style>
  <w:style w:type="paragraph" w:styleId="a5">
    <w:name w:val="Balloon Text"/>
    <w:basedOn w:val="a"/>
    <w:link w:val="Char1"/>
    <w:uiPriority w:val="99"/>
    <w:semiHidden/>
    <w:unhideWhenUsed/>
    <w:rsid w:val="00B66BE7"/>
    <w:rPr>
      <w:sz w:val="18"/>
      <w:szCs w:val="18"/>
    </w:rPr>
  </w:style>
  <w:style w:type="character" w:customStyle="1" w:styleId="Char1">
    <w:name w:val="批注框文本 Char"/>
    <w:basedOn w:val="a0"/>
    <w:link w:val="a5"/>
    <w:uiPriority w:val="99"/>
    <w:semiHidden/>
    <w:rsid w:val="00B66BE7"/>
    <w:rPr>
      <w:sz w:val="18"/>
      <w:szCs w:val="18"/>
    </w:rPr>
  </w:style>
  <w:style w:type="paragraph" w:customStyle="1" w:styleId="1">
    <w:name w:val="列出段落1"/>
    <w:basedOn w:val="a"/>
    <w:uiPriority w:val="34"/>
    <w:qFormat/>
    <w:rsid w:val="001B600F"/>
    <w:pPr>
      <w:ind w:firstLineChars="200" w:firstLine="420"/>
    </w:pPr>
    <w:rPr>
      <w:rFonts w:ascii="Calibri" w:eastAsia="宋体" w:hAnsi="Calibri" w:cs="Times New Roman"/>
    </w:rPr>
  </w:style>
  <w:style w:type="paragraph" w:styleId="a6">
    <w:name w:val="Normal (Web)"/>
    <w:basedOn w:val="a"/>
    <w:uiPriority w:val="99"/>
    <w:semiHidden/>
    <w:unhideWhenUsed/>
    <w:rsid w:val="004E24B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B1AB6"/>
    <w:rPr>
      <w:color w:val="0000FF"/>
      <w:u w:val="single"/>
    </w:rPr>
  </w:style>
  <w:style w:type="character" w:customStyle="1" w:styleId="o">
    <w:name w:val="o"/>
    <w:basedOn w:val="a0"/>
    <w:rsid w:val="005B1A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D69"/>
    <w:rPr>
      <w:sz w:val="18"/>
      <w:szCs w:val="18"/>
    </w:rPr>
  </w:style>
  <w:style w:type="paragraph" w:styleId="a4">
    <w:name w:val="footer"/>
    <w:basedOn w:val="a"/>
    <w:link w:val="Char0"/>
    <w:uiPriority w:val="99"/>
    <w:unhideWhenUsed/>
    <w:rsid w:val="005E5D69"/>
    <w:pPr>
      <w:tabs>
        <w:tab w:val="center" w:pos="4153"/>
        <w:tab w:val="right" w:pos="8306"/>
      </w:tabs>
      <w:snapToGrid w:val="0"/>
      <w:jc w:val="left"/>
    </w:pPr>
    <w:rPr>
      <w:sz w:val="18"/>
      <w:szCs w:val="18"/>
    </w:rPr>
  </w:style>
  <w:style w:type="character" w:customStyle="1" w:styleId="Char0">
    <w:name w:val="页脚 Char"/>
    <w:basedOn w:val="a0"/>
    <w:link w:val="a4"/>
    <w:uiPriority w:val="99"/>
    <w:rsid w:val="005E5D69"/>
    <w:rPr>
      <w:sz w:val="18"/>
      <w:szCs w:val="18"/>
    </w:rPr>
  </w:style>
  <w:style w:type="paragraph" w:customStyle="1" w:styleId="p0">
    <w:name w:val="p0"/>
    <w:basedOn w:val="a"/>
    <w:rsid w:val="00B66BE7"/>
    <w:pPr>
      <w:widowControl/>
    </w:pPr>
    <w:rPr>
      <w:rFonts w:ascii="宋体" w:eastAsia="宋体" w:hAnsi="宋体" w:cs="宋体"/>
      <w:color w:val="666600"/>
      <w:kern w:val="0"/>
      <w:szCs w:val="21"/>
    </w:rPr>
  </w:style>
  <w:style w:type="paragraph" w:styleId="a5">
    <w:name w:val="Balloon Text"/>
    <w:basedOn w:val="a"/>
    <w:link w:val="Char1"/>
    <w:uiPriority w:val="99"/>
    <w:semiHidden/>
    <w:unhideWhenUsed/>
    <w:rsid w:val="00B66BE7"/>
    <w:rPr>
      <w:sz w:val="18"/>
      <w:szCs w:val="18"/>
    </w:rPr>
  </w:style>
  <w:style w:type="character" w:customStyle="1" w:styleId="Char1">
    <w:name w:val="批注框文本 Char"/>
    <w:basedOn w:val="a0"/>
    <w:link w:val="a5"/>
    <w:uiPriority w:val="99"/>
    <w:semiHidden/>
    <w:rsid w:val="00B66BE7"/>
    <w:rPr>
      <w:sz w:val="18"/>
      <w:szCs w:val="18"/>
    </w:rPr>
  </w:style>
  <w:style w:type="paragraph" w:customStyle="1" w:styleId="1">
    <w:name w:val="列出段落1"/>
    <w:basedOn w:val="a"/>
    <w:uiPriority w:val="34"/>
    <w:qFormat/>
    <w:rsid w:val="001B600F"/>
    <w:pPr>
      <w:ind w:firstLineChars="200" w:firstLine="420"/>
    </w:pPr>
    <w:rPr>
      <w:rFonts w:ascii="Calibri" w:eastAsia="宋体" w:hAnsi="Calibri" w:cs="Times New Roman"/>
    </w:rPr>
  </w:style>
  <w:style w:type="paragraph" w:styleId="a6">
    <w:name w:val="Normal (Web)"/>
    <w:basedOn w:val="a"/>
    <w:uiPriority w:val="99"/>
    <w:semiHidden/>
    <w:unhideWhenUsed/>
    <w:rsid w:val="004E24B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B1AB6"/>
    <w:rPr>
      <w:color w:val="0000FF"/>
      <w:u w:val="single"/>
    </w:rPr>
  </w:style>
  <w:style w:type="character" w:customStyle="1" w:styleId="o">
    <w:name w:val="o"/>
    <w:basedOn w:val="a0"/>
    <w:rsid w:val="005B1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67">
      <w:bodyDiv w:val="1"/>
      <w:marLeft w:val="0"/>
      <w:marRight w:val="0"/>
      <w:marTop w:val="0"/>
      <w:marBottom w:val="0"/>
      <w:divBdr>
        <w:top w:val="none" w:sz="0" w:space="0" w:color="auto"/>
        <w:left w:val="none" w:sz="0" w:space="0" w:color="auto"/>
        <w:bottom w:val="none" w:sz="0" w:space="0" w:color="auto"/>
        <w:right w:val="none" w:sz="0" w:space="0" w:color="auto"/>
      </w:divBdr>
    </w:div>
    <w:div w:id="82922657">
      <w:bodyDiv w:val="1"/>
      <w:marLeft w:val="0"/>
      <w:marRight w:val="0"/>
      <w:marTop w:val="0"/>
      <w:marBottom w:val="0"/>
      <w:divBdr>
        <w:top w:val="none" w:sz="0" w:space="0" w:color="auto"/>
        <w:left w:val="none" w:sz="0" w:space="0" w:color="auto"/>
        <w:bottom w:val="none" w:sz="0" w:space="0" w:color="auto"/>
        <w:right w:val="none" w:sz="0" w:space="0" w:color="auto"/>
      </w:divBdr>
    </w:div>
    <w:div w:id="137233903">
      <w:bodyDiv w:val="1"/>
      <w:marLeft w:val="0"/>
      <w:marRight w:val="0"/>
      <w:marTop w:val="0"/>
      <w:marBottom w:val="0"/>
      <w:divBdr>
        <w:top w:val="none" w:sz="0" w:space="0" w:color="auto"/>
        <w:left w:val="none" w:sz="0" w:space="0" w:color="auto"/>
        <w:bottom w:val="none" w:sz="0" w:space="0" w:color="auto"/>
        <w:right w:val="none" w:sz="0" w:space="0" w:color="auto"/>
      </w:divBdr>
    </w:div>
    <w:div w:id="184712606">
      <w:bodyDiv w:val="1"/>
      <w:marLeft w:val="0"/>
      <w:marRight w:val="0"/>
      <w:marTop w:val="0"/>
      <w:marBottom w:val="0"/>
      <w:divBdr>
        <w:top w:val="none" w:sz="0" w:space="0" w:color="auto"/>
        <w:left w:val="none" w:sz="0" w:space="0" w:color="auto"/>
        <w:bottom w:val="none" w:sz="0" w:space="0" w:color="auto"/>
        <w:right w:val="none" w:sz="0" w:space="0" w:color="auto"/>
      </w:divBdr>
    </w:div>
    <w:div w:id="295376429">
      <w:bodyDiv w:val="1"/>
      <w:marLeft w:val="0"/>
      <w:marRight w:val="0"/>
      <w:marTop w:val="0"/>
      <w:marBottom w:val="0"/>
      <w:divBdr>
        <w:top w:val="none" w:sz="0" w:space="0" w:color="auto"/>
        <w:left w:val="none" w:sz="0" w:space="0" w:color="auto"/>
        <w:bottom w:val="none" w:sz="0" w:space="0" w:color="auto"/>
        <w:right w:val="none" w:sz="0" w:space="0" w:color="auto"/>
      </w:divBdr>
    </w:div>
    <w:div w:id="349338792">
      <w:bodyDiv w:val="1"/>
      <w:marLeft w:val="0"/>
      <w:marRight w:val="0"/>
      <w:marTop w:val="0"/>
      <w:marBottom w:val="0"/>
      <w:divBdr>
        <w:top w:val="none" w:sz="0" w:space="0" w:color="auto"/>
        <w:left w:val="none" w:sz="0" w:space="0" w:color="auto"/>
        <w:bottom w:val="none" w:sz="0" w:space="0" w:color="auto"/>
        <w:right w:val="none" w:sz="0" w:space="0" w:color="auto"/>
      </w:divBdr>
    </w:div>
    <w:div w:id="434176687">
      <w:bodyDiv w:val="1"/>
      <w:marLeft w:val="0"/>
      <w:marRight w:val="0"/>
      <w:marTop w:val="0"/>
      <w:marBottom w:val="0"/>
      <w:divBdr>
        <w:top w:val="none" w:sz="0" w:space="0" w:color="auto"/>
        <w:left w:val="none" w:sz="0" w:space="0" w:color="auto"/>
        <w:bottom w:val="none" w:sz="0" w:space="0" w:color="auto"/>
        <w:right w:val="none" w:sz="0" w:space="0" w:color="auto"/>
      </w:divBdr>
    </w:div>
    <w:div w:id="444345386">
      <w:bodyDiv w:val="1"/>
      <w:marLeft w:val="0"/>
      <w:marRight w:val="0"/>
      <w:marTop w:val="0"/>
      <w:marBottom w:val="0"/>
      <w:divBdr>
        <w:top w:val="none" w:sz="0" w:space="0" w:color="auto"/>
        <w:left w:val="none" w:sz="0" w:space="0" w:color="auto"/>
        <w:bottom w:val="none" w:sz="0" w:space="0" w:color="auto"/>
        <w:right w:val="none" w:sz="0" w:space="0" w:color="auto"/>
      </w:divBdr>
    </w:div>
    <w:div w:id="649362512">
      <w:bodyDiv w:val="1"/>
      <w:marLeft w:val="0"/>
      <w:marRight w:val="0"/>
      <w:marTop w:val="0"/>
      <w:marBottom w:val="0"/>
      <w:divBdr>
        <w:top w:val="none" w:sz="0" w:space="0" w:color="auto"/>
        <w:left w:val="none" w:sz="0" w:space="0" w:color="auto"/>
        <w:bottom w:val="none" w:sz="0" w:space="0" w:color="auto"/>
        <w:right w:val="none" w:sz="0" w:space="0" w:color="auto"/>
      </w:divBdr>
    </w:div>
    <w:div w:id="727533691">
      <w:bodyDiv w:val="1"/>
      <w:marLeft w:val="0"/>
      <w:marRight w:val="0"/>
      <w:marTop w:val="0"/>
      <w:marBottom w:val="0"/>
      <w:divBdr>
        <w:top w:val="none" w:sz="0" w:space="0" w:color="auto"/>
        <w:left w:val="none" w:sz="0" w:space="0" w:color="auto"/>
        <w:bottom w:val="none" w:sz="0" w:space="0" w:color="auto"/>
        <w:right w:val="none" w:sz="0" w:space="0" w:color="auto"/>
      </w:divBdr>
    </w:div>
    <w:div w:id="776024799">
      <w:bodyDiv w:val="1"/>
      <w:marLeft w:val="0"/>
      <w:marRight w:val="0"/>
      <w:marTop w:val="0"/>
      <w:marBottom w:val="0"/>
      <w:divBdr>
        <w:top w:val="none" w:sz="0" w:space="0" w:color="auto"/>
        <w:left w:val="none" w:sz="0" w:space="0" w:color="auto"/>
        <w:bottom w:val="none" w:sz="0" w:space="0" w:color="auto"/>
        <w:right w:val="none" w:sz="0" w:space="0" w:color="auto"/>
      </w:divBdr>
    </w:div>
    <w:div w:id="1020276107">
      <w:bodyDiv w:val="1"/>
      <w:marLeft w:val="0"/>
      <w:marRight w:val="0"/>
      <w:marTop w:val="0"/>
      <w:marBottom w:val="0"/>
      <w:divBdr>
        <w:top w:val="none" w:sz="0" w:space="0" w:color="auto"/>
        <w:left w:val="none" w:sz="0" w:space="0" w:color="auto"/>
        <w:bottom w:val="none" w:sz="0" w:space="0" w:color="auto"/>
        <w:right w:val="none" w:sz="0" w:space="0" w:color="auto"/>
      </w:divBdr>
    </w:div>
    <w:div w:id="1080180331">
      <w:bodyDiv w:val="1"/>
      <w:marLeft w:val="0"/>
      <w:marRight w:val="0"/>
      <w:marTop w:val="0"/>
      <w:marBottom w:val="0"/>
      <w:divBdr>
        <w:top w:val="none" w:sz="0" w:space="0" w:color="auto"/>
        <w:left w:val="none" w:sz="0" w:space="0" w:color="auto"/>
        <w:bottom w:val="none" w:sz="0" w:space="0" w:color="auto"/>
        <w:right w:val="none" w:sz="0" w:space="0" w:color="auto"/>
      </w:divBdr>
    </w:div>
    <w:div w:id="1099905739">
      <w:bodyDiv w:val="1"/>
      <w:marLeft w:val="0"/>
      <w:marRight w:val="0"/>
      <w:marTop w:val="0"/>
      <w:marBottom w:val="0"/>
      <w:divBdr>
        <w:top w:val="none" w:sz="0" w:space="0" w:color="auto"/>
        <w:left w:val="none" w:sz="0" w:space="0" w:color="auto"/>
        <w:bottom w:val="none" w:sz="0" w:space="0" w:color="auto"/>
        <w:right w:val="none" w:sz="0" w:space="0" w:color="auto"/>
      </w:divBdr>
    </w:div>
    <w:div w:id="1241136678">
      <w:bodyDiv w:val="1"/>
      <w:marLeft w:val="0"/>
      <w:marRight w:val="0"/>
      <w:marTop w:val="0"/>
      <w:marBottom w:val="0"/>
      <w:divBdr>
        <w:top w:val="none" w:sz="0" w:space="0" w:color="auto"/>
        <w:left w:val="none" w:sz="0" w:space="0" w:color="auto"/>
        <w:bottom w:val="none" w:sz="0" w:space="0" w:color="auto"/>
        <w:right w:val="none" w:sz="0" w:space="0" w:color="auto"/>
      </w:divBdr>
    </w:div>
    <w:div w:id="1245410126">
      <w:bodyDiv w:val="1"/>
      <w:marLeft w:val="0"/>
      <w:marRight w:val="0"/>
      <w:marTop w:val="0"/>
      <w:marBottom w:val="0"/>
      <w:divBdr>
        <w:top w:val="none" w:sz="0" w:space="0" w:color="auto"/>
        <w:left w:val="none" w:sz="0" w:space="0" w:color="auto"/>
        <w:bottom w:val="none" w:sz="0" w:space="0" w:color="auto"/>
        <w:right w:val="none" w:sz="0" w:space="0" w:color="auto"/>
      </w:divBdr>
    </w:div>
    <w:div w:id="1511943077">
      <w:bodyDiv w:val="1"/>
      <w:marLeft w:val="0"/>
      <w:marRight w:val="0"/>
      <w:marTop w:val="0"/>
      <w:marBottom w:val="0"/>
      <w:divBdr>
        <w:top w:val="none" w:sz="0" w:space="0" w:color="auto"/>
        <w:left w:val="none" w:sz="0" w:space="0" w:color="auto"/>
        <w:bottom w:val="none" w:sz="0" w:space="0" w:color="auto"/>
        <w:right w:val="none" w:sz="0" w:space="0" w:color="auto"/>
      </w:divBdr>
    </w:div>
    <w:div w:id="1723138536">
      <w:bodyDiv w:val="1"/>
      <w:marLeft w:val="0"/>
      <w:marRight w:val="0"/>
      <w:marTop w:val="0"/>
      <w:marBottom w:val="0"/>
      <w:divBdr>
        <w:top w:val="none" w:sz="0" w:space="0" w:color="auto"/>
        <w:left w:val="none" w:sz="0" w:space="0" w:color="auto"/>
        <w:bottom w:val="none" w:sz="0" w:space="0" w:color="auto"/>
        <w:right w:val="none" w:sz="0" w:space="0" w:color="auto"/>
      </w:divBdr>
    </w:div>
    <w:div w:id="1741250710">
      <w:bodyDiv w:val="1"/>
      <w:marLeft w:val="0"/>
      <w:marRight w:val="0"/>
      <w:marTop w:val="0"/>
      <w:marBottom w:val="0"/>
      <w:divBdr>
        <w:top w:val="none" w:sz="0" w:space="0" w:color="auto"/>
        <w:left w:val="none" w:sz="0" w:space="0" w:color="auto"/>
        <w:bottom w:val="none" w:sz="0" w:space="0" w:color="auto"/>
        <w:right w:val="none" w:sz="0" w:space="0" w:color="auto"/>
      </w:divBdr>
    </w:div>
    <w:div w:id="1752266791">
      <w:bodyDiv w:val="1"/>
      <w:marLeft w:val="0"/>
      <w:marRight w:val="0"/>
      <w:marTop w:val="0"/>
      <w:marBottom w:val="0"/>
      <w:divBdr>
        <w:top w:val="none" w:sz="0" w:space="0" w:color="auto"/>
        <w:left w:val="none" w:sz="0" w:space="0" w:color="auto"/>
        <w:bottom w:val="none" w:sz="0" w:space="0" w:color="auto"/>
        <w:right w:val="none" w:sz="0" w:space="0" w:color="auto"/>
      </w:divBdr>
    </w:div>
    <w:div w:id="1763986931">
      <w:bodyDiv w:val="1"/>
      <w:marLeft w:val="0"/>
      <w:marRight w:val="0"/>
      <w:marTop w:val="0"/>
      <w:marBottom w:val="0"/>
      <w:divBdr>
        <w:top w:val="none" w:sz="0" w:space="0" w:color="auto"/>
        <w:left w:val="none" w:sz="0" w:space="0" w:color="auto"/>
        <w:bottom w:val="none" w:sz="0" w:space="0" w:color="auto"/>
        <w:right w:val="none" w:sz="0" w:space="0" w:color="auto"/>
      </w:divBdr>
    </w:div>
    <w:div w:id="1764060660">
      <w:bodyDiv w:val="1"/>
      <w:marLeft w:val="0"/>
      <w:marRight w:val="0"/>
      <w:marTop w:val="0"/>
      <w:marBottom w:val="0"/>
      <w:divBdr>
        <w:top w:val="none" w:sz="0" w:space="0" w:color="auto"/>
        <w:left w:val="none" w:sz="0" w:space="0" w:color="auto"/>
        <w:bottom w:val="none" w:sz="0" w:space="0" w:color="auto"/>
        <w:right w:val="none" w:sz="0" w:space="0" w:color="auto"/>
      </w:divBdr>
    </w:div>
    <w:div w:id="1862232708">
      <w:bodyDiv w:val="1"/>
      <w:marLeft w:val="0"/>
      <w:marRight w:val="0"/>
      <w:marTop w:val="0"/>
      <w:marBottom w:val="0"/>
      <w:divBdr>
        <w:top w:val="none" w:sz="0" w:space="0" w:color="auto"/>
        <w:left w:val="none" w:sz="0" w:space="0" w:color="auto"/>
        <w:bottom w:val="none" w:sz="0" w:space="0" w:color="auto"/>
        <w:right w:val="none" w:sz="0" w:space="0" w:color="auto"/>
      </w:divBdr>
    </w:div>
    <w:div w:id="1883249791">
      <w:bodyDiv w:val="1"/>
      <w:marLeft w:val="0"/>
      <w:marRight w:val="0"/>
      <w:marTop w:val="0"/>
      <w:marBottom w:val="0"/>
      <w:divBdr>
        <w:top w:val="none" w:sz="0" w:space="0" w:color="auto"/>
        <w:left w:val="none" w:sz="0" w:space="0" w:color="auto"/>
        <w:bottom w:val="none" w:sz="0" w:space="0" w:color="auto"/>
        <w:right w:val="none" w:sz="0" w:space="0" w:color="auto"/>
      </w:divBdr>
    </w:div>
    <w:div w:id="1923374486">
      <w:bodyDiv w:val="1"/>
      <w:marLeft w:val="0"/>
      <w:marRight w:val="0"/>
      <w:marTop w:val="0"/>
      <w:marBottom w:val="0"/>
      <w:divBdr>
        <w:top w:val="none" w:sz="0" w:space="0" w:color="auto"/>
        <w:left w:val="none" w:sz="0" w:space="0" w:color="auto"/>
        <w:bottom w:val="none" w:sz="0" w:space="0" w:color="auto"/>
        <w:right w:val="none" w:sz="0" w:space="0" w:color="auto"/>
      </w:divBdr>
    </w:div>
    <w:div w:id="1935746422">
      <w:bodyDiv w:val="1"/>
      <w:marLeft w:val="0"/>
      <w:marRight w:val="0"/>
      <w:marTop w:val="0"/>
      <w:marBottom w:val="0"/>
      <w:divBdr>
        <w:top w:val="none" w:sz="0" w:space="0" w:color="auto"/>
        <w:left w:val="none" w:sz="0" w:space="0" w:color="auto"/>
        <w:bottom w:val="none" w:sz="0" w:space="0" w:color="auto"/>
        <w:right w:val="none" w:sz="0" w:space="0" w:color="auto"/>
      </w:divBdr>
    </w:div>
    <w:div w:id="1977098975">
      <w:bodyDiv w:val="1"/>
      <w:marLeft w:val="0"/>
      <w:marRight w:val="0"/>
      <w:marTop w:val="0"/>
      <w:marBottom w:val="0"/>
      <w:divBdr>
        <w:top w:val="none" w:sz="0" w:space="0" w:color="auto"/>
        <w:left w:val="none" w:sz="0" w:space="0" w:color="auto"/>
        <w:bottom w:val="none" w:sz="0" w:space="0" w:color="auto"/>
        <w:right w:val="none" w:sz="0" w:space="0" w:color="auto"/>
      </w:divBdr>
      <w:divsChild>
        <w:div w:id="209999911">
          <w:marLeft w:val="0"/>
          <w:marRight w:val="0"/>
          <w:marTop w:val="0"/>
          <w:marBottom w:val="0"/>
          <w:divBdr>
            <w:top w:val="none" w:sz="0" w:space="0" w:color="auto"/>
            <w:left w:val="none" w:sz="0" w:space="0" w:color="auto"/>
            <w:bottom w:val="none" w:sz="0" w:space="0" w:color="auto"/>
            <w:right w:val="none" w:sz="0" w:space="0" w:color="auto"/>
          </w:divBdr>
          <w:divsChild>
            <w:div w:id="6706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com/s?q=%E4%BA%92%E8%81%94%E7%BD%91%E4%B8%8A%E7%BD%91%E6%9C%8D%E5%8A%A1%E8%90%A5%E4%B8%9A%E5%9C%BA%E6%89%80%E7%AE%A1%E7%90%86%E6%9D%A1%E4%BE%8B&amp;ie=utf-8&amp;src=internal_wenda_recommend_textn" TargetMode="External"/><Relationship Id="rId18" Type="http://schemas.openxmlformats.org/officeDocument/2006/relationships/hyperlink" Target="http://www.so.com/s?q=%E7%9B%B4%E7%BA%BF%E8%B7%9D%E7%A6%BB&amp;ie=utf-8&amp;src=internal_wenda_recommend_textn" TargetMode="External"/><Relationship Id="rId26"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hyperlink" Target="http://www.so.com/s?q=%E6%88%BF%E5%B1%8B%E5%A4%B9%E5%B1%82&amp;ie=utf-8&amp;src=internal_wenda_recommend_text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o.com/s?q=%E5%91%A8%E5%9B%B4&amp;ie=utf-8&amp;src=internal_wenda_recommend_textn" TargetMode="External"/><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www.so.com/s?q=%E6%A0%A1%E5%9B%AD&amp;ie=utf-8&amp;src=internal_wenda_recommend_textn" TargetMode="External"/><Relationship Id="rId20" Type="http://schemas.openxmlformats.org/officeDocument/2006/relationships/hyperlink" Target="http://www.so.com/s?q=%E5%87%BA%E7%A7%9F%E5%B1%8B&amp;ie=utf-8&amp;src=internal_wenda_recommend_text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www.so.com/s?q=%E5%B0%8F%E5%AD%A6&amp;ie=utf-8&amp;src=internal_wenda_recommend_textn" TargetMode="External"/><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o.com/s?q=%E5%B1%85%E6%B0%91&amp;ie=utf-8&amp;src=internal_wenda_recommend_text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com/s?q=%E4%B8%AD%E5%AD%A6&amp;ie=utf-8&amp;src=internal_wenda_recommend_textn" TargetMode="External"/><Relationship Id="rId22" Type="http://schemas.openxmlformats.org/officeDocument/2006/relationships/image" Target="media/image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7</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2019-12-08T11:53:00Z</dcterms:created>
  <dcterms:modified xsi:type="dcterms:W3CDTF">2020-04-21T02:19:00Z</dcterms:modified>
</cp:coreProperties>
</file>