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cstheme="majorEastAsia"/>
          <w:b/>
          <w:bCs/>
          <w:sz w:val="44"/>
          <w:szCs w:val="44"/>
        </w:rPr>
      </w:pPr>
      <w:r>
        <w:rPr>
          <w:rFonts w:hint="eastAsia" w:ascii="Times New Roman" w:hAnsi="Times New Roman" w:cs="Times New Roman" w:eastAsiaTheme="majorEastAsia"/>
          <w:sz w:val="44"/>
          <w:szCs w:val="44"/>
        </w:rPr>
        <w:t>Quizlet</w:t>
      </w:r>
      <w:r>
        <w:rPr>
          <w:rFonts w:hint="eastAsia" w:asciiTheme="majorEastAsia" w:hAnsiTheme="majorEastAsia" w:eastAsiaTheme="majorEastAsia" w:cstheme="majorEastAsia"/>
          <w:b/>
          <w:bCs/>
          <w:sz w:val="44"/>
          <w:szCs w:val="44"/>
        </w:rPr>
        <w:t>软件在初中英语词汇教学中的应用探讨</w:t>
      </w:r>
    </w:p>
    <w:p>
      <w:pPr>
        <w:spacing w:line="360" w:lineRule="auto"/>
        <w:jc w:val="right"/>
        <w:rPr>
          <w:rFonts w:ascii="楷体" w:hAnsi="楷体" w:eastAsia="楷体" w:cs="楷体"/>
          <w:sz w:val="28"/>
          <w:szCs w:val="28"/>
        </w:rPr>
      </w:pPr>
      <w:bookmarkStart w:id="0" w:name="_GoBack"/>
      <w:bookmarkEnd w:id="0"/>
      <w:r>
        <w:rPr>
          <w:rFonts w:hint="eastAsia" w:ascii="楷体" w:hAnsi="楷体" w:eastAsia="楷体" w:cs="楷体"/>
          <w:sz w:val="28"/>
          <w:szCs w:val="28"/>
        </w:rPr>
        <w:t xml:space="preserve">  陆 欣</w:t>
      </w:r>
    </w:p>
    <w:p>
      <w:pPr>
        <w:spacing w:beforeLines="100" w:afterLines="100" w:line="360" w:lineRule="auto"/>
        <w:ind w:firstLine="562" w:firstLineChars="200"/>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一、引言</w:t>
      </w:r>
    </w:p>
    <w:p>
      <w:pPr>
        <w:spacing w:line="360" w:lineRule="auto"/>
        <w:ind w:firstLine="482"/>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英语词汇是英语语言学习中非常重要的一环，是表达和交际的基础。英国语言学家 </w:t>
      </w:r>
      <w:r>
        <w:rPr>
          <w:rFonts w:ascii="Times New Roman" w:hAnsi="Times New Roman" w:cs="Times New Roman" w:eastAsiaTheme="majorEastAsia"/>
          <w:sz w:val="24"/>
          <w:szCs w:val="24"/>
        </w:rPr>
        <w:t>Wilkins</w:t>
      </w:r>
      <w:r>
        <w:rPr>
          <w:rFonts w:hint="eastAsia" w:asciiTheme="majorEastAsia" w:hAnsiTheme="majorEastAsia" w:eastAsiaTheme="majorEastAsia" w:cstheme="majorEastAsia"/>
          <w:sz w:val="24"/>
          <w:szCs w:val="24"/>
        </w:rPr>
        <w:t>指出“没有语法只能传达很少的信息，没有词汇则什么也无法传达（</w:t>
      </w:r>
      <w:r>
        <w:rPr>
          <w:rFonts w:hint="eastAsia" w:ascii="Times New Roman" w:hAnsi="Times New Roman" w:cs="Times New Roman" w:eastAsiaTheme="majorEastAsia"/>
          <w:sz w:val="24"/>
          <w:szCs w:val="24"/>
        </w:rPr>
        <w:t>Wilkins</w:t>
      </w:r>
      <w:r>
        <w:rPr>
          <w:rFonts w:hint="eastAsia" w:asciiTheme="majorEastAsia" w:hAnsiTheme="majorEastAsia" w:eastAsiaTheme="majorEastAsia" w:cstheme="majorEastAsia"/>
          <w:sz w:val="24"/>
          <w:szCs w:val="24"/>
        </w:rPr>
        <w:t>，1972）。”由此可见，英语词汇量的大小是衡量学生英语综合能力非常重要的指标。而传统的英语词汇教学往往以教师为中心，学生只能在这一模式下被动地学习,教师只是单纯地呈现单词并带读、学生跟读，其效果不尽人意（丁晓晖，董科胜，2004）。然而随着信息技术的迅猛发展，信息技术在教育教学中的应用越来越广泛，尤其是近几年来各类手机</w:t>
      </w:r>
      <w:r>
        <w:rPr>
          <w:rFonts w:hint="eastAsia" w:ascii="Times New Roman" w:hAnsi="Times New Roman" w:cs="Times New Roman" w:eastAsiaTheme="majorEastAsia"/>
          <w:sz w:val="24"/>
          <w:szCs w:val="24"/>
        </w:rPr>
        <w:t>APP</w:t>
      </w:r>
      <w:r>
        <w:rPr>
          <w:rFonts w:hint="eastAsia" w:asciiTheme="majorEastAsia" w:hAnsiTheme="majorEastAsia" w:eastAsiaTheme="majorEastAsia" w:cstheme="majorEastAsia"/>
          <w:sz w:val="24"/>
          <w:szCs w:val="24"/>
        </w:rPr>
        <w:t>的兴起为英语词汇教学带来了新契机。将</w:t>
      </w:r>
      <w:r>
        <w:rPr>
          <w:rFonts w:hint="eastAsia" w:ascii="Times New Roman" w:hAnsi="Times New Roman" w:cs="Times New Roman" w:eastAsiaTheme="majorEastAsia"/>
          <w:sz w:val="24"/>
          <w:szCs w:val="24"/>
        </w:rPr>
        <w:t>APP</w:t>
      </w:r>
      <w:r>
        <w:rPr>
          <w:rFonts w:hint="eastAsia" w:asciiTheme="majorEastAsia" w:hAnsiTheme="majorEastAsia" w:eastAsiaTheme="majorEastAsia" w:cstheme="majorEastAsia"/>
          <w:sz w:val="24"/>
          <w:szCs w:val="24"/>
        </w:rPr>
        <w:t>软件运用到英语词汇教学当中，使词汇教学手段由教材发展到移动终端，教学方法由单一到多模态转变，词汇呈现方式更加生动有趣，大大提升了教学效率。</w:t>
      </w:r>
    </w:p>
    <w:p>
      <w:pPr>
        <w:spacing w:beforeLines="100" w:afterLines="100" w:line="360" w:lineRule="auto"/>
        <w:ind w:firstLine="562" w:firstLineChars="200"/>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二、</w:t>
      </w:r>
      <w:r>
        <w:rPr>
          <w:rFonts w:ascii="Times New Roman" w:hAnsi="Times New Roman" w:cs="Times New Roman" w:eastAsiaTheme="majorEastAsia"/>
          <w:b/>
          <w:bCs/>
          <w:sz w:val="28"/>
          <w:szCs w:val="28"/>
        </w:rPr>
        <w:t>Quizlet</w:t>
      </w:r>
      <w:r>
        <w:rPr>
          <w:rFonts w:hint="eastAsia" w:asciiTheme="majorEastAsia" w:hAnsiTheme="majorEastAsia" w:eastAsiaTheme="majorEastAsia" w:cstheme="majorEastAsia"/>
          <w:b/>
          <w:bCs/>
          <w:sz w:val="28"/>
          <w:szCs w:val="28"/>
        </w:rPr>
        <w:t>软件应用于初中英语词汇教学的意义</w:t>
      </w:r>
    </w:p>
    <w:p>
      <w:pPr>
        <w:spacing w:line="360" w:lineRule="auto"/>
        <w:ind w:firstLine="482"/>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在众多手机</w:t>
      </w:r>
      <w:r>
        <w:rPr>
          <w:rFonts w:hint="eastAsia" w:ascii="Times New Roman" w:hAnsi="Times New Roman" w:cs="Times New Roman" w:eastAsiaTheme="majorEastAsia"/>
          <w:sz w:val="24"/>
          <w:szCs w:val="24"/>
        </w:rPr>
        <w:t>APP</w:t>
      </w:r>
      <w:r>
        <w:rPr>
          <w:rFonts w:hint="eastAsia" w:asciiTheme="majorEastAsia" w:hAnsiTheme="majorEastAsia" w:eastAsiaTheme="majorEastAsia" w:cstheme="majorEastAsia"/>
          <w:sz w:val="24"/>
          <w:szCs w:val="24"/>
        </w:rPr>
        <w:t>中，笔者选取了</w:t>
      </w:r>
      <w:r>
        <w:rPr>
          <w:rFonts w:hint="eastAsia" w:ascii="Times New Roman" w:hAnsi="Times New Roman" w:cs="Times New Roman" w:eastAsiaTheme="majorEastAsia"/>
          <w:sz w:val="24"/>
          <w:szCs w:val="24"/>
        </w:rPr>
        <w:t>Quizlet</w:t>
      </w:r>
      <w:r>
        <w:rPr>
          <w:rFonts w:hint="eastAsia" w:asciiTheme="majorEastAsia" w:hAnsiTheme="majorEastAsia" w:eastAsiaTheme="majorEastAsia" w:cstheme="majorEastAsia"/>
          <w:sz w:val="24"/>
          <w:szCs w:val="24"/>
        </w:rPr>
        <w:t>软件应用到初中英语词汇教学当中，其效果非常显著。</w:t>
      </w:r>
      <w:r>
        <w:rPr>
          <w:rFonts w:hint="eastAsia" w:ascii="Times New Roman" w:hAnsi="Times New Roman" w:cs="Times New Roman" w:eastAsiaTheme="majorEastAsia"/>
          <w:sz w:val="24"/>
          <w:szCs w:val="24"/>
        </w:rPr>
        <w:t>Quizlet</w:t>
      </w:r>
      <w:r>
        <w:rPr>
          <w:rFonts w:hint="eastAsia" w:asciiTheme="majorEastAsia" w:hAnsiTheme="majorEastAsia" w:eastAsiaTheme="majorEastAsia" w:cstheme="majorEastAsia"/>
          <w:sz w:val="24"/>
          <w:szCs w:val="24"/>
        </w:rPr>
        <w:t>是由美国一名高中生发明的背诵单词的软件，目前全球已有非常多的人在使用该软件进行学习。该软件使用方法如下：首先注册登录，点击创建输入标题如人教版</w:t>
      </w:r>
      <w:r>
        <w:rPr>
          <w:rFonts w:hint="eastAsia" w:ascii="Times New Roman" w:hAnsi="Times New Roman" w:cs="Times New Roman" w:eastAsiaTheme="majorEastAsia"/>
          <w:sz w:val="24"/>
          <w:szCs w:val="24"/>
        </w:rPr>
        <w:t>八年级上册 Unit 4 What</w:t>
      </w:r>
      <w:r>
        <w:rPr>
          <w:rFonts w:ascii="Times New Roman" w:hAnsi="Times New Roman" w:cs="Times New Roman" w:eastAsiaTheme="majorEastAsia"/>
          <w:sz w:val="24"/>
          <w:szCs w:val="24"/>
        </w:rPr>
        <w:t>’</w:t>
      </w:r>
      <w:r>
        <w:rPr>
          <w:rFonts w:hint="eastAsia" w:ascii="Times New Roman" w:hAnsi="Times New Roman" w:cs="Times New Roman" w:eastAsiaTheme="majorEastAsia"/>
          <w:sz w:val="24"/>
          <w:szCs w:val="24"/>
        </w:rPr>
        <w:t>s the best movie theater?</w:t>
      </w:r>
      <w:r>
        <w:rPr>
          <w:rFonts w:hint="eastAsia" w:asciiTheme="majorEastAsia" w:hAnsiTheme="majorEastAsia" w:eastAsiaTheme="majorEastAsia" w:cstheme="majorEastAsia"/>
          <w:sz w:val="24"/>
          <w:szCs w:val="24"/>
        </w:rPr>
        <w:t xml:space="preserve"> 然后在左右两栏输入英文和释义，并选择语言，最后点击创建即可完成一个学习集，如果需要增减内容点击编辑。创建完学习集后，学生注册并搜索我的用户名申请加入班级即可进行学习。学习集打开页面如下图，其主要学习模式有学习、单词卡、书写、配对和测试，网页版还增加了听写、重力、和</w:t>
      </w:r>
      <w:r>
        <w:rPr>
          <w:rFonts w:hint="eastAsia" w:ascii="Times New Roman" w:hAnsi="Times New Roman" w:cs="Times New Roman" w:eastAsiaTheme="majorEastAsia"/>
          <w:sz w:val="24"/>
          <w:szCs w:val="24"/>
        </w:rPr>
        <w:t>Live</w:t>
      </w:r>
      <w:r>
        <w:rPr>
          <w:rFonts w:hint="eastAsia" w:asciiTheme="majorEastAsia" w:hAnsiTheme="majorEastAsia" w:eastAsiaTheme="majorEastAsia" w:cstheme="majorEastAsia"/>
          <w:sz w:val="24"/>
          <w:szCs w:val="24"/>
        </w:rPr>
        <w:t>三个模式。</w:t>
      </w:r>
    </w:p>
    <w:p>
      <w:pPr>
        <w:spacing w:line="360" w:lineRule="auto"/>
        <w:ind w:firstLine="420"/>
        <w:rPr>
          <w:sz w:val="24"/>
        </w:rPr>
      </w:pPr>
      <w:r>
        <w:rPr>
          <w:sz w:val="24"/>
        </w:rPr>
        <w:drawing>
          <wp:inline distT="0" distB="0" distL="0" distR="0">
            <wp:extent cx="1041400" cy="1851660"/>
            <wp:effectExtent l="19050" t="0" r="6129" b="0"/>
            <wp:docPr id="5" name="图片 1" descr="C:\Users\刘彬\AppData\Local\Temp\WeChat Files\771012485608955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刘彬\AppData\Local\Temp\WeChat Files\771012485608955754.png"/>
                    <pic:cNvPicPr>
                      <a:picLocks noChangeAspect="1" noChangeArrowheads="1"/>
                    </pic:cNvPicPr>
                  </pic:nvPicPr>
                  <pic:blipFill>
                    <a:blip r:embed="rId4" cstate="print"/>
                    <a:srcRect/>
                    <a:stretch>
                      <a:fillRect/>
                    </a:stretch>
                  </pic:blipFill>
                  <pic:spPr>
                    <a:xfrm>
                      <a:off x="0" y="0"/>
                      <a:ext cx="1044215" cy="1856856"/>
                    </a:xfrm>
                    <a:prstGeom prst="rect">
                      <a:avLst/>
                    </a:prstGeom>
                    <a:noFill/>
                    <a:ln w="9525">
                      <a:noFill/>
                      <a:miter lim="800000"/>
                      <a:headEnd/>
                      <a:tailEnd/>
                    </a:ln>
                  </pic:spPr>
                </pic:pic>
              </a:graphicData>
            </a:graphic>
          </wp:inline>
        </w:drawing>
      </w:r>
    </w:p>
    <w:p>
      <w:pPr>
        <w:spacing w:line="360" w:lineRule="auto"/>
        <w:ind w:firstLine="482"/>
        <w:rPr>
          <w:sz w:val="24"/>
          <w:szCs w:val="24"/>
        </w:rPr>
      </w:pPr>
      <w:r>
        <w:rPr>
          <w:rFonts w:hint="eastAsia" w:asciiTheme="majorEastAsia" w:hAnsiTheme="majorEastAsia" w:eastAsiaTheme="majorEastAsia" w:cstheme="majorEastAsia"/>
          <w:sz w:val="24"/>
          <w:szCs w:val="24"/>
        </w:rPr>
        <w:t>综合笔者将</w:t>
      </w:r>
      <w:r>
        <w:rPr>
          <w:rFonts w:hint="eastAsia" w:ascii="Times New Roman" w:hAnsi="Times New Roman" w:cs="Times New Roman" w:eastAsiaTheme="majorEastAsia"/>
          <w:sz w:val="24"/>
          <w:szCs w:val="24"/>
        </w:rPr>
        <w:t>Quizlet</w:t>
      </w:r>
      <w:r>
        <w:rPr>
          <w:rFonts w:hint="eastAsia" w:asciiTheme="majorEastAsia" w:hAnsiTheme="majorEastAsia" w:eastAsiaTheme="majorEastAsia" w:cstheme="majorEastAsia"/>
          <w:sz w:val="24"/>
          <w:szCs w:val="24"/>
        </w:rPr>
        <w:t>软件应用于初中英语词汇教学的使用经验，我认为</w:t>
      </w:r>
      <w:r>
        <w:rPr>
          <w:rFonts w:hint="eastAsia" w:ascii="Times New Roman" w:hAnsi="Times New Roman" w:cs="Times New Roman" w:eastAsiaTheme="majorEastAsia"/>
          <w:sz w:val="24"/>
          <w:szCs w:val="24"/>
        </w:rPr>
        <w:t>Quizlet</w:t>
      </w:r>
      <w:r>
        <w:rPr>
          <w:rFonts w:hint="eastAsia" w:asciiTheme="majorEastAsia" w:hAnsiTheme="majorEastAsia" w:eastAsiaTheme="majorEastAsia" w:cstheme="majorEastAsia"/>
          <w:sz w:val="24"/>
          <w:szCs w:val="24"/>
        </w:rPr>
        <w:t>软件具有以下优势：1、有利于方便、快捷学习单词，大大提高了学习效率。传统的学习方式会受到地点和场合的束缚，而利用手机软件可以在任何场合学习英语。课堂上，教师只需打开</w:t>
      </w:r>
      <w:r>
        <w:rPr>
          <w:rFonts w:hint="eastAsia" w:ascii="Times New Roman" w:hAnsi="Times New Roman" w:cs="Times New Roman" w:eastAsiaTheme="majorEastAsia"/>
          <w:sz w:val="24"/>
          <w:szCs w:val="24"/>
        </w:rPr>
        <w:t>Quizlet</w:t>
      </w:r>
      <w:r>
        <w:rPr>
          <w:rFonts w:hint="eastAsia" w:asciiTheme="majorEastAsia" w:hAnsiTheme="majorEastAsia" w:eastAsiaTheme="majorEastAsia" w:cstheme="majorEastAsia"/>
          <w:sz w:val="24"/>
          <w:szCs w:val="24"/>
        </w:rPr>
        <w:t>软件即可进行词汇教学，这不仅加快了课堂节奏，还提高了课堂教学效率。另外，学生可以在家使用</w:t>
      </w:r>
      <w:r>
        <w:rPr>
          <w:rFonts w:hint="eastAsia" w:ascii="Times New Roman" w:hAnsi="Times New Roman" w:cs="Times New Roman" w:eastAsiaTheme="majorEastAsia"/>
          <w:sz w:val="24"/>
          <w:szCs w:val="24"/>
        </w:rPr>
        <w:t>Quizlet</w:t>
      </w:r>
      <w:r>
        <w:rPr>
          <w:rFonts w:hint="eastAsia" w:asciiTheme="majorEastAsia" w:hAnsiTheme="majorEastAsia" w:eastAsiaTheme="majorEastAsia" w:cstheme="majorEastAsia"/>
          <w:sz w:val="24"/>
          <w:szCs w:val="24"/>
        </w:rPr>
        <w:t>软件进行自学，使得词汇学习更加方便、快捷，充分发挥了学生的主动性。2、有利于提供良好的视听说词汇学习环境。</w:t>
      </w:r>
      <w:r>
        <w:rPr>
          <w:rFonts w:hint="eastAsia" w:asciiTheme="minorEastAsia" w:hAnsiTheme="minorEastAsia" w:cstheme="minorEastAsia"/>
          <w:sz w:val="24"/>
          <w:szCs w:val="24"/>
        </w:rPr>
        <w:t>在</w:t>
      </w:r>
      <w:r>
        <w:rPr>
          <w:rFonts w:hint="eastAsia" w:ascii="Times New Roman" w:hAnsi="Times New Roman" w:cs="Times New Roman" w:eastAsiaTheme="majorEastAsia"/>
          <w:sz w:val="24"/>
          <w:szCs w:val="24"/>
        </w:rPr>
        <w:t>Quizlet中</w:t>
      </w:r>
      <w:r>
        <w:rPr>
          <w:rFonts w:hint="eastAsia" w:asciiTheme="minorEastAsia" w:hAnsiTheme="minorEastAsia" w:cstheme="minorEastAsia"/>
          <w:sz w:val="24"/>
          <w:szCs w:val="24"/>
        </w:rPr>
        <w:t>，很多单词会附带图片，为学生提供逼真的视觉冲击，方便学生形象记忆。另外，点击单词可以听到单词的发音，学生可以跟读以便纠正发音。可以说，</w:t>
      </w:r>
      <w:r>
        <w:rPr>
          <w:rFonts w:hint="eastAsia" w:ascii="Times New Roman" w:hAnsi="Times New Roman" w:cs="Times New Roman" w:eastAsiaTheme="majorEastAsia"/>
          <w:sz w:val="24"/>
          <w:szCs w:val="24"/>
        </w:rPr>
        <w:t>Quizlet</w:t>
      </w:r>
      <w:r>
        <w:rPr>
          <w:rFonts w:hint="eastAsia" w:asciiTheme="minorEastAsia" w:hAnsiTheme="minorEastAsia" w:cstheme="minorEastAsia"/>
          <w:sz w:val="24"/>
          <w:szCs w:val="24"/>
        </w:rPr>
        <w:t>软件集图形、文字和声音于一体，调动了学生的视、听、说、脑等多种感官，使学生积极思维，主动记忆、发现和总结，从而较全面、深刻地学习词汇。</w:t>
      </w:r>
      <w:r>
        <w:rPr>
          <w:rFonts w:hint="eastAsia" w:asciiTheme="majorEastAsia" w:hAnsiTheme="majorEastAsia" w:eastAsiaTheme="majorEastAsia" w:cstheme="majorEastAsia"/>
          <w:sz w:val="24"/>
          <w:szCs w:val="24"/>
        </w:rPr>
        <w:t>3、有利于激发学生学习兴趣，调动学习积极性。爱因斯坦说过“兴趣是最好的老师”，可见兴趣对学习起着催化剂的作用（徐志英，2009）。在</w:t>
      </w:r>
      <w:r>
        <w:rPr>
          <w:rFonts w:hint="eastAsia" w:ascii="Times New Roman" w:hAnsi="Times New Roman" w:cs="Times New Roman" w:eastAsiaTheme="majorEastAsia"/>
          <w:sz w:val="24"/>
          <w:szCs w:val="24"/>
        </w:rPr>
        <w:t>Quizlet</w:t>
      </w:r>
      <w:r>
        <w:rPr>
          <w:rFonts w:hint="eastAsia" w:asciiTheme="majorEastAsia" w:hAnsiTheme="majorEastAsia" w:eastAsiaTheme="majorEastAsia" w:cstheme="majorEastAsia"/>
          <w:sz w:val="24"/>
          <w:szCs w:val="24"/>
        </w:rPr>
        <w:t>中，有一项「配对」学习模式，就像一个单词版连连看的游戏，将中文与英文配对起来即可消掉，并且采用计时的方式看谁用时最少，这种充满竞争的娱乐学习方式充分激发了学生学习单词的兴趣，调动了学习积极性。</w:t>
      </w:r>
    </w:p>
    <w:p>
      <w:pPr>
        <w:spacing w:line="360" w:lineRule="auto"/>
        <w:ind w:firstLine="482"/>
        <w:rPr>
          <w:sz w:val="24"/>
        </w:rPr>
      </w:pPr>
      <w:r>
        <w:rPr>
          <w:rFonts w:hint="eastAsia"/>
          <w:sz w:val="24"/>
        </w:rPr>
        <w:drawing>
          <wp:anchor distT="0" distB="0" distL="114300" distR="114300" simplePos="0" relativeHeight="251663360" behindDoc="0" locked="0" layoutInCell="1" allowOverlap="1">
            <wp:simplePos x="0" y="0"/>
            <wp:positionH relativeFrom="column">
              <wp:posOffset>3743960</wp:posOffset>
            </wp:positionH>
            <wp:positionV relativeFrom="paragraph">
              <wp:posOffset>310515</wp:posOffset>
            </wp:positionV>
            <wp:extent cx="732790" cy="1304925"/>
            <wp:effectExtent l="0" t="0" r="10160" b="9525"/>
            <wp:wrapTopAndBottom/>
            <wp:docPr id="6" name="图片 6" descr="815210531571723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15210531571723255"/>
                    <pic:cNvPicPr>
                      <a:picLocks noChangeAspect="1"/>
                    </pic:cNvPicPr>
                  </pic:nvPicPr>
                  <pic:blipFill>
                    <a:blip r:embed="rId5" cstate="print"/>
                    <a:stretch>
                      <a:fillRect/>
                    </a:stretch>
                  </pic:blipFill>
                  <pic:spPr>
                    <a:xfrm>
                      <a:off x="0" y="0"/>
                      <a:ext cx="732790" cy="1304925"/>
                    </a:xfrm>
                    <a:prstGeom prst="rect">
                      <a:avLst/>
                    </a:prstGeom>
                  </pic:spPr>
                </pic:pic>
              </a:graphicData>
            </a:graphic>
          </wp:anchor>
        </w:drawing>
      </w:r>
      <w:r>
        <w:rPr>
          <w:rFonts w:hint="eastAsia"/>
          <w:sz w:val="24"/>
        </w:rPr>
        <w:drawing>
          <wp:anchor distT="0" distB="0" distL="114300" distR="114300" simplePos="0" relativeHeight="251662336" behindDoc="0" locked="0" layoutInCell="1" allowOverlap="1">
            <wp:simplePos x="0" y="0"/>
            <wp:positionH relativeFrom="column">
              <wp:posOffset>2528570</wp:posOffset>
            </wp:positionH>
            <wp:positionV relativeFrom="paragraph">
              <wp:posOffset>330200</wp:posOffset>
            </wp:positionV>
            <wp:extent cx="704850" cy="1254760"/>
            <wp:effectExtent l="0" t="0" r="0" b="2540"/>
            <wp:wrapSquare wrapText="bothSides"/>
            <wp:docPr id="4" name="图片 4" descr="88383219215394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83832192153944603"/>
                    <pic:cNvPicPr>
                      <a:picLocks noChangeAspect="1"/>
                    </pic:cNvPicPr>
                  </pic:nvPicPr>
                  <pic:blipFill>
                    <a:blip r:embed="rId6"/>
                    <a:stretch>
                      <a:fillRect/>
                    </a:stretch>
                  </pic:blipFill>
                  <pic:spPr>
                    <a:xfrm>
                      <a:off x="0" y="0"/>
                      <a:ext cx="704850" cy="1254760"/>
                    </a:xfrm>
                    <a:prstGeom prst="rect">
                      <a:avLst/>
                    </a:prstGeom>
                  </pic:spPr>
                </pic:pic>
              </a:graphicData>
            </a:graphic>
          </wp:anchor>
        </w:drawing>
      </w:r>
      <w:r>
        <w:rPr>
          <w:rFonts w:hint="eastAsia" w:asciiTheme="minorEastAsia" w:hAnsiTheme="minorEastAsia" w:cstheme="minorEastAsia"/>
          <w:szCs w:val="21"/>
        </w:rPr>
        <w:drawing>
          <wp:anchor distT="0" distB="0" distL="114300" distR="114300" simplePos="0" relativeHeight="251673600" behindDoc="0" locked="0" layoutInCell="1" allowOverlap="1">
            <wp:simplePos x="0" y="0"/>
            <wp:positionH relativeFrom="column">
              <wp:posOffset>1316355</wp:posOffset>
            </wp:positionH>
            <wp:positionV relativeFrom="paragraph">
              <wp:posOffset>195580</wp:posOffset>
            </wp:positionV>
            <wp:extent cx="784225" cy="1395095"/>
            <wp:effectExtent l="0" t="0" r="15875" b="14605"/>
            <wp:wrapTopAndBottom/>
            <wp:docPr id="3" name="图片 3" descr="527638582225958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27638582225958438"/>
                    <pic:cNvPicPr>
                      <a:picLocks noChangeAspect="1"/>
                    </pic:cNvPicPr>
                  </pic:nvPicPr>
                  <pic:blipFill>
                    <a:blip r:embed="rId7"/>
                    <a:stretch>
                      <a:fillRect/>
                    </a:stretch>
                  </pic:blipFill>
                  <pic:spPr>
                    <a:xfrm>
                      <a:off x="0" y="0"/>
                      <a:ext cx="784225" cy="1395095"/>
                    </a:xfrm>
                    <a:prstGeom prst="rect">
                      <a:avLst/>
                    </a:prstGeom>
                  </pic:spPr>
                </pic:pic>
              </a:graphicData>
            </a:graphic>
          </wp:anchor>
        </w:drawing>
      </w:r>
      <w:r>
        <w:rPr>
          <w:rFonts w:hint="eastAsia" w:asciiTheme="minorEastAsia" w:hAnsiTheme="minorEastAsia" w:cstheme="minorEastAsia"/>
          <w:szCs w:val="21"/>
        </w:rPr>
        <w:drawing>
          <wp:anchor distT="0" distB="0" distL="114300" distR="114300" simplePos="0" relativeHeight="251664384" behindDoc="0" locked="0" layoutInCell="1" allowOverlap="1">
            <wp:simplePos x="0" y="0"/>
            <wp:positionH relativeFrom="column">
              <wp:posOffset>307340</wp:posOffset>
            </wp:positionH>
            <wp:positionV relativeFrom="paragraph">
              <wp:posOffset>217170</wp:posOffset>
            </wp:positionV>
            <wp:extent cx="803910" cy="1430020"/>
            <wp:effectExtent l="0" t="0" r="15240" b="17780"/>
            <wp:wrapTopAndBottom/>
            <wp:docPr id="1" name="图片 1" descr="8975525280591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97552528059100233"/>
                    <pic:cNvPicPr>
                      <a:picLocks noChangeAspect="1"/>
                    </pic:cNvPicPr>
                  </pic:nvPicPr>
                  <pic:blipFill>
                    <a:blip r:embed="rId8"/>
                    <a:stretch>
                      <a:fillRect/>
                    </a:stretch>
                  </pic:blipFill>
                  <pic:spPr>
                    <a:xfrm>
                      <a:off x="0" y="0"/>
                      <a:ext cx="803910" cy="1430020"/>
                    </a:xfrm>
                    <a:prstGeom prst="rect">
                      <a:avLst/>
                    </a:prstGeom>
                  </pic:spPr>
                </pic:pic>
              </a:graphicData>
            </a:graphic>
          </wp:anchor>
        </w:drawing>
      </w:r>
    </w:p>
    <w:p>
      <w:pPr>
        <w:spacing w:line="360" w:lineRule="auto"/>
        <w:rPr>
          <w:sz w:val="24"/>
        </w:rPr>
      </w:pPr>
    </w:p>
    <w:p>
      <w:pPr>
        <w:numPr>
          <w:ilvl w:val="0"/>
          <w:numId w:val="1"/>
        </w:numPr>
        <w:spacing w:beforeLines="100" w:afterLines="100" w:line="360" w:lineRule="auto"/>
        <w:ind w:firstLine="562" w:firstLineChars="200"/>
        <w:rPr>
          <w:rFonts w:asciiTheme="majorEastAsia" w:hAnsiTheme="majorEastAsia" w:eastAsiaTheme="majorEastAsia" w:cstheme="majorEastAsia"/>
          <w:b/>
          <w:bCs/>
          <w:sz w:val="28"/>
          <w:szCs w:val="28"/>
        </w:rPr>
      </w:pPr>
      <w:r>
        <w:rPr>
          <w:rFonts w:ascii="Times New Roman" w:hAnsi="Times New Roman" w:cs="Times New Roman" w:eastAsiaTheme="majorEastAsia"/>
          <w:b/>
          <w:bCs/>
          <w:sz w:val="28"/>
          <w:szCs w:val="28"/>
        </w:rPr>
        <w:t>Quizlet</w:t>
      </w:r>
      <w:r>
        <w:rPr>
          <w:rFonts w:hint="eastAsia" w:asciiTheme="majorEastAsia" w:hAnsiTheme="majorEastAsia" w:eastAsiaTheme="majorEastAsia" w:cstheme="majorEastAsia"/>
          <w:b/>
          <w:bCs/>
          <w:sz w:val="28"/>
          <w:szCs w:val="28"/>
        </w:rPr>
        <w:t>软件应用于初中英语词汇教学的案例及分析</w:t>
      </w:r>
    </w:p>
    <w:p>
      <w:pPr>
        <w:spacing w:line="360" w:lineRule="auto"/>
        <w:ind w:firstLine="482"/>
        <w:rPr>
          <w:rFonts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案例一</w:t>
      </w:r>
    </w:p>
    <w:p>
      <w:pPr>
        <w:spacing w:line="360" w:lineRule="auto"/>
        <w:ind w:firstLine="482"/>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sz w:val="24"/>
          <w:szCs w:val="24"/>
        </w:rPr>
        <w:t xml:space="preserve">笔者在任教人教版八年级上册 </w:t>
      </w:r>
      <w:r>
        <w:rPr>
          <w:rFonts w:hint="eastAsia" w:ascii="Times New Roman" w:hAnsi="Times New Roman" w:cs="Times New Roman" w:eastAsiaTheme="majorEastAsia"/>
          <w:sz w:val="24"/>
          <w:szCs w:val="24"/>
        </w:rPr>
        <w:t>Unit 8 How do you make a banana milk shake? 时，本单元重点词汇如下：milk shake奶昔, yogurt酸奶, honey蜂蜜, watermelon西瓜, cheese奶酪, popcorn爆米花, corn玉米, sandwich三明治, butter黄油, turkey火鸡, lettuce生菜。由于这些单词是实物名词，如果采用图片的形式授课效果会更佳。所以在课前我利用Quizlet软件将这些词汇制作成一个学习集，上课时我借助希沃授课助手将手机投屏到教室白板上，用手机打开Quizlet软件即可教授单词，每个单词的右栏会附上图片和中文意思，点击单词还有发音。首先我逐个点击单词让学生跟读，不仅纠正了学生发音，在跟读的同时学生可以借助形象而又生动的图片快速记忆单词。随后，我会通过</w:t>
      </w:r>
      <w:r>
        <w:rPr>
          <w:rFonts w:hint="eastAsia" w:asciiTheme="majorEastAsia" w:hAnsiTheme="majorEastAsia" w:eastAsiaTheme="majorEastAsia" w:cstheme="majorEastAsia"/>
          <w:sz w:val="24"/>
          <w:szCs w:val="24"/>
        </w:rPr>
        <w:t>「测试」学习模式检测学生的掌握情况，测试有多项选择、判断对错、书面回答三种题型，刚开始可以先选择判断对错和多项选择两种题型，让学生用最快的速度回答问题，每答对一个问题加一分，在这种竞争模式下不仅充分调动了学生的学习积极性，也活跃了课堂氛围。每一轮测试之后，系统会显示你答对了多少题和错误的单词，在下一次测试的时候会先出现之前错误的单词，直到你正确为止才不会再次重复。这种模式能够快速检测学生的单词掌握情况，并对错误的单词反复练习，使词汇学习变得更有针对性。值得一提的是，通过</w:t>
      </w:r>
      <w:r>
        <w:rPr>
          <w:rFonts w:hint="eastAsia" w:ascii="Times New Roman" w:hAnsi="Times New Roman" w:cs="Times New Roman" w:eastAsiaTheme="majorEastAsia"/>
          <w:sz w:val="24"/>
          <w:szCs w:val="24"/>
        </w:rPr>
        <w:t>Quizlet</w:t>
      </w:r>
      <w:r>
        <w:rPr>
          <w:rFonts w:hint="eastAsia" w:asciiTheme="majorEastAsia" w:hAnsiTheme="majorEastAsia" w:eastAsiaTheme="majorEastAsia" w:cstheme="majorEastAsia"/>
          <w:sz w:val="24"/>
          <w:szCs w:val="24"/>
        </w:rPr>
        <w:t>网页版还可以把测试题打印出来，在课堂上直接将试题发放给学生进行词汇测</w:t>
      </w:r>
      <w:r>
        <w:rPr>
          <w:rFonts w:hint="eastAsia" w:asciiTheme="majorEastAsia" w:hAnsiTheme="majorEastAsia" w:eastAsiaTheme="majorEastAsia" w:cstheme="majorEastAsia"/>
          <w:color w:val="auto"/>
          <w:sz w:val="24"/>
          <w:szCs w:val="24"/>
        </w:rPr>
        <w:t>试</w:t>
      </w:r>
      <w:r>
        <w:rPr>
          <w:rFonts w:hint="eastAsia" w:ascii="Times New Roman" w:hAnsi="Times New Roman" w:cs="Times New Roman" w:eastAsiaTheme="majorEastAsia"/>
          <w:color w:val="auto"/>
          <w:sz w:val="24"/>
          <w:szCs w:val="24"/>
        </w:rPr>
        <w:t>，</w:t>
      </w:r>
      <w:r>
        <w:rPr>
          <w:rFonts w:hint="eastAsia" w:asciiTheme="majorEastAsia" w:hAnsiTheme="majorEastAsia" w:eastAsiaTheme="majorEastAsia" w:cstheme="majorEastAsia"/>
          <w:color w:val="auto"/>
          <w:sz w:val="24"/>
          <w:szCs w:val="24"/>
        </w:rPr>
        <w:t>这不仅加快了课堂节奏，提高了课堂教学效率，也减轻了教师的备课负担。</w:t>
      </w:r>
      <w:r>
        <w:rPr>
          <w:rFonts w:hint="eastAsia" w:asciiTheme="majorEastAsia" w:hAnsiTheme="majorEastAsia" w:eastAsiaTheme="majorEastAsia" w:cstheme="majorEastAsia"/>
          <w:color w:val="auto"/>
          <w:sz w:val="24"/>
          <w:szCs w:val="24"/>
          <w:lang w:val="en-US" w:eastAsia="zh-CN"/>
        </w:rPr>
        <w:t>课后，我对本课进行了反思，由于该单元重点是介绍制作各种美食所需的材料及步骤，书本上对每一道美食都有详细的步骤和插图介绍，如果</w:t>
      </w:r>
      <w:r>
        <w:rPr>
          <w:rFonts w:hint="default" w:ascii="Times New Roman" w:hAnsi="Times New Roman" w:cs="Times New Roman" w:eastAsiaTheme="majorEastAsia"/>
          <w:color w:val="auto"/>
          <w:sz w:val="24"/>
          <w:szCs w:val="24"/>
          <w:lang w:val="en-US" w:eastAsia="zh-CN"/>
        </w:rPr>
        <w:t>Quizlet</w:t>
      </w:r>
      <w:r>
        <w:rPr>
          <w:rFonts w:hint="eastAsia" w:asciiTheme="majorEastAsia" w:hAnsiTheme="majorEastAsia" w:eastAsiaTheme="majorEastAsia" w:cstheme="majorEastAsia"/>
          <w:color w:val="auto"/>
          <w:sz w:val="24"/>
          <w:szCs w:val="24"/>
          <w:lang w:val="en-US" w:eastAsia="zh-CN"/>
        </w:rPr>
        <w:t>能够呈现出制作美食的视频教程，让学生通过观看视频学习制作食物，这样的视觉冲击更为直观形象，也更有利于学生的学习和记忆。</w:t>
      </w:r>
    </w:p>
    <w:p>
      <w:pPr>
        <w:spacing w:line="360" w:lineRule="auto"/>
        <w:ind w:firstLine="482"/>
        <w:rPr>
          <w:rFonts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案例二</w:t>
      </w:r>
    </w:p>
    <w:p>
      <w:pPr>
        <w:spacing w:line="360" w:lineRule="auto"/>
        <w:ind w:firstLine="482"/>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在学习</w:t>
      </w:r>
      <w:r>
        <w:rPr>
          <w:rFonts w:ascii="Times New Roman" w:hAnsi="Times New Roman" w:cs="Times New Roman" w:eastAsiaTheme="majorEastAsia"/>
          <w:sz w:val="24"/>
          <w:szCs w:val="24"/>
        </w:rPr>
        <w:t xml:space="preserve">Go for it </w:t>
      </w:r>
      <w:r>
        <w:rPr>
          <w:rFonts w:hint="eastAsia" w:asciiTheme="majorEastAsia" w:hAnsiTheme="majorEastAsia" w:eastAsiaTheme="majorEastAsia" w:cstheme="majorEastAsia"/>
          <w:sz w:val="24"/>
          <w:szCs w:val="24"/>
        </w:rPr>
        <w:t>八年级下册</w:t>
      </w:r>
      <w:r>
        <w:rPr>
          <w:rFonts w:hint="eastAsia" w:ascii="Times New Roman" w:hAnsi="Times New Roman" w:cs="Times New Roman" w:eastAsiaTheme="majorEastAsia"/>
          <w:sz w:val="24"/>
          <w:szCs w:val="24"/>
        </w:rPr>
        <w:t>U</w:t>
      </w:r>
      <w:r>
        <w:rPr>
          <w:rFonts w:ascii="Times New Roman" w:hAnsi="Times New Roman" w:cs="Times New Roman" w:eastAsiaTheme="majorEastAsia"/>
          <w:sz w:val="24"/>
          <w:szCs w:val="24"/>
        </w:rPr>
        <w:t xml:space="preserve">nit 1 What’s the matter </w:t>
      </w:r>
      <w:r>
        <w:rPr>
          <w:rFonts w:hint="eastAsia" w:asciiTheme="majorEastAsia" w:hAnsiTheme="majorEastAsia" w:eastAsiaTheme="majorEastAsia" w:cstheme="majorEastAsia"/>
          <w:sz w:val="24"/>
          <w:szCs w:val="24"/>
        </w:rPr>
        <w:t>之前，由于该单元主题是健康问题，有许多关于人体疾病的短语如</w:t>
      </w:r>
      <w:r>
        <w:rPr>
          <w:rFonts w:hint="eastAsia" w:ascii="Times New Roman" w:hAnsi="Times New Roman" w:cs="Times New Roman" w:eastAsiaTheme="majorEastAsia"/>
          <w:sz w:val="24"/>
          <w:szCs w:val="24"/>
        </w:rPr>
        <w:t>have a cold</w:t>
      </w:r>
      <w:r>
        <w:rPr>
          <w:rFonts w:hint="eastAsia" w:asciiTheme="majorEastAsia" w:hAnsiTheme="majorEastAsia" w:eastAsiaTheme="majorEastAsia" w:cstheme="majorEastAsia"/>
          <w:sz w:val="24"/>
          <w:szCs w:val="24"/>
        </w:rPr>
        <w:t xml:space="preserve">感冒, </w:t>
      </w:r>
      <w:r>
        <w:rPr>
          <w:rFonts w:hint="eastAsia" w:ascii="Times New Roman" w:hAnsi="Times New Roman" w:cs="Times New Roman" w:eastAsiaTheme="majorEastAsia"/>
          <w:sz w:val="24"/>
          <w:szCs w:val="24"/>
        </w:rPr>
        <w:t>have a stomachache</w:t>
      </w:r>
      <w:r>
        <w:rPr>
          <w:rFonts w:hint="eastAsia" w:asciiTheme="majorEastAsia" w:hAnsiTheme="majorEastAsia" w:eastAsiaTheme="majorEastAsia" w:cstheme="majorEastAsia"/>
          <w:sz w:val="24"/>
          <w:szCs w:val="24"/>
        </w:rPr>
        <w:t xml:space="preserve">胃痛, </w:t>
      </w:r>
      <w:r>
        <w:rPr>
          <w:rFonts w:hint="eastAsia" w:ascii="Times New Roman" w:hAnsi="Times New Roman" w:cs="Times New Roman" w:eastAsiaTheme="majorEastAsia"/>
          <w:sz w:val="24"/>
          <w:szCs w:val="24"/>
        </w:rPr>
        <w:t>have a fever</w:t>
      </w:r>
      <w:r>
        <w:rPr>
          <w:rFonts w:hint="eastAsia" w:asciiTheme="majorEastAsia" w:hAnsiTheme="majorEastAsia" w:eastAsiaTheme="majorEastAsia" w:cstheme="majorEastAsia"/>
          <w:sz w:val="24"/>
          <w:szCs w:val="24"/>
        </w:rPr>
        <w:t>发烧,</w:t>
      </w:r>
      <w:r>
        <w:rPr>
          <w:rFonts w:hint="eastAsia" w:ascii="Times New Roman" w:hAnsi="Times New Roman" w:cs="Times New Roman" w:eastAsiaTheme="majorEastAsia"/>
          <w:sz w:val="24"/>
          <w:szCs w:val="24"/>
        </w:rPr>
        <w:t xml:space="preserve"> have a toothache</w:t>
      </w:r>
      <w:r>
        <w:rPr>
          <w:rFonts w:hint="eastAsia" w:asciiTheme="majorEastAsia" w:hAnsiTheme="majorEastAsia" w:eastAsiaTheme="majorEastAsia" w:cstheme="majorEastAsia"/>
          <w:sz w:val="24"/>
          <w:szCs w:val="24"/>
        </w:rPr>
        <w:t xml:space="preserve">牙痛, </w:t>
      </w:r>
      <w:r>
        <w:rPr>
          <w:rFonts w:hint="eastAsia" w:ascii="Times New Roman" w:hAnsi="Times New Roman" w:cs="Times New Roman" w:eastAsiaTheme="majorEastAsia"/>
          <w:sz w:val="24"/>
          <w:szCs w:val="24"/>
        </w:rPr>
        <w:t>have a sore throat</w:t>
      </w:r>
      <w:r>
        <w:rPr>
          <w:rFonts w:hint="eastAsia" w:asciiTheme="majorEastAsia" w:hAnsiTheme="majorEastAsia" w:eastAsiaTheme="majorEastAsia" w:cstheme="majorEastAsia"/>
          <w:sz w:val="24"/>
          <w:szCs w:val="24"/>
        </w:rPr>
        <w:t xml:space="preserve">喉咙痛, </w:t>
      </w:r>
      <w:r>
        <w:rPr>
          <w:rFonts w:hint="eastAsia" w:ascii="Times New Roman" w:hAnsi="Times New Roman" w:cs="Times New Roman" w:eastAsiaTheme="majorEastAsia"/>
          <w:sz w:val="24"/>
          <w:szCs w:val="24"/>
        </w:rPr>
        <w:t>have a cough</w:t>
      </w:r>
      <w:r>
        <w:rPr>
          <w:rFonts w:hint="eastAsia" w:asciiTheme="majorEastAsia" w:hAnsiTheme="majorEastAsia" w:eastAsiaTheme="majorEastAsia" w:cstheme="majorEastAsia"/>
          <w:sz w:val="24"/>
          <w:szCs w:val="24"/>
        </w:rPr>
        <w:t>咳嗽。这些短语是本单元重点短语，相互之间也容易混淆，所以在上课之前我把该单元的单词导入</w:t>
      </w:r>
      <w:r>
        <w:rPr>
          <w:rFonts w:hint="eastAsia" w:ascii="Times New Roman" w:hAnsi="Times New Roman" w:cs="Times New Roman" w:eastAsiaTheme="majorEastAsia"/>
          <w:sz w:val="24"/>
          <w:szCs w:val="24"/>
        </w:rPr>
        <w:t>Quizlet</w:t>
      </w:r>
      <w:r>
        <w:rPr>
          <w:rFonts w:hint="eastAsia" w:asciiTheme="majorEastAsia" w:hAnsiTheme="majorEastAsia" w:eastAsiaTheme="majorEastAsia" w:cstheme="majorEastAsia"/>
          <w:sz w:val="24"/>
          <w:szCs w:val="24"/>
        </w:rPr>
        <w:t>并让学生进行课前预习，要求他们会读和辨别这些单词意思，在导入单词时我还将以上短语标注星号，便于过后针对性学习。正式上课时，我先通过</w:t>
      </w:r>
      <w:r>
        <w:rPr>
          <w:rFonts w:hint="eastAsia" w:asciiTheme="minorEastAsia" w:hAnsiTheme="minorEastAsia" w:cstheme="minorEastAsia"/>
          <w:sz w:val="24"/>
          <w:szCs w:val="24"/>
        </w:rPr>
        <w:t>「单词卡」模式让学生把所有单词学习一遍，可以选择显示中文让学生说英文或者显示英文让学生说中文，以加深他们对单词的印象。随后，</w:t>
      </w:r>
      <w:r>
        <w:rPr>
          <w:rFonts w:hint="eastAsia" w:asciiTheme="majorEastAsia" w:hAnsiTheme="majorEastAsia" w:eastAsiaTheme="majorEastAsia" w:cstheme="majorEastAsia"/>
          <w:sz w:val="24"/>
          <w:szCs w:val="24"/>
        </w:rPr>
        <w:t>我会通过</w:t>
      </w:r>
      <w:r>
        <w:rPr>
          <w:rFonts w:hint="eastAsia" w:asciiTheme="minorEastAsia" w:hAnsiTheme="minorEastAsia" w:cstheme="minorEastAsia"/>
          <w:sz w:val="24"/>
          <w:szCs w:val="24"/>
        </w:rPr>
        <w:t>「配对」的游戏</w:t>
      </w:r>
      <w:r>
        <w:rPr>
          <w:rFonts w:hint="eastAsia" w:asciiTheme="majorEastAsia" w:hAnsiTheme="majorEastAsia" w:eastAsiaTheme="majorEastAsia" w:cstheme="majorEastAsia"/>
          <w:sz w:val="24"/>
          <w:szCs w:val="24"/>
        </w:rPr>
        <w:t>模式让学生再次巩固单词，该游戏是将单词的中文与英文配对即消除，并采取计时的方式看看谁用时最少谁就获胜，一个学生在玩游戏的同时其他同学也都在盯着白板观看，这样全班同学都在游戏的过程中慢慢地熟悉并掌握了单词。学完了一个单元的所有单词之后，如果想对以上星号短语进行反复练习，可以选择只学习标注星号的词语，接下来所有的学习模式就只出现这些星号词语，便于针对性学习。事实证明，这种寓娱乐于学习的模式大大激发了学生的学习兴趣，采用计时挑战，通过学生之间竞争的学习方式在很大程度上调动了学生的学习积极性，也充分体现了学生主体性。另外，标注星号式的学习可以让学生根据自己情况对单词进行针对性的学习和巩固，这大大提高了学习效率。</w:t>
      </w:r>
    </w:p>
    <w:p>
      <w:pPr>
        <w:spacing w:line="360" w:lineRule="auto"/>
        <w:ind w:firstLine="482"/>
        <w:rPr>
          <w:rFonts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案例三</w:t>
      </w:r>
    </w:p>
    <w:p>
      <w:pPr>
        <w:spacing w:line="360" w:lineRule="auto"/>
        <w:ind w:firstLine="482"/>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sz w:val="24"/>
          <w:szCs w:val="24"/>
        </w:rPr>
        <w:t>临近考试之前，学生需要记忆大量的词汇和短语，有些单词和短语还要求能够拼写。为了方便学生复习这些单词和短语，提高复习效率，我让学生在家使用</w:t>
      </w:r>
      <w:r>
        <w:rPr>
          <w:rFonts w:hint="eastAsia" w:ascii="Times New Roman" w:hAnsi="Times New Roman" w:cs="Times New Roman" w:eastAsiaTheme="majorEastAsia"/>
          <w:sz w:val="24"/>
          <w:szCs w:val="24"/>
        </w:rPr>
        <w:t>Quizlet软件</w:t>
      </w:r>
      <w:r>
        <w:rPr>
          <w:rFonts w:hint="eastAsia" w:asciiTheme="majorEastAsia" w:hAnsiTheme="majorEastAsia" w:eastAsiaTheme="majorEastAsia" w:cstheme="majorEastAsia"/>
          <w:sz w:val="24"/>
          <w:szCs w:val="24"/>
        </w:rPr>
        <w:t>进行复习。该软件的</w:t>
      </w:r>
      <w:r>
        <w:rPr>
          <w:rFonts w:hint="eastAsia" w:asciiTheme="minorEastAsia" w:hAnsiTheme="minorEastAsia" w:cstheme="minorEastAsia"/>
          <w:sz w:val="24"/>
          <w:szCs w:val="24"/>
        </w:rPr>
        <w:t>「书写」模式能够快速帮助学生拼写单词，学生可以选择先显示英文拼写出中文，或者显示中文拼写出英文单词，如果拼写错误，系统会显示出正确答案并快速消失，你需要再拼写一遍，直到写出正确答案为止，这便于学生立即纠正错误。每轮测试结束后，系统会显示你的错误率，并在下一次测试时出现上一轮拼写错误的单词，直到你拼写正确为止，这种模式方便学生循环记忆并加深和巩固单词。</w:t>
      </w:r>
      <w:r>
        <w:rPr>
          <w:rFonts w:hint="eastAsia" w:asciiTheme="majorEastAsia" w:hAnsiTheme="majorEastAsia" w:eastAsiaTheme="majorEastAsia" w:cstheme="majorEastAsia"/>
          <w:sz w:val="24"/>
          <w:szCs w:val="24"/>
        </w:rPr>
        <w:t>另外，学生可以借助电脑使用</w:t>
      </w:r>
      <w:r>
        <w:rPr>
          <w:rFonts w:hint="eastAsia" w:ascii="Times New Roman" w:hAnsi="Times New Roman" w:cs="Times New Roman" w:eastAsiaTheme="majorEastAsia"/>
          <w:sz w:val="24"/>
          <w:szCs w:val="24"/>
        </w:rPr>
        <w:t>Quizlet</w:t>
      </w:r>
      <w:r>
        <w:rPr>
          <w:rFonts w:hint="eastAsia" w:asciiTheme="majorEastAsia" w:hAnsiTheme="majorEastAsia" w:eastAsiaTheme="majorEastAsia" w:cstheme="majorEastAsia"/>
          <w:sz w:val="24"/>
          <w:szCs w:val="24"/>
        </w:rPr>
        <w:t>网页版中的「重力」模式学习单词。重力也是一种游戏式的学习模式，游戏开始前可以选择学习星号词语或者全部，回答可以是英文或者中文，难度有容易、中等、很难，学生可以根据自身情况选择。游戏开始时单词会像行星一样从上往下掉落，输入答案后小行星就会消失，如果在小行星碰到星球前你还没有输入正确答案，游戏会显示正确答案并且需要你书写该单词，随着难度加大，小行星降落的速度会越来越快，数量也会越来越多，游戏过程中系统会自动加分并且不断增加级别，直到你两次输错同样的单词游戏才结束，最后会显示你该轮的最终得分以及级别。这种游戏环节不仅能把学生带入到紧张刺激的氛围中，使枯燥的学习变得更加有趣，充分激发学生的学习兴趣，得分和级别也会激励学生不断挑战自我，大大增加了学习积极性。</w:t>
      </w:r>
      <w:r>
        <w:rPr>
          <w:rFonts w:hint="eastAsia" w:asciiTheme="majorEastAsia" w:hAnsiTheme="majorEastAsia" w:eastAsiaTheme="majorEastAsia" w:cstheme="majorEastAsia"/>
          <w:color w:val="auto"/>
          <w:sz w:val="24"/>
          <w:szCs w:val="24"/>
          <w:lang w:val="en-US" w:eastAsia="zh-CN"/>
        </w:rPr>
        <w:t>另外，</w:t>
      </w:r>
      <w:r>
        <w:rPr>
          <w:rFonts w:hint="default" w:ascii="Times New Roman" w:hAnsi="Times New Roman" w:cs="Times New Roman" w:eastAsiaTheme="majorEastAsia"/>
          <w:color w:val="auto"/>
          <w:sz w:val="24"/>
          <w:szCs w:val="24"/>
          <w:lang w:val="en-US" w:eastAsia="zh-CN"/>
        </w:rPr>
        <w:t>Quizlet</w:t>
      </w:r>
      <w:r>
        <w:rPr>
          <w:rFonts w:hint="eastAsia" w:asciiTheme="majorEastAsia" w:hAnsiTheme="majorEastAsia" w:eastAsiaTheme="majorEastAsia" w:cstheme="majorEastAsia"/>
          <w:color w:val="auto"/>
          <w:sz w:val="24"/>
          <w:szCs w:val="24"/>
          <w:lang w:val="en-US" w:eastAsia="zh-CN"/>
        </w:rPr>
        <w:t>网页版上有</w:t>
      </w:r>
      <w:r>
        <w:rPr>
          <w:rFonts w:hint="default" w:ascii="Times New Roman" w:hAnsi="Times New Roman" w:cs="Times New Roman" w:eastAsiaTheme="majorEastAsia"/>
          <w:color w:val="auto"/>
          <w:sz w:val="24"/>
          <w:szCs w:val="24"/>
          <w:lang w:val="en-US" w:eastAsia="zh-CN"/>
        </w:rPr>
        <w:t xml:space="preserve">Live </w:t>
      </w:r>
      <w:r>
        <w:rPr>
          <w:rFonts w:hint="eastAsia" w:ascii="Times New Roman" w:hAnsi="Times New Roman" w:cs="Times New Roman" w:eastAsiaTheme="majorEastAsia"/>
          <w:color w:val="auto"/>
          <w:sz w:val="24"/>
          <w:szCs w:val="24"/>
          <w:lang w:val="en-US" w:eastAsia="zh-CN"/>
        </w:rPr>
        <w:t>学习</w:t>
      </w:r>
      <w:r>
        <w:rPr>
          <w:rFonts w:hint="eastAsia" w:asciiTheme="majorEastAsia" w:hAnsiTheme="majorEastAsia" w:eastAsiaTheme="majorEastAsia" w:cstheme="majorEastAsia"/>
          <w:color w:val="auto"/>
          <w:sz w:val="24"/>
          <w:szCs w:val="24"/>
          <w:lang w:val="en-US" w:eastAsia="zh-CN"/>
        </w:rPr>
        <w:t>模式，它能够组建班级进行集体学习，并会直观呈现每个学生的学习进度及学习情况，学生通过相互比较和竞争不仅可以激励他们自主复习，也有利于老师了解学生的整体学习情况。但是由于现在很多学校实行寄宿制，禁止学生带手机或者电脑到学校，导致学生在学校的时候没法通过该软件进行单词学习，学生只能周末在家的时候才可以使用，这使得该软件在学校里没有充分发挥作用。</w:t>
      </w:r>
    </w:p>
    <w:p>
      <w:pPr>
        <w:spacing w:line="360" w:lineRule="auto"/>
        <w:ind w:firstLine="562" w:firstLineChars="200"/>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四、</w:t>
      </w:r>
      <w:r>
        <w:rPr>
          <w:rFonts w:ascii="Times New Roman" w:hAnsi="Times New Roman" w:cs="Times New Roman" w:eastAsiaTheme="majorEastAsia"/>
          <w:b/>
          <w:bCs/>
          <w:sz w:val="28"/>
          <w:szCs w:val="28"/>
        </w:rPr>
        <w:t>Quizlet</w:t>
      </w:r>
      <w:r>
        <w:rPr>
          <w:rFonts w:hint="eastAsia" w:asciiTheme="majorEastAsia" w:hAnsiTheme="majorEastAsia" w:eastAsiaTheme="majorEastAsia" w:cstheme="majorEastAsia"/>
          <w:b/>
          <w:bCs/>
          <w:sz w:val="28"/>
          <w:szCs w:val="28"/>
        </w:rPr>
        <w:t>软件应用于初中英语词汇教学的反思</w:t>
      </w:r>
    </w:p>
    <w:p>
      <w:pPr>
        <w:spacing w:line="360" w:lineRule="auto"/>
        <w:ind w:firstLine="482"/>
        <w:rPr>
          <w:rFonts w:asciiTheme="minorEastAsia" w:hAnsiTheme="minorEastAsia" w:cstheme="minorEastAsia"/>
          <w:sz w:val="24"/>
          <w:szCs w:val="24"/>
        </w:rPr>
      </w:pPr>
      <w:r>
        <w:rPr>
          <w:rFonts w:hint="eastAsia" w:asciiTheme="minorEastAsia" w:hAnsiTheme="minorEastAsia" w:cstheme="minorEastAsia"/>
          <w:sz w:val="24"/>
          <w:szCs w:val="24"/>
        </w:rPr>
        <w:t>虽然</w:t>
      </w:r>
      <w:r>
        <w:rPr>
          <w:rFonts w:hint="eastAsia" w:ascii="Times New Roman" w:hAnsi="Times New Roman" w:cs="Times New Roman" w:eastAsiaTheme="majorEastAsia"/>
          <w:sz w:val="24"/>
          <w:szCs w:val="24"/>
        </w:rPr>
        <w:t>Quizlet</w:t>
      </w:r>
      <w:r>
        <w:rPr>
          <w:rFonts w:hint="eastAsia" w:asciiTheme="minorEastAsia" w:hAnsiTheme="minorEastAsia" w:cstheme="minorEastAsia"/>
          <w:sz w:val="24"/>
          <w:szCs w:val="24"/>
        </w:rPr>
        <w:t>软件在初中英语词汇教学的运用中产生了良好的效果，不仅激发了学生学习英语的兴趣，充分调动其积极性，也给教师的词汇教学和学生的词汇学习都带来了方便，提高了学习效率，但是它仍然存在一些问题。首先，由于有些学生缺乏自主学习性，父母在家里也没有起到很好的监管作用，在布置利用</w:t>
      </w:r>
      <w:r>
        <w:rPr>
          <w:rFonts w:hint="eastAsia" w:ascii="Times New Roman" w:hAnsi="Times New Roman" w:cs="Times New Roman" w:eastAsiaTheme="majorEastAsia"/>
          <w:sz w:val="24"/>
          <w:szCs w:val="24"/>
        </w:rPr>
        <w:t>Quizlet</w:t>
      </w:r>
      <w:r>
        <w:rPr>
          <w:rFonts w:hint="eastAsia" w:asciiTheme="minorEastAsia" w:hAnsiTheme="minorEastAsia" w:cstheme="minorEastAsia"/>
          <w:sz w:val="24"/>
          <w:szCs w:val="24"/>
        </w:rPr>
        <w:t>进行预习作业时，这些学生往往没有完成甚至不做，这就需要教师和家长沟通，在家加强对孩子学习的监管和督促。其次，课堂上进行单词游戏时，往往是活跃的同学积极尝试，而一些性格相对内向的孩子不愿意尝试，英语基础较差的同学也碍于面子害怕失败而不敢于尝试，这就需要教师在课前多鼓励这些孩子大胆踊跃参与，比如采取加分等策略，争取给每一个学生尝试的机会。另外，如何更好的钻研教材和深入了解学生学情，从而有选择地创建单词卡，使学生的词汇学习更加具有针对性和有效性，是值得我们每个老师深思的问题。</w:t>
      </w:r>
    </w:p>
    <w:p>
      <w:pPr>
        <w:spacing w:beforeLines="100" w:afterLines="100" w:line="360" w:lineRule="auto"/>
        <w:ind w:firstLine="562" w:firstLineChars="200"/>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五、结语</w:t>
      </w:r>
    </w:p>
    <w:p>
      <w:pPr>
        <w:spacing w:line="360" w:lineRule="auto"/>
        <w:ind w:firstLine="482"/>
        <w:rPr>
          <w:rFonts w:asciiTheme="minorEastAsia" w:hAnsiTheme="minorEastAsia" w:cstheme="minorEastAsia"/>
          <w:sz w:val="24"/>
          <w:szCs w:val="24"/>
        </w:rPr>
      </w:pPr>
      <w:r>
        <w:rPr>
          <w:rFonts w:hint="eastAsia" w:asciiTheme="minorEastAsia" w:hAnsiTheme="minorEastAsia" w:cstheme="minorEastAsia"/>
          <w:sz w:val="24"/>
          <w:szCs w:val="24"/>
        </w:rPr>
        <w:t>综上所述，将</w:t>
      </w:r>
      <w:r>
        <w:rPr>
          <w:rFonts w:hint="eastAsia" w:ascii="Times New Roman" w:hAnsi="Times New Roman" w:cs="Times New Roman" w:eastAsiaTheme="majorEastAsia"/>
          <w:sz w:val="24"/>
          <w:szCs w:val="24"/>
        </w:rPr>
        <w:t>Quizlet</w:t>
      </w:r>
      <w:r>
        <w:rPr>
          <w:rFonts w:hint="eastAsia" w:asciiTheme="minorEastAsia" w:hAnsiTheme="minorEastAsia" w:cstheme="minorEastAsia"/>
          <w:sz w:val="24"/>
          <w:szCs w:val="24"/>
        </w:rPr>
        <w:t>软件运用到初中英语词汇教学中，不仅丰富了词汇教学资源，还给词汇教学带来了极大的便利，具有非常大的积极作用。</w:t>
      </w:r>
      <w:r>
        <w:rPr>
          <w:rFonts w:hint="eastAsia" w:ascii="Times New Roman" w:hAnsi="Times New Roman" w:cs="Times New Roman" w:eastAsiaTheme="majorEastAsia"/>
          <w:sz w:val="24"/>
          <w:szCs w:val="24"/>
        </w:rPr>
        <w:t>Quizlet</w:t>
      </w:r>
      <w:r>
        <w:rPr>
          <w:rFonts w:hint="eastAsia" w:asciiTheme="minorEastAsia" w:hAnsiTheme="minorEastAsia" w:cstheme="minorEastAsia"/>
          <w:sz w:val="24"/>
          <w:szCs w:val="24"/>
        </w:rPr>
        <w:t>软件操作方便，学习模式丰富，能够显著提升学生学习英语词汇的兴趣和效率，值得在初中英语词汇教学中广泛推广。</w:t>
      </w:r>
    </w:p>
    <w:p>
      <w:pPr>
        <w:spacing w:line="360" w:lineRule="auto"/>
        <w:ind w:firstLine="482"/>
        <w:rPr>
          <w:rFonts w:asciiTheme="minorEastAsia" w:hAnsiTheme="minorEastAsia" w:cstheme="minorEastAsia"/>
          <w:sz w:val="24"/>
          <w:szCs w:val="24"/>
        </w:rPr>
      </w:pPr>
      <w:r>
        <w:rPr>
          <w:rFonts w:hint="eastAsia" w:asciiTheme="minorEastAsia" w:hAnsiTheme="minorEastAsia" w:cstheme="minorEastAsia"/>
          <w:sz w:val="24"/>
          <w:szCs w:val="24"/>
        </w:rPr>
        <w:t>总之，信息技术的飞速发展给初中英语词汇教学提供了多种教学手段及丰富的教学资源。要想上好一堂词汇课，我们必须要改变传统词汇教学方法，深入研究信息技术，将信息技术与英语词汇教学有效融合，使其助力英语词汇教学。与此同时，信息技术既是新的机遇，也给教师提出了更大的挑战，我们必须加强自身素养，不断学习和掌握现代化信息技术，积极尝试将信息技术有效运用到英语教学当中，提高英语教学效率。</w:t>
      </w:r>
    </w:p>
    <w:p>
      <w:pPr>
        <w:spacing w:line="360" w:lineRule="auto"/>
        <w:ind w:firstLine="420"/>
        <w:rPr>
          <w:sz w:val="24"/>
        </w:rPr>
      </w:pPr>
    </w:p>
    <w:p>
      <w:pPr>
        <w:spacing w:line="360" w:lineRule="auto"/>
        <w:rPr>
          <w:rFonts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参考文献：</w:t>
      </w:r>
    </w:p>
    <w:p>
      <w:pPr>
        <w:numPr>
          <w:ilvl w:val="0"/>
          <w:numId w:val="2"/>
        </w:numPr>
        <w:spacing w:line="360" w:lineRule="auto"/>
        <w:rPr>
          <w:rFonts w:ascii="Times New Roman" w:hAnsi="Times New Roman" w:cs="Times New Roman" w:eastAsiaTheme="majorEastAsia"/>
          <w:sz w:val="24"/>
          <w:szCs w:val="24"/>
        </w:rPr>
      </w:pPr>
      <w:r>
        <w:rPr>
          <w:rFonts w:ascii="Times New Roman" w:hAnsi="Times New Roman" w:cs="Times New Roman" w:eastAsiaTheme="majorEastAsia"/>
          <w:sz w:val="24"/>
          <w:szCs w:val="24"/>
        </w:rPr>
        <w:t>Wilkins, D. A. Linguistics in Lang</w:t>
      </w:r>
      <w:r>
        <w:rPr>
          <w:rFonts w:hint="eastAsia" w:ascii="Times New Roman" w:hAnsi="Times New Roman" w:cs="Times New Roman" w:eastAsiaTheme="majorEastAsia"/>
          <w:sz w:val="24"/>
          <w:szCs w:val="24"/>
        </w:rPr>
        <w:t xml:space="preserve"> </w:t>
      </w:r>
      <w:r>
        <w:rPr>
          <w:rFonts w:ascii="Times New Roman" w:hAnsi="Times New Roman" w:cs="Times New Roman" w:eastAsiaTheme="majorEastAsia"/>
          <w:sz w:val="24"/>
          <w:szCs w:val="24"/>
        </w:rPr>
        <w:t xml:space="preserve">uage Teaching [M]. London: Edward Arnold,1972: 23-24. </w:t>
      </w:r>
    </w:p>
    <w:p>
      <w:pPr>
        <w:numPr>
          <w:ilvl w:val="0"/>
          <w:numId w:val="2"/>
        </w:numPr>
        <w:spacing w:line="360" w:lineRule="auto"/>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丁晓晖，董科胜.“以学生为中心”英语课堂教学模式中教师角色的重新定位[J].白城师范学院学报,2004(4):86-88.</w:t>
      </w:r>
    </w:p>
    <w:p>
      <w:pPr>
        <w:numPr>
          <w:ilvl w:val="0"/>
          <w:numId w:val="2"/>
        </w:numPr>
        <w:spacing w:line="360" w:lineRule="auto"/>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徐志英.初中英语教学中学生兴趣的培养[J].科教文汇,2009.</w:t>
      </w:r>
    </w:p>
    <w:p>
      <w:pPr>
        <w:spacing w:line="360" w:lineRule="auto"/>
        <w:rPr>
          <w:color w:val="0000FF"/>
          <w:sz w:val="24"/>
        </w:rPr>
      </w:pPr>
    </w:p>
    <w:p>
      <w:pPr>
        <w:rPr>
          <w:color w:val="0000FF"/>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23E028"/>
    <w:multiLevelType w:val="singleLevel"/>
    <w:tmpl w:val="8623E028"/>
    <w:lvl w:ilvl="0" w:tentative="0">
      <w:start w:val="1"/>
      <w:numFmt w:val="decimal"/>
      <w:lvlText w:val="[%1]"/>
      <w:lvlJc w:val="left"/>
      <w:pPr>
        <w:tabs>
          <w:tab w:val="left" w:pos="312"/>
        </w:tabs>
      </w:pPr>
    </w:lvl>
  </w:abstractNum>
  <w:abstractNum w:abstractNumId="1">
    <w:nsid w:val="B4AC6122"/>
    <w:multiLevelType w:val="singleLevel"/>
    <w:tmpl w:val="B4AC6122"/>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7D1F"/>
    <w:rsid w:val="0012441F"/>
    <w:rsid w:val="006D3B24"/>
    <w:rsid w:val="006D66AF"/>
    <w:rsid w:val="00895C6E"/>
    <w:rsid w:val="0095488A"/>
    <w:rsid w:val="0099368A"/>
    <w:rsid w:val="00A1390B"/>
    <w:rsid w:val="00BF563D"/>
    <w:rsid w:val="00E75873"/>
    <w:rsid w:val="00F268BC"/>
    <w:rsid w:val="00F27D1F"/>
    <w:rsid w:val="00F741DA"/>
    <w:rsid w:val="02063782"/>
    <w:rsid w:val="055D0309"/>
    <w:rsid w:val="09CD53E3"/>
    <w:rsid w:val="0B22085F"/>
    <w:rsid w:val="0F774744"/>
    <w:rsid w:val="10F978B6"/>
    <w:rsid w:val="16447C8C"/>
    <w:rsid w:val="178418A4"/>
    <w:rsid w:val="223D0BF6"/>
    <w:rsid w:val="294B72FC"/>
    <w:rsid w:val="2A093B1C"/>
    <w:rsid w:val="2A760A1B"/>
    <w:rsid w:val="30691B5D"/>
    <w:rsid w:val="35F66F99"/>
    <w:rsid w:val="370E7AA2"/>
    <w:rsid w:val="39D44145"/>
    <w:rsid w:val="44116965"/>
    <w:rsid w:val="45342301"/>
    <w:rsid w:val="47F1010D"/>
    <w:rsid w:val="4E1439B9"/>
    <w:rsid w:val="56F527DB"/>
    <w:rsid w:val="5ABF567B"/>
    <w:rsid w:val="5E9A0005"/>
    <w:rsid w:val="5FC411F8"/>
    <w:rsid w:val="61585665"/>
    <w:rsid w:val="62665D7D"/>
    <w:rsid w:val="660A521D"/>
    <w:rsid w:val="69671C55"/>
    <w:rsid w:val="6D4D5CA1"/>
    <w:rsid w:val="6E0C2685"/>
    <w:rsid w:val="6F5F15B8"/>
    <w:rsid w:val="71450836"/>
    <w:rsid w:val="75031AFD"/>
    <w:rsid w:val="7A0F57FE"/>
    <w:rsid w:val="7A912D32"/>
    <w:rsid w:val="7AB12D09"/>
    <w:rsid w:val="7CD86BC8"/>
    <w:rsid w:val="7D072265"/>
    <w:rsid w:val="7D732CC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Cs w:val="21"/>
      <w:lang w:val="zh-CN" w:bidi="zh-CN"/>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0"/>
    <w:rPr>
      <w:kern w:val="2"/>
      <w:sz w:val="18"/>
      <w:szCs w:val="18"/>
    </w:rPr>
  </w:style>
  <w:style w:type="character" w:customStyle="1" w:styleId="8">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631</Words>
  <Characters>3600</Characters>
  <Lines>30</Lines>
  <Paragraphs>8</Paragraphs>
  <TotalTime>249</TotalTime>
  <ScaleCrop>false</ScaleCrop>
  <LinksUpToDate>false</LinksUpToDate>
  <CharactersWithSpaces>4223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luxin</dc:creator>
  <cp:lastModifiedBy>luxin</cp:lastModifiedBy>
  <dcterms:modified xsi:type="dcterms:W3CDTF">2018-09-05T15:47:00Z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