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C589" w14:textId="184EDA1B" w:rsidR="00EC5725" w:rsidRPr="00050546" w:rsidRDefault="00DB0B6A" w:rsidP="003810E9">
      <w:pPr>
        <w:adjustRightInd w:val="0"/>
        <w:snapToGrid w:val="0"/>
        <w:jc w:val="center"/>
        <w:rPr>
          <w:rFonts w:cs="Times New Roman"/>
          <w:b/>
          <w:bCs/>
          <w:sz w:val="28"/>
          <w:szCs w:val="28"/>
        </w:rPr>
      </w:pPr>
      <w:r w:rsidRPr="00050546">
        <w:rPr>
          <w:rFonts w:cs="Times New Roman"/>
          <w:b/>
          <w:bCs/>
          <w:sz w:val="28"/>
          <w:szCs w:val="28"/>
        </w:rPr>
        <w:t>城市</w:t>
      </w:r>
      <w:r w:rsidR="003810E9">
        <w:rPr>
          <w:rFonts w:cs="Times New Roman" w:hint="eastAsia"/>
          <w:b/>
          <w:bCs/>
          <w:sz w:val="28"/>
          <w:szCs w:val="28"/>
        </w:rPr>
        <w:t>文教</w:t>
      </w:r>
      <w:r w:rsidRPr="00050546">
        <w:rPr>
          <w:rFonts w:cs="Times New Roman"/>
          <w:b/>
          <w:bCs/>
          <w:sz w:val="28"/>
          <w:szCs w:val="28"/>
        </w:rPr>
        <w:t>区交通噪声监测研究</w:t>
      </w:r>
      <w:r w:rsidR="00EC5725" w:rsidRPr="00050546">
        <w:rPr>
          <w:rFonts w:cs="Times New Roman"/>
          <w:b/>
          <w:bCs/>
          <w:sz w:val="28"/>
          <w:szCs w:val="28"/>
        </w:rPr>
        <w:t>——</w:t>
      </w:r>
      <w:r w:rsidRPr="00050546">
        <w:rPr>
          <w:rFonts w:cs="Times New Roman"/>
          <w:b/>
          <w:bCs/>
          <w:sz w:val="28"/>
          <w:szCs w:val="28"/>
        </w:rPr>
        <w:t>以赣州</w:t>
      </w:r>
      <w:bookmarkStart w:id="0" w:name="_GoBack"/>
      <w:bookmarkEnd w:id="0"/>
      <w:r w:rsidRPr="00050546">
        <w:rPr>
          <w:rFonts w:cs="Times New Roman"/>
          <w:b/>
          <w:bCs/>
          <w:sz w:val="28"/>
          <w:szCs w:val="28"/>
        </w:rPr>
        <w:t>某高校</w:t>
      </w:r>
      <w:r w:rsidR="00EC5725" w:rsidRPr="00050546">
        <w:rPr>
          <w:rFonts w:cs="Times New Roman"/>
          <w:b/>
          <w:bCs/>
          <w:sz w:val="28"/>
          <w:szCs w:val="28"/>
        </w:rPr>
        <w:t>为例</w:t>
      </w:r>
    </w:p>
    <w:p w14:paraId="0F84F5C3" w14:textId="77777777" w:rsidR="00EC5725" w:rsidRPr="00050546" w:rsidRDefault="00EC5725" w:rsidP="00050546">
      <w:pPr>
        <w:adjustRightInd w:val="0"/>
        <w:snapToGrid w:val="0"/>
        <w:spacing w:line="240" w:lineRule="exact"/>
        <w:jc w:val="center"/>
        <w:rPr>
          <w:rFonts w:cs="Times New Roman"/>
          <w:sz w:val="18"/>
          <w:szCs w:val="18"/>
        </w:rPr>
      </w:pPr>
      <w:r w:rsidRPr="00050546">
        <w:rPr>
          <w:rFonts w:cs="Times New Roman"/>
          <w:sz w:val="18"/>
          <w:szCs w:val="18"/>
        </w:rPr>
        <w:t>皮佳媛，温小军，顾义，李能琛，曾颖</w:t>
      </w:r>
    </w:p>
    <w:p w14:paraId="7AD4EDE9" w14:textId="77777777" w:rsidR="00DB2698" w:rsidRPr="00050546" w:rsidRDefault="00DB2698" w:rsidP="00050546">
      <w:pPr>
        <w:adjustRightInd w:val="0"/>
        <w:snapToGrid w:val="0"/>
        <w:spacing w:line="240" w:lineRule="exact"/>
        <w:jc w:val="center"/>
        <w:rPr>
          <w:rFonts w:cs="Times New Roman"/>
          <w:sz w:val="18"/>
          <w:szCs w:val="18"/>
        </w:rPr>
      </w:pPr>
      <w:r w:rsidRPr="00050546">
        <w:rPr>
          <w:rFonts w:cs="Times New Roman"/>
          <w:sz w:val="18"/>
          <w:szCs w:val="18"/>
        </w:rPr>
        <w:t>（江西理工大学</w:t>
      </w:r>
      <w:r w:rsidRPr="00050546">
        <w:rPr>
          <w:rFonts w:cs="Times New Roman"/>
          <w:sz w:val="18"/>
          <w:szCs w:val="18"/>
        </w:rPr>
        <w:t xml:space="preserve"> </w:t>
      </w:r>
      <w:r w:rsidRPr="00050546">
        <w:rPr>
          <w:rFonts w:cs="Times New Roman"/>
          <w:sz w:val="18"/>
          <w:szCs w:val="18"/>
        </w:rPr>
        <w:t>建筑与测绘工程学院，赣州</w:t>
      </w:r>
      <w:r w:rsidRPr="00050546">
        <w:rPr>
          <w:rFonts w:cs="Times New Roman"/>
          <w:sz w:val="18"/>
          <w:szCs w:val="18"/>
        </w:rPr>
        <w:t xml:space="preserve"> 341000</w:t>
      </w:r>
      <w:r w:rsidRPr="00050546">
        <w:rPr>
          <w:rFonts w:cs="Times New Roman"/>
          <w:sz w:val="18"/>
          <w:szCs w:val="18"/>
        </w:rPr>
        <w:t>）</w:t>
      </w:r>
    </w:p>
    <w:p w14:paraId="55B80D10" w14:textId="77777777" w:rsidR="00857EE8" w:rsidRPr="00050546" w:rsidRDefault="00DB2698" w:rsidP="00050546">
      <w:pPr>
        <w:adjustRightInd w:val="0"/>
        <w:snapToGrid w:val="0"/>
        <w:spacing w:line="240" w:lineRule="exact"/>
        <w:rPr>
          <w:rFonts w:cs="Times New Roman"/>
          <w:sz w:val="18"/>
          <w:szCs w:val="18"/>
        </w:rPr>
      </w:pPr>
      <w:r w:rsidRPr="00050546">
        <w:rPr>
          <w:rFonts w:cs="Times New Roman"/>
          <w:b/>
          <w:bCs/>
          <w:sz w:val="18"/>
          <w:szCs w:val="18"/>
        </w:rPr>
        <w:t>摘要</w:t>
      </w:r>
      <w:r w:rsidRPr="00050546">
        <w:rPr>
          <w:rFonts w:cs="Times New Roman"/>
          <w:sz w:val="18"/>
          <w:szCs w:val="18"/>
        </w:rPr>
        <w:t>：</w:t>
      </w:r>
      <w:r w:rsidR="002064EF" w:rsidRPr="00050546">
        <w:rPr>
          <w:rFonts w:cs="Times New Roman"/>
          <w:sz w:val="18"/>
          <w:szCs w:val="18"/>
        </w:rPr>
        <w:t>道路</w:t>
      </w:r>
      <w:r w:rsidR="00C678F4" w:rsidRPr="00050546">
        <w:rPr>
          <w:rFonts w:cs="Times New Roman"/>
          <w:sz w:val="18"/>
          <w:szCs w:val="18"/>
        </w:rPr>
        <w:t>交通噪声是城市环境噪声的主要来源</w:t>
      </w:r>
      <w:r w:rsidR="00D11D09" w:rsidRPr="00050546">
        <w:rPr>
          <w:rFonts w:cs="Times New Roman"/>
          <w:sz w:val="18"/>
          <w:szCs w:val="18"/>
        </w:rPr>
        <w:t>，对人们的学习、生活以及社会发展带来了一定的</w:t>
      </w:r>
      <w:r w:rsidR="002064EF" w:rsidRPr="00050546">
        <w:rPr>
          <w:rFonts w:cs="Times New Roman"/>
          <w:sz w:val="18"/>
          <w:szCs w:val="18"/>
        </w:rPr>
        <w:t>消极</w:t>
      </w:r>
      <w:r w:rsidR="00D11D09" w:rsidRPr="00050546">
        <w:rPr>
          <w:rFonts w:cs="Times New Roman"/>
          <w:sz w:val="18"/>
          <w:szCs w:val="18"/>
        </w:rPr>
        <w:t>影响。</w:t>
      </w:r>
      <w:r w:rsidR="002064EF" w:rsidRPr="00050546">
        <w:rPr>
          <w:rFonts w:cs="Times New Roman"/>
          <w:sz w:val="18"/>
          <w:szCs w:val="18"/>
        </w:rPr>
        <w:t>为了了解城市交通</w:t>
      </w:r>
      <w:r w:rsidR="00D11D09" w:rsidRPr="00050546">
        <w:rPr>
          <w:rFonts w:cs="Times New Roman"/>
          <w:sz w:val="18"/>
          <w:szCs w:val="18"/>
        </w:rPr>
        <w:t>干道对附近高校教学区</w:t>
      </w:r>
      <w:r w:rsidRPr="00050546">
        <w:rPr>
          <w:rFonts w:cs="Times New Roman"/>
          <w:sz w:val="18"/>
          <w:szCs w:val="18"/>
        </w:rPr>
        <w:t>影响状况</w:t>
      </w:r>
      <w:r w:rsidR="002064EF" w:rsidRPr="00050546">
        <w:rPr>
          <w:rFonts w:cs="Times New Roman"/>
          <w:sz w:val="18"/>
          <w:szCs w:val="18"/>
        </w:rPr>
        <w:t>，</w:t>
      </w:r>
      <w:r w:rsidRPr="00050546">
        <w:rPr>
          <w:rFonts w:cs="Times New Roman"/>
          <w:sz w:val="18"/>
          <w:szCs w:val="18"/>
        </w:rPr>
        <w:t>以位于赣州红旗大道一侧的某高校为例，使用</w:t>
      </w:r>
      <w:r w:rsidR="002064EF" w:rsidRPr="00050546">
        <w:rPr>
          <w:rFonts w:cs="Times New Roman"/>
          <w:sz w:val="18"/>
          <w:szCs w:val="18"/>
        </w:rPr>
        <w:t>声级计</w:t>
      </w:r>
      <w:r w:rsidRPr="00050546">
        <w:rPr>
          <w:rFonts w:cs="Times New Roman"/>
          <w:sz w:val="18"/>
          <w:szCs w:val="18"/>
        </w:rPr>
        <w:t>，</w:t>
      </w:r>
      <w:r w:rsidR="002064EF" w:rsidRPr="00050546">
        <w:rPr>
          <w:rFonts w:cs="Times New Roman"/>
          <w:sz w:val="18"/>
          <w:szCs w:val="18"/>
        </w:rPr>
        <w:t>采用等效连续声级法，</w:t>
      </w:r>
      <w:r w:rsidRPr="00050546">
        <w:rPr>
          <w:rFonts w:cs="Times New Roman"/>
          <w:sz w:val="18"/>
          <w:szCs w:val="18"/>
        </w:rPr>
        <w:t>对高校教学区四个不同</w:t>
      </w:r>
      <w:r w:rsidR="002064EF" w:rsidRPr="00050546">
        <w:rPr>
          <w:rFonts w:cs="Times New Roman"/>
          <w:sz w:val="18"/>
          <w:szCs w:val="18"/>
        </w:rPr>
        <w:t>距离</w:t>
      </w:r>
      <w:r w:rsidR="00857EE8" w:rsidRPr="00050546">
        <w:rPr>
          <w:rFonts w:cs="Times New Roman"/>
          <w:sz w:val="18"/>
          <w:szCs w:val="18"/>
        </w:rPr>
        <w:t>梯度，不同下垫</w:t>
      </w:r>
      <w:proofErr w:type="gramStart"/>
      <w:r w:rsidR="00857EE8" w:rsidRPr="00050546">
        <w:rPr>
          <w:rFonts w:cs="Times New Roman"/>
          <w:sz w:val="18"/>
          <w:szCs w:val="18"/>
        </w:rPr>
        <w:t>面类型</w:t>
      </w:r>
      <w:proofErr w:type="gramEnd"/>
      <w:r w:rsidR="00857EE8" w:rsidRPr="00050546">
        <w:rPr>
          <w:rFonts w:cs="Times New Roman"/>
          <w:sz w:val="18"/>
          <w:szCs w:val="18"/>
        </w:rPr>
        <w:t>的区域在休息日与工作日</w:t>
      </w:r>
      <w:r w:rsidRPr="00050546">
        <w:rPr>
          <w:rFonts w:cs="Times New Roman"/>
          <w:sz w:val="18"/>
          <w:szCs w:val="18"/>
        </w:rPr>
        <w:t>进行了测定</w:t>
      </w:r>
      <w:r w:rsidR="00857EE8" w:rsidRPr="00050546">
        <w:rPr>
          <w:rFonts w:cs="Times New Roman"/>
          <w:sz w:val="18"/>
          <w:szCs w:val="18"/>
        </w:rPr>
        <w:t>，分析</w:t>
      </w:r>
      <w:r w:rsidR="008E10AB" w:rsidRPr="00050546">
        <w:rPr>
          <w:rFonts w:cs="Times New Roman"/>
          <w:sz w:val="18"/>
          <w:szCs w:val="18"/>
        </w:rPr>
        <w:t>噪音的时空变化规律</w:t>
      </w:r>
      <w:r w:rsidR="00857EE8" w:rsidRPr="00050546">
        <w:rPr>
          <w:rFonts w:cs="Times New Roman"/>
          <w:sz w:val="18"/>
          <w:szCs w:val="18"/>
        </w:rPr>
        <w:t>，提出</w:t>
      </w:r>
      <w:r w:rsidR="0025320E" w:rsidRPr="00050546">
        <w:rPr>
          <w:rFonts w:cs="Times New Roman"/>
          <w:sz w:val="18"/>
          <w:szCs w:val="18"/>
        </w:rPr>
        <w:t>相应</w:t>
      </w:r>
      <w:r w:rsidR="00857EE8" w:rsidRPr="00050546">
        <w:rPr>
          <w:rFonts w:cs="Times New Roman"/>
          <w:sz w:val="18"/>
          <w:szCs w:val="18"/>
        </w:rPr>
        <w:t>改进措施</w:t>
      </w:r>
      <w:r w:rsidRPr="00050546">
        <w:rPr>
          <w:rFonts w:cs="Times New Roman"/>
          <w:sz w:val="18"/>
          <w:szCs w:val="18"/>
        </w:rPr>
        <w:t>。</w:t>
      </w:r>
    </w:p>
    <w:p w14:paraId="10D9FDC0" w14:textId="77777777" w:rsidR="00DB2698" w:rsidRPr="00050546" w:rsidRDefault="00DB2698" w:rsidP="00050546">
      <w:pPr>
        <w:adjustRightInd w:val="0"/>
        <w:snapToGrid w:val="0"/>
        <w:spacing w:line="240" w:lineRule="exact"/>
        <w:rPr>
          <w:rFonts w:cs="Times New Roman"/>
          <w:sz w:val="18"/>
          <w:szCs w:val="18"/>
        </w:rPr>
      </w:pPr>
      <w:r w:rsidRPr="00050546">
        <w:rPr>
          <w:rFonts w:cs="Times New Roman"/>
          <w:b/>
          <w:bCs/>
          <w:sz w:val="18"/>
          <w:szCs w:val="18"/>
        </w:rPr>
        <w:t>关键词</w:t>
      </w:r>
      <w:r w:rsidRPr="00050546">
        <w:rPr>
          <w:rFonts w:cs="Times New Roman"/>
          <w:sz w:val="18"/>
          <w:szCs w:val="18"/>
        </w:rPr>
        <w:t>：</w:t>
      </w:r>
      <w:r w:rsidR="00DB0B6A" w:rsidRPr="00050546">
        <w:rPr>
          <w:rFonts w:cs="Times New Roman"/>
          <w:sz w:val="18"/>
          <w:szCs w:val="18"/>
        </w:rPr>
        <w:t>交通噪声；</w:t>
      </w:r>
      <w:r w:rsidRPr="00050546">
        <w:rPr>
          <w:rFonts w:cs="Times New Roman"/>
          <w:sz w:val="18"/>
          <w:szCs w:val="18"/>
        </w:rPr>
        <w:t>教学区</w:t>
      </w:r>
      <w:r w:rsidR="00DB0B6A" w:rsidRPr="00050546">
        <w:rPr>
          <w:rFonts w:cs="Times New Roman"/>
          <w:sz w:val="18"/>
          <w:szCs w:val="18"/>
        </w:rPr>
        <w:t>；声环境</w:t>
      </w:r>
      <w:r w:rsidR="00C760BA" w:rsidRPr="00050546">
        <w:rPr>
          <w:rFonts w:cs="Times New Roman"/>
          <w:sz w:val="18"/>
          <w:szCs w:val="18"/>
        </w:rPr>
        <w:t>；噪音监测；等效声级</w:t>
      </w:r>
    </w:p>
    <w:p w14:paraId="15E8678C" w14:textId="77777777" w:rsidR="004B12B6" w:rsidRPr="00050546" w:rsidRDefault="004B12B6" w:rsidP="00941965">
      <w:pPr>
        <w:adjustRightInd w:val="0"/>
        <w:snapToGrid w:val="0"/>
        <w:spacing w:line="440" w:lineRule="exact"/>
        <w:jc w:val="center"/>
        <w:rPr>
          <w:rFonts w:cs="Times New Roman"/>
          <w:b/>
          <w:bCs/>
          <w:sz w:val="28"/>
          <w:szCs w:val="28"/>
          <w:lang w:val="en"/>
        </w:rPr>
      </w:pPr>
      <w:r w:rsidRPr="00050546">
        <w:rPr>
          <w:rFonts w:cs="Times New Roman"/>
          <w:b/>
          <w:bCs/>
          <w:sz w:val="28"/>
          <w:szCs w:val="28"/>
          <w:lang w:val="en"/>
        </w:rPr>
        <w:t>Research on Traffic Noise Monitoring in Urban College Teaching Areas</w:t>
      </w:r>
    </w:p>
    <w:p w14:paraId="0FD93390" w14:textId="4CCAE54B" w:rsidR="004B12B6" w:rsidRPr="00050546" w:rsidRDefault="004B12B6" w:rsidP="00050546">
      <w:pPr>
        <w:adjustRightInd w:val="0"/>
        <w:snapToGrid w:val="0"/>
        <w:spacing w:line="440" w:lineRule="exact"/>
        <w:jc w:val="right"/>
        <w:rPr>
          <w:rFonts w:cs="Times New Roman"/>
          <w:b/>
          <w:bCs/>
          <w:sz w:val="28"/>
          <w:szCs w:val="28"/>
          <w:lang w:val="en"/>
        </w:rPr>
      </w:pPr>
      <w:r w:rsidRPr="00050546">
        <w:rPr>
          <w:rFonts w:cs="Times New Roman"/>
          <w:b/>
          <w:bCs/>
          <w:sz w:val="28"/>
          <w:szCs w:val="28"/>
          <w:lang w:val="en"/>
        </w:rPr>
        <w:t>——</w:t>
      </w:r>
      <w:r w:rsidR="00601469">
        <w:rPr>
          <w:rFonts w:cs="Times New Roman"/>
          <w:b/>
          <w:bCs/>
          <w:sz w:val="28"/>
          <w:szCs w:val="28"/>
          <w:lang w:val="en"/>
        </w:rPr>
        <w:t xml:space="preserve">A Case Study of a </w:t>
      </w:r>
      <w:r w:rsidR="00E174E4" w:rsidRPr="00050546">
        <w:rPr>
          <w:rFonts w:cs="Times New Roman" w:hint="eastAsia"/>
          <w:b/>
          <w:bCs/>
          <w:sz w:val="28"/>
          <w:szCs w:val="28"/>
          <w:lang w:val="en"/>
        </w:rPr>
        <w:t>C</w:t>
      </w:r>
      <w:r w:rsidRPr="00050546">
        <w:rPr>
          <w:rFonts w:cs="Times New Roman"/>
          <w:b/>
          <w:bCs/>
          <w:sz w:val="28"/>
          <w:szCs w:val="28"/>
          <w:lang w:val="en"/>
        </w:rPr>
        <w:t>ollege in Ganzhou</w:t>
      </w:r>
    </w:p>
    <w:p w14:paraId="1A9BDCA7" w14:textId="77777777" w:rsidR="004B12B6" w:rsidRPr="00050546" w:rsidRDefault="004B12B6" w:rsidP="00050546">
      <w:pPr>
        <w:adjustRightInd w:val="0"/>
        <w:snapToGrid w:val="0"/>
        <w:spacing w:line="240" w:lineRule="exact"/>
        <w:jc w:val="center"/>
        <w:rPr>
          <w:rFonts w:cs="Times New Roman"/>
          <w:sz w:val="18"/>
          <w:szCs w:val="18"/>
          <w:lang w:val="en"/>
        </w:rPr>
      </w:pPr>
      <w:r w:rsidRPr="00050546">
        <w:rPr>
          <w:rFonts w:cs="Times New Roman"/>
          <w:sz w:val="18"/>
          <w:szCs w:val="18"/>
          <w:lang w:val="en"/>
        </w:rPr>
        <w:t xml:space="preserve">Pi </w:t>
      </w:r>
      <w:proofErr w:type="spellStart"/>
      <w:r w:rsidRPr="00050546">
        <w:rPr>
          <w:rFonts w:cs="Times New Roman"/>
          <w:sz w:val="18"/>
          <w:szCs w:val="18"/>
          <w:lang w:val="en"/>
        </w:rPr>
        <w:t>Jiayuan</w:t>
      </w:r>
      <w:proofErr w:type="spellEnd"/>
      <w:r w:rsidRPr="00050546">
        <w:rPr>
          <w:rFonts w:cs="Times New Roman"/>
          <w:sz w:val="18"/>
          <w:szCs w:val="18"/>
          <w:lang w:val="en"/>
        </w:rPr>
        <w:t xml:space="preserve">, Wen </w:t>
      </w:r>
      <w:proofErr w:type="spellStart"/>
      <w:r w:rsidRPr="00050546">
        <w:rPr>
          <w:rFonts w:cs="Times New Roman"/>
          <w:sz w:val="18"/>
          <w:szCs w:val="18"/>
          <w:lang w:val="en"/>
        </w:rPr>
        <w:t>Xiaojun</w:t>
      </w:r>
      <w:proofErr w:type="spellEnd"/>
      <w:r w:rsidRPr="00050546">
        <w:rPr>
          <w:rFonts w:cs="Times New Roman"/>
          <w:sz w:val="18"/>
          <w:szCs w:val="18"/>
          <w:lang w:val="en"/>
        </w:rPr>
        <w:t>,</w:t>
      </w:r>
      <w:r w:rsidR="00941965" w:rsidRPr="00050546">
        <w:rPr>
          <w:rFonts w:cs="Times New Roman"/>
          <w:sz w:val="18"/>
          <w:szCs w:val="18"/>
          <w:lang w:val="en"/>
        </w:rPr>
        <w:t xml:space="preserve"> </w:t>
      </w:r>
      <w:r w:rsidRPr="00050546">
        <w:rPr>
          <w:rFonts w:cs="Times New Roman"/>
          <w:sz w:val="18"/>
          <w:szCs w:val="18"/>
          <w:lang w:val="en"/>
        </w:rPr>
        <w:t xml:space="preserve">Gu Yi, Li </w:t>
      </w:r>
      <w:proofErr w:type="spellStart"/>
      <w:r w:rsidRPr="00050546">
        <w:rPr>
          <w:rFonts w:cs="Times New Roman"/>
          <w:sz w:val="18"/>
          <w:szCs w:val="18"/>
          <w:lang w:val="en"/>
        </w:rPr>
        <w:t>Nengchen</w:t>
      </w:r>
      <w:proofErr w:type="spellEnd"/>
      <w:r w:rsidRPr="00050546">
        <w:rPr>
          <w:rFonts w:cs="Times New Roman"/>
          <w:sz w:val="18"/>
          <w:szCs w:val="18"/>
          <w:lang w:val="en"/>
        </w:rPr>
        <w:t>, Zeng Ying</w:t>
      </w:r>
    </w:p>
    <w:p w14:paraId="686CB521" w14:textId="77777777" w:rsidR="004B12B6" w:rsidRPr="00050546" w:rsidRDefault="004B12B6" w:rsidP="00050546">
      <w:pPr>
        <w:adjustRightInd w:val="0"/>
        <w:snapToGrid w:val="0"/>
        <w:spacing w:line="240" w:lineRule="exact"/>
        <w:jc w:val="center"/>
        <w:rPr>
          <w:rFonts w:cs="Times New Roman"/>
          <w:sz w:val="18"/>
          <w:szCs w:val="18"/>
        </w:rPr>
      </w:pPr>
      <w:r w:rsidRPr="00050546">
        <w:rPr>
          <w:rFonts w:cs="Times New Roman"/>
          <w:sz w:val="18"/>
          <w:szCs w:val="18"/>
          <w:lang w:val="en"/>
        </w:rPr>
        <w:t>(School of Architecture and Surveying Engineering, Jiangxi University of Science and Technology, Ganzhou 341000)</w:t>
      </w:r>
    </w:p>
    <w:p w14:paraId="2D6D9140" w14:textId="77777777" w:rsidR="004B12B6" w:rsidRPr="00050546" w:rsidRDefault="004B12B6" w:rsidP="00050546">
      <w:pPr>
        <w:adjustRightInd w:val="0"/>
        <w:snapToGrid w:val="0"/>
        <w:spacing w:line="240" w:lineRule="exact"/>
        <w:rPr>
          <w:rFonts w:cs="Times New Roman"/>
          <w:sz w:val="18"/>
          <w:szCs w:val="18"/>
        </w:rPr>
      </w:pPr>
      <w:r w:rsidRPr="00050546">
        <w:rPr>
          <w:rFonts w:cs="Times New Roman"/>
          <w:b/>
          <w:sz w:val="18"/>
          <w:szCs w:val="18"/>
        </w:rPr>
        <w:t>Abstract</w:t>
      </w:r>
      <w:r w:rsidRPr="00050546">
        <w:rPr>
          <w:rFonts w:cs="Times New Roman"/>
          <w:sz w:val="18"/>
          <w:szCs w:val="18"/>
        </w:rPr>
        <w:t xml:space="preserve">: Road traffic noise is the main source of urban environmental noise, which has a certain negative impact on people's learning, life and social development. In order to understand the influence of urban transportation arteries on the nearby college teaching areas, a certain university located on the side of </w:t>
      </w:r>
      <w:proofErr w:type="spellStart"/>
      <w:r w:rsidRPr="00050546">
        <w:rPr>
          <w:rFonts w:cs="Times New Roman"/>
          <w:sz w:val="18"/>
          <w:szCs w:val="18"/>
        </w:rPr>
        <w:t>Hongqi</w:t>
      </w:r>
      <w:proofErr w:type="spellEnd"/>
      <w:r w:rsidRPr="00050546">
        <w:rPr>
          <w:rFonts w:cs="Times New Roman"/>
          <w:sz w:val="18"/>
          <w:szCs w:val="18"/>
        </w:rPr>
        <w:t xml:space="preserve"> Avenue in Ganzhou is used as an example. Using a sound level meter and the equivalent continuous sound level method, the four different distance gradients of the college teaching areas are different. The area of the underlying surface type was measured on rest days and working days, and the spatial-temporal changes of noise were analyzed, and corresponding improvement measures were proposed.</w:t>
      </w:r>
    </w:p>
    <w:p w14:paraId="5F6A0B0E" w14:textId="77777777" w:rsidR="004B12B6" w:rsidRPr="00050546" w:rsidRDefault="004B12B6" w:rsidP="00050546">
      <w:pPr>
        <w:adjustRightInd w:val="0"/>
        <w:snapToGrid w:val="0"/>
        <w:spacing w:line="240" w:lineRule="exact"/>
        <w:rPr>
          <w:rFonts w:cs="Times New Roman"/>
          <w:sz w:val="18"/>
          <w:szCs w:val="18"/>
        </w:rPr>
      </w:pPr>
      <w:r w:rsidRPr="00050546">
        <w:rPr>
          <w:rFonts w:cs="Times New Roman"/>
          <w:b/>
          <w:sz w:val="18"/>
          <w:szCs w:val="18"/>
        </w:rPr>
        <w:t>Keywords</w:t>
      </w:r>
      <w:r w:rsidRPr="00050546">
        <w:rPr>
          <w:rFonts w:cs="Times New Roman"/>
          <w:sz w:val="18"/>
          <w:szCs w:val="18"/>
        </w:rPr>
        <w:t xml:space="preserve">: traffic noise; teaching area; acoustic environment; noise monitoring; equivalent sound </w:t>
      </w:r>
      <w:proofErr w:type="spellStart"/>
      <w:r w:rsidRPr="00050546">
        <w:rPr>
          <w:rFonts w:cs="Times New Roman"/>
          <w:sz w:val="18"/>
          <w:szCs w:val="18"/>
        </w:rPr>
        <w:t>leve</w:t>
      </w:r>
      <w:proofErr w:type="spellEnd"/>
    </w:p>
    <w:p w14:paraId="02370AE1" w14:textId="77777777" w:rsidR="00DB2698" w:rsidRPr="00050546" w:rsidRDefault="00DB2698" w:rsidP="00050546">
      <w:pPr>
        <w:adjustRightInd w:val="0"/>
        <w:snapToGrid w:val="0"/>
        <w:spacing w:line="360" w:lineRule="exact"/>
        <w:rPr>
          <w:rFonts w:cs="Times New Roman"/>
          <w:b/>
          <w:bCs/>
          <w:szCs w:val="21"/>
        </w:rPr>
      </w:pPr>
      <w:r w:rsidRPr="00050546">
        <w:rPr>
          <w:rFonts w:cs="Times New Roman"/>
          <w:b/>
          <w:bCs/>
          <w:szCs w:val="21"/>
        </w:rPr>
        <w:t>引言</w:t>
      </w:r>
    </w:p>
    <w:p w14:paraId="14A917B5" w14:textId="0F82D653" w:rsidR="00392E4D" w:rsidRPr="00050546" w:rsidRDefault="007404E1" w:rsidP="00050546">
      <w:pPr>
        <w:pStyle w:val="21"/>
        <w:adjustRightInd w:val="0"/>
        <w:snapToGrid w:val="0"/>
        <w:spacing w:line="360" w:lineRule="exact"/>
        <w:ind w:firstLine="420"/>
        <w:rPr>
          <w:rFonts w:cs="Times New Roman"/>
          <w:sz w:val="21"/>
          <w:szCs w:val="21"/>
        </w:rPr>
      </w:pPr>
      <w:r w:rsidRPr="00050546">
        <w:rPr>
          <w:rFonts w:cs="Times New Roman"/>
          <w:sz w:val="21"/>
          <w:szCs w:val="21"/>
        </w:rPr>
        <w:t>噪音污染已成为对人类的一大危害，是当今社会四大公害之一，噪音不但会干扰人们正常生活与学习，严重时甚至影响人体健康</w:t>
      </w:r>
      <w:r w:rsidR="008C4693" w:rsidRPr="00050546">
        <w:rPr>
          <w:rFonts w:cs="Times New Roman"/>
          <w:sz w:val="21"/>
          <w:szCs w:val="21"/>
          <w:vertAlign w:val="superscript"/>
        </w:rPr>
        <w:t>[1]</w:t>
      </w:r>
      <w:r w:rsidRPr="00050546">
        <w:rPr>
          <w:rFonts w:cs="Times New Roman"/>
          <w:sz w:val="21"/>
          <w:szCs w:val="21"/>
        </w:rPr>
        <w:t>。</w:t>
      </w:r>
      <w:r w:rsidR="004E6DB7" w:rsidRPr="00050546">
        <w:rPr>
          <w:rFonts w:cs="Times New Roman"/>
          <w:sz w:val="21"/>
          <w:szCs w:val="21"/>
        </w:rPr>
        <w:t>对大学校园声环境与交通噪音已有相应研究，钟欣等人认为</w:t>
      </w:r>
      <w:r w:rsidR="00E336B9" w:rsidRPr="00050546">
        <w:rPr>
          <w:rFonts w:cs="Times New Roman"/>
          <w:sz w:val="21"/>
          <w:szCs w:val="21"/>
        </w:rPr>
        <w:t>对学生</w:t>
      </w:r>
      <w:r w:rsidR="00104123" w:rsidRPr="00050546">
        <w:rPr>
          <w:rFonts w:cs="Times New Roman"/>
          <w:sz w:val="21"/>
          <w:szCs w:val="21"/>
        </w:rPr>
        <w:t>受</w:t>
      </w:r>
      <w:r w:rsidR="00E336B9" w:rsidRPr="00050546">
        <w:rPr>
          <w:rFonts w:cs="Times New Roman"/>
          <w:sz w:val="21"/>
          <w:szCs w:val="21"/>
        </w:rPr>
        <w:t>交通噪声</w:t>
      </w:r>
      <w:r w:rsidR="00104123" w:rsidRPr="00050546">
        <w:rPr>
          <w:rFonts w:cs="Times New Roman"/>
          <w:sz w:val="21"/>
          <w:szCs w:val="21"/>
        </w:rPr>
        <w:t>影响明显</w:t>
      </w:r>
      <w:r w:rsidR="008D5820" w:rsidRPr="00050546">
        <w:rPr>
          <w:rFonts w:cs="Times New Roman"/>
          <w:sz w:val="21"/>
          <w:szCs w:val="21"/>
          <w:vertAlign w:val="superscript"/>
        </w:rPr>
        <w:t>[</w:t>
      </w:r>
      <w:r w:rsidR="000C4796" w:rsidRPr="00050546">
        <w:rPr>
          <w:rFonts w:cs="Times New Roman" w:hint="eastAsia"/>
          <w:sz w:val="21"/>
          <w:szCs w:val="21"/>
          <w:vertAlign w:val="superscript"/>
        </w:rPr>
        <w:t>2</w:t>
      </w:r>
      <w:r w:rsidR="004E6DB7" w:rsidRPr="00050546">
        <w:rPr>
          <w:rFonts w:cs="Times New Roman"/>
          <w:sz w:val="21"/>
          <w:szCs w:val="21"/>
          <w:vertAlign w:val="superscript"/>
        </w:rPr>
        <w:t>]</w:t>
      </w:r>
      <w:r w:rsidR="004E6DB7" w:rsidRPr="00050546">
        <w:rPr>
          <w:rFonts w:cs="Times New Roman"/>
          <w:sz w:val="21"/>
          <w:szCs w:val="21"/>
        </w:rPr>
        <w:t>。</w:t>
      </w:r>
      <w:r w:rsidR="00B62C94" w:rsidRPr="00050546">
        <w:rPr>
          <w:rFonts w:cs="Times New Roman"/>
          <w:sz w:val="21"/>
          <w:szCs w:val="21"/>
        </w:rPr>
        <w:t>阳静等人研究发现，超过</w:t>
      </w:r>
      <w:r w:rsidR="00B62C94" w:rsidRPr="00050546">
        <w:rPr>
          <w:rFonts w:cs="Times New Roman"/>
          <w:sz w:val="21"/>
          <w:szCs w:val="21"/>
        </w:rPr>
        <w:t>50dB</w:t>
      </w:r>
      <w:r w:rsidR="00B62C94" w:rsidRPr="00050546">
        <w:rPr>
          <w:rFonts w:cs="Times New Roman"/>
          <w:sz w:val="21"/>
          <w:szCs w:val="21"/>
        </w:rPr>
        <w:t>（</w:t>
      </w:r>
      <w:r w:rsidR="00B62C94" w:rsidRPr="00050546">
        <w:rPr>
          <w:rFonts w:cs="Times New Roman"/>
          <w:sz w:val="21"/>
          <w:szCs w:val="21"/>
        </w:rPr>
        <w:t>A</w:t>
      </w:r>
      <w:r w:rsidR="00B62C94" w:rsidRPr="00050546">
        <w:rPr>
          <w:rFonts w:cs="Times New Roman"/>
          <w:sz w:val="21"/>
          <w:szCs w:val="21"/>
        </w:rPr>
        <w:t>）</w:t>
      </w:r>
      <w:r w:rsidR="000B7199" w:rsidRPr="00050546">
        <w:rPr>
          <w:rFonts w:cs="Times New Roman"/>
          <w:sz w:val="21"/>
          <w:szCs w:val="21"/>
        </w:rPr>
        <w:t>及以上</w:t>
      </w:r>
      <w:r w:rsidR="00B62C94" w:rsidRPr="00050546">
        <w:rPr>
          <w:rFonts w:cs="Times New Roman"/>
          <w:sz w:val="21"/>
          <w:szCs w:val="21"/>
        </w:rPr>
        <w:t>的噪声对注意力</w:t>
      </w:r>
      <w:r w:rsidR="009535D2" w:rsidRPr="00050546">
        <w:rPr>
          <w:rFonts w:cs="Times New Roman"/>
          <w:sz w:val="21"/>
          <w:szCs w:val="21"/>
        </w:rPr>
        <w:t>集中有影响</w:t>
      </w:r>
      <w:r w:rsidR="000C4796" w:rsidRPr="00050546">
        <w:rPr>
          <w:rFonts w:cs="Times New Roman"/>
          <w:sz w:val="21"/>
          <w:szCs w:val="21"/>
          <w:vertAlign w:val="superscript"/>
        </w:rPr>
        <w:t>[</w:t>
      </w:r>
      <w:r w:rsidR="000C4796" w:rsidRPr="00050546">
        <w:rPr>
          <w:rFonts w:cs="Times New Roman" w:hint="eastAsia"/>
          <w:sz w:val="21"/>
          <w:szCs w:val="21"/>
          <w:vertAlign w:val="superscript"/>
        </w:rPr>
        <w:t>3</w:t>
      </w:r>
      <w:r w:rsidR="009535D2" w:rsidRPr="00050546">
        <w:rPr>
          <w:rFonts w:cs="Times New Roman"/>
          <w:sz w:val="21"/>
          <w:szCs w:val="21"/>
          <w:vertAlign w:val="superscript"/>
        </w:rPr>
        <w:t>]</w:t>
      </w:r>
      <w:r w:rsidR="009535D2" w:rsidRPr="00050546">
        <w:rPr>
          <w:rFonts w:cs="Times New Roman"/>
          <w:sz w:val="21"/>
          <w:szCs w:val="21"/>
        </w:rPr>
        <w:t>。杨</w:t>
      </w:r>
      <w:proofErr w:type="gramStart"/>
      <w:r w:rsidR="009535D2" w:rsidRPr="00050546">
        <w:rPr>
          <w:rFonts w:cs="Times New Roman"/>
          <w:sz w:val="21"/>
          <w:szCs w:val="21"/>
        </w:rPr>
        <w:t>满宏研究</w:t>
      </w:r>
      <w:proofErr w:type="gramEnd"/>
      <w:r w:rsidR="009535D2" w:rsidRPr="00050546">
        <w:rPr>
          <w:rFonts w:cs="Times New Roman"/>
          <w:sz w:val="21"/>
          <w:szCs w:val="21"/>
        </w:rPr>
        <w:t>表明，白天公路交通噪声超过</w:t>
      </w:r>
      <w:r w:rsidR="009535D2" w:rsidRPr="00050546">
        <w:rPr>
          <w:rFonts w:cs="Times New Roman"/>
          <w:sz w:val="21"/>
          <w:szCs w:val="21"/>
        </w:rPr>
        <w:t>60dB</w:t>
      </w:r>
      <w:r w:rsidR="009535D2" w:rsidRPr="00050546">
        <w:rPr>
          <w:rFonts w:cs="Times New Roman"/>
          <w:sz w:val="21"/>
          <w:szCs w:val="21"/>
        </w:rPr>
        <w:t>，会使人心烦意乱，干扰谈话与思考</w:t>
      </w:r>
      <w:r w:rsidR="000C4796" w:rsidRPr="00050546">
        <w:rPr>
          <w:rFonts w:cs="Times New Roman"/>
          <w:sz w:val="21"/>
          <w:szCs w:val="21"/>
          <w:vertAlign w:val="superscript"/>
        </w:rPr>
        <w:t>[</w:t>
      </w:r>
      <w:r w:rsidR="000C4796" w:rsidRPr="00050546">
        <w:rPr>
          <w:rFonts w:cs="Times New Roman" w:hint="eastAsia"/>
          <w:sz w:val="21"/>
          <w:szCs w:val="21"/>
          <w:vertAlign w:val="superscript"/>
        </w:rPr>
        <w:t>4</w:t>
      </w:r>
      <w:r w:rsidR="009535D2" w:rsidRPr="00050546">
        <w:rPr>
          <w:rFonts w:cs="Times New Roman"/>
          <w:sz w:val="21"/>
          <w:szCs w:val="21"/>
          <w:vertAlign w:val="superscript"/>
        </w:rPr>
        <w:t>]</w:t>
      </w:r>
      <w:r w:rsidR="009535D2" w:rsidRPr="00050546">
        <w:rPr>
          <w:rFonts w:cs="Times New Roman"/>
          <w:sz w:val="21"/>
          <w:szCs w:val="21"/>
        </w:rPr>
        <w:t>。</w:t>
      </w:r>
      <w:r w:rsidR="00C40DA2" w:rsidRPr="00050546">
        <w:rPr>
          <w:rFonts w:cs="Times New Roman"/>
          <w:sz w:val="21"/>
          <w:szCs w:val="21"/>
        </w:rPr>
        <w:t>刘潇忆</w:t>
      </w:r>
      <w:r w:rsidR="00104123" w:rsidRPr="00050546">
        <w:rPr>
          <w:rFonts w:cs="Times New Roman"/>
          <w:sz w:val="21"/>
          <w:szCs w:val="21"/>
        </w:rPr>
        <w:t>等人经过</w:t>
      </w:r>
      <w:r w:rsidR="00392E4D" w:rsidRPr="00050546">
        <w:rPr>
          <w:rFonts w:cs="Times New Roman"/>
          <w:sz w:val="21"/>
          <w:szCs w:val="21"/>
        </w:rPr>
        <w:t>实验</w:t>
      </w:r>
      <w:r w:rsidR="00E174E4" w:rsidRPr="00050546">
        <w:rPr>
          <w:rFonts w:cs="Times New Roman"/>
          <w:sz w:val="21"/>
          <w:szCs w:val="21"/>
        </w:rPr>
        <w:t>发现，不同类型绿化带对交通噪音</w:t>
      </w:r>
      <w:r w:rsidR="00104123" w:rsidRPr="00050546">
        <w:rPr>
          <w:rFonts w:cs="Times New Roman"/>
          <w:sz w:val="21"/>
          <w:szCs w:val="21"/>
        </w:rPr>
        <w:t>有不同的降噪效果</w:t>
      </w:r>
      <w:r w:rsidR="00104123" w:rsidRPr="00050546">
        <w:rPr>
          <w:rFonts w:cs="Times New Roman"/>
          <w:sz w:val="21"/>
          <w:szCs w:val="21"/>
          <w:vertAlign w:val="superscript"/>
        </w:rPr>
        <w:t>[</w:t>
      </w:r>
      <w:r w:rsidR="000C4796" w:rsidRPr="00050546">
        <w:rPr>
          <w:rFonts w:cs="Times New Roman" w:hint="eastAsia"/>
          <w:sz w:val="21"/>
          <w:szCs w:val="21"/>
          <w:vertAlign w:val="superscript"/>
        </w:rPr>
        <w:t>5</w:t>
      </w:r>
      <w:r w:rsidR="00104123" w:rsidRPr="00050546">
        <w:rPr>
          <w:rFonts w:cs="Times New Roman"/>
          <w:sz w:val="21"/>
          <w:szCs w:val="21"/>
          <w:vertAlign w:val="superscript"/>
        </w:rPr>
        <w:t>]</w:t>
      </w:r>
      <w:r w:rsidR="00104123" w:rsidRPr="00050546">
        <w:rPr>
          <w:rFonts w:cs="Times New Roman"/>
          <w:sz w:val="21"/>
          <w:szCs w:val="21"/>
        </w:rPr>
        <w:t>。</w:t>
      </w:r>
    </w:p>
    <w:p w14:paraId="35FF368D" w14:textId="27F7390E" w:rsidR="007404E1" w:rsidRPr="00050546" w:rsidRDefault="00E174E4" w:rsidP="00050546">
      <w:pPr>
        <w:pStyle w:val="21"/>
        <w:adjustRightInd w:val="0"/>
        <w:snapToGrid w:val="0"/>
        <w:spacing w:line="360" w:lineRule="exact"/>
        <w:ind w:firstLine="420"/>
        <w:rPr>
          <w:rFonts w:cs="Times New Roman"/>
          <w:sz w:val="21"/>
          <w:szCs w:val="21"/>
        </w:rPr>
      </w:pPr>
      <w:r w:rsidRPr="00050546">
        <w:rPr>
          <w:rFonts w:cs="Times New Roman"/>
          <w:sz w:val="21"/>
          <w:szCs w:val="21"/>
        </w:rPr>
        <w:t>目前交通噪音是城市噪音中影响力最大</w:t>
      </w:r>
      <w:r w:rsidRPr="00050546">
        <w:rPr>
          <w:rFonts w:cs="Times New Roman" w:hint="eastAsia"/>
          <w:sz w:val="21"/>
          <w:szCs w:val="21"/>
        </w:rPr>
        <w:t>且</w:t>
      </w:r>
      <w:r w:rsidR="00941965" w:rsidRPr="00050546">
        <w:rPr>
          <w:rFonts w:cs="Times New Roman"/>
          <w:sz w:val="21"/>
          <w:szCs w:val="21"/>
        </w:rPr>
        <w:t>范围最大的噪音源</w:t>
      </w:r>
      <w:r w:rsidR="000C4796" w:rsidRPr="00050546">
        <w:rPr>
          <w:rFonts w:cs="Times New Roman"/>
          <w:sz w:val="21"/>
          <w:szCs w:val="21"/>
          <w:vertAlign w:val="superscript"/>
        </w:rPr>
        <w:t>[</w:t>
      </w:r>
      <w:r w:rsidR="000C4796" w:rsidRPr="00050546">
        <w:rPr>
          <w:rFonts w:cs="Times New Roman" w:hint="eastAsia"/>
          <w:sz w:val="21"/>
          <w:szCs w:val="21"/>
          <w:vertAlign w:val="superscript"/>
        </w:rPr>
        <w:t>6</w:t>
      </w:r>
      <w:r w:rsidR="00941965" w:rsidRPr="00050546">
        <w:rPr>
          <w:rFonts w:cs="Times New Roman"/>
          <w:sz w:val="21"/>
          <w:szCs w:val="21"/>
          <w:vertAlign w:val="superscript"/>
        </w:rPr>
        <w:t>]</w:t>
      </w:r>
      <w:r w:rsidR="00941965" w:rsidRPr="00050546">
        <w:rPr>
          <w:rFonts w:cs="Times New Roman"/>
          <w:sz w:val="21"/>
          <w:szCs w:val="21"/>
        </w:rPr>
        <w:t>，随着城市化进程加快，城市交通噪音污染日益严重，不仅影响了道路两侧噪音敏感建筑物的正常运行以及居民日常生活，也破坏了</w:t>
      </w:r>
      <w:r w:rsidR="00941965" w:rsidRPr="00050546">
        <w:rPr>
          <w:rFonts w:cs="Times New Roman" w:hint="eastAsia"/>
          <w:sz w:val="21"/>
          <w:szCs w:val="21"/>
        </w:rPr>
        <w:t>城市</w:t>
      </w:r>
      <w:r w:rsidR="00941965" w:rsidRPr="00050546">
        <w:rPr>
          <w:rFonts w:cs="Times New Roman"/>
          <w:sz w:val="21"/>
          <w:szCs w:val="21"/>
        </w:rPr>
        <w:t>的整体形象。高校作为</w:t>
      </w:r>
      <w:r w:rsidR="004A2461" w:rsidRPr="00050546">
        <w:rPr>
          <w:rFonts w:cs="Times New Roman"/>
          <w:sz w:val="21"/>
          <w:szCs w:val="21"/>
        </w:rPr>
        <w:t>城市</w:t>
      </w:r>
      <w:r w:rsidR="004A2461" w:rsidRPr="00050546">
        <w:rPr>
          <w:rFonts w:cs="Times New Roman" w:hint="eastAsia"/>
          <w:sz w:val="21"/>
          <w:szCs w:val="21"/>
        </w:rPr>
        <w:t>功能区的其中一种类型</w:t>
      </w:r>
      <w:r w:rsidR="004A2461" w:rsidRPr="00050546">
        <w:rPr>
          <w:rFonts w:cs="Times New Roman"/>
          <w:sz w:val="21"/>
          <w:szCs w:val="21"/>
        </w:rPr>
        <w:t>，是一个集教学、生活、工作、运动于一体的多功能场所</w:t>
      </w:r>
      <w:r w:rsidR="00941965" w:rsidRPr="00050546">
        <w:rPr>
          <w:rFonts w:cs="Times New Roman"/>
          <w:sz w:val="21"/>
          <w:szCs w:val="21"/>
        </w:rPr>
        <w:t>，对城市声环境有着特殊的要求</w:t>
      </w:r>
      <w:r w:rsidR="004A2461" w:rsidRPr="00050546">
        <w:rPr>
          <w:rFonts w:cs="Times New Roman" w:hint="eastAsia"/>
          <w:sz w:val="21"/>
          <w:szCs w:val="21"/>
        </w:rPr>
        <w:t>。</w:t>
      </w:r>
      <w:r w:rsidR="00944EDF" w:rsidRPr="00050546">
        <w:rPr>
          <w:rFonts w:hint="eastAsia"/>
          <w:sz w:val="21"/>
          <w:szCs w:val="21"/>
        </w:rPr>
        <w:t>高校教学区更是全体师生活动最频繁的地区，通过对其声环境质量研究，从侧面反映高校校园的设计与规划情况。</w:t>
      </w:r>
      <w:r w:rsidR="00483381" w:rsidRPr="00050546">
        <w:rPr>
          <w:rFonts w:cs="Times New Roman" w:hint="eastAsia"/>
          <w:sz w:val="21"/>
          <w:szCs w:val="21"/>
        </w:rPr>
        <w:t>本</w:t>
      </w:r>
      <w:r w:rsidR="00941965" w:rsidRPr="00050546">
        <w:rPr>
          <w:rFonts w:cs="Times New Roman" w:hint="eastAsia"/>
          <w:sz w:val="21"/>
          <w:szCs w:val="21"/>
        </w:rPr>
        <w:t>文</w:t>
      </w:r>
      <w:r w:rsidR="00392E4D" w:rsidRPr="00050546">
        <w:rPr>
          <w:rFonts w:cs="Times New Roman"/>
          <w:sz w:val="21"/>
          <w:szCs w:val="21"/>
        </w:rPr>
        <w:t>通过探寻城市干道交通噪声对高校教学区影响的时空规律，</w:t>
      </w:r>
      <w:r w:rsidR="007404E1" w:rsidRPr="00050546">
        <w:rPr>
          <w:rFonts w:cs="Times New Roman"/>
          <w:sz w:val="21"/>
          <w:szCs w:val="21"/>
        </w:rPr>
        <w:t>对赣州某高校进行了深入对比调查，并制定监测方案与实地测量，对监测结果进行数据分析与统计，以区域环境噪声质量标准为参照，用等</w:t>
      </w:r>
      <w:r w:rsidR="00B77D75" w:rsidRPr="00050546">
        <w:rPr>
          <w:rFonts w:cs="Times New Roman"/>
          <w:sz w:val="21"/>
          <w:szCs w:val="21"/>
        </w:rPr>
        <w:t>效</w:t>
      </w:r>
      <w:r w:rsidR="007404E1" w:rsidRPr="00050546">
        <w:rPr>
          <w:rFonts w:cs="Times New Roman"/>
          <w:sz w:val="21"/>
          <w:szCs w:val="21"/>
        </w:rPr>
        <w:t>连续</w:t>
      </w:r>
      <w:r w:rsidR="007404E1" w:rsidRPr="00050546">
        <w:rPr>
          <w:rFonts w:cs="Times New Roman"/>
          <w:sz w:val="21"/>
          <w:szCs w:val="21"/>
        </w:rPr>
        <w:t>A</w:t>
      </w:r>
      <w:r w:rsidR="007404E1" w:rsidRPr="00050546">
        <w:rPr>
          <w:rFonts w:cs="Times New Roman"/>
          <w:sz w:val="21"/>
          <w:szCs w:val="21"/>
        </w:rPr>
        <w:t>声级评价噪声环境质量，通过分析噪声</w:t>
      </w:r>
      <w:r w:rsidRPr="00050546">
        <w:rPr>
          <w:rFonts w:cs="Times New Roman"/>
          <w:sz w:val="21"/>
          <w:szCs w:val="21"/>
        </w:rPr>
        <w:t>影响</w:t>
      </w:r>
      <w:r w:rsidR="007404E1" w:rsidRPr="00050546">
        <w:rPr>
          <w:rFonts w:cs="Times New Roman"/>
          <w:sz w:val="21"/>
          <w:szCs w:val="21"/>
        </w:rPr>
        <w:t>因素，提出合理化降噪措施。</w:t>
      </w:r>
    </w:p>
    <w:p w14:paraId="1ADC87C1" w14:textId="77777777" w:rsidR="00450CF9" w:rsidRPr="00050546" w:rsidRDefault="00941965" w:rsidP="00050546">
      <w:pPr>
        <w:adjustRightInd w:val="0"/>
        <w:snapToGrid w:val="0"/>
        <w:spacing w:line="360" w:lineRule="exact"/>
        <w:rPr>
          <w:b/>
          <w:bCs/>
          <w:szCs w:val="21"/>
        </w:rPr>
      </w:pPr>
      <w:r w:rsidRPr="00050546">
        <w:rPr>
          <w:rFonts w:hint="eastAsia"/>
          <w:b/>
          <w:bCs/>
          <w:szCs w:val="21"/>
        </w:rPr>
        <w:t>1</w:t>
      </w:r>
      <w:r w:rsidRPr="00050546">
        <w:rPr>
          <w:b/>
          <w:bCs/>
          <w:szCs w:val="21"/>
        </w:rPr>
        <w:t xml:space="preserve"> </w:t>
      </w:r>
      <w:r w:rsidR="007404E1" w:rsidRPr="00050546">
        <w:rPr>
          <w:b/>
          <w:bCs/>
          <w:szCs w:val="21"/>
        </w:rPr>
        <w:t>研究内容与方法</w:t>
      </w:r>
    </w:p>
    <w:p w14:paraId="1950CA5C" w14:textId="430ED32D" w:rsidR="007404E1" w:rsidRPr="00050546" w:rsidRDefault="00941965" w:rsidP="00050546">
      <w:pPr>
        <w:adjustRightInd w:val="0"/>
        <w:snapToGrid w:val="0"/>
        <w:spacing w:line="360" w:lineRule="exact"/>
        <w:rPr>
          <w:b/>
          <w:bCs/>
          <w:szCs w:val="21"/>
        </w:rPr>
      </w:pPr>
      <w:r w:rsidRPr="00050546">
        <w:rPr>
          <w:rFonts w:hint="eastAsia"/>
          <w:b/>
          <w:bCs/>
          <w:szCs w:val="21"/>
        </w:rPr>
        <w:t>1.</w:t>
      </w:r>
      <w:r w:rsidRPr="00050546">
        <w:rPr>
          <w:b/>
          <w:bCs/>
          <w:szCs w:val="21"/>
        </w:rPr>
        <w:t xml:space="preserve">1 </w:t>
      </w:r>
      <w:r w:rsidR="00732AE3" w:rsidRPr="00050546">
        <w:rPr>
          <w:b/>
          <w:bCs/>
          <w:szCs w:val="21"/>
        </w:rPr>
        <w:t>研究对象与监测布点</w:t>
      </w:r>
    </w:p>
    <w:p w14:paraId="4B6FFDB1" w14:textId="0C31BA71" w:rsidR="007404E1" w:rsidRPr="00050546" w:rsidRDefault="007404E1" w:rsidP="00050546">
      <w:pPr>
        <w:pStyle w:val="21"/>
        <w:adjustRightInd w:val="0"/>
        <w:snapToGrid w:val="0"/>
        <w:spacing w:line="360" w:lineRule="exact"/>
        <w:ind w:firstLine="420"/>
        <w:rPr>
          <w:rFonts w:cs="Times New Roman"/>
          <w:sz w:val="21"/>
          <w:szCs w:val="21"/>
        </w:rPr>
      </w:pPr>
      <w:r w:rsidRPr="00050546">
        <w:rPr>
          <w:rFonts w:cs="Times New Roman"/>
          <w:sz w:val="21"/>
          <w:szCs w:val="21"/>
        </w:rPr>
        <w:t>研究对象为</w:t>
      </w:r>
      <w:r w:rsidR="002415FD" w:rsidRPr="00050546">
        <w:rPr>
          <w:rFonts w:cs="Times New Roman"/>
          <w:sz w:val="21"/>
          <w:szCs w:val="21"/>
        </w:rPr>
        <w:t>某</w:t>
      </w:r>
      <w:r w:rsidRPr="00050546">
        <w:rPr>
          <w:rFonts w:cs="Times New Roman"/>
          <w:sz w:val="21"/>
          <w:szCs w:val="21"/>
        </w:rPr>
        <w:t>高校教</w:t>
      </w:r>
      <w:r w:rsidR="00450CF9" w:rsidRPr="00050546">
        <w:rPr>
          <w:rFonts w:cs="Times New Roman"/>
          <w:sz w:val="21"/>
          <w:szCs w:val="21"/>
        </w:rPr>
        <w:t>学区，位于中国历史文化名城、全国文明城市赣州市，</w:t>
      </w:r>
      <w:r w:rsidR="00ED08E1" w:rsidRPr="00050546">
        <w:rPr>
          <w:rFonts w:cs="Times New Roman" w:hint="eastAsia"/>
          <w:sz w:val="21"/>
          <w:szCs w:val="21"/>
        </w:rPr>
        <w:t>其建筑</w:t>
      </w:r>
      <w:r w:rsidR="00450CF9" w:rsidRPr="00050546">
        <w:rPr>
          <w:rFonts w:cs="Times New Roman"/>
          <w:sz w:val="21"/>
          <w:szCs w:val="21"/>
        </w:rPr>
        <w:t>主入口面向</w:t>
      </w:r>
      <w:r w:rsidRPr="00050546">
        <w:rPr>
          <w:rFonts w:cs="Times New Roman"/>
          <w:sz w:val="21"/>
          <w:szCs w:val="21"/>
        </w:rPr>
        <w:t>城市</w:t>
      </w:r>
      <w:r w:rsidR="00450CF9" w:rsidRPr="00050546">
        <w:rPr>
          <w:rFonts w:cs="Times New Roman"/>
          <w:sz w:val="21"/>
          <w:szCs w:val="21"/>
        </w:rPr>
        <w:t>交通</w:t>
      </w:r>
      <w:r w:rsidRPr="00050546">
        <w:rPr>
          <w:rFonts w:cs="Times New Roman"/>
          <w:sz w:val="21"/>
          <w:szCs w:val="21"/>
        </w:rPr>
        <w:t>主干道</w:t>
      </w:r>
      <w:r w:rsidR="00732AE3" w:rsidRPr="00050546">
        <w:rPr>
          <w:rFonts w:cs="Times New Roman"/>
          <w:sz w:val="21"/>
          <w:szCs w:val="21"/>
        </w:rPr>
        <w:t>，</w:t>
      </w:r>
      <w:r w:rsidR="00ED08E1" w:rsidRPr="00050546">
        <w:rPr>
          <w:rFonts w:cs="Times New Roman"/>
          <w:sz w:val="21"/>
          <w:szCs w:val="21"/>
        </w:rPr>
        <w:t>深受道路交通噪声影响。</w:t>
      </w:r>
    </w:p>
    <w:p w14:paraId="22645A13" w14:textId="7473D240" w:rsidR="007404E1" w:rsidRPr="00050546" w:rsidRDefault="00DB4AF4" w:rsidP="00050546">
      <w:pPr>
        <w:pStyle w:val="21"/>
        <w:adjustRightInd w:val="0"/>
        <w:snapToGrid w:val="0"/>
        <w:spacing w:line="360" w:lineRule="exact"/>
        <w:ind w:firstLine="420"/>
        <w:rPr>
          <w:rFonts w:cs="Times New Roman"/>
          <w:sz w:val="21"/>
          <w:szCs w:val="21"/>
        </w:rPr>
      </w:pPr>
      <w:r w:rsidRPr="00050546">
        <w:rPr>
          <w:rFonts w:cs="Times New Roman" w:hint="eastAsia"/>
          <w:sz w:val="21"/>
          <w:szCs w:val="21"/>
        </w:rPr>
        <w:t>为更好了解教</w:t>
      </w:r>
      <w:proofErr w:type="gramStart"/>
      <w:r w:rsidRPr="00050546">
        <w:rPr>
          <w:rFonts w:cs="Times New Roman" w:hint="eastAsia"/>
          <w:sz w:val="21"/>
          <w:szCs w:val="21"/>
        </w:rPr>
        <w:t>学区声</w:t>
      </w:r>
      <w:proofErr w:type="gramEnd"/>
      <w:r w:rsidRPr="00050546">
        <w:rPr>
          <w:rFonts w:cs="Times New Roman" w:hint="eastAsia"/>
          <w:sz w:val="21"/>
          <w:szCs w:val="21"/>
        </w:rPr>
        <w:t>环境现状以及影响因素，采取定点测量方法，在研究对象内部选择了具有代表性的测点。</w:t>
      </w:r>
      <w:r w:rsidR="00732AE3" w:rsidRPr="00050546">
        <w:rPr>
          <w:rFonts w:cs="Times New Roman"/>
          <w:sz w:val="21"/>
          <w:szCs w:val="21"/>
        </w:rPr>
        <w:t>监测布点依次按照一定的</w:t>
      </w:r>
      <w:r w:rsidR="003C672A" w:rsidRPr="00050546">
        <w:rPr>
          <w:rFonts w:cs="Times New Roman"/>
          <w:sz w:val="21"/>
          <w:szCs w:val="21"/>
        </w:rPr>
        <w:t>距离和不同类型下垫面，由近到远，布设四个梯度，共六个监测点</w:t>
      </w:r>
      <w:r w:rsidR="007404E1" w:rsidRPr="00050546">
        <w:rPr>
          <w:rFonts w:cs="Times New Roman"/>
          <w:sz w:val="21"/>
          <w:szCs w:val="21"/>
        </w:rPr>
        <w:t>。</w:t>
      </w:r>
      <w:r w:rsidR="007906CC" w:rsidRPr="00050546">
        <w:rPr>
          <w:rFonts w:cs="Times New Roman" w:hint="eastAsia"/>
          <w:sz w:val="21"/>
          <w:szCs w:val="21"/>
        </w:rPr>
        <w:t>1</w:t>
      </w:r>
      <w:r w:rsidR="007906CC" w:rsidRPr="00050546">
        <w:rPr>
          <w:rFonts w:cs="Times New Roman" w:hint="eastAsia"/>
          <w:sz w:val="21"/>
          <w:szCs w:val="21"/>
        </w:rPr>
        <w:t>号</w:t>
      </w:r>
      <w:r w:rsidR="00DC1D61" w:rsidRPr="00050546">
        <w:rPr>
          <w:rFonts w:cs="Times New Roman" w:hint="eastAsia"/>
          <w:sz w:val="21"/>
          <w:szCs w:val="21"/>
        </w:rPr>
        <w:t>测</w:t>
      </w:r>
      <w:r w:rsidR="007906CC" w:rsidRPr="00050546">
        <w:rPr>
          <w:rFonts w:cs="Times New Roman" w:hint="eastAsia"/>
          <w:sz w:val="21"/>
          <w:szCs w:val="21"/>
        </w:rPr>
        <w:t>点位于绿化带内；</w:t>
      </w:r>
      <w:r w:rsidR="007906CC" w:rsidRPr="00050546">
        <w:rPr>
          <w:rFonts w:cs="Times New Roman" w:hint="eastAsia"/>
          <w:sz w:val="21"/>
          <w:szCs w:val="21"/>
        </w:rPr>
        <w:t>2</w:t>
      </w:r>
      <w:r w:rsidR="007906CC" w:rsidRPr="00050546">
        <w:rPr>
          <w:rFonts w:cs="Times New Roman" w:hint="eastAsia"/>
          <w:sz w:val="21"/>
          <w:szCs w:val="21"/>
        </w:rPr>
        <w:t>号与</w:t>
      </w:r>
      <w:r w:rsidR="007906CC" w:rsidRPr="00050546">
        <w:rPr>
          <w:rFonts w:cs="Times New Roman" w:hint="eastAsia"/>
          <w:sz w:val="21"/>
          <w:szCs w:val="21"/>
        </w:rPr>
        <w:t>3</w:t>
      </w:r>
      <w:r w:rsidR="007906CC" w:rsidRPr="00050546">
        <w:rPr>
          <w:rFonts w:cs="Times New Roman" w:hint="eastAsia"/>
          <w:sz w:val="21"/>
          <w:szCs w:val="21"/>
        </w:rPr>
        <w:t>号</w:t>
      </w:r>
      <w:r w:rsidR="00DC1D61" w:rsidRPr="00050546">
        <w:rPr>
          <w:rFonts w:cs="Times New Roman" w:hint="eastAsia"/>
          <w:sz w:val="21"/>
          <w:szCs w:val="21"/>
        </w:rPr>
        <w:t>测</w:t>
      </w:r>
      <w:r w:rsidR="007906CC" w:rsidRPr="00050546">
        <w:rPr>
          <w:rFonts w:cs="Times New Roman" w:hint="eastAsia"/>
          <w:sz w:val="21"/>
          <w:szCs w:val="21"/>
        </w:rPr>
        <w:t>点</w:t>
      </w:r>
      <w:r w:rsidR="003B44EA" w:rsidRPr="00050546">
        <w:rPr>
          <w:rFonts w:cs="Times New Roman" w:hint="eastAsia"/>
          <w:sz w:val="21"/>
          <w:szCs w:val="21"/>
        </w:rPr>
        <w:t>距离为第二</w:t>
      </w:r>
      <w:r w:rsidR="007906CC" w:rsidRPr="00050546">
        <w:rPr>
          <w:rFonts w:cs="Times New Roman" w:hint="eastAsia"/>
          <w:sz w:val="21"/>
          <w:szCs w:val="21"/>
        </w:rPr>
        <w:t>梯度</w:t>
      </w:r>
      <w:r w:rsidR="00C366D7" w:rsidRPr="00050546">
        <w:rPr>
          <w:rFonts w:cs="Times New Roman" w:hint="eastAsia"/>
          <w:sz w:val="21"/>
          <w:szCs w:val="21"/>
        </w:rPr>
        <w:t>，</w:t>
      </w:r>
      <w:r w:rsidR="00DC1D61" w:rsidRPr="00050546">
        <w:rPr>
          <w:rFonts w:cs="Times New Roman" w:hint="eastAsia"/>
          <w:sz w:val="21"/>
          <w:szCs w:val="21"/>
        </w:rPr>
        <w:t>位于乔木后侧；</w:t>
      </w:r>
      <w:r w:rsidR="00DC1D61" w:rsidRPr="00050546">
        <w:rPr>
          <w:rFonts w:cs="Times New Roman" w:hint="eastAsia"/>
          <w:sz w:val="21"/>
          <w:szCs w:val="21"/>
        </w:rPr>
        <w:t>4</w:t>
      </w:r>
      <w:r w:rsidR="00DC1D61" w:rsidRPr="00050546">
        <w:rPr>
          <w:rFonts w:cs="Times New Roman" w:hint="eastAsia"/>
          <w:sz w:val="21"/>
          <w:szCs w:val="21"/>
        </w:rPr>
        <w:t>号与</w:t>
      </w:r>
      <w:r w:rsidR="00DC1D61" w:rsidRPr="00050546">
        <w:rPr>
          <w:rFonts w:cs="Times New Roman" w:hint="eastAsia"/>
          <w:sz w:val="21"/>
          <w:szCs w:val="21"/>
        </w:rPr>
        <w:t>5</w:t>
      </w:r>
      <w:r w:rsidR="00DC1D61" w:rsidRPr="00050546">
        <w:rPr>
          <w:rFonts w:cs="Times New Roman" w:hint="eastAsia"/>
          <w:sz w:val="21"/>
          <w:szCs w:val="21"/>
        </w:rPr>
        <w:t>号测点</w:t>
      </w:r>
      <w:r w:rsidR="003B44EA" w:rsidRPr="00050546">
        <w:rPr>
          <w:rFonts w:cs="Times New Roman" w:hint="eastAsia"/>
          <w:sz w:val="21"/>
          <w:szCs w:val="21"/>
        </w:rPr>
        <w:t>距离为第三梯度，位于灌木丛中；第四梯度</w:t>
      </w:r>
      <w:r w:rsidR="007906CC" w:rsidRPr="00050546">
        <w:rPr>
          <w:rFonts w:cs="Times New Roman" w:hint="eastAsia"/>
          <w:sz w:val="21"/>
          <w:szCs w:val="21"/>
        </w:rPr>
        <w:t>6</w:t>
      </w:r>
      <w:r w:rsidR="007906CC" w:rsidRPr="00050546">
        <w:rPr>
          <w:rFonts w:cs="Times New Roman" w:hint="eastAsia"/>
          <w:sz w:val="21"/>
          <w:szCs w:val="21"/>
        </w:rPr>
        <w:t>号测点位于教学区</w:t>
      </w:r>
      <w:r w:rsidR="00ED08E1" w:rsidRPr="00050546">
        <w:rPr>
          <w:rFonts w:cs="Times New Roman" w:hint="eastAsia"/>
          <w:sz w:val="21"/>
          <w:szCs w:val="21"/>
        </w:rPr>
        <w:t>中部位置</w:t>
      </w:r>
      <w:r w:rsidR="00E174E4" w:rsidRPr="00050546">
        <w:rPr>
          <w:rFonts w:cs="Times New Roman" w:hint="eastAsia"/>
          <w:sz w:val="21"/>
          <w:szCs w:val="21"/>
        </w:rPr>
        <w:t>（</w:t>
      </w:r>
      <w:r w:rsidR="00E174E4" w:rsidRPr="00050546">
        <w:rPr>
          <w:rFonts w:cs="Times New Roman"/>
          <w:sz w:val="21"/>
          <w:szCs w:val="21"/>
        </w:rPr>
        <w:t>见</w:t>
      </w:r>
      <w:r w:rsidR="00E174E4" w:rsidRPr="00050546">
        <w:rPr>
          <w:rFonts w:cs="Times New Roman" w:hint="eastAsia"/>
          <w:sz w:val="21"/>
          <w:szCs w:val="21"/>
        </w:rPr>
        <w:t>图</w:t>
      </w:r>
      <w:r w:rsidR="00E174E4" w:rsidRPr="00050546">
        <w:rPr>
          <w:rFonts w:cs="Times New Roman" w:hint="eastAsia"/>
          <w:sz w:val="21"/>
          <w:szCs w:val="21"/>
        </w:rPr>
        <w:t>1</w:t>
      </w:r>
      <w:r w:rsidR="00E174E4" w:rsidRPr="00050546">
        <w:rPr>
          <w:rFonts w:cs="Times New Roman" w:hint="eastAsia"/>
          <w:sz w:val="21"/>
          <w:szCs w:val="21"/>
        </w:rPr>
        <w:t>）</w:t>
      </w:r>
      <w:r w:rsidR="0043755B" w:rsidRPr="00050546">
        <w:rPr>
          <w:rFonts w:cs="Times New Roman" w:hint="eastAsia"/>
          <w:sz w:val="21"/>
          <w:szCs w:val="21"/>
        </w:rPr>
        <w:t>。</w:t>
      </w:r>
    </w:p>
    <w:p w14:paraId="5E7815CB" w14:textId="10BF2A71" w:rsidR="00237C47" w:rsidRPr="00050546" w:rsidRDefault="003810E9" w:rsidP="00050546">
      <w:pPr>
        <w:jc w:val="center"/>
        <w:rPr>
          <w:rFonts w:cs="Times New Roman"/>
          <w:szCs w:val="21"/>
        </w:rPr>
      </w:pPr>
      <w:r>
        <w:rPr>
          <w:szCs w:val="21"/>
        </w:rPr>
        <w:lastRenderedPageBreak/>
        <w:pict w14:anchorId="5D7E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37.25pt;mso-position-horizontal-relative:text;mso-position-vertical:absolute;mso-position-vertical-relative:text" o:allowoverlap="f">
            <v:imagedata r:id="rId8" o:title="平立面图"/>
          </v:shape>
        </w:pict>
      </w:r>
    </w:p>
    <w:p w14:paraId="4E1EECC0" w14:textId="68E57145" w:rsidR="00237C47" w:rsidRPr="00050546" w:rsidRDefault="003B44EA" w:rsidP="0043755B">
      <w:pPr>
        <w:pStyle w:val="21"/>
        <w:ind w:firstLineChars="294" w:firstLine="620"/>
        <w:jc w:val="center"/>
        <w:rPr>
          <w:rFonts w:eastAsiaTheme="minorEastAsia"/>
          <w:b/>
          <w:sz w:val="21"/>
          <w:szCs w:val="21"/>
        </w:rPr>
      </w:pPr>
      <w:r w:rsidRPr="00050546">
        <w:rPr>
          <w:rFonts w:eastAsiaTheme="minorEastAsia" w:hint="eastAsia"/>
          <w:b/>
          <w:sz w:val="21"/>
          <w:szCs w:val="21"/>
        </w:rPr>
        <w:t>图</w:t>
      </w:r>
      <w:r w:rsidRPr="00050546">
        <w:rPr>
          <w:rFonts w:eastAsiaTheme="minorEastAsia" w:hint="eastAsia"/>
          <w:b/>
          <w:sz w:val="21"/>
          <w:szCs w:val="21"/>
        </w:rPr>
        <w:t>1</w:t>
      </w:r>
      <w:r w:rsidRPr="00050546">
        <w:rPr>
          <w:rFonts w:eastAsiaTheme="minorEastAsia"/>
          <w:b/>
          <w:sz w:val="21"/>
          <w:szCs w:val="21"/>
        </w:rPr>
        <w:t xml:space="preserve"> </w:t>
      </w:r>
      <w:r w:rsidRPr="00050546">
        <w:rPr>
          <w:rFonts w:eastAsiaTheme="minorEastAsia" w:hint="eastAsia"/>
          <w:b/>
          <w:sz w:val="21"/>
          <w:szCs w:val="21"/>
        </w:rPr>
        <w:t>监测布点平</w:t>
      </w:r>
      <w:r w:rsidR="00E174E4" w:rsidRPr="00050546">
        <w:rPr>
          <w:rFonts w:eastAsiaTheme="minorEastAsia" w:hint="eastAsia"/>
          <w:b/>
          <w:sz w:val="21"/>
          <w:szCs w:val="21"/>
        </w:rPr>
        <w:t>面及</w:t>
      </w:r>
      <w:r w:rsidR="0043755B" w:rsidRPr="00050546">
        <w:rPr>
          <w:rFonts w:eastAsiaTheme="minorEastAsia" w:hint="eastAsia"/>
          <w:b/>
          <w:sz w:val="21"/>
          <w:szCs w:val="21"/>
        </w:rPr>
        <w:t>立</w:t>
      </w:r>
      <w:r w:rsidRPr="00050546">
        <w:rPr>
          <w:rFonts w:eastAsiaTheme="minorEastAsia" w:hint="eastAsia"/>
          <w:b/>
          <w:sz w:val="21"/>
          <w:szCs w:val="21"/>
        </w:rPr>
        <w:t>面示意图</w:t>
      </w:r>
    </w:p>
    <w:p w14:paraId="7EE05E85" w14:textId="0A4EA22E" w:rsidR="007404E1" w:rsidRPr="00050546" w:rsidRDefault="00941965" w:rsidP="00050546">
      <w:pPr>
        <w:adjustRightInd w:val="0"/>
        <w:snapToGrid w:val="0"/>
        <w:spacing w:line="360" w:lineRule="exact"/>
        <w:rPr>
          <w:b/>
          <w:bCs/>
          <w:szCs w:val="21"/>
        </w:rPr>
      </w:pPr>
      <w:r w:rsidRPr="00050546">
        <w:rPr>
          <w:rFonts w:hint="eastAsia"/>
          <w:b/>
          <w:bCs/>
          <w:szCs w:val="21"/>
        </w:rPr>
        <w:t>1.</w:t>
      </w:r>
      <w:r w:rsidRPr="00050546">
        <w:rPr>
          <w:b/>
          <w:bCs/>
          <w:szCs w:val="21"/>
        </w:rPr>
        <w:t xml:space="preserve">2 </w:t>
      </w:r>
      <w:r w:rsidR="007404E1" w:rsidRPr="00050546">
        <w:rPr>
          <w:b/>
          <w:bCs/>
          <w:szCs w:val="21"/>
        </w:rPr>
        <w:t>监测方法</w:t>
      </w:r>
      <w:r w:rsidR="00732AE3" w:rsidRPr="00050546">
        <w:rPr>
          <w:b/>
          <w:bCs/>
          <w:szCs w:val="21"/>
        </w:rPr>
        <w:t>与评价标准</w:t>
      </w:r>
    </w:p>
    <w:p w14:paraId="0097096F" w14:textId="3932CC18" w:rsidR="007404E1" w:rsidRPr="00050546" w:rsidRDefault="007404E1" w:rsidP="00050546">
      <w:pPr>
        <w:pStyle w:val="21"/>
        <w:adjustRightInd w:val="0"/>
        <w:snapToGrid w:val="0"/>
        <w:spacing w:line="360" w:lineRule="exact"/>
        <w:ind w:firstLine="420"/>
        <w:rPr>
          <w:rFonts w:cs="Times New Roman"/>
          <w:sz w:val="21"/>
          <w:szCs w:val="21"/>
        </w:rPr>
      </w:pPr>
      <w:r w:rsidRPr="00050546">
        <w:rPr>
          <w:rFonts w:cs="Times New Roman"/>
          <w:sz w:val="21"/>
          <w:szCs w:val="21"/>
        </w:rPr>
        <w:t>使用台湾泰</w:t>
      </w:r>
      <w:proofErr w:type="gramStart"/>
      <w:r w:rsidRPr="00050546">
        <w:rPr>
          <w:rFonts w:cs="Times New Roman"/>
          <w:sz w:val="21"/>
          <w:szCs w:val="21"/>
        </w:rPr>
        <w:t>仕</w:t>
      </w:r>
      <w:proofErr w:type="gramEnd"/>
      <w:r w:rsidRPr="00050546">
        <w:rPr>
          <w:rFonts w:cs="Times New Roman"/>
          <w:sz w:val="21"/>
          <w:szCs w:val="21"/>
        </w:rPr>
        <w:t xml:space="preserve"> TES-1352H </w:t>
      </w:r>
      <w:r w:rsidRPr="00050546">
        <w:rPr>
          <w:rFonts w:cs="Times New Roman"/>
          <w:sz w:val="21"/>
          <w:szCs w:val="21"/>
        </w:rPr>
        <w:t>记忆式分贝计，</w:t>
      </w:r>
      <w:r w:rsidR="00546C1C" w:rsidRPr="00050546">
        <w:rPr>
          <w:rFonts w:cs="Times New Roman"/>
          <w:sz w:val="21"/>
          <w:szCs w:val="21"/>
        </w:rPr>
        <w:t>在</w:t>
      </w:r>
      <w:r w:rsidR="00546C1C" w:rsidRPr="00050546">
        <w:rPr>
          <w:rFonts w:cs="Times New Roman"/>
          <w:sz w:val="21"/>
          <w:szCs w:val="21"/>
        </w:rPr>
        <w:t>2019</w:t>
      </w:r>
      <w:r w:rsidR="00546C1C" w:rsidRPr="00050546">
        <w:rPr>
          <w:rFonts w:cs="Times New Roman"/>
          <w:sz w:val="21"/>
          <w:szCs w:val="21"/>
        </w:rPr>
        <w:t>年夏季某工作日与休息日进行测定。</w:t>
      </w:r>
      <w:r w:rsidR="00E336B9" w:rsidRPr="00050546">
        <w:rPr>
          <w:rFonts w:cs="Times New Roman"/>
          <w:sz w:val="21"/>
          <w:szCs w:val="21"/>
        </w:rPr>
        <w:t>传声器距离地面不小于</w:t>
      </w:r>
      <w:r w:rsidR="00E336B9" w:rsidRPr="00050546">
        <w:rPr>
          <w:rFonts w:cs="Times New Roman"/>
          <w:sz w:val="21"/>
          <w:szCs w:val="21"/>
        </w:rPr>
        <w:t>1.2m</w:t>
      </w:r>
      <w:r w:rsidR="00E336B9" w:rsidRPr="00050546">
        <w:rPr>
          <w:rFonts w:cs="Times New Roman"/>
          <w:sz w:val="21"/>
          <w:szCs w:val="21"/>
        </w:rPr>
        <w:t>，</w:t>
      </w:r>
      <w:r w:rsidR="00E174E4" w:rsidRPr="00050546">
        <w:rPr>
          <w:rFonts w:cs="Times New Roman"/>
          <w:sz w:val="21"/>
          <w:szCs w:val="21"/>
        </w:rPr>
        <w:t>数据记录</w:t>
      </w:r>
      <w:r w:rsidR="00732AE3" w:rsidRPr="00050546">
        <w:rPr>
          <w:rFonts w:cs="Times New Roman"/>
          <w:sz w:val="21"/>
          <w:szCs w:val="21"/>
        </w:rPr>
        <w:t>间隔为一秒，利用计算机软件记录一次瞬时</w:t>
      </w:r>
      <w:r w:rsidR="00732AE3" w:rsidRPr="00050546">
        <w:rPr>
          <w:rFonts w:cs="Times New Roman"/>
          <w:sz w:val="21"/>
          <w:szCs w:val="21"/>
        </w:rPr>
        <w:t>A</w:t>
      </w:r>
      <w:r w:rsidR="00732AE3" w:rsidRPr="00050546">
        <w:rPr>
          <w:rFonts w:cs="Times New Roman"/>
          <w:sz w:val="21"/>
          <w:szCs w:val="21"/>
        </w:rPr>
        <w:t>等级，连续直读</w:t>
      </w:r>
      <w:r w:rsidR="00732AE3" w:rsidRPr="00050546">
        <w:rPr>
          <w:rFonts w:cs="Times New Roman"/>
          <w:sz w:val="21"/>
          <w:szCs w:val="21"/>
        </w:rPr>
        <w:t>54000</w:t>
      </w:r>
      <w:r w:rsidR="00732AE3" w:rsidRPr="00050546">
        <w:rPr>
          <w:rFonts w:cs="Times New Roman"/>
          <w:sz w:val="21"/>
          <w:szCs w:val="21"/>
        </w:rPr>
        <w:t>个数据</w:t>
      </w:r>
      <w:r w:rsidR="000C4796" w:rsidRPr="00050546">
        <w:rPr>
          <w:rFonts w:cs="Times New Roman"/>
          <w:sz w:val="21"/>
          <w:szCs w:val="21"/>
          <w:vertAlign w:val="superscript"/>
        </w:rPr>
        <w:t>[</w:t>
      </w:r>
      <w:r w:rsidR="000C4796" w:rsidRPr="00050546">
        <w:rPr>
          <w:rFonts w:cs="Times New Roman" w:hint="eastAsia"/>
          <w:sz w:val="21"/>
          <w:szCs w:val="21"/>
          <w:vertAlign w:val="superscript"/>
        </w:rPr>
        <w:t>7</w:t>
      </w:r>
      <w:r w:rsidR="00E336B9" w:rsidRPr="00050546">
        <w:rPr>
          <w:rFonts w:cs="Times New Roman"/>
          <w:sz w:val="21"/>
          <w:szCs w:val="21"/>
          <w:vertAlign w:val="superscript"/>
        </w:rPr>
        <w:t>]</w:t>
      </w:r>
      <w:r w:rsidR="00732AE3" w:rsidRPr="00050546">
        <w:rPr>
          <w:rFonts w:cs="Times New Roman"/>
          <w:sz w:val="21"/>
          <w:szCs w:val="21"/>
        </w:rPr>
        <w:t>。</w:t>
      </w:r>
    </w:p>
    <w:p w14:paraId="3D519734" w14:textId="48FF08A4" w:rsidR="007404E1" w:rsidRPr="00050546" w:rsidRDefault="007404E1" w:rsidP="00050546">
      <w:pPr>
        <w:pStyle w:val="21"/>
        <w:adjustRightInd w:val="0"/>
        <w:snapToGrid w:val="0"/>
        <w:spacing w:line="360" w:lineRule="exact"/>
        <w:ind w:firstLine="420"/>
        <w:rPr>
          <w:rFonts w:cs="Times New Roman"/>
          <w:sz w:val="21"/>
          <w:szCs w:val="21"/>
        </w:rPr>
      </w:pPr>
      <w:r w:rsidRPr="00050546">
        <w:rPr>
          <w:rFonts w:cs="Times New Roman"/>
          <w:sz w:val="21"/>
          <w:szCs w:val="21"/>
        </w:rPr>
        <w:t>采用的标准为《声环境质量标准》（</w:t>
      </w:r>
      <w:r w:rsidR="00AF5146" w:rsidRPr="00050546">
        <w:rPr>
          <w:rFonts w:cs="Times New Roman"/>
          <w:sz w:val="21"/>
          <w:szCs w:val="21"/>
        </w:rPr>
        <w:t>GB3095</w:t>
      </w:r>
      <w:r w:rsidRPr="00050546">
        <w:rPr>
          <w:rFonts w:cs="Times New Roman"/>
          <w:sz w:val="21"/>
          <w:szCs w:val="21"/>
        </w:rPr>
        <w:t>-2008</w:t>
      </w:r>
      <w:r w:rsidRPr="00050546">
        <w:rPr>
          <w:rFonts w:cs="Times New Roman"/>
          <w:sz w:val="21"/>
          <w:szCs w:val="21"/>
        </w:rPr>
        <w:t>）和《社会生活环境噪声排放标准》（</w:t>
      </w:r>
      <w:r w:rsidRPr="00050546">
        <w:rPr>
          <w:rFonts w:cs="Times New Roman"/>
          <w:sz w:val="21"/>
          <w:szCs w:val="21"/>
        </w:rPr>
        <w:t>GB22337-2008</w:t>
      </w:r>
      <w:r w:rsidRPr="00050546">
        <w:rPr>
          <w:rFonts w:cs="Times New Roman"/>
          <w:sz w:val="21"/>
          <w:szCs w:val="21"/>
        </w:rPr>
        <w:t>）。高校教学</w:t>
      </w:r>
      <w:proofErr w:type="gramStart"/>
      <w:r w:rsidRPr="00050546">
        <w:rPr>
          <w:rFonts w:cs="Times New Roman"/>
          <w:sz w:val="21"/>
          <w:szCs w:val="21"/>
        </w:rPr>
        <w:t>区性质</w:t>
      </w:r>
      <w:proofErr w:type="gramEnd"/>
      <w:r w:rsidRPr="00050546">
        <w:rPr>
          <w:rFonts w:cs="Times New Roman"/>
          <w:sz w:val="21"/>
          <w:szCs w:val="21"/>
        </w:rPr>
        <w:t>为文教区域，属于</w:t>
      </w:r>
      <w:r w:rsidRPr="00050546">
        <w:rPr>
          <w:rFonts w:cs="Times New Roman"/>
          <w:sz w:val="21"/>
          <w:szCs w:val="21"/>
        </w:rPr>
        <w:t>1</w:t>
      </w:r>
      <w:r w:rsidRPr="00050546">
        <w:rPr>
          <w:rFonts w:cs="Times New Roman"/>
          <w:sz w:val="21"/>
          <w:szCs w:val="21"/>
        </w:rPr>
        <w:t>类功能区，即昼间噪声限值为</w:t>
      </w:r>
      <w:r w:rsidRPr="00050546">
        <w:rPr>
          <w:rFonts w:cs="Times New Roman"/>
          <w:sz w:val="21"/>
          <w:szCs w:val="21"/>
        </w:rPr>
        <w:t>55dB</w:t>
      </w:r>
      <w:r w:rsidRPr="00050546">
        <w:rPr>
          <w:rFonts w:cs="Times New Roman"/>
          <w:sz w:val="21"/>
          <w:szCs w:val="21"/>
        </w:rPr>
        <w:t>，夜间噪声限值为</w:t>
      </w:r>
      <w:r w:rsidRPr="00050546">
        <w:rPr>
          <w:rFonts w:cs="Times New Roman"/>
          <w:sz w:val="21"/>
          <w:szCs w:val="21"/>
        </w:rPr>
        <w:t>45dB</w:t>
      </w:r>
      <w:r w:rsidR="000C4796" w:rsidRPr="00050546">
        <w:rPr>
          <w:rFonts w:cs="Times New Roman"/>
          <w:sz w:val="21"/>
          <w:szCs w:val="21"/>
          <w:vertAlign w:val="superscript"/>
        </w:rPr>
        <w:t>[</w:t>
      </w:r>
      <w:r w:rsidR="000C4796" w:rsidRPr="00050546">
        <w:rPr>
          <w:rFonts w:cs="Times New Roman" w:hint="eastAsia"/>
          <w:sz w:val="21"/>
          <w:szCs w:val="21"/>
          <w:vertAlign w:val="superscript"/>
        </w:rPr>
        <w:t>8</w:t>
      </w:r>
      <w:r w:rsidR="009A7DD7" w:rsidRPr="00050546">
        <w:rPr>
          <w:rFonts w:cs="Times New Roman"/>
          <w:sz w:val="21"/>
          <w:szCs w:val="21"/>
          <w:vertAlign w:val="superscript"/>
        </w:rPr>
        <w:t>]</w:t>
      </w:r>
      <w:r w:rsidRPr="00050546">
        <w:rPr>
          <w:rFonts w:cs="Times New Roman"/>
          <w:sz w:val="21"/>
          <w:szCs w:val="21"/>
        </w:rPr>
        <w:t>。交通噪声是一种随时间起伏的随机噪声，使用累积分布声级</w:t>
      </w:r>
      <w:r w:rsidRPr="00050546">
        <w:rPr>
          <w:rFonts w:cs="Times New Roman"/>
          <w:sz w:val="21"/>
          <w:szCs w:val="21"/>
        </w:rPr>
        <w:t>L</w:t>
      </w:r>
      <w:r w:rsidRPr="00050546">
        <w:rPr>
          <w:rFonts w:cs="Times New Roman"/>
          <w:sz w:val="21"/>
          <w:szCs w:val="21"/>
          <w:vertAlign w:val="subscript"/>
        </w:rPr>
        <w:t>N</w:t>
      </w:r>
      <w:r w:rsidRPr="00050546">
        <w:rPr>
          <w:rFonts w:cs="Times New Roman"/>
          <w:sz w:val="21"/>
          <w:szCs w:val="21"/>
        </w:rPr>
        <w:t>进行衡量，将统计的瞬时等效声级以升序排列取第</w:t>
      </w:r>
      <w:r w:rsidRPr="00050546">
        <w:rPr>
          <w:rFonts w:cs="Times New Roman"/>
          <w:sz w:val="21"/>
          <w:szCs w:val="21"/>
        </w:rPr>
        <w:t>10</w:t>
      </w:r>
      <w:r w:rsidRPr="00050546">
        <w:rPr>
          <w:rFonts w:cs="Times New Roman"/>
          <w:sz w:val="21"/>
          <w:szCs w:val="21"/>
        </w:rPr>
        <w:t>、</w:t>
      </w:r>
      <w:r w:rsidRPr="00050546">
        <w:rPr>
          <w:rFonts w:cs="Times New Roman"/>
          <w:sz w:val="21"/>
          <w:szCs w:val="21"/>
        </w:rPr>
        <w:t>50</w:t>
      </w:r>
      <w:r w:rsidRPr="00050546">
        <w:rPr>
          <w:rFonts w:cs="Times New Roman"/>
          <w:sz w:val="21"/>
          <w:szCs w:val="21"/>
        </w:rPr>
        <w:t>、</w:t>
      </w:r>
      <w:r w:rsidRPr="00050546">
        <w:rPr>
          <w:rFonts w:cs="Times New Roman"/>
          <w:sz w:val="21"/>
          <w:szCs w:val="21"/>
        </w:rPr>
        <w:t>90</w:t>
      </w:r>
      <w:r w:rsidRPr="00050546">
        <w:rPr>
          <w:rFonts w:cs="Times New Roman"/>
          <w:sz w:val="21"/>
          <w:szCs w:val="21"/>
        </w:rPr>
        <w:t>个值，并按下式求出等效声级</w:t>
      </w:r>
      <w:proofErr w:type="spellStart"/>
      <w:r w:rsidRPr="00050546">
        <w:rPr>
          <w:rFonts w:cs="Times New Roman"/>
          <w:sz w:val="21"/>
          <w:szCs w:val="21"/>
        </w:rPr>
        <w:t>Leq</w:t>
      </w:r>
      <w:proofErr w:type="spellEnd"/>
      <w:r w:rsidR="000C4796" w:rsidRPr="00050546">
        <w:rPr>
          <w:rFonts w:cs="Times New Roman"/>
          <w:sz w:val="21"/>
          <w:szCs w:val="21"/>
          <w:vertAlign w:val="superscript"/>
        </w:rPr>
        <w:t>[</w:t>
      </w:r>
      <w:r w:rsidR="000C4796" w:rsidRPr="00050546">
        <w:rPr>
          <w:rFonts w:cs="Times New Roman" w:hint="eastAsia"/>
          <w:sz w:val="21"/>
          <w:szCs w:val="21"/>
          <w:vertAlign w:val="superscript"/>
        </w:rPr>
        <w:t>9</w:t>
      </w:r>
      <w:r w:rsidRPr="00050546">
        <w:rPr>
          <w:rFonts w:cs="Times New Roman"/>
          <w:sz w:val="21"/>
          <w:szCs w:val="21"/>
          <w:vertAlign w:val="superscript"/>
        </w:rPr>
        <w:t>]</w:t>
      </w:r>
      <w:r w:rsidRPr="00050546">
        <w:rPr>
          <w:rFonts w:cs="Times New Roman"/>
          <w:sz w:val="21"/>
          <w:szCs w:val="21"/>
        </w:rPr>
        <w:t>。</w:t>
      </w:r>
    </w:p>
    <w:p w14:paraId="7E22825A" w14:textId="3A0D8B26" w:rsidR="007404E1" w:rsidRPr="00050546" w:rsidRDefault="00050546" w:rsidP="00050546">
      <w:pPr>
        <w:adjustRightInd w:val="0"/>
        <w:snapToGrid w:val="0"/>
        <w:spacing w:line="240" w:lineRule="auto"/>
        <w:ind w:firstLineChars="200" w:firstLine="420"/>
        <w:jc w:val="center"/>
        <w:rPr>
          <w:rFonts w:cs="Times New Roman"/>
          <w:szCs w:val="21"/>
        </w:rPr>
      </w:pPr>
      <w:r w:rsidRPr="00050546">
        <w:rPr>
          <w:rFonts w:cs="Times New Roman"/>
          <w:position w:val="-24"/>
          <w:szCs w:val="21"/>
        </w:rPr>
        <w:object w:dxaOrig="2520" w:dyaOrig="760" w14:anchorId="1FA59EE6">
          <v:shape id="_x0000_i1026" type="#_x0000_t75" style="width:106.5pt;height:32.25pt" o:ole="">
            <v:imagedata r:id="rId9" o:title=""/>
          </v:shape>
          <o:OLEObject Type="Embed" ProgID="Equation.DSMT4" ShapeID="_x0000_i1026" DrawAspect="Content" ObjectID="_1649223650" r:id="rId10"/>
        </w:object>
      </w:r>
    </w:p>
    <w:p w14:paraId="0CEFA18C" w14:textId="77777777" w:rsidR="007404E1" w:rsidRPr="00050546" w:rsidRDefault="007404E1" w:rsidP="00050546">
      <w:pPr>
        <w:pStyle w:val="21"/>
        <w:adjustRightInd w:val="0"/>
        <w:snapToGrid w:val="0"/>
        <w:spacing w:line="360" w:lineRule="exact"/>
        <w:ind w:firstLine="420"/>
        <w:rPr>
          <w:rFonts w:cs="Times New Roman"/>
          <w:sz w:val="21"/>
          <w:szCs w:val="21"/>
        </w:rPr>
      </w:pPr>
      <w:r w:rsidRPr="00050546">
        <w:rPr>
          <w:rFonts w:cs="Times New Roman"/>
          <w:sz w:val="21"/>
          <w:szCs w:val="21"/>
        </w:rPr>
        <w:t>式中，</w:t>
      </w:r>
      <w:r w:rsidRPr="00050546">
        <w:rPr>
          <w:rFonts w:cs="Times New Roman"/>
          <w:sz w:val="21"/>
          <w:szCs w:val="21"/>
        </w:rPr>
        <w:t>L</w:t>
      </w:r>
      <w:r w:rsidRPr="00050546">
        <w:rPr>
          <w:rFonts w:cs="Times New Roman"/>
          <w:sz w:val="21"/>
          <w:szCs w:val="21"/>
          <w:vertAlign w:val="subscript"/>
        </w:rPr>
        <w:t>10</w:t>
      </w:r>
      <w:r w:rsidRPr="00050546">
        <w:rPr>
          <w:rFonts w:cs="Times New Roman"/>
          <w:sz w:val="21"/>
          <w:szCs w:val="21"/>
        </w:rPr>
        <w:t>表示</w:t>
      </w:r>
      <w:r w:rsidRPr="00050546">
        <w:rPr>
          <w:rFonts w:cs="Times New Roman"/>
          <w:sz w:val="21"/>
          <w:szCs w:val="21"/>
        </w:rPr>
        <w:t>10%</w:t>
      </w:r>
      <w:r w:rsidRPr="00050546">
        <w:rPr>
          <w:rFonts w:cs="Times New Roman"/>
          <w:sz w:val="21"/>
          <w:szCs w:val="21"/>
        </w:rPr>
        <w:t>的时间超过的噪声级，相当于噪声平均峰值；</w:t>
      </w:r>
      <w:r w:rsidRPr="00050546">
        <w:rPr>
          <w:rFonts w:cs="Times New Roman"/>
          <w:sz w:val="21"/>
          <w:szCs w:val="21"/>
        </w:rPr>
        <w:t>L</w:t>
      </w:r>
      <w:r w:rsidRPr="00050546">
        <w:rPr>
          <w:rFonts w:cs="Times New Roman"/>
          <w:sz w:val="21"/>
          <w:szCs w:val="21"/>
          <w:vertAlign w:val="subscript"/>
        </w:rPr>
        <w:t>50</w:t>
      </w:r>
      <w:r w:rsidRPr="00050546">
        <w:rPr>
          <w:rFonts w:cs="Times New Roman"/>
          <w:sz w:val="21"/>
          <w:szCs w:val="21"/>
        </w:rPr>
        <w:t>表示</w:t>
      </w:r>
      <w:r w:rsidRPr="00050546">
        <w:rPr>
          <w:rFonts w:cs="Times New Roman"/>
          <w:sz w:val="21"/>
          <w:szCs w:val="21"/>
        </w:rPr>
        <w:t>50%</w:t>
      </w:r>
      <w:r w:rsidRPr="00050546">
        <w:rPr>
          <w:rFonts w:cs="Times New Roman"/>
          <w:sz w:val="21"/>
          <w:szCs w:val="21"/>
        </w:rPr>
        <w:t>的时间超过的噪声级，相当于噪声平均值；</w:t>
      </w:r>
      <w:r w:rsidRPr="00050546">
        <w:rPr>
          <w:rFonts w:cs="Times New Roman"/>
          <w:sz w:val="21"/>
          <w:szCs w:val="21"/>
        </w:rPr>
        <w:t>L</w:t>
      </w:r>
      <w:r w:rsidRPr="00050546">
        <w:rPr>
          <w:rFonts w:cs="Times New Roman"/>
          <w:sz w:val="21"/>
          <w:szCs w:val="21"/>
          <w:vertAlign w:val="subscript"/>
        </w:rPr>
        <w:t>90</w:t>
      </w:r>
      <w:r w:rsidRPr="00050546">
        <w:rPr>
          <w:rFonts w:cs="Times New Roman"/>
          <w:sz w:val="21"/>
          <w:szCs w:val="21"/>
        </w:rPr>
        <w:t>表示</w:t>
      </w:r>
      <w:r w:rsidRPr="00050546">
        <w:rPr>
          <w:rFonts w:cs="Times New Roman"/>
          <w:sz w:val="21"/>
          <w:szCs w:val="21"/>
        </w:rPr>
        <w:t>90%</w:t>
      </w:r>
      <w:r w:rsidRPr="00050546">
        <w:rPr>
          <w:rFonts w:cs="Times New Roman"/>
          <w:sz w:val="21"/>
          <w:szCs w:val="21"/>
        </w:rPr>
        <w:t>的时间超过的噪声级，</w:t>
      </w:r>
      <w:r w:rsidR="009A7DD7" w:rsidRPr="00050546">
        <w:rPr>
          <w:rFonts w:cs="Times New Roman"/>
          <w:sz w:val="21"/>
          <w:szCs w:val="21"/>
        </w:rPr>
        <w:t>相当于噪声的</w:t>
      </w:r>
      <w:r w:rsidR="009F27A5" w:rsidRPr="00050546">
        <w:rPr>
          <w:rFonts w:cs="Times New Roman"/>
          <w:sz w:val="21"/>
          <w:szCs w:val="21"/>
        </w:rPr>
        <w:t>背景值</w:t>
      </w:r>
      <w:r w:rsidRPr="00050546">
        <w:rPr>
          <w:rFonts w:cs="Times New Roman"/>
          <w:sz w:val="21"/>
          <w:szCs w:val="21"/>
        </w:rPr>
        <w:t>。</w:t>
      </w:r>
    </w:p>
    <w:p w14:paraId="60152C3C" w14:textId="77777777" w:rsidR="005D6967" w:rsidRPr="00050546" w:rsidRDefault="00941965" w:rsidP="00050546">
      <w:pPr>
        <w:adjustRightInd w:val="0"/>
        <w:snapToGrid w:val="0"/>
        <w:spacing w:line="360" w:lineRule="exact"/>
        <w:rPr>
          <w:b/>
          <w:bCs/>
          <w:szCs w:val="21"/>
        </w:rPr>
      </w:pPr>
      <w:r w:rsidRPr="00050546">
        <w:rPr>
          <w:rFonts w:hint="eastAsia"/>
          <w:b/>
          <w:bCs/>
          <w:szCs w:val="21"/>
        </w:rPr>
        <w:t>2</w:t>
      </w:r>
      <w:r w:rsidRPr="00050546">
        <w:rPr>
          <w:b/>
          <w:bCs/>
          <w:szCs w:val="21"/>
        </w:rPr>
        <w:t xml:space="preserve"> </w:t>
      </w:r>
      <w:r w:rsidR="00424DE3" w:rsidRPr="00050546">
        <w:rPr>
          <w:b/>
          <w:bCs/>
          <w:szCs w:val="21"/>
        </w:rPr>
        <w:t>结果</w:t>
      </w:r>
      <w:r w:rsidR="005D6967" w:rsidRPr="00050546">
        <w:rPr>
          <w:b/>
          <w:bCs/>
          <w:szCs w:val="21"/>
        </w:rPr>
        <w:t>分析与讨论</w:t>
      </w:r>
    </w:p>
    <w:p w14:paraId="274ED25D" w14:textId="77777777" w:rsidR="00980F7C" w:rsidRPr="00050546" w:rsidRDefault="00941965" w:rsidP="00050546">
      <w:pPr>
        <w:adjustRightInd w:val="0"/>
        <w:snapToGrid w:val="0"/>
        <w:spacing w:line="360" w:lineRule="exact"/>
        <w:rPr>
          <w:b/>
          <w:bCs/>
          <w:szCs w:val="21"/>
        </w:rPr>
      </w:pPr>
      <w:r w:rsidRPr="00050546">
        <w:rPr>
          <w:rFonts w:hint="eastAsia"/>
          <w:b/>
          <w:bCs/>
          <w:szCs w:val="21"/>
        </w:rPr>
        <w:t>2</w:t>
      </w:r>
      <w:r w:rsidRPr="00050546">
        <w:rPr>
          <w:b/>
          <w:bCs/>
          <w:szCs w:val="21"/>
        </w:rPr>
        <w:t xml:space="preserve">.1 </w:t>
      </w:r>
      <w:r w:rsidR="00980F7C" w:rsidRPr="00050546">
        <w:rPr>
          <w:b/>
          <w:bCs/>
          <w:szCs w:val="21"/>
        </w:rPr>
        <w:t>噪音时间规律分析</w:t>
      </w:r>
    </w:p>
    <w:p w14:paraId="15E90817" w14:textId="1A7CBA4F" w:rsidR="00980F7C" w:rsidRPr="00050546" w:rsidRDefault="00980F7C" w:rsidP="00050546">
      <w:pPr>
        <w:pStyle w:val="21"/>
        <w:spacing w:line="360" w:lineRule="exact"/>
        <w:ind w:firstLine="420"/>
        <w:rPr>
          <w:rFonts w:cs="Times New Roman"/>
          <w:sz w:val="21"/>
          <w:szCs w:val="21"/>
        </w:rPr>
      </w:pPr>
      <w:r w:rsidRPr="00050546">
        <w:rPr>
          <w:rFonts w:cs="Times New Roman"/>
          <w:sz w:val="21"/>
          <w:szCs w:val="21"/>
        </w:rPr>
        <w:t>在</w:t>
      </w:r>
      <w:r w:rsidRPr="00050546">
        <w:rPr>
          <w:rFonts w:cs="Times New Roman"/>
          <w:sz w:val="21"/>
          <w:szCs w:val="21"/>
        </w:rPr>
        <w:t>7:00-10:00</w:t>
      </w:r>
      <w:r w:rsidRPr="00050546">
        <w:rPr>
          <w:rFonts w:cs="Times New Roman"/>
          <w:sz w:val="21"/>
          <w:szCs w:val="21"/>
        </w:rPr>
        <w:t>与</w:t>
      </w:r>
      <w:r w:rsidRPr="00050546">
        <w:rPr>
          <w:rFonts w:cs="Times New Roman"/>
          <w:sz w:val="21"/>
          <w:szCs w:val="21"/>
        </w:rPr>
        <w:t>16:00-19:00</w:t>
      </w:r>
      <w:r w:rsidRPr="00050546">
        <w:rPr>
          <w:rFonts w:cs="Times New Roman"/>
          <w:sz w:val="21"/>
          <w:szCs w:val="21"/>
        </w:rPr>
        <w:t>期间，</w:t>
      </w:r>
      <w:r w:rsidRPr="00050546">
        <w:rPr>
          <w:rFonts w:cs="Times New Roman"/>
          <w:sz w:val="21"/>
          <w:szCs w:val="21"/>
        </w:rPr>
        <w:t>6</w:t>
      </w:r>
      <w:r w:rsidRPr="00050546">
        <w:rPr>
          <w:rFonts w:cs="Times New Roman"/>
          <w:sz w:val="21"/>
          <w:szCs w:val="21"/>
        </w:rPr>
        <w:t>个监测点的连续</w:t>
      </w:r>
      <w:r w:rsidR="00B77D75" w:rsidRPr="00050546">
        <w:rPr>
          <w:rFonts w:cs="Times New Roman" w:hint="eastAsia"/>
          <w:sz w:val="21"/>
          <w:szCs w:val="21"/>
        </w:rPr>
        <w:t>等效</w:t>
      </w:r>
      <w:r w:rsidR="00B77D75" w:rsidRPr="00050546">
        <w:rPr>
          <w:rFonts w:cs="Times New Roman"/>
          <w:sz w:val="21"/>
          <w:szCs w:val="21"/>
        </w:rPr>
        <w:t>声级</w:t>
      </w:r>
      <w:r w:rsidRPr="00050546">
        <w:rPr>
          <w:rFonts w:cs="Times New Roman"/>
          <w:sz w:val="21"/>
          <w:szCs w:val="21"/>
        </w:rPr>
        <w:t>较高，这正值干道上的上班早晚高峰与校园内学生上下学高峰期，因此形成了较大的噪声。于此相反，在</w:t>
      </w:r>
      <w:r w:rsidRPr="00050546">
        <w:rPr>
          <w:rFonts w:cs="Times New Roman"/>
          <w:sz w:val="21"/>
          <w:szCs w:val="21"/>
        </w:rPr>
        <w:t>13</w:t>
      </w:r>
      <w:r w:rsidRPr="00050546">
        <w:rPr>
          <w:rFonts w:cs="Times New Roman"/>
          <w:sz w:val="21"/>
          <w:szCs w:val="21"/>
        </w:rPr>
        <w:t>：</w:t>
      </w:r>
      <w:r w:rsidRPr="00050546">
        <w:rPr>
          <w:rFonts w:cs="Times New Roman"/>
          <w:sz w:val="21"/>
          <w:szCs w:val="21"/>
        </w:rPr>
        <w:t>00-16:00</w:t>
      </w:r>
      <w:r w:rsidRPr="00050546">
        <w:rPr>
          <w:rFonts w:cs="Times New Roman"/>
          <w:sz w:val="21"/>
          <w:szCs w:val="21"/>
        </w:rPr>
        <w:t>期间，</w:t>
      </w:r>
      <w:r w:rsidR="00B77D75" w:rsidRPr="00050546">
        <w:rPr>
          <w:rFonts w:cs="Times New Roman" w:hint="eastAsia"/>
          <w:sz w:val="21"/>
          <w:szCs w:val="21"/>
        </w:rPr>
        <w:t>等效</w:t>
      </w:r>
      <w:r w:rsidR="00B77D75" w:rsidRPr="00050546">
        <w:rPr>
          <w:rFonts w:cs="Times New Roman"/>
          <w:sz w:val="21"/>
          <w:szCs w:val="21"/>
        </w:rPr>
        <w:t>声级</w:t>
      </w:r>
      <w:r w:rsidRPr="00050546">
        <w:rPr>
          <w:rFonts w:cs="Times New Roman"/>
          <w:sz w:val="21"/>
          <w:szCs w:val="21"/>
        </w:rPr>
        <w:t>值基本为全天最低值，这时间段与人们上班上学的午休时间相重叠，同时此时间段为全天气温最高时段，高温降低了人们出行的欲望，故交通、行人造成的噪声较小</w:t>
      </w:r>
      <w:r w:rsidR="00B77D75" w:rsidRPr="00050546">
        <w:rPr>
          <w:rFonts w:cs="Times New Roman" w:hint="eastAsia"/>
          <w:sz w:val="21"/>
          <w:szCs w:val="21"/>
        </w:rPr>
        <w:t>（见图</w:t>
      </w:r>
      <w:r w:rsidR="00B77D75" w:rsidRPr="00050546">
        <w:rPr>
          <w:rFonts w:cs="Times New Roman"/>
          <w:sz w:val="21"/>
          <w:szCs w:val="21"/>
        </w:rPr>
        <w:t>2</w:t>
      </w:r>
      <w:r w:rsidR="00B77D75" w:rsidRPr="00050546">
        <w:rPr>
          <w:rFonts w:cs="Times New Roman" w:hint="eastAsia"/>
          <w:sz w:val="21"/>
          <w:szCs w:val="21"/>
        </w:rPr>
        <w:t>）</w:t>
      </w:r>
      <w:r w:rsidRPr="00050546">
        <w:rPr>
          <w:rFonts w:cs="Times New Roman" w:hint="eastAsia"/>
          <w:sz w:val="21"/>
          <w:szCs w:val="21"/>
        </w:rPr>
        <w:t>。</w:t>
      </w:r>
      <w:r w:rsidRPr="00050546">
        <w:rPr>
          <w:rFonts w:cs="Times New Roman"/>
          <w:sz w:val="21"/>
          <w:szCs w:val="21"/>
        </w:rPr>
        <w:t xml:space="preserve"> </w:t>
      </w:r>
    </w:p>
    <w:p w14:paraId="27E806B7" w14:textId="77777777" w:rsidR="00C05C82" w:rsidRPr="00050546" w:rsidRDefault="00C05C82" w:rsidP="00980003">
      <w:pPr>
        <w:jc w:val="center"/>
        <w:rPr>
          <w:rFonts w:cs="Times New Roman"/>
          <w:szCs w:val="21"/>
        </w:rPr>
      </w:pPr>
      <w:r w:rsidRPr="00050546">
        <w:rPr>
          <w:rFonts w:cs="Times New Roman"/>
          <w:noProof/>
          <w:szCs w:val="21"/>
        </w:rPr>
        <w:drawing>
          <wp:inline distT="0" distB="0" distL="0" distR="0" wp14:anchorId="522F7AF0" wp14:editId="6044D6FE">
            <wp:extent cx="3600000" cy="2356257"/>
            <wp:effectExtent l="0" t="0" r="635" b="6350"/>
            <wp:docPr id="1" name="图片 1" descr="C:\Users\admin\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2.jpg"/>
                    <pic:cNvPicPr>
                      <a:picLocks noChangeAspect="1" noChangeArrowheads="1"/>
                    </pic:cNvPicPr>
                  </pic:nvPicPr>
                  <pic:blipFill>
                    <a:blip r:embed="rId11" cstate="print">
                      <a:extLst>
                        <a:ext uri="{28A0092B-C50C-407E-A947-70E740481C1C}">
                          <a14:useLocalDpi xmlns:a14="http://schemas.microsoft.com/office/drawing/2010/main" val="0"/>
                        </a:ext>
                      </a:extLst>
                    </a:blip>
                    <a:srcRect t="1849" b="5452"/>
                    <a:stretch>
                      <a:fillRect/>
                    </a:stretch>
                  </pic:blipFill>
                  <pic:spPr bwMode="auto">
                    <a:xfrm>
                      <a:off x="0" y="0"/>
                      <a:ext cx="3600000" cy="2356257"/>
                    </a:xfrm>
                    <a:prstGeom prst="rect">
                      <a:avLst/>
                    </a:prstGeom>
                    <a:noFill/>
                    <a:ln>
                      <a:noFill/>
                    </a:ln>
                  </pic:spPr>
                </pic:pic>
              </a:graphicData>
            </a:graphic>
          </wp:inline>
        </w:drawing>
      </w:r>
    </w:p>
    <w:p w14:paraId="0B566257" w14:textId="6C7F773F" w:rsidR="00980003" w:rsidRPr="00050546" w:rsidRDefault="00980003" w:rsidP="00050546">
      <w:pPr>
        <w:pStyle w:val="a9"/>
        <w:adjustRightInd w:val="0"/>
        <w:snapToGrid w:val="0"/>
        <w:spacing w:line="360" w:lineRule="exact"/>
        <w:jc w:val="center"/>
        <w:rPr>
          <w:rFonts w:ascii="Times New Roman" w:eastAsia="宋体" w:hAnsi="Times New Roman" w:cs="Times New Roman"/>
          <w:b/>
          <w:bCs/>
          <w:sz w:val="21"/>
          <w:szCs w:val="21"/>
        </w:rPr>
      </w:pPr>
      <w:r w:rsidRPr="00050546">
        <w:rPr>
          <w:rFonts w:ascii="Times New Roman" w:eastAsia="宋体" w:hAnsi="Times New Roman" w:cs="Times New Roman"/>
          <w:b/>
          <w:bCs/>
          <w:sz w:val="21"/>
          <w:szCs w:val="21"/>
        </w:rPr>
        <w:t>图</w:t>
      </w:r>
      <w:r w:rsidR="0043755B" w:rsidRPr="00050546">
        <w:rPr>
          <w:rFonts w:ascii="Times New Roman" w:eastAsia="宋体" w:hAnsi="Times New Roman" w:cs="Times New Roman"/>
          <w:b/>
          <w:bCs/>
          <w:sz w:val="21"/>
          <w:szCs w:val="21"/>
        </w:rPr>
        <w:t>2</w:t>
      </w:r>
      <w:r w:rsidRPr="00050546">
        <w:rPr>
          <w:rFonts w:ascii="Times New Roman" w:eastAsia="宋体" w:hAnsi="Times New Roman" w:cs="Times New Roman"/>
          <w:b/>
          <w:bCs/>
          <w:sz w:val="21"/>
          <w:szCs w:val="21"/>
        </w:rPr>
        <w:t xml:space="preserve"> </w:t>
      </w:r>
      <w:r w:rsidRPr="00050546">
        <w:rPr>
          <w:rFonts w:ascii="Times New Roman" w:eastAsia="宋体" w:hAnsi="Times New Roman" w:cs="Times New Roman"/>
          <w:b/>
          <w:bCs/>
          <w:sz w:val="21"/>
          <w:szCs w:val="21"/>
        </w:rPr>
        <w:t>工作日与休息日</w:t>
      </w:r>
      <w:r w:rsidRPr="00050546">
        <w:rPr>
          <w:rFonts w:ascii="Times New Roman" w:eastAsia="宋体" w:hAnsi="Times New Roman" w:cs="Times New Roman"/>
          <w:b/>
          <w:bCs/>
          <w:sz w:val="21"/>
          <w:szCs w:val="21"/>
        </w:rPr>
        <w:t>7</w:t>
      </w:r>
      <w:r w:rsidRPr="00050546">
        <w:rPr>
          <w:rFonts w:ascii="Times New Roman" w:eastAsia="宋体" w:hAnsi="Times New Roman" w:cs="Times New Roman"/>
          <w:b/>
          <w:bCs/>
          <w:sz w:val="21"/>
          <w:szCs w:val="21"/>
        </w:rPr>
        <w:t>：</w:t>
      </w:r>
      <w:r w:rsidRPr="00050546">
        <w:rPr>
          <w:rFonts w:ascii="Times New Roman" w:eastAsia="宋体" w:hAnsi="Times New Roman" w:cs="Times New Roman"/>
          <w:b/>
          <w:bCs/>
          <w:sz w:val="21"/>
          <w:szCs w:val="21"/>
        </w:rPr>
        <w:t>00-22</w:t>
      </w:r>
      <w:r w:rsidRPr="00050546">
        <w:rPr>
          <w:rFonts w:ascii="Times New Roman" w:eastAsia="宋体" w:hAnsi="Times New Roman" w:cs="Times New Roman"/>
          <w:b/>
          <w:bCs/>
          <w:sz w:val="21"/>
          <w:szCs w:val="21"/>
        </w:rPr>
        <w:t>：</w:t>
      </w:r>
      <w:r w:rsidRPr="00050546">
        <w:rPr>
          <w:rFonts w:ascii="Times New Roman" w:eastAsia="宋体" w:hAnsi="Times New Roman" w:cs="Times New Roman"/>
          <w:b/>
          <w:bCs/>
          <w:sz w:val="21"/>
          <w:szCs w:val="21"/>
        </w:rPr>
        <w:t>00</w:t>
      </w:r>
      <w:r w:rsidRPr="00050546">
        <w:rPr>
          <w:rFonts w:ascii="Times New Roman" w:eastAsia="宋体" w:hAnsi="Times New Roman" w:cs="Times New Roman"/>
          <w:b/>
          <w:bCs/>
          <w:sz w:val="21"/>
          <w:szCs w:val="21"/>
        </w:rPr>
        <w:t>等效声级值分布图</w:t>
      </w:r>
    </w:p>
    <w:p w14:paraId="0C075E81" w14:textId="2B216846" w:rsidR="005D6967" w:rsidRPr="00050546" w:rsidRDefault="005D6967" w:rsidP="00050546">
      <w:pPr>
        <w:pStyle w:val="21"/>
        <w:adjustRightInd w:val="0"/>
        <w:snapToGrid w:val="0"/>
        <w:spacing w:line="360" w:lineRule="exact"/>
        <w:ind w:firstLine="420"/>
        <w:rPr>
          <w:sz w:val="21"/>
          <w:szCs w:val="21"/>
        </w:rPr>
      </w:pPr>
      <w:r w:rsidRPr="00050546">
        <w:rPr>
          <w:rFonts w:cs="Times New Roman"/>
          <w:sz w:val="21"/>
          <w:szCs w:val="21"/>
        </w:rPr>
        <w:lastRenderedPageBreak/>
        <w:t>通过处理数据分析发现，休息日</w:t>
      </w:r>
      <w:r w:rsidR="00980003" w:rsidRPr="00050546">
        <w:rPr>
          <w:rFonts w:cs="Times New Roman"/>
          <w:sz w:val="21"/>
          <w:szCs w:val="21"/>
        </w:rPr>
        <w:t>与工作</w:t>
      </w:r>
      <w:r w:rsidR="00B77D75" w:rsidRPr="00050546">
        <w:rPr>
          <w:rFonts w:cs="Times New Roman"/>
          <w:sz w:val="21"/>
          <w:szCs w:val="21"/>
        </w:rPr>
        <w:t>日</w:t>
      </w:r>
      <w:r w:rsidR="00980003" w:rsidRPr="00050546">
        <w:rPr>
          <w:rFonts w:cs="Times New Roman"/>
          <w:sz w:val="21"/>
          <w:szCs w:val="21"/>
        </w:rPr>
        <w:t>的</w:t>
      </w:r>
      <w:r w:rsidR="00B77D75" w:rsidRPr="00050546">
        <w:rPr>
          <w:rFonts w:cs="Times New Roman" w:hint="eastAsia"/>
          <w:sz w:val="21"/>
          <w:szCs w:val="21"/>
        </w:rPr>
        <w:t>等效</w:t>
      </w:r>
      <w:r w:rsidR="00B77D75" w:rsidRPr="00050546">
        <w:rPr>
          <w:rFonts w:cs="Times New Roman"/>
          <w:sz w:val="21"/>
          <w:szCs w:val="21"/>
        </w:rPr>
        <w:t>声级</w:t>
      </w:r>
      <w:r w:rsidR="00980003" w:rsidRPr="00050546">
        <w:rPr>
          <w:rFonts w:cs="Times New Roman"/>
          <w:sz w:val="21"/>
          <w:szCs w:val="21"/>
        </w:rPr>
        <w:t>值，呈现较大的</w:t>
      </w:r>
      <w:r w:rsidR="00983B31" w:rsidRPr="00050546">
        <w:rPr>
          <w:rFonts w:cs="Times New Roman"/>
          <w:sz w:val="21"/>
          <w:szCs w:val="21"/>
        </w:rPr>
        <w:t>时间规律差异。</w:t>
      </w:r>
      <w:r w:rsidRPr="00050546">
        <w:rPr>
          <w:rFonts w:cs="Times New Roman"/>
          <w:sz w:val="21"/>
          <w:szCs w:val="21"/>
        </w:rPr>
        <w:t>休息日在</w:t>
      </w:r>
      <w:r w:rsidRPr="00050546">
        <w:rPr>
          <w:rFonts w:cs="Times New Roman"/>
          <w:sz w:val="21"/>
          <w:szCs w:val="21"/>
        </w:rPr>
        <w:t>10</w:t>
      </w:r>
      <w:r w:rsidRPr="00050546">
        <w:rPr>
          <w:rFonts w:cs="Times New Roman"/>
          <w:sz w:val="21"/>
          <w:szCs w:val="21"/>
        </w:rPr>
        <w:t>：</w:t>
      </w:r>
      <w:r w:rsidRPr="00050546">
        <w:rPr>
          <w:rFonts w:cs="Times New Roman"/>
          <w:sz w:val="21"/>
          <w:szCs w:val="21"/>
        </w:rPr>
        <w:t>00-13</w:t>
      </w:r>
      <w:r w:rsidRPr="00050546">
        <w:rPr>
          <w:rFonts w:cs="Times New Roman"/>
          <w:sz w:val="21"/>
          <w:szCs w:val="21"/>
        </w:rPr>
        <w:t>：</w:t>
      </w:r>
      <w:r w:rsidRPr="00050546">
        <w:rPr>
          <w:rFonts w:cs="Times New Roman"/>
          <w:sz w:val="21"/>
          <w:szCs w:val="21"/>
        </w:rPr>
        <w:t>00</w:t>
      </w:r>
      <w:r w:rsidRPr="00050546">
        <w:rPr>
          <w:rFonts w:cs="Times New Roman"/>
          <w:sz w:val="21"/>
          <w:szCs w:val="21"/>
        </w:rPr>
        <w:t>期间，连续</w:t>
      </w:r>
      <w:r w:rsidR="004979C4" w:rsidRPr="00050546">
        <w:rPr>
          <w:rFonts w:cs="Times New Roman" w:hint="eastAsia"/>
          <w:sz w:val="21"/>
          <w:szCs w:val="21"/>
        </w:rPr>
        <w:t>等效</w:t>
      </w:r>
      <w:r w:rsidR="004979C4" w:rsidRPr="00050546">
        <w:rPr>
          <w:rFonts w:cs="Times New Roman"/>
          <w:sz w:val="21"/>
          <w:szCs w:val="21"/>
        </w:rPr>
        <w:t>声级</w:t>
      </w:r>
      <w:r w:rsidRPr="00050546">
        <w:rPr>
          <w:rFonts w:cs="Times New Roman"/>
          <w:sz w:val="21"/>
          <w:szCs w:val="21"/>
        </w:rPr>
        <w:t>值最高，在</w:t>
      </w:r>
      <w:r w:rsidRPr="00050546">
        <w:rPr>
          <w:rFonts w:cs="Times New Roman"/>
          <w:sz w:val="21"/>
          <w:szCs w:val="21"/>
        </w:rPr>
        <w:t>16</w:t>
      </w:r>
      <w:r w:rsidRPr="00050546">
        <w:rPr>
          <w:rFonts w:cs="Times New Roman"/>
          <w:sz w:val="21"/>
          <w:szCs w:val="21"/>
        </w:rPr>
        <w:t>：</w:t>
      </w:r>
      <w:r w:rsidRPr="00050546">
        <w:rPr>
          <w:rFonts w:cs="Times New Roman"/>
          <w:sz w:val="21"/>
          <w:szCs w:val="21"/>
        </w:rPr>
        <w:t>00-22:00</w:t>
      </w:r>
      <w:r w:rsidRPr="00050546">
        <w:rPr>
          <w:rFonts w:cs="Times New Roman"/>
          <w:sz w:val="21"/>
          <w:szCs w:val="21"/>
        </w:rPr>
        <w:t>期间，出现最低值。这可以看出在周末人们的出行具有延迟性，因为周</w:t>
      </w:r>
      <w:proofErr w:type="gramStart"/>
      <w:r w:rsidRPr="00050546">
        <w:rPr>
          <w:rFonts w:cs="Times New Roman"/>
          <w:sz w:val="21"/>
          <w:szCs w:val="21"/>
        </w:rPr>
        <w:t>末时</w:t>
      </w:r>
      <w:proofErr w:type="gramEnd"/>
      <w:r w:rsidRPr="00050546">
        <w:rPr>
          <w:rFonts w:cs="Times New Roman"/>
          <w:sz w:val="21"/>
          <w:szCs w:val="21"/>
        </w:rPr>
        <w:t>间不受约束，活动自由。由图中休息日</w:t>
      </w:r>
      <w:r w:rsidRPr="00050546">
        <w:rPr>
          <w:rFonts w:cs="Times New Roman"/>
          <w:sz w:val="21"/>
          <w:szCs w:val="21"/>
        </w:rPr>
        <w:t>6</w:t>
      </w:r>
      <w:r w:rsidRPr="00050546">
        <w:rPr>
          <w:rFonts w:cs="Times New Roman"/>
          <w:sz w:val="21"/>
          <w:szCs w:val="21"/>
        </w:rPr>
        <w:t>个测点的时段平均值可以得出，</w:t>
      </w:r>
      <w:r w:rsidRPr="00050546">
        <w:rPr>
          <w:rFonts w:cs="Times New Roman"/>
          <w:sz w:val="21"/>
          <w:szCs w:val="21"/>
        </w:rPr>
        <w:t>6</w:t>
      </w:r>
      <w:r w:rsidRPr="00050546">
        <w:rPr>
          <w:rFonts w:cs="Times New Roman"/>
          <w:sz w:val="21"/>
          <w:szCs w:val="21"/>
        </w:rPr>
        <w:t>号点的教室走廊连续</w:t>
      </w:r>
      <w:r w:rsidR="004979C4" w:rsidRPr="00050546">
        <w:rPr>
          <w:rFonts w:cs="Times New Roman" w:hint="eastAsia"/>
          <w:sz w:val="21"/>
          <w:szCs w:val="21"/>
        </w:rPr>
        <w:t>等效</w:t>
      </w:r>
      <w:r w:rsidR="004979C4" w:rsidRPr="00050546">
        <w:rPr>
          <w:rFonts w:cs="Times New Roman"/>
          <w:sz w:val="21"/>
          <w:szCs w:val="21"/>
        </w:rPr>
        <w:t>声级</w:t>
      </w:r>
      <w:r w:rsidRPr="00050546">
        <w:rPr>
          <w:rFonts w:cs="Times New Roman"/>
          <w:sz w:val="21"/>
          <w:szCs w:val="21"/>
        </w:rPr>
        <w:t>基本全部超标，这说明高校教学区受到了较为严重的噪音干扰。</w:t>
      </w:r>
      <w:r w:rsidR="00DB1DCA" w:rsidRPr="00050546">
        <w:rPr>
          <w:rFonts w:hint="eastAsia"/>
          <w:sz w:val="21"/>
          <w:szCs w:val="21"/>
        </w:rPr>
        <w:t>虽然处于休息日，教室一般无教学活动，但仍然有不少同学会进行自习。</w:t>
      </w:r>
    </w:p>
    <w:p w14:paraId="11C12580" w14:textId="77777777" w:rsidR="00983B31" w:rsidRPr="00050546" w:rsidRDefault="00980F7C" w:rsidP="00050546">
      <w:pPr>
        <w:adjustRightInd w:val="0"/>
        <w:snapToGrid w:val="0"/>
        <w:spacing w:line="360" w:lineRule="exact"/>
        <w:rPr>
          <w:b/>
          <w:bCs/>
          <w:szCs w:val="21"/>
        </w:rPr>
      </w:pPr>
      <w:r w:rsidRPr="00050546">
        <w:rPr>
          <w:rFonts w:hint="eastAsia"/>
          <w:b/>
          <w:bCs/>
          <w:szCs w:val="21"/>
        </w:rPr>
        <w:t>2</w:t>
      </w:r>
      <w:r w:rsidRPr="00050546">
        <w:rPr>
          <w:b/>
          <w:bCs/>
          <w:szCs w:val="21"/>
        </w:rPr>
        <w:t xml:space="preserve">.2 </w:t>
      </w:r>
      <w:r w:rsidR="00983B31" w:rsidRPr="00050546">
        <w:rPr>
          <w:b/>
          <w:bCs/>
          <w:szCs w:val="21"/>
        </w:rPr>
        <w:t>噪音距离规律分析</w:t>
      </w:r>
    </w:p>
    <w:p w14:paraId="39C8608A" w14:textId="4DE95EB2" w:rsidR="00980F7C" w:rsidRPr="00050546" w:rsidRDefault="00980F7C" w:rsidP="00050546">
      <w:pPr>
        <w:pStyle w:val="21"/>
        <w:adjustRightInd w:val="0"/>
        <w:snapToGrid w:val="0"/>
        <w:spacing w:line="360" w:lineRule="exact"/>
        <w:ind w:firstLine="420"/>
        <w:rPr>
          <w:rFonts w:cs="Times New Roman"/>
          <w:sz w:val="21"/>
          <w:szCs w:val="21"/>
        </w:rPr>
      </w:pPr>
      <w:r w:rsidRPr="00050546">
        <w:rPr>
          <w:rFonts w:cs="Times New Roman"/>
          <w:sz w:val="21"/>
          <w:szCs w:val="21"/>
        </w:rPr>
        <w:t>在只考虑距离因素条件下，教学区内部的</w:t>
      </w:r>
      <w:r w:rsidRPr="00050546">
        <w:rPr>
          <w:rFonts w:cs="Times New Roman"/>
          <w:sz w:val="21"/>
          <w:szCs w:val="21"/>
        </w:rPr>
        <w:t>6</w:t>
      </w:r>
      <w:r w:rsidRPr="00050546">
        <w:rPr>
          <w:rFonts w:cs="Times New Roman"/>
          <w:sz w:val="21"/>
          <w:szCs w:val="21"/>
        </w:rPr>
        <w:t>号监测点等效声级值小于</w:t>
      </w:r>
      <w:r w:rsidRPr="00050546">
        <w:rPr>
          <w:rFonts w:cs="Times New Roman"/>
          <w:sz w:val="21"/>
          <w:szCs w:val="21"/>
        </w:rPr>
        <w:t>55dB</w:t>
      </w:r>
      <w:r w:rsidRPr="00050546">
        <w:rPr>
          <w:rFonts w:cs="Times New Roman"/>
          <w:sz w:val="21"/>
          <w:szCs w:val="21"/>
        </w:rPr>
        <w:t>，理论上符合规范标准。在实际环境中，</w:t>
      </w:r>
      <w:r w:rsidRPr="00050546">
        <w:rPr>
          <w:rFonts w:cs="Times New Roman"/>
          <w:sz w:val="21"/>
          <w:szCs w:val="21"/>
        </w:rPr>
        <w:t>3</w:t>
      </w:r>
      <w:r w:rsidRPr="00050546">
        <w:rPr>
          <w:rFonts w:cs="Times New Roman"/>
          <w:sz w:val="21"/>
          <w:szCs w:val="21"/>
        </w:rPr>
        <w:t>号、</w:t>
      </w:r>
      <w:r w:rsidRPr="00050546">
        <w:rPr>
          <w:rFonts w:cs="Times New Roman"/>
          <w:sz w:val="21"/>
          <w:szCs w:val="21"/>
        </w:rPr>
        <w:t>4</w:t>
      </w:r>
      <w:r w:rsidRPr="00050546">
        <w:rPr>
          <w:rFonts w:cs="Times New Roman"/>
          <w:sz w:val="21"/>
          <w:szCs w:val="21"/>
        </w:rPr>
        <w:t>号与</w:t>
      </w:r>
      <w:r w:rsidRPr="00050546">
        <w:rPr>
          <w:rFonts w:cs="Times New Roman"/>
          <w:sz w:val="21"/>
          <w:szCs w:val="21"/>
        </w:rPr>
        <w:t>6</w:t>
      </w:r>
      <w:r w:rsidRPr="00050546">
        <w:rPr>
          <w:rFonts w:cs="Times New Roman"/>
          <w:sz w:val="21"/>
          <w:szCs w:val="21"/>
        </w:rPr>
        <w:t>号监测点与理论数值出现差异。</w:t>
      </w:r>
      <w:r w:rsidRPr="00050546">
        <w:rPr>
          <w:rFonts w:cs="Times New Roman"/>
          <w:sz w:val="21"/>
          <w:szCs w:val="21"/>
        </w:rPr>
        <w:t>4</w:t>
      </w:r>
      <w:r w:rsidRPr="00050546">
        <w:rPr>
          <w:rFonts w:cs="Times New Roman"/>
          <w:sz w:val="21"/>
          <w:szCs w:val="21"/>
        </w:rPr>
        <w:t>号与</w:t>
      </w:r>
      <w:r w:rsidRPr="00050546">
        <w:rPr>
          <w:rFonts w:cs="Times New Roman"/>
          <w:sz w:val="21"/>
          <w:szCs w:val="21"/>
        </w:rPr>
        <w:t>6</w:t>
      </w:r>
      <w:r w:rsidRPr="00050546">
        <w:rPr>
          <w:rFonts w:cs="Times New Roman"/>
          <w:sz w:val="21"/>
          <w:szCs w:val="21"/>
        </w:rPr>
        <w:t>号监测点的实际</w:t>
      </w:r>
      <w:r w:rsidR="004979C4" w:rsidRPr="00050546">
        <w:rPr>
          <w:rFonts w:cs="Times New Roman" w:hint="eastAsia"/>
          <w:sz w:val="21"/>
          <w:szCs w:val="21"/>
        </w:rPr>
        <w:t>等效</w:t>
      </w:r>
      <w:r w:rsidR="004979C4" w:rsidRPr="00050546">
        <w:rPr>
          <w:rFonts w:cs="Times New Roman"/>
          <w:sz w:val="21"/>
          <w:szCs w:val="21"/>
        </w:rPr>
        <w:t>声级</w:t>
      </w:r>
      <w:r w:rsidRPr="00050546">
        <w:rPr>
          <w:rFonts w:cs="Times New Roman"/>
          <w:sz w:val="21"/>
          <w:szCs w:val="21"/>
        </w:rPr>
        <w:t>值要高于理论值，因</w:t>
      </w:r>
      <w:r w:rsidRPr="00050546">
        <w:rPr>
          <w:rFonts w:cs="Times New Roman"/>
          <w:sz w:val="21"/>
          <w:szCs w:val="21"/>
        </w:rPr>
        <w:t>4</w:t>
      </w:r>
      <w:r w:rsidRPr="00050546">
        <w:rPr>
          <w:rFonts w:cs="Times New Roman"/>
          <w:sz w:val="21"/>
          <w:szCs w:val="21"/>
        </w:rPr>
        <w:t>号点位于教学区出入口主要人流处，人员活动频繁，产生的噪音相比同一梯度的</w:t>
      </w:r>
      <w:r w:rsidRPr="00050546">
        <w:rPr>
          <w:rFonts w:cs="Times New Roman"/>
          <w:sz w:val="21"/>
          <w:szCs w:val="21"/>
        </w:rPr>
        <w:t>5</w:t>
      </w:r>
      <w:r w:rsidRPr="00050546">
        <w:rPr>
          <w:rFonts w:cs="Times New Roman"/>
          <w:sz w:val="21"/>
          <w:szCs w:val="21"/>
        </w:rPr>
        <w:t>号点更大，从另一方面反映出，监测点前的灌木对噪声的吸收作用有限。而六号点位于教学楼内部，受新的噪声</w:t>
      </w:r>
      <w:proofErr w:type="gramStart"/>
      <w:r w:rsidRPr="00050546">
        <w:rPr>
          <w:rFonts w:cs="Times New Roman"/>
          <w:sz w:val="21"/>
          <w:szCs w:val="21"/>
        </w:rPr>
        <w:t>源影响</w:t>
      </w:r>
      <w:proofErr w:type="gramEnd"/>
      <w:r w:rsidRPr="00050546">
        <w:rPr>
          <w:rFonts w:cs="Times New Roman"/>
          <w:sz w:val="21"/>
          <w:szCs w:val="21"/>
        </w:rPr>
        <w:t>较大，如铃声、老师</w:t>
      </w:r>
      <w:proofErr w:type="gramStart"/>
      <w:r w:rsidRPr="00050546">
        <w:rPr>
          <w:rFonts w:cs="Times New Roman"/>
          <w:sz w:val="21"/>
          <w:szCs w:val="21"/>
        </w:rPr>
        <w:t>上课声</w:t>
      </w:r>
      <w:proofErr w:type="gramEnd"/>
      <w:r w:rsidRPr="00050546">
        <w:rPr>
          <w:rFonts w:cs="Times New Roman"/>
          <w:sz w:val="21"/>
          <w:szCs w:val="21"/>
        </w:rPr>
        <w:t>等影响。</w:t>
      </w:r>
    </w:p>
    <w:p w14:paraId="572C5B15" w14:textId="6D34B73A" w:rsidR="00980F7C" w:rsidRPr="00050546" w:rsidRDefault="00980F7C" w:rsidP="00050546">
      <w:pPr>
        <w:pStyle w:val="21"/>
        <w:adjustRightInd w:val="0"/>
        <w:snapToGrid w:val="0"/>
        <w:spacing w:line="360" w:lineRule="exact"/>
        <w:ind w:firstLine="420"/>
        <w:rPr>
          <w:b/>
          <w:bCs/>
          <w:sz w:val="21"/>
          <w:szCs w:val="21"/>
        </w:rPr>
      </w:pPr>
      <w:r w:rsidRPr="00050546">
        <w:rPr>
          <w:rFonts w:cs="Times New Roman" w:hint="eastAsia"/>
          <w:sz w:val="21"/>
          <w:szCs w:val="21"/>
        </w:rPr>
        <w:t>与</w:t>
      </w:r>
      <w:r w:rsidRPr="00050546">
        <w:rPr>
          <w:rFonts w:cs="Times New Roman"/>
          <w:sz w:val="21"/>
          <w:szCs w:val="21"/>
        </w:rPr>
        <w:t>此相反，</w:t>
      </w:r>
      <w:r w:rsidRPr="00050546">
        <w:rPr>
          <w:rFonts w:cs="Times New Roman"/>
          <w:sz w:val="21"/>
          <w:szCs w:val="21"/>
        </w:rPr>
        <w:t>2</w:t>
      </w:r>
      <w:r w:rsidRPr="00050546">
        <w:rPr>
          <w:rFonts w:cs="Times New Roman"/>
          <w:sz w:val="21"/>
          <w:szCs w:val="21"/>
        </w:rPr>
        <w:t>号点与</w:t>
      </w:r>
      <w:r w:rsidRPr="00050546">
        <w:rPr>
          <w:rFonts w:cs="Times New Roman"/>
          <w:sz w:val="21"/>
          <w:szCs w:val="21"/>
        </w:rPr>
        <w:t>3</w:t>
      </w:r>
      <w:r w:rsidRPr="00050546">
        <w:rPr>
          <w:rFonts w:cs="Times New Roman"/>
          <w:sz w:val="21"/>
          <w:szCs w:val="21"/>
        </w:rPr>
        <w:t>号点的实际平均</w:t>
      </w:r>
      <w:r w:rsidR="004979C4" w:rsidRPr="00050546">
        <w:rPr>
          <w:rFonts w:cs="Times New Roman" w:hint="eastAsia"/>
          <w:sz w:val="21"/>
          <w:szCs w:val="21"/>
        </w:rPr>
        <w:t>等效</w:t>
      </w:r>
      <w:r w:rsidR="004979C4" w:rsidRPr="00050546">
        <w:rPr>
          <w:rFonts w:cs="Times New Roman"/>
          <w:sz w:val="21"/>
          <w:szCs w:val="21"/>
        </w:rPr>
        <w:t>声级</w:t>
      </w:r>
      <w:r w:rsidRPr="00050546">
        <w:rPr>
          <w:rFonts w:cs="Times New Roman"/>
          <w:sz w:val="21"/>
          <w:szCs w:val="21"/>
        </w:rPr>
        <w:t>值要低于理论环境，这说明位于监测点前的乔木起到了减噪作用，而</w:t>
      </w:r>
      <w:r w:rsidRPr="00050546">
        <w:rPr>
          <w:rFonts w:cs="Times New Roman"/>
          <w:sz w:val="21"/>
          <w:szCs w:val="21"/>
        </w:rPr>
        <w:t>3</w:t>
      </w:r>
      <w:r w:rsidRPr="00050546">
        <w:rPr>
          <w:rFonts w:cs="Times New Roman"/>
          <w:sz w:val="21"/>
          <w:szCs w:val="21"/>
        </w:rPr>
        <w:t>号的效果要大于</w:t>
      </w:r>
      <w:r w:rsidRPr="00050546">
        <w:rPr>
          <w:rFonts w:cs="Times New Roman"/>
          <w:sz w:val="21"/>
          <w:szCs w:val="21"/>
        </w:rPr>
        <w:t>2</w:t>
      </w:r>
      <w:r w:rsidRPr="00050546">
        <w:rPr>
          <w:rFonts w:cs="Times New Roman"/>
          <w:sz w:val="21"/>
          <w:szCs w:val="21"/>
        </w:rPr>
        <w:t>号点，这是因为</w:t>
      </w:r>
      <w:r w:rsidRPr="00050546">
        <w:rPr>
          <w:rFonts w:cs="Times New Roman"/>
          <w:sz w:val="21"/>
          <w:szCs w:val="21"/>
        </w:rPr>
        <w:t>2</w:t>
      </w:r>
      <w:r w:rsidRPr="00050546">
        <w:rPr>
          <w:rFonts w:cs="Times New Roman"/>
          <w:sz w:val="21"/>
          <w:szCs w:val="21"/>
        </w:rPr>
        <w:t>号点位于教学区广场右侧，为主要人流方向，距离新的流动声源更近</w:t>
      </w:r>
      <w:r w:rsidRPr="00050546">
        <w:rPr>
          <w:rFonts w:cs="Times New Roman" w:hint="eastAsia"/>
          <w:sz w:val="21"/>
          <w:szCs w:val="21"/>
        </w:rPr>
        <w:t>，见图</w:t>
      </w:r>
      <w:r w:rsidR="0043755B" w:rsidRPr="00050546">
        <w:rPr>
          <w:rFonts w:cs="Times New Roman"/>
          <w:sz w:val="21"/>
          <w:szCs w:val="21"/>
        </w:rPr>
        <w:t>3</w:t>
      </w:r>
      <w:r w:rsidRPr="00050546">
        <w:rPr>
          <w:rFonts w:cs="Times New Roman" w:hint="eastAsia"/>
          <w:sz w:val="21"/>
          <w:szCs w:val="21"/>
        </w:rPr>
        <w:t>。</w:t>
      </w:r>
    </w:p>
    <w:p w14:paraId="5BAF235F" w14:textId="777D794C" w:rsidR="00DC3A70" w:rsidRPr="00050546" w:rsidRDefault="00945784" w:rsidP="00DC3A70">
      <w:pPr>
        <w:pStyle w:val="21"/>
        <w:ind w:firstLine="420"/>
        <w:jc w:val="center"/>
        <w:rPr>
          <w:rFonts w:cs="Times New Roman"/>
          <w:sz w:val="21"/>
          <w:szCs w:val="21"/>
        </w:rPr>
      </w:pPr>
      <w:r w:rsidRPr="00050546">
        <w:rPr>
          <w:noProof/>
          <w:sz w:val="21"/>
          <w:szCs w:val="21"/>
        </w:rPr>
        <w:drawing>
          <wp:inline distT="0" distB="0" distL="0" distR="0" wp14:anchorId="73AD0055" wp14:editId="5EA2A094">
            <wp:extent cx="3394364" cy="2062685"/>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909" cy="2064839"/>
                    </a:xfrm>
                    <a:prstGeom prst="rect">
                      <a:avLst/>
                    </a:prstGeom>
                    <a:noFill/>
                  </pic:spPr>
                </pic:pic>
              </a:graphicData>
            </a:graphic>
          </wp:inline>
        </w:drawing>
      </w:r>
    </w:p>
    <w:p w14:paraId="68ECDF2E" w14:textId="11B4794D" w:rsidR="00F66EFA" w:rsidRPr="00050546" w:rsidRDefault="00F66EFA" w:rsidP="00050546">
      <w:pPr>
        <w:pStyle w:val="a9"/>
        <w:adjustRightInd w:val="0"/>
        <w:snapToGrid w:val="0"/>
        <w:spacing w:line="360" w:lineRule="exact"/>
        <w:jc w:val="center"/>
        <w:rPr>
          <w:rFonts w:ascii="Times New Roman" w:eastAsia="宋体" w:hAnsi="Times New Roman" w:cs="Times New Roman"/>
          <w:b/>
          <w:bCs/>
          <w:sz w:val="21"/>
          <w:szCs w:val="21"/>
        </w:rPr>
      </w:pPr>
      <w:r w:rsidRPr="00050546">
        <w:rPr>
          <w:rFonts w:ascii="Times New Roman" w:eastAsia="宋体" w:hAnsi="Times New Roman" w:cs="Times New Roman"/>
          <w:b/>
          <w:bCs/>
          <w:sz w:val="21"/>
          <w:szCs w:val="21"/>
        </w:rPr>
        <w:t>图</w:t>
      </w:r>
      <w:r w:rsidR="0043755B" w:rsidRPr="00050546">
        <w:rPr>
          <w:rFonts w:ascii="Times New Roman" w:eastAsia="宋体" w:hAnsi="Times New Roman" w:cs="Times New Roman"/>
          <w:b/>
          <w:bCs/>
          <w:sz w:val="21"/>
          <w:szCs w:val="21"/>
        </w:rPr>
        <w:t>3</w:t>
      </w:r>
      <w:r w:rsidR="00980003" w:rsidRPr="00050546">
        <w:rPr>
          <w:rFonts w:ascii="Times New Roman" w:eastAsia="宋体" w:hAnsi="Times New Roman" w:cs="Times New Roman"/>
          <w:b/>
          <w:bCs/>
          <w:sz w:val="21"/>
          <w:szCs w:val="21"/>
        </w:rPr>
        <w:t xml:space="preserve"> </w:t>
      </w:r>
      <w:r w:rsidRPr="00050546">
        <w:rPr>
          <w:rFonts w:ascii="Times New Roman" w:eastAsia="宋体" w:hAnsi="Times New Roman" w:cs="Times New Roman"/>
          <w:b/>
          <w:bCs/>
          <w:sz w:val="21"/>
          <w:szCs w:val="21"/>
        </w:rPr>
        <w:t>噪音理论环境与实际环境差异图</w:t>
      </w:r>
    </w:p>
    <w:p w14:paraId="623AE896" w14:textId="77777777" w:rsidR="003471BA" w:rsidRPr="00050546" w:rsidRDefault="00980F7C" w:rsidP="00050546">
      <w:pPr>
        <w:adjustRightInd w:val="0"/>
        <w:snapToGrid w:val="0"/>
        <w:spacing w:line="360" w:lineRule="exact"/>
        <w:rPr>
          <w:b/>
          <w:bCs/>
          <w:szCs w:val="21"/>
        </w:rPr>
      </w:pPr>
      <w:r w:rsidRPr="00050546">
        <w:rPr>
          <w:rFonts w:hint="eastAsia"/>
          <w:b/>
          <w:bCs/>
          <w:szCs w:val="21"/>
        </w:rPr>
        <w:t>2.</w:t>
      </w:r>
      <w:r w:rsidRPr="00050546">
        <w:rPr>
          <w:b/>
          <w:bCs/>
          <w:szCs w:val="21"/>
        </w:rPr>
        <w:t xml:space="preserve">3 </w:t>
      </w:r>
      <w:r w:rsidR="003471BA" w:rsidRPr="00050546">
        <w:rPr>
          <w:b/>
          <w:bCs/>
          <w:szCs w:val="21"/>
        </w:rPr>
        <w:t>噪声源分析</w:t>
      </w:r>
    </w:p>
    <w:p w14:paraId="4EF20783" w14:textId="48356950" w:rsidR="00633D39" w:rsidRPr="00050546" w:rsidRDefault="00980003" w:rsidP="00050546">
      <w:pPr>
        <w:pStyle w:val="21"/>
        <w:adjustRightInd w:val="0"/>
        <w:snapToGrid w:val="0"/>
        <w:spacing w:line="360" w:lineRule="exact"/>
        <w:ind w:firstLine="420"/>
        <w:rPr>
          <w:rFonts w:cs="Times New Roman"/>
          <w:sz w:val="21"/>
          <w:szCs w:val="21"/>
        </w:rPr>
      </w:pPr>
      <w:r w:rsidRPr="00050546">
        <w:rPr>
          <w:rFonts w:cs="Times New Roman"/>
          <w:sz w:val="21"/>
          <w:szCs w:val="21"/>
        </w:rPr>
        <w:t>根</w:t>
      </w:r>
      <w:r w:rsidR="00DB4AF4" w:rsidRPr="00050546">
        <w:rPr>
          <w:rFonts w:cs="Times New Roman"/>
          <w:sz w:val="21"/>
          <w:szCs w:val="21"/>
        </w:rPr>
        <w:t>据实地</w:t>
      </w:r>
      <w:r w:rsidR="00DB4AF4" w:rsidRPr="00050546">
        <w:rPr>
          <w:rFonts w:cs="Times New Roman" w:hint="eastAsia"/>
          <w:sz w:val="21"/>
          <w:szCs w:val="21"/>
        </w:rPr>
        <w:t>监测</w:t>
      </w:r>
      <w:r w:rsidR="00EB52FF" w:rsidRPr="00050546">
        <w:rPr>
          <w:rFonts w:cs="Times New Roman" w:hint="eastAsia"/>
          <w:sz w:val="21"/>
          <w:szCs w:val="21"/>
        </w:rPr>
        <w:t>结果与相关资料，</w:t>
      </w:r>
      <w:r w:rsidR="00DB4AF4" w:rsidRPr="00050546">
        <w:rPr>
          <w:rFonts w:cs="Times New Roman" w:hint="eastAsia"/>
          <w:sz w:val="21"/>
          <w:szCs w:val="21"/>
        </w:rPr>
        <w:t>发现噪声来源广泛。</w:t>
      </w:r>
      <w:r w:rsidRPr="00050546">
        <w:rPr>
          <w:rFonts w:cs="Times New Roman"/>
          <w:sz w:val="21"/>
          <w:szCs w:val="21"/>
        </w:rPr>
        <w:t>主要噪声来源于车辆与人员的活动</w:t>
      </w:r>
      <w:r w:rsidR="00AB207B" w:rsidRPr="00050546">
        <w:rPr>
          <w:rFonts w:cs="Times New Roman"/>
          <w:sz w:val="21"/>
          <w:szCs w:val="21"/>
        </w:rPr>
        <w:t>，</w:t>
      </w:r>
      <w:r w:rsidR="000C0854" w:rsidRPr="00050546">
        <w:rPr>
          <w:rFonts w:cs="Times New Roman"/>
          <w:sz w:val="21"/>
          <w:szCs w:val="21"/>
        </w:rPr>
        <w:t>其中</w:t>
      </w:r>
      <w:r w:rsidR="000C0854" w:rsidRPr="00050546">
        <w:rPr>
          <w:rFonts w:cs="Times New Roman" w:hint="eastAsia"/>
          <w:sz w:val="21"/>
          <w:szCs w:val="21"/>
        </w:rPr>
        <w:t>干道交通</w:t>
      </w:r>
      <w:r w:rsidR="00E56FFF" w:rsidRPr="00050546">
        <w:rPr>
          <w:rFonts w:cs="Times New Roman"/>
          <w:sz w:val="21"/>
          <w:szCs w:val="21"/>
        </w:rPr>
        <w:t>活动时间</w:t>
      </w:r>
      <w:r w:rsidR="00AB207B" w:rsidRPr="00050546">
        <w:rPr>
          <w:rFonts w:cs="Times New Roman"/>
          <w:sz w:val="21"/>
          <w:szCs w:val="21"/>
        </w:rPr>
        <w:t>间隔</w:t>
      </w:r>
      <w:r w:rsidR="000C0854" w:rsidRPr="00050546">
        <w:rPr>
          <w:rFonts w:cs="Times New Roman"/>
          <w:sz w:val="21"/>
          <w:szCs w:val="21"/>
        </w:rPr>
        <w:t>较</w:t>
      </w:r>
      <w:r w:rsidR="000C0854" w:rsidRPr="00050546">
        <w:rPr>
          <w:rFonts w:cs="Times New Roman" w:hint="eastAsia"/>
          <w:sz w:val="21"/>
          <w:szCs w:val="21"/>
        </w:rPr>
        <w:t>短</w:t>
      </w:r>
      <w:r w:rsidR="00AB207B" w:rsidRPr="00050546">
        <w:rPr>
          <w:rFonts w:cs="Times New Roman"/>
          <w:sz w:val="21"/>
          <w:szCs w:val="21"/>
        </w:rPr>
        <w:t>，</w:t>
      </w:r>
      <w:r w:rsidR="00E56FFF" w:rsidRPr="00050546">
        <w:rPr>
          <w:rFonts w:cs="Times New Roman" w:hint="eastAsia"/>
          <w:sz w:val="21"/>
          <w:szCs w:val="21"/>
        </w:rPr>
        <w:t>响度变化幅度</w:t>
      </w:r>
      <w:r w:rsidR="000C0854" w:rsidRPr="00050546">
        <w:rPr>
          <w:rFonts w:cs="Times New Roman" w:hint="eastAsia"/>
          <w:sz w:val="21"/>
          <w:szCs w:val="21"/>
        </w:rPr>
        <w:t>较小</w:t>
      </w:r>
      <w:r w:rsidR="00E56FFF" w:rsidRPr="00050546">
        <w:rPr>
          <w:rFonts w:cs="Times New Roman" w:hint="eastAsia"/>
          <w:sz w:val="21"/>
          <w:szCs w:val="21"/>
        </w:rPr>
        <w:t>，</w:t>
      </w:r>
      <w:r w:rsidR="008515F7" w:rsidRPr="00050546">
        <w:rPr>
          <w:rFonts w:cs="Times New Roman"/>
          <w:sz w:val="21"/>
          <w:szCs w:val="21"/>
        </w:rPr>
        <w:t>相比</w:t>
      </w:r>
      <w:r w:rsidR="000C0854" w:rsidRPr="00050546">
        <w:rPr>
          <w:rFonts w:cs="Times New Roman" w:hint="eastAsia"/>
          <w:sz w:val="21"/>
          <w:szCs w:val="21"/>
        </w:rPr>
        <w:t>人员活动产生的噪音</w:t>
      </w:r>
      <w:r w:rsidR="000C0854" w:rsidRPr="00050546">
        <w:rPr>
          <w:rFonts w:cs="Times New Roman"/>
          <w:sz w:val="21"/>
          <w:szCs w:val="21"/>
        </w:rPr>
        <w:t>，</w:t>
      </w:r>
      <w:r w:rsidR="00AB207B" w:rsidRPr="00050546">
        <w:rPr>
          <w:rFonts w:cs="Times New Roman"/>
          <w:sz w:val="21"/>
          <w:szCs w:val="21"/>
        </w:rPr>
        <w:t>稳</w:t>
      </w:r>
      <w:r w:rsidR="000C0854" w:rsidRPr="00050546">
        <w:rPr>
          <w:rFonts w:cs="Times New Roman"/>
          <w:sz w:val="21"/>
          <w:szCs w:val="21"/>
        </w:rPr>
        <w:t>定性更</w:t>
      </w:r>
      <w:r w:rsidR="000C0854" w:rsidRPr="00050546">
        <w:rPr>
          <w:rFonts w:cs="Times New Roman" w:hint="eastAsia"/>
          <w:sz w:val="21"/>
          <w:szCs w:val="21"/>
        </w:rPr>
        <w:t>高</w:t>
      </w:r>
      <w:r w:rsidR="00E56FFF" w:rsidRPr="00050546">
        <w:rPr>
          <w:rFonts w:cs="Times New Roman" w:hint="eastAsia"/>
          <w:sz w:val="21"/>
          <w:szCs w:val="21"/>
        </w:rPr>
        <w:t>。</w:t>
      </w:r>
      <w:r w:rsidR="00B53F69" w:rsidRPr="00050546">
        <w:rPr>
          <w:rFonts w:cs="Times New Roman" w:hint="eastAsia"/>
          <w:sz w:val="21"/>
          <w:szCs w:val="21"/>
        </w:rPr>
        <w:t>干道交通噪声主要由</w:t>
      </w:r>
      <w:r w:rsidR="00D71623" w:rsidRPr="00050546">
        <w:rPr>
          <w:rFonts w:cs="Times New Roman" w:hint="eastAsia"/>
          <w:sz w:val="21"/>
          <w:szCs w:val="21"/>
        </w:rPr>
        <w:t>发动机震动声、</w:t>
      </w:r>
      <w:r w:rsidR="00B53F69" w:rsidRPr="00050546">
        <w:rPr>
          <w:rFonts w:cs="Times New Roman" w:hint="eastAsia"/>
          <w:sz w:val="21"/>
          <w:szCs w:val="21"/>
        </w:rPr>
        <w:t>轮胎与地面摩擦声、</w:t>
      </w:r>
      <w:r w:rsidR="00C85A2B" w:rsidRPr="00050546">
        <w:rPr>
          <w:rFonts w:cs="Times New Roman" w:hint="eastAsia"/>
          <w:sz w:val="21"/>
          <w:szCs w:val="21"/>
        </w:rPr>
        <w:t>鸣笛声、刹车声组成，其中车辆类型</w:t>
      </w:r>
      <w:r w:rsidR="00D71623" w:rsidRPr="00050546">
        <w:rPr>
          <w:rFonts w:cs="Times New Roman" w:hint="eastAsia"/>
          <w:sz w:val="21"/>
          <w:szCs w:val="21"/>
        </w:rPr>
        <w:t>与车速不同，产生的噪声大小</w:t>
      </w:r>
      <w:r w:rsidR="00C85A2B" w:rsidRPr="00050546">
        <w:rPr>
          <w:rFonts w:cs="Times New Roman" w:hint="eastAsia"/>
          <w:sz w:val="21"/>
          <w:szCs w:val="21"/>
        </w:rPr>
        <w:t>不同</w:t>
      </w:r>
      <w:r w:rsidR="00633D39" w:rsidRPr="00050546">
        <w:rPr>
          <w:rFonts w:cs="Times New Roman" w:hint="eastAsia"/>
          <w:sz w:val="21"/>
          <w:szCs w:val="21"/>
        </w:rPr>
        <w:t>。据实测，一辆</w:t>
      </w:r>
      <w:r w:rsidR="00C85A2B" w:rsidRPr="00050546">
        <w:rPr>
          <w:rFonts w:cs="Times New Roman" w:hint="eastAsia"/>
          <w:sz w:val="21"/>
          <w:szCs w:val="21"/>
        </w:rPr>
        <w:t>小型货车驶过，</w:t>
      </w:r>
      <w:r w:rsidR="00C85A2B" w:rsidRPr="00050546">
        <w:rPr>
          <w:rFonts w:cs="Times New Roman" w:hint="eastAsia"/>
          <w:sz w:val="21"/>
          <w:szCs w:val="21"/>
        </w:rPr>
        <w:t>1</w:t>
      </w:r>
      <w:r w:rsidR="00C85A2B" w:rsidRPr="00050546">
        <w:rPr>
          <w:rFonts w:cs="Times New Roman" w:hint="eastAsia"/>
          <w:sz w:val="21"/>
          <w:szCs w:val="21"/>
        </w:rPr>
        <w:t>号测点瞬时</w:t>
      </w:r>
      <w:proofErr w:type="gramStart"/>
      <w:r w:rsidR="00C85A2B" w:rsidRPr="00050546">
        <w:rPr>
          <w:rFonts w:cs="Times New Roman" w:hint="eastAsia"/>
          <w:sz w:val="21"/>
          <w:szCs w:val="21"/>
        </w:rPr>
        <w:t>分贝为</w:t>
      </w:r>
      <w:proofErr w:type="gramEnd"/>
      <w:r w:rsidR="00C85A2B" w:rsidRPr="00050546">
        <w:rPr>
          <w:rFonts w:cs="Times New Roman" w:hint="eastAsia"/>
          <w:sz w:val="21"/>
          <w:szCs w:val="21"/>
        </w:rPr>
        <w:t>65dB</w:t>
      </w:r>
      <w:r w:rsidR="00C85A2B" w:rsidRPr="00050546">
        <w:rPr>
          <w:rFonts w:cs="Times New Roman" w:hint="eastAsia"/>
          <w:sz w:val="21"/>
          <w:szCs w:val="21"/>
        </w:rPr>
        <w:t>；一辆经过改装的汽车驶过，瞬时分贝可达</w:t>
      </w:r>
      <w:r w:rsidR="00C85A2B" w:rsidRPr="00050546">
        <w:rPr>
          <w:rFonts w:cs="Times New Roman" w:hint="eastAsia"/>
          <w:sz w:val="21"/>
          <w:szCs w:val="21"/>
        </w:rPr>
        <w:t>80dB</w:t>
      </w:r>
      <w:r w:rsidR="00C85A2B" w:rsidRPr="00050546">
        <w:rPr>
          <w:rFonts w:cs="Times New Roman" w:hint="eastAsia"/>
          <w:sz w:val="21"/>
          <w:szCs w:val="21"/>
        </w:rPr>
        <w:t>以上；车行道上出现鸣笛，</w:t>
      </w:r>
      <w:r w:rsidR="00633D39" w:rsidRPr="00050546">
        <w:rPr>
          <w:rFonts w:cs="Times New Roman" w:hint="eastAsia"/>
          <w:sz w:val="21"/>
          <w:szCs w:val="21"/>
        </w:rPr>
        <w:t>分贝值可达</w:t>
      </w:r>
      <w:r w:rsidR="00633D39" w:rsidRPr="00050546">
        <w:rPr>
          <w:rFonts w:cs="Times New Roman" w:hint="eastAsia"/>
          <w:sz w:val="21"/>
          <w:szCs w:val="21"/>
        </w:rPr>
        <w:t>76dB</w:t>
      </w:r>
      <w:r w:rsidR="00633D39" w:rsidRPr="00050546">
        <w:rPr>
          <w:rFonts w:cs="Times New Roman" w:hint="eastAsia"/>
          <w:sz w:val="21"/>
          <w:szCs w:val="21"/>
        </w:rPr>
        <w:t>。</w:t>
      </w:r>
    </w:p>
    <w:p w14:paraId="74D1D968" w14:textId="745FBAD8" w:rsidR="000C0854" w:rsidRPr="00050546" w:rsidRDefault="00BB5EB3" w:rsidP="00050546">
      <w:pPr>
        <w:pStyle w:val="21"/>
        <w:adjustRightInd w:val="0"/>
        <w:snapToGrid w:val="0"/>
        <w:spacing w:line="360" w:lineRule="exact"/>
        <w:ind w:firstLine="420"/>
        <w:rPr>
          <w:rFonts w:cs="Times New Roman"/>
          <w:sz w:val="21"/>
          <w:szCs w:val="21"/>
        </w:rPr>
      </w:pPr>
      <w:r w:rsidRPr="00050546">
        <w:rPr>
          <w:rFonts w:hint="eastAsia"/>
          <w:sz w:val="21"/>
          <w:szCs w:val="21"/>
        </w:rPr>
        <w:t>测点位置不同，则主要噪声</w:t>
      </w:r>
      <w:r w:rsidR="000C0854" w:rsidRPr="00050546">
        <w:rPr>
          <w:rFonts w:hint="eastAsia"/>
          <w:sz w:val="21"/>
          <w:szCs w:val="21"/>
        </w:rPr>
        <w:t>来源有所差异，距离交通干道最近的测点主</w:t>
      </w:r>
      <w:r w:rsidR="00633D39" w:rsidRPr="00050546">
        <w:rPr>
          <w:rFonts w:hint="eastAsia"/>
          <w:sz w:val="21"/>
          <w:szCs w:val="21"/>
        </w:rPr>
        <w:t>要受机动车与非机动车影响；位于教学区内部的测点受行人活动产生的噪音</w:t>
      </w:r>
      <w:r w:rsidR="000C0854" w:rsidRPr="00050546">
        <w:rPr>
          <w:rFonts w:hint="eastAsia"/>
          <w:sz w:val="21"/>
          <w:szCs w:val="21"/>
        </w:rPr>
        <w:t>影响</w:t>
      </w:r>
      <w:r w:rsidR="00633D39" w:rsidRPr="00050546">
        <w:rPr>
          <w:rFonts w:hint="eastAsia"/>
          <w:sz w:val="21"/>
          <w:szCs w:val="21"/>
        </w:rPr>
        <w:t>相对</w:t>
      </w:r>
      <w:r w:rsidR="004A2461" w:rsidRPr="00050546">
        <w:rPr>
          <w:rFonts w:hint="eastAsia"/>
          <w:sz w:val="21"/>
          <w:szCs w:val="21"/>
        </w:rPr>
        <w:t>较大。</w:t>
      </w:r>
      <w:r w:rsidR="009048ED" w:rsidRPr="00050546">
        <w:rPr>
          <w:rFonts w:hint="eastAsia"/>
          <w:sz w:val="21"/>
          <w:szCs w:val="21"/>
        </w:rPr>
        <w:t>其中</w:t>
      </w:r>
      <w:r w:rsidR="00633D39" w:rsidRPr="00050546">
        <w:rPr>
          <w:rFonts w:hint="eastAsia"/>
          <w:sz w:val="21"/>
          <w:szCs w:val="21"/>
        </w:rPr>
        <w:t>人员活动</w:t>
      </w:r>
      <w:r w:rsidR="009048ED" w:rsidRPr="00050546">
        <w:rPr>
          <w:rFonts w:hint="eastAsia"/>
          <w:sz w:val="21"/>
          <w:szCs w:val="21"/>
        </w:rPr>
        <w:t>产生</w:t>
      </w:r>
      <w:r w:rsidR="00633D39" w:rsidRPr="00050546">
        <w:rPr>
          <w:rFonts w:hint="eastAsia"/>
          <w:sz w:val="21"/>
          <w:szCs w:val="21"/>
        </w:rPr>
        <w:t>的噪声</w:t>
      </w:r>
      <w:r w:rsidR="009048ED" w:rsidRPr="00050546">
        <w:rPr>
          <w:rFonts w:hint="eastAsia"/>
          <w:sz w:val="21"/>
          <w:szCs w:val="21"/>
        </w:rPr>
        <w:t>主要由</w:t>
      </w:r>
      <w:r w:rsidR="00633D39" w:rsidRPr="00050546">
        <w:rPr>
          <w:rFonts w:hint="eastAsia"/>
          <w:sz w:val="21"/>
          <w:szCs w:val="21"/>
        </w:rPr>
        <w:t>行人交谈声、脚步声、</w:t>
      </w:r>
      <w:r w:rsidR="009048ED" w:rsidRPr="00050546">
        <w:rPr>
          <w:rFonts w:hint="eastAsia"/>
          <w:sz w:val="21"/>
          <w:szCs w:val="21"/>
        </w:rPr>
        <w:t>非机动车</w:t>
      </w:r>
      <w:proofErr w:type="gramStart"/>
      <w:r w:rsidR="009048ED" w:rsidRPr="00050546">
        <w:rPr>
          <w:rFonts w:hint="eastAsia"/>
          <w:sz w:val="21"/>
          <w:szCs w:val="21"/>
        </w:rPr>
        <w:t>行驶声</w:t>
      </w:r>
      <w:proofErr w:type="gramEnd"/>
      <w:r w:rsidR="009048ED" w:rsidRPr="00050546">
        <w:rPr>
          <w:rFonts w:hint="eastAsia"/>
          <w:sz w:val="21"/>
          <w:szCs w:val="21"/>
        </w:rPr>
        <w:t>等构成。</w:t>
      </w:r>
    </w:p>
    <w:p w14:paraId="6D5C1E9D" w14:textId="77777777" w:rsidR="00DB2698" w:rsidRPr="00050546" w:rsidRDefault="00980F7C" w:rsidP="00050546">
      <w:pPr>
        <w:adjustRightInd w:val="0"/>
        <w:snapToGrid w:val="0"/>
        <w:spacing w:line="360" w:lineRule="exact"/>
        <w:rPr>
          <w:b/>
          <w:bCs/>
          <w:szCs w:val="21"/>
        </w:rPr>
      </w:pPr>
      <w:r w:rsidRPr="00050546">
        <w:rPr>
          <w:rFonts w:hint="eastAsia"/>
          <w:b/>
          <w:bCs/>
          <w:szCs w:val="21"/>
        </w:rPr>
        <w:t>2</w:t>
      </w:r>
      <w:r w:rsidRPr="00050546">
        <w:rPr>
          <w:b/>
          <w:bCs/>
          <w:szCs w:val="21"/>
        </w:rPr>
        <w:t xml:space="preserve">.4 </w:t>
      </w:r>
      <w:r w:rsidR="00264F45" w:rsidRPr="00050546">
        <w:rPr>
          <w:b/>
          <w:bCs/>
          <w:szCs w:val="21"/>
        </w:rPr>
        <w:t>影响监测因素分析</w:t>
      </w:r>
    </w:p>
    <w:p w14:paraId="020F6500" w14:textId="5EC0DB6F" w:rsidR="00264F45" w:rsidRPr="00050546" w:rsidRDefault="00396444" w:rsidP="00050546">
      <w:pPr>
        <w:pStyle w:val="21"/>
        <w:adjustRightInd w:val="0"/>
        <w:snapToGrid w:val="0"/>
        <w:spacing w:line="360" w:lineRule="exact"/>
        <w:ind w:firstLine="420"/>
        <w:rPr>
          <w:sz w:val="21"/>
          <w:szCs w:val="21"/>
        </w:rPr>
      </w:pPr>
      <w:r w:rsidRPr="00050546">
        <w:rPr>
          <w:rFonts w:hint="eastAsia"/>
          <w:sz w:val="21"/>
          <w:szCs w:val="21"/>
        </w:rPr>
        <w:t>①监测时间正值夏天，池塘内的蛙叫、树上的蝉鸣均对实验结果有一定的影响。其中位于绿化带上的蝉鸣对最近的</w:t>
      </w:r>
      <w:r w:rsidRPr="00050546">
        <w:rPr>
          <w:rFonts w:hint="eastAsia"/>
          <w:sz w:val="21"/>
          <w:szCs w:val="21"/>
        </w:rPr>
        <w:t>1</w:t>
      </w:r>
      <w:r w:rsidRPr="00050546">
        <w:rPr>
          <w:rFonts w:hint="eastAsia"/>
          <w:sz w:val="21"/>
          <w:szCs w:val="21"/>
        </w:rPr>
        <w:t>号监测点影响最大，从</w:t>
      </w:r>
      <w:proofErr w:type="gramStart"/>
      <w:r w:rsidRPr="00050546">
        <w:rPr>
          <w:rFonts w:hint="eastAsia"/>
          <w:sz w:val="21"/>
          <w:szCs w:val="21"/>
        </w:rPr>
        <w:t>蝉开始</w:t>
      </w:r>
      <w:proofErr w:type="gramEnd"/>
      <w:r w:rsidRPr="00050546">
        <w:rPr>
          <w:rFonts w:hint="eastAsia"/>
          <w:sz w:val="21"/>
          <w:szCs w:val="21"/>
        </w:rPr>
        <w:t>发出声音时，响度逐渐上升，直到</w:t>
      </w:r>
      <w:r w:rsidR="00BB5EB3" w:rsidRPr="00050546">
        <w:rPr>
          <w:rFonts w:hint="eastAsia"/>
          <w:sz w:val="21"/>
          <w:szCs w:val="21"/>
        </w:rPr>
        <w:t>1</w:t>
      </w:r>
      <w:r w:rsidR="00BB5EB3" w:rsidRPr="00050546">
        <w:rPr>
          <w:rFonts w:hint="eastAsia"/>
          <w:sz w:val="21"/>
          <w:szCs w:val="21"/>
        </w:rPr>
        <w:t>号测点达到</w:t>
      </w:r>
      <w:r w:rsidRPr="00050546">
        <w:rPr>
          <w:rFonts w:hint="eastAsia"/>
          <w:sz w:val="21"/>
          <w:szCs w:val="21"/>
        </w:rPr>
        <w:t>70dB</w:t>
      </w:r>
      <w:r w:rsidR="00BB5EB3" w:rsidRPr="00050546">
        <w:rPr>
          <w:rFonts w:hint="eastAsia"/>
          <w:sz w:val="21"/>
          <w:szCs w:val="21"/>
        </w:rPr>
        <w:t>，才呈</w:t>
      </w:r>
      <w:r w:rsidRPr="00050546">
        <w:rPr>
          <w:rFonts w:hint="eastAsia"/>
          <w:sz w:val="21"/>
          <w:szCs w:val="21"/>
        </w:rPr>
        <w:t>稳定状态，停止后，在道路交通噪声影响较小的前提下，分贝值会下降到</w:t>
      </w:r>
      <w:r w:rsidRPr="00050546">
        <w:rPr>
          <w:rFonts w:hint="eastAsia"/>
          <w:sz w:val="21"/>
          <w:szCs w:val="21"/>
        </w:rPr>
        <w:t>50dB</w:t>
      </w:r>
      <w:r w:rsidRPr="00050546">
        <w:rPr>
          <w:rFonts w:hint="eastAsia"/>
          <w:sz w:val="21"/>
          <w:szCs w:val="21"/>
        </w:rPr>
        <w:t>附近。</w:t>
      </w:r>
      <w:r w:rsidR="00DB330F" w:rsidRPr="00050546">
        <w:rPr>
          <w:rFonts w:hint="eastAsia"/>
          <w:sz w:val="21"/>
          <w:szCs w:val="21"/>
        </w:rPr>
        <w:t>②</w:t>
      </w:r>
      <w:r w:rsidR="00264F45" w:rsidRPr="00050546">
        <w:rPr>
          <w:rFonts w:cs="Times New Roman"/>
          <w:sz w:val="21"/>
          <w:szCs w:val="21"/>
        </w:rPr>
        <w:t>监测日期并非连续性，</w:t>
      </w:r>
      <w:r w:rsidR="00DB330F" w:rsidRPr="00050546">
        <w:rPr>
          <w:rFonts w:cs="Times New Roman" w:hint="eastAsia"/>
          <w:sz w:val="21"/>
          <w:szCs w:val="21"/>
        </w:rPr>
        <w:t>具有一定的温度差异，温度的不同又影响了蛙叫与蝉鸣的响度，</w:t>
      </w:r>
      <w:r w:rsidR="00DB330F" w:rsidRPr="00050546">
        <w:rPr>
          <w:rFonts w:cs="Times New Roman" w:hint="eastAsia"/>
          <w:sz w:val="21"/>
          <w:szCs w:val="21"/>
        </w:rPr>
        <w:lastRenderedPageBreak/>
        <w:t>同时也会影响测量仪器的反射系数不同</w:t>
      </w:r>
      <w:r w:rsidR="00BB5EB3" w:rsidRPr="00050546">
        <w:rPr>
          <w:rFonts w:cs="Times New Roman" w:hint="eastAsia"/>
          <w:sz w:val="21"/>
          <w:szCs w:val="21"/>
        </w:rPr>
        <w:t>。</w:t>
      </w:r>
      <w:r w:rsidR="00DB330F" w:rsidRPr="00050546">
        <w:rPr>
          <w:rFonts w:cs="Times New Roman" w:hint="eastAsia"/>
          <w:sz w:val="21"/>
          <w:szCs w:val="21"/>
        </w:rPr>
        <w:t>③</w:t>
      </w:r>
      <w:r w:rsidR="00DB330F" w:rsidRPr="00050546">
        <w:rPr>
          <w:rFonts w:cs="Times New Roman"/>
          <w:sz w:val="21"/>
          <w:szCs w:val="21"/>
        </w:rPr>
        <w:t>实验期间，</w:t>
      </w:r>
      <w:r w:rsidR="00DB330F" w:rsidRPr="00050546">
        <w:rPr>
          <w:rFonts w:cs="Times New Roman" w:hint="eastAsia"/>
          <w:sz w:val="21"/>
          <w:szCs w:val="21"/>
        </w:rPr>
        <w:t>教学区</w:t>
      </w:r>
      <w:r w:rsidR="00DB330F" w:rsidRPr="00050546">
        <w:rPr>
          <w:rFonts w:cs="Times New Roman"/>
          <w:sz w:val="21"/>
          <w:szCs w:val="21"/>
        </w:rPr>
        <w:t>内</w:t>
      </w:r>
      <w:r w:rsidR="00DB330F" w:rsidRPr="00050546">
        <w:rPr>
          <w:rFonts w:cs="Times New Roman" w:hint="eastAsia"/>
          <w:sz w:val="21"/>
          <w:szCs w:val="21"/>
        </w:rPr>
        <w:t>部</w:t>
      </w:r>
      <w:r w:rsidR="00DB330F" w:rsidRPr="00050546">
        <w:rPr>
          <w:rFonts w:cs="Times New Roman"/>
          <w:sz w:val="21"/>
          <w:szCs w:val="21"/>
        </w:rPr>
        <w:t>进行了一段时间的工程活动，</w:t>
      </w:r>
      <w:r w:rsidR="00DB330F" w:rsidRPr="00050546">
        <w:rPr>
          <w:rFonts w:cs="Times New Roman" w:hint="eastAsia"/>
          <w:sz w:val="21"/>
          <w:szCs w:val="21"/>
        </w:rPr>
        <w:t>嗡嗡的电钻声</w:t>
      </w:r>
      <w:r w:rsidR="00BB5EB3" w:rsidRPr="00050546">
        <w:rPr>
          <w:rFonts w:cs="Times New Roman"/>
          <w:sz w:val="21"/>
          <w:szCs w:val="21"/>
        </w:rPr>
        <w:t>干扰了临近的监测点</w:t>
      </w:r>
      <w:r w:rsidR="00BB5EB3" w:rsidRPr="00050546">
        <w:rPr>
          <w:rFonts w:cs="Times New Roman" w:hint="eastAsia"/>
          <w:sz w:val="21"/>
          <w:szCs w:val="21"/>
        </w:rPr>
        <w:t>，尤其是</w:t>
      </w:r>
      <w:r w:rsidR="00BB5EB3" w:rsidRPr="00050546">
        <w:rPr>
          <w:rFonts w:cs="Times New Roman" w:hint="eastAsia"/>
          <w:sz w:val="21"/>
          <w:szCs w:val="21"/>
        </w:rPr>
        <w:t>6</w:t>
      </w:r>
      <w:r w:rsidR="00BB5EB3" w:rsidRPr="00050546">
        <w:rPr>
          <w:rFonts w:cs="Times New Roman" w:hint="eastAsia"/>
          <w:sz w:val="21"/>
          <w:szCs w:val="21"/>
        </w:rPr>
        <w:t>号测点。</w:t>
      </w:r>
    </w:p>
    <w:p w14:paraId="23A25D23" w14:textId="77777777" w:rsidR="00980F7C" w:rsidRPr="00050546" w:rsidRDefault="00980F7C" w:rsidP="00050546">
      <w:pPr>
        <w:adjustRightInd w:val="0"/>
        <w:snapToGrid w:val="0"/>
        <w:spacing w:line="360" w:lineRule="exact"/>
        <w:rPr>
          <w:b/>
          <w:bCs/>
          <w:szCs w:val="21"/>
        </w:rPr>
      </w:pPr>
      <w:r w:rsidRPr="00050546">
        <w:rPr>
          <w:b/>
          <w:bCs/>
          <w:szCs w:val="21"/>
        </w:rPr>
        <w:t xml:space="preserve">3 </w:t>
      </w:r>
      <w:proofErr w:type="gramStart"/>
      <w:r w:rsidRPr="00050546">
        <w:rPr>
          <w:rFonts w:hint="eastAsia"/>
          <w:b/>
          <w:bCs/>
          <w:szCs w:val="21"/>
        </w:rPr>
        <w:t>研究区</w:t>
      </w:r>
      <w:r w:rsidRPr="00050546">
        <w:rPr>
          <w:b/>
          <w:bCs/>
          <w:szCs w:val="21"/>
        </w:rPr>
        <w:t>声环境评价</w:t>
      </w:r>
      <w:proofErr w:type="gramEnd"/>
      <w:r w:rsidRPr="00050546">
        <w:rPr>
          <w:rFonts w:hint="eastAsia"/>
          <w:b/>
          <w:bCs/>
          <w:szCs w:val="21"/>
        </w:rPr>
        <w:t>及优化建议</w:t>
      </w:r>
    </w:p>
    <w:p w14:paraId="26DBBAAC" w14:textId="77777777" w:rsidR="00980F7C" w:rsidRPr="00050546" w:rsidRDefault="00980F7C" w:rsidP="00050546">
      <w:pPr>
        <w:adjustRightInd w:val="0"/>
        <w:snapToGrid w:val="0"/>
        <w:spacing w:line="360" w:lineRule="exact"/>
        <w:rPr>
          <w:b/>
          <w:bCs/>
          <w:szCs w:val="21"/>
        </w:rPr>
      </w:pPr>
      <w:r w:rsidRPr="00050546">
        <w:rPr>
          <w:rFonts w:hint="eastAsia"/>
          <w:b/>
          <w:bCs/>
          <w:szCs w:val="21"/>
        </w:rPr>
        <w:t>3</w:t>
      </w:r>
      <w:r w:rsidRPr="00050546">
        <w:rPr>
          <w:b/>
          <w:bCs/>
          <w:szCs w:val="21"/>
        </w:rPr>
        <w:t xml:space="preserve">.1 </w:t>
      </w:r>
      <w:proofErr w:type="gramStart"/>
      <w:r w:rsidRPr="00050546">
        <w:rPr>
          <w:rFonts w:hint="eastAsia"/>
          <w:b/>
          <w:bCs/>
          <w:szCs w:val="21"/>
        </w:rPr>
        <w:t>研究区</w:t>
      </w:r>
      <w:r w:rsidRPr="00050546">
        <w:rPr>
          <w:b/>
          <w:bCs/>
          <w:szCs w:val="21"/>
        </w:rPr>
        <w:t>声环境评价</w:t>
      </w:r>
      <w:proofErr w:type="gramEnd"/>
    </w:p>
    <w:p w14:paraId="672786F8" w14:textId="2F643283" w:rsidR="00F84A09" w:rsidRPr="00050546" w:rsidRDefault="00980F7C" w:rsidP="00050546">
      <w:pPr>
        <w:pStyle w:val="21"/>
        <w:adjustRightInd w:val="0"/>
        <w:snapToGrid w:val="0"/>
        <w:spacing w:line="360" w:lineRule="exact"/>
        <w:ind w:firstLine="420"/>
        <w:rPr>
          <w:rFonts w:cs="Times New Roman"/>
          <w:sz w:val="21"/>
          <w:szCs w:val="21"/>
        </w:rPr>
      </w:pPr>
      <w:r w:rsidRPr="00050546">
        <w:rPr>
          <w:rFonts w:cs="Times New Roman"/>
          <w:sz w:val="21"/>
          <w:szCs w:val="21"/>
        </w:rPr>
        <w:t>经过数据</w:t>
      </w:r>
      <w:r w:rsidR="00BB73C6" w:rsidRPr="00050546">
        <w:rPr>
          <w:rFonts w:cs="Times New Roman" w:hint="eastAsia"/>
          <w:sz w:val="21"/>
          <w:szCs w:val="21"/>
        </w:rPr>
        <w:t>统计</w:t>
      </w:r>
      <w:r w:rsidRPr="00050546">
        <w:rPr>
          <w:rFonts w:cs="Times New Roman"/>
          <w:sz w:val="21"/>
          <w:szCs w:val="21"/>
        </w:rPr>
        <w:t>分析，</w:t>
      </w:r>
      <w:r w:rsidRPr="00050546">
        <w:rPr>
          <w:rFonts w:cs="Times New Roman"/>
          <w:sz w:val="21"/>
          <w:szCs w:val="21"/>
        </w:rPr>
        <w:t>6</w:t>
      </w:r>
      <w:r w:rsidRPr="00050546">
        <w:rPr>
          <w:rFonts w:cs="Times New Roman"/>
          <w:sz w:val="21"/>
          <w:szCs w:val="21"/>
        </w:rPr>
        <w:t>个监测点等效声级平均值全部超标，距离交通噪声</w:t>
      </w:r>
      <w:proofErr w:type="gramStart"/>
      <w:r w:rsidRPr="00050546">
        <w:rPr>
          <w:rFonts w:cs="Times New Roman"/>
          <w:sz w:val="21"/>
          <w:szCs w:val="21"/>
        </w:rPr>
        <w:t>源最近</w:t>
      </w:r>
      <w:proofErr w:type="gramEnd"/>
      <w:r w:rsidRPr="00050546">
        <w:rPr>
          <w:rFonts w:cs="Times New Roman"/>
          <w:sz w:val="21"/>
          <w:szCs w:val="21"/>
        </w:rPr>
        <w:t>的</w:t>
      </w:r>
      <w:r w:rsidRPr="00050546">
        <w:rPr>
          <w:rFonts w:cs="Times New Roman"/>
          <w:sz w:val="21"/>
          <w:szCs w:val="21"/>
        </w:rPr>
        <w:t>1</w:t>
      </w:r>
      <w:r w:rsidRPr="00050546">
        <w:rPr>
          <w:rFonts w:cs="Times New Roman"/>
          <w:sz w:val="21"/>
          <w:szCs w:val="21"/>
        </w:rPr>
        <w:t>号点超标率</w:t>
      </w:r>
      <w:r w:rsidR="004979C4" w:rsidRPr="00050546">
        <w:rPr>
          <w:rFonts w:cs="Times New Roman" w:hint="eastAsia"/>
          <w:sz w:val="21"/>
          <w:szCs w:val="21"/>
        </w:rPr>
        <w:t>为</w:t>
      </w:r>
      <w:r w:rsidR="00BB73C6" w:rsidRPr="00050546">
        <w:rPr>
          <w:rFonts w:cs="Times New Roman" w:hint="eastAsia"/>
          <w:sz w:val="21"/>
          <w:szCs w:val="21"/>
        </w:rPr>
        <w:t>100</w:t>
      </w:r>
      <w:r w:rsidRPr="00050546">
        <w:rPr>
          <w:rFonts w:cs="Times New Roman"/>
          <w:sz w:val="21"/>
          <w:szCs w:val="21"/>
        </w:rPr>
        <w:t>%</w:t>
      </w:r>
      <w:r w:rsidRPr="00050546">
        <w:rPr>
          <w:rFonts w:cs="Times New Roman"/>
          <w:sz w:val="21"/>
          <w:szCs w:val="21"/>
        </w:rPr>
        <w:t>；位于教学区内部的</w:t>
      </w:r>
      <w:r w:rsidRPr="00050546">
        <w:rPr>
          <w:rFonts w:cs="Times New Roman"/>
          <w:sz w:val="21"/>
          <w:szCs w:val="21"/>
        </w:rPr>
        <w:t>6</w:t>
      </w:r>
      <w:r w:rsidRPr="00050546">
        <w:rPr>
          <w:rFonts w:cs="Times New Roman"/>
          <w:sz w:val="21"/>
          <w:szCs w:val="21"/>
        </w:rPr>
        <w:t>号点</w:t>
      </w:r>
      <w:r w:rsidR="00BB73C6" w:rsidRPr="00050546">
        <w:rPr>
          <w:rFonts w:cs="Times New Roman" w:hint="eastAsia"/>
          <w:sz w:val="21"/>
          <w:szCs w:val="21"/>
        </w:rPr>
        <w:t>，工作日超标率为</w:t>
      </w:r>
      <w:r w:rsidR="00BB73C6" w:rsidRPr="00050546">
        <w:rPr>
          <w:rFonts w:cs="Times New Roman" w:hint="eastAsia"/>
          <w:sz w:val="21"/>
          <w:szCs w:val="21"/>
        </w:rPr>
        <w:t>36.4%</w:t>
      </w:r>
      <w:r w:rsidR="00BB73C6" w:rsidRPr="00050546">
        <w:rPr>
          <w:rFonts w:cs="Times New Roman" w:hint="eastAsia"/>
          <w:sz w:val="21"/>
          <w:szCs w:val="21"/>
        </w:rPr>
        <w:t>，休息超标率为</w:t>
      </w:r>
      <w:r w:rsidR="00BB73C6" w:rsidRPr="00050546">
        <w:rPr>
          <w:rFonts w:cs="Times New Roman" w:hint="eastAsia"/>
          <w:sz w:val="21"/>
          <w:szCs w:val="21"/>
        </w:rPr>
        <w:t>59.8%</w:t>
      </w:r>
      <w:r w:rsidR="004979C4" w:rsidRPr="00050546">
        <w:rPr>
          <w:rFonts w:cs="Times New Roman" w:hint="eastAsia"/>
          <w:sz w:val="21"/>
          <w:szCs w:val="21"/>
        </w:rPr>
        <w:t>（见图</w:t>
      </w:r>
      <w:r w:rsidR="004979C4" w:rsidRPr="00050546">
        <w:rPr>
          <w:rFonts w:cs="Times New Roman"/>
          <w:sz w:val="21"/>
          <w:szCs w:val="21"/>
        </w:rPr>
        <w:t>4</w:t>
      </w:r>
      <w:r w:rsidR="004979C4" w:rsidRPr="00050546">
        <w:rPr>
          <w:rFonts w:cs="Times New Roman" w:hint="eastAsia"/>
          <w:sz w:val="21"/>
          <w:szCs w:val="21"/>
        </w:rPr>
        <w:t>）</w:t>
      </w:r>
      <w:r w:rsidR="00D615C2" w:rsidRPr="00050546">
        <w:rPr>
          <w:rFonts w:cs="Times New Roman" w:hint="eastAsia"/>
          <w:sz w:val="21"/>
          <w:szCs w:val="21"/>
        </w:rPr>
        <w:t>。</w:t>
      </w:r>
    </w:p>
    <w:p w14:paraId="56951061" w14:textId="06D3AD1E" w:rsidR="00980F7C" w:rsidRPr="00050546" w:rsidRDefault="00D615C2" w:rsidP="00050546">
      <w:pPr>
        <w:pStyle w:val="21"/>
        <w:adjustRightInd w:val="0"/>
        <w:snapToGrid w:val="0"/>
        <w:spacing w:line="360" w:lineRule="exact"/>
        <w:ind w:firstLine="420"/>
        <w:rPr>
          <w:rFonts w:cs="Times New Roman"/>
          <w:sz w:val="21"/>
          <w:szCs w:val="21"/>
        </w:rPr>
      </w:pPr>
      <w:r w:rsidRPr="00050546">
        <w:rPr>
          <w:rFonts w:hint="eastAsia"/>
          <w:sz w:val="21"/>
          <w:szCs w:val="21"/>
        </w:rPr>
        <w:t>工作日与休息日的等效声级值平均值相差约</w:t>
      </w:r>
      <w:r w:rsidRPr="00050546">
        <w:rPr>
          <w:rFonts w:hint="eastAsia"/>
          <w:sz w:val="21"/>
          <w:szCs w:val="21"/>
        </w:rPr>
        <w:t>2</w:t>
      </w:r>
      <w:r w:rsidRPr="00050546">
        <w:rPr>
          <w:sz w:val="21"/>
          <w:szCs w:val="21"/>
        </w:rPr>
        <w:t>d</w:t>
      </w:r>
      <w:r w:rsidRPr="00050546">
        <w:rPr>
          <w:rFonts w:hint="eastAsia"/>
          <w:sz w:val="21"/>
          <w:szCs w:val="21"/>
        </w:rPr>
        <w:t>B</w:t>
      </w:r>
      <w:r w:rsidRPr="00050546">
        <w:rPr>
          <w:rFonts w:hint="eastAsia"/>
          <w:sz w:val="21"/>
          <w:szCs w:val="21"/>
        </w:rPr>
        <w:t>，</w:t>
      </w:r>
      <w:r w:rsidR="00F84A09" w:rsidRPr="00050546">
        <w:rPr>
          <w:rFonts w:cs="Times New Roman"/>
          <w:sz w:val="21"/>
          <w:szCs w:val="21"/>
        </w:rPr>
        <w:t>工作日</w:t>
      </w:r>
      <w:r w:rsidR="00F84A09" w:rsidRPr="00050546">
        <w:rPr>
          <w:rFonts w:cs="Times New Roman"/>
          <w:sz w:val="21"/>
          <w:szCs w:val="21"/>
        </w:rPr>
        <w:t>6</w:t>
      </w:r>
      <w:r w:rsidR="00F84A09" w:rsidRPr="00050546">
        <w:rPr>
          <w:rFonts w:cs="Times New Roman"/>
          <w:sz w:val="21"/>
          <w:szCs w:val="21"/>
        </w:rPr>
        <w:t>号测点等效声级平均值为</w:t>
      </w:r>
      <w:r w:rsidR="00F84A09" w:rsidRPr="00050546">
        <w:rPr>
          <w:rFonts w:cs="Times New Roman"/>
          <w:sz w:val="21"/>
          <w:szCs w:val="21"/>
        </w:rPr>
        <w:t>54.81dB</w:t>
      </w:r>
      <w:r w:rsidR="00F84A09" w:rsidRPr="00050546">
        <w:rPr>
          <w:rFonts w:cs="Times New Roman"/>
          <w:sz w:val="21"/>
          <w:szCs w:val="21"/>
        </w:rPr>
        <w:t>，略低昼间限值</w:t>
      </w:r>
      <w:r w:rsidR="00F84A09" w:rsidRPr="00050546">
        <w:rPr>
          <w:rFonts w:cs="Times New Roman"/>
          <w:sz w:val="21"/>
          <w:szCs w:val="21"/>
        </w:rPr>
        <w:t>55dB</w:t>
      </w:r>
      <w:r w:rsidR="00F84A09" w:rsidRPr="00050546">
        <w:rPr>
          <w:rFonts w:cs="Times New Roman"/>
          <w:sz w:val="21"/>
          <w:szCs w:val="21"/>
        </w:rPr>
        <w:t>；而休息日平均值为</w:t>
      </w:r>
      <w:r w:rsidR="00F84A09" w:rsidRPr="00050546">
        <w:rPr>
          <w:rFonts w:cs="Times New Roman"/>
          <w:sz w:val="21"/>
          <w:szCs w:val="21"/>
        </w:rPr>
        <w:t>56.78dB</w:t>
      </w:r>
      <w:r w:rsidR="00F84A09" w:rsidRPr="00050546">
        <w:rPr>
          <w:rFonts w:cs="Times New Roman"/>
          <w:sz w:val="21"/>
          <w:szCs w:val="21"/>
        </w:rPr>
        <w:t>，已超国家规范标准</w:t>
      </w:r>
      <w:r w:rsidR="004979C4" w:rsidRPr="00050546">
        <w:rPr>
          <w:rFonts w:cs="Times New Roman" w:hint="eastAsia"/>
          <w:sz w:val="21"/>
          <w:szCs w:val="21"/>
        </w:rPr>
        <w:t>（见图</w:t>
      </w:r>
      <w:r w:rsidR="004979C4" w:rsidRPr="00050546">
        <w:rPr>
          <w:rFonts w:cs="Times New Roman" w:hint="eastAsia"/>
          <w:sz w:val="21"/>
          <w:szCs w:val="21"/>
        </w:rPr>
        <w:t>4</w:t>
      </w:r>
      <w:r w:rsidR="004979C4" w:rsidRPr="00050546">
        <w:rPr>
          <w:rFonts w:cs="Times New Roman" w:hint="eastAsia"/>
          <w:sz w:val="21"/>
          <w:szCs w:val="21"/>
        </w:rPr>
        <w:t>）</w:t>
      </w:r>
      <w:r w:rsidR="00F84A09" w:rsidRPr="00050546">
        <w:rPr>
          <w:rFonts w:cs="Times New Roman"/>
          <w:sz w:val="21"/>
          <w:szCs w:val="21"/>
        </w:rPr>
        <w:t>。</w:t>
      </w:r>
      <w:r w:rsidR="00F84A09" w:rsidRPr="00050546">
        <w:rPr>
          <w:rFonts w:cs="Times New Roman" w:hint="eastAsia"/>
          <w:sz w:val="21"/>
          <w:szCs w:val="21"/>
        </w:rPr>
        <w:t>从超标情况来看，</w:t>
      </w:r>
      <w:r w:rsidR="00F84A09" w:rsidRPr="00050546">
        <w:rPr>
          <w:rFonts w:cs="Times New Roman"/>
          <w:sz w:val="21"/>
          <w:szCs w:val="21"/>
        </w:rPr>
        <w:t>高校</w:t>
      </w:r>
      <w:proofErr w:type="gramStart"/>
      <w:r w:rsidR="00F84A09" w:rsidRPr="00050546">
        <w:rPr>
          <w:rFonts w:cs="Times New Roman"/>
          <w:sz w:val="21"/>
          <w:szCs w:val="21"/>
        </w:rPr>
        <w:t>教学区声环境</w:t>
      </w:r>
      <w:proofErr w:type="gramEnd"/>
      <w:r w:rsidR="00F84A09" w:rsidRPr="00050546">
        <w:rPr>
          <w:rFonts w:cs="Times New Roman"/>
          <w:sz w:val="21"/>
          <w:szCs w:val="21"/>
        </w:rPr>
        <w:t>形势</w:t>
      </w:r>
      <w:r w:rsidR="00F84A09" w:rsidRPr="00050546">
        <w:rPr>
          <w:rFonts w:cs="Times New Roman" w:hint="eastAsia"/>
          <w:sz w:val="21"/>
          <w:szCs w:val="21"/>
        </w:rPr>
        <w:t>不容乐观</w:t>
      </w:r>
      <w:r w:rsidR="00F84A09" w:rsidRPr="00050546">
        <w:rPr>
          <w:rFonts w:cs="Times New Roman"/>
          <w:sz w:val="21"/>
          <w:szCs w:val="21"/>
        </w:rPr>
        <w:t>，休息</w:t>
      </w:r>
      <w:proofErr w:type="gramStart"/>
      <w:r w:rsidR="00F84A09" w:rsidRPr="00050546">
        <w:rPr>
          <w:rFonts w:cs="Times New Roman"/>
          <w:sz w:val="21"/>
          <w:szCs w:val="21"/>
        </w:rPr>
        <w:t>日问题</w:t>
      </w:r>
      <w:proofErr w:type="gramEnd"/>
      <w:r w:rsidR="00F84A09" w:rsidRPr="00050546">
        <w:rPr>
          <w:rFonts w:cs="Times New Roman"/>
          <w:sz w:val="21"/>
          <w:szCs w:val="21"/>
        </w:rPr>
        <w:t>更突出</w:t>
      </w:r>
      <w:r w:rsidR="00F84A09" w:rsidRPr="00050546">
        <w:rPr>
          <w:rFonts w:cs="Times New Roman" w:hint="eastAsia"/>
          <w:sz w:val="21"/>
          <w:szCs w:val="21"/>
        </w:rPr>
        <w:t>。</w:t>
      </w:r>
      <w:r w:rsidRPr="00050546">
        <w:rPr>
          <w:rFonts w:cs="Times New Roman" w:hint="eastAsia"/>
          <w:sz w:val="21"/>
          <w:szCs w:val="21"/>
        </w:rPr>
        <w:t>这是因为工作日期间的活动大多集中在教学楼内，教学楼内声音来源主要为老师讲课以及间断的学生上下课交流脚步声，噪声源较单一，整体程度较弱；而休息</w:t>
      </w:r>
      <w:proofErr w:type="gramStart"/>
      <w:r w:rsidRPr="00050546">
        <w:rPr>
          <w:rFonts w:cs="Times New Roman" w:hint="eastAsia"/>
          <w:sz w:val="21"/>
          <w:szCs w:val="21"/>
        </w:rPr>
        <w:t>日教学</w:t>
      </w:r>
      <w:proofErr w:type="gramEnd"/>
      <w:r w:rsidRPr="00050546">
        <w:rPr>
          <w:rFonts w:cs="Times New Roman" w:hint="eastAsia"/>
          <w:sz w:val="21"/>
          <w:szCs w:val="21"/>
        </w:rPr>
        <w:t>楼周围的人员流动较复杂，走动较多；且外出的人流与车辆会增多，从事的活动会更频繁，随之产生的噪声会增大。</w:t>
      </w:r>
    </w:p>
    <w:p w14:paraId="6DD5506F" w14:textId="0DF95EB5" w:rsidR="00BB73C6" w:rsidRPr="00050546" w:rsidRDefault="00945784" w:rsidP="00050546">
      <w:pPr>
        <w:jc w:val="center"/>
        <w:rPr>
          <w:rFonts w:cs="Times New Roman"/>
          <w:szCs w:val="21"/>
        </w:rPr>
      </w:pPr>
      <w:r w:rsidRPr="00050546">
        <w:rPr>
          <w:noProof/>
          <w:szCs w:val="21"/>
        </w:rPr>
        <w:drawing>
          <wp:inline distT="0" distB="0" distL="0" distR="0" wp14:anchorId="32B3058E" wp14:editId="1418E38F">
            <wp:extent cx="5400000" cy="1609793"/>
            <wp:effectExtent l="0" t="0" r="0" b="0"/>
            <wp:docPr id="3" name="图片 3" descr="C:\Users\admin\AppData\Local\Microsoft\Windows\INetCache\Content.Word\超标率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超标率2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1609793"/>
                    </a:xfrm>
                    <a:prstGeom prst="rect">
                      <a:avLst/>
                    </a:prstGeom>
                    <a:noFill/>
                    <a:ln>
                      <a:noFill/>
                    </a:ln>
                  </pic:spPr>
                </pic:pic>
              </a:graphicData>
            </a:graphic>
          </wp:inline>
        </w:drawing>
      </w:r>
    </w:p>
    <w:p w14:paraId="0844DCEB" w14:textId="0A87AAEA" w:rsidR="00BB73C6" w:rsidRPr="00050546" w:rsidRDefault="00D615C2" w:rsidP="00050546">
      <w:pPr>
        <w:pStyle w:val="a9"/>
        <w:adjustRightInd w:val="0"/>
        <w:snapToGrid w:val="0"/>
        <w:spacing w:line="360" w:lineRule="exact"/>
        <w:jc w:val="center"/>
        <w:rPr>
          <w:rFonts w:ascii="Times New Roman" w:eastAsia="宋体" w:hAnsi="Times New Roman" w:cs="Times New Roman"/>
          <w:b/>
          <w:bCs/>
          <w:sz w:val="21"/>
          <w:szCs w:val="21"/>
        </w:rPr>
      </w:pPr>
      <w:r w:rsidRPr="00050546">
        <w:rPr>
          <w:rFonts w:ascii="Times New Roman" w:eastAsia="宋体" w:hAnsi="Times New Roman" w:cs="Times New Roman"/>
          <w:b/>
          <w:bCs/>
          <w:sz w:val="21"/>
          <w:szCs w:val="21"/>
        </w:rPr>
        <w:t>图</w:t>
      </w:r>
      <w:r w:rsidR="008C3E12" w:rsidRPr="00050546">
        <w:rPr>
          <w:rFonts w:ascii="Times New Roman" w:eastAsia="宋体" w:hAnsi="Times New Roman" w:cs="Times New Roman" w:hint="eastAsia"/>
          <w:b/>
          <w:bCs/>
          <w:sz w:val="21"/>
          <w:szCs w:val="21"/>
        </w:rPr>
        <w:t>4</w:t>
      </w:r>
      <w:r w:rsidR="00050546">
        <w:rPr>
          <w:rFonts w:ascii="Times New Roman" w:eastAsia="宋体" w:hAnsi="Times New Roman" w:cs="Times New Roman"/>
          <w:b/>
          <w:bCs/>
          <w:sz w:val="21"/>
          <w:szCs w:val="21"/>
        </w:rPr>
        <w:t xml:space="preserve"> </w:t>
      </w:r>
      <w:r w:rsidR="008C3E12" w:rsidRPr="00050546">
        <w:rPr>
          <w:rFonts w:ascii="Times New Roman" w:eastAsia="宋体" w:hAnsi="Times New Roman" w:cs="Times New Roman" w:hint="eastAsia"/>
          <w:b/>
          <w:bCs/>
          <w:sz w:val="21"/>
          <w:szCs w:val="21"/>
        </w:rPr>
        <w:t>工作日与休息日等效声级平均值与超标率变化</w:t>
      </w:r>
      <w:r w:rsidRPr="00050546">
        <w:rPr>
          <w:rFonts w:ascii="Times New Roman" w:eastAsia="宋体" w:hAnsi="Times New Roman" w:cs="Times New Roman"/>
          <w:b/>
          <w:bCs/>
          <w:sz w:val="21"/>
          <w:szCs w:val="21"/>
        </w:rPr>
        <w:t>图</w:t>
      </w:r>
    </w:p>
    <w:p w14:paraId="7F73F691" w14:textId="77777777" w:rsidR="00980F7C" w:rsidRPr="00050546" w:rsidRDefault="00980F7C" w:rsidP="00050546">
      <w:pPr>
        <w:adjustRightInd w:val="0"/>
        <w:snapToGrid w:val="0"/>
        <w:spacing w:line="360" w:lineRule="exact"/>
        <w:rPr>
          <w:b/>
          <w:bCs/>
          <w:szCs w:val="21"/>
        </w:rPr>
      </w:pPr>
      <w:r w:rsidRPr="00050546">
        <w:rPr>
          <w:rFonts w:hint="eastAsia"/>
          <w:b/>
          <w:bCs/>
          <w:szCs w:val="21"/>
        </w:rPr>
        <w:t>3</w:t>
      </w:r>
      <w:r w:rsidRPr="00050546">
        <w:rPr>
          <w:b/>
          <w:bCs/>
          <w:szCs w:val="21"/>
        </w:rPr>
        <w:t xml:space="preserve">.2 </w:t>
      </w:r>
      <w:proofErr w:type="gramStart"/>
      <w:r w:rsidRPr="00050546">
        <w:rPr>
          <w:rFonts w:hint="eastAsia"/>
          <w:b/>
          <w:bCs/>
          <w:szCs w:val="21"/>
        </w:rPr>
        <w:t>研究区声环境</w:t>
      </w:r>
      <w:proofErr w:type="gramEnd"/>
      <w:r w:rsidRPr="00050546">
        <w:rPr>
          <w:rFonts w:hint="eastAsia"/>
          <w:b/>
          <w:bCs/>
          <w:szCs w:val="21"/>
        </w:rPr>
        <w:t>优化建议</w:t>
      </w:r>
    </w:p>
    <w:p w14:paraId="1EC7235F" w14:textId="77777777" w:rsidR="00E34103" w:rsidRPr="00050546" w:rsidRDefault="004F42AD" w:rsidP="00050546">
      <w:pPr>
        <w:pStyle w:val="21"/>
        <w:adjustRightInd w:val="0"/>
        <w:snapToGrid w:val="0"/>
        <w:spacing w:line="360" w:lineRule="exact"/>
        <w:ind w:firstLine="420"/>
        <w:rPr>
          <w:rFonts w:cs="Times New Roman"/>
          <w:sz w:val="21"/>
          <w:szCs w:val="21"/>
        </w:rPr>
      </w:pPr>
      <w:r w:rsidRPr="00050546">
        <w:rPr>
          <w:rFonts w:cs="Times New Roman"/>
          <w:sz w:val="21"/>
          <w:szCs w:val="21"/>
        </w:rPr>
        <w:t>根据本次监测</w:t>
      </w:r>
      <w:r w:rsidR="00665134" w:rsidRPr="00050546">
        <w:rPr>
          <w:rFonts w:cs="Times New Roman"/>
          <w:sz w:val="21"/>
          <w:szCs w:val="21"/>
        </w:rPr>
        <w:t>的数据可以得出，</w:t>
      </w:r>
      <w:r w:rsidR="00264F45" w:rsidRPr="00050546">
        <w:rPr>
          <w:rFonts w:cs="Times New Roman"/>
          <w:sz w:val="21"/>
          <w:szCs w:val="21"/>
        </w:rPr>
        <w:t>赣州市</w:t>
      </w:r>
      <w:r w:rsidR="00BE2343" w:rsidRPr="00050546">
        <w:rPr>
          <w:rFonts w:cs="Times New Roman"/>
          <w:sz w:val="21"/>
          <w:szCs w:val="21"/>
        </w:rPr>
        <w:t>红旗大道周边某高校教学区的噪声环境不符合国家标准</w:t>
      </w:r>
      <w:r w:rsidRPr="00050546">
        <w:rPr>
          <w:rFonts w:cs="Times New Roman"/>
          <w:sz w:val="21"/>
          <w:szCs w:val="21"/>
        </w:rPr>
        <w:t>，超标率达</w:t>
      </w:r>
      <w:r w:rsidRPr="00050546">
        <w:rPr>
          <w:rFonts w:cs="Times New Roman"/>
          <w:sz w:val="21"/>
          <w:szCs w:val="21"/>
        </w:rPr>
        <w:t>48.11%</w:t>
      </w:r>
      <w:r w:rsidRPr="00050546">
        <w:rPr>
          <w:rFonts w:cs="Times New Roman"/>
          <w:sz w:val="21"/>
          <w:szCs w:val="21"/>
        </w:rPr>
        <w:t>，噪声污染较为严重</w:t>
      </w:r>
      <w:r w:rsidR="00665134" w:rsidRPr="00050546">
        <w:rPr>
          <w:rFonts w:cs="Times New Roman"/>
          <w:sz w:val="21"/>
          <w:szCs w:val="21"/>
        </w:rPr>
        <w:t>。在休息</w:t>
      </w:r>
      <w:r w:rsidR="00BE2343" w:rsidRPr="00050546">
        <w:rPr>
          <w:rFonts w:cs="Times New Roman"/>
          <w:sz w:val="21"/>
          <w:szCs w:val="21"/>
        </w:rPr>
        <w:t>日时，高校教学区的声环境达标率更</w:t>
      </w:r>
      <w:r w:rsidR="00665134" w:rsidRPr="00050546">
        <w:rPr>
          <w:rFonts w:cs="Times New Roman"/>
          <w:sz w:val="21"/>
          <w:szCs w:val="21"/>
        </w:rPr>
        <w:t>低。</w:t>
      </w:r>
      <w:r w:rsidR="00980F7C" w:rsidRPr="00050546">
        <w:rPr>
          <w:rFonts w:cs="Times New Roman" w:hint="eastAsia"/>
          <w:sz w:val="21"/>
          <w:szCs w:val="21"/>
        </w:rPr>
        <w:t>可采用以下方法进行声环境优化：</w:t>
      </w:r>
    </w:p>
    <w:p w14:paraId="58A4AF61" w14:textId="6F9D563C" w:rsidR="00665134" w:rsidRPr="00050546" w:rsidRDefault="00980F7C" w:rsidP="00050546">
      <w:pPr>
        <w:pStyle w:val="21"/>
        <w:adjustRightInd w:val="0"/>
        <w:snapToGrid w:val="0"/>
        <w:spacing w:line="360" w:lineRule="exact"/>
        <w:ind w:firstLine="420"/>
        <w:rPr>
          <w:rFonts w:cs="Times New Roman"/>
          <w:sz w:val="21"/>
          <w:szCs w:val="21"/>
        </w:rPr>
      </w:pPr>
      <w:r w:rsidRPr="00050546">
        <w:rPr>
          <w:rFonts w:cs="Times New Roman" w:hint="eastAsia"/>
          <w:sz w:val="21"/>
          <w:szCs w:val="21"/>
        </w:rPr>
        <w:t>（</w:t>
      </w:r>
      <w:r w:rsidRPr="00050546">
        <w:rPr>
          <w:rFonts w:cs="Times New Roman" w:hint="eastAsia"/>
          <w:sz w:val="21"/>
          <w:szCs w:val="21"/>
        </w:rPr>
        <w:t>1</w:t>
      </w:r>
      <w:r w:rsidRPr="00050546">
        <w:rPr>
          <w:rFonts w:cs="Times New Roman" w:hint="eastAsia"/>
          <w:sz w:val="21"/>
          <w:szCs w:val="21"/>
        </w:rPr>
        <w:t>）</w:t>
      </w:r>
      <w:r w:rsidR="00F277E8" w:rsidRPr="00050546">
        <w:rPr>
          <w:rFonts w:cs="Times New Roman"/>
          <w:sz w:val="21"/>
          <w:szCs w:val="21"/>
        </w:rPr>
        <w:t>噪声源</w:t>
      </w:r>
      <w:r w:rsidRPr="00050546">
        <w:rPr>
          <w:rFonts w:cs="Times New Roman" w:hint="eastAsia"/>
          <w:sz w:val="21"/>
          <w:szCs w:val="21"/>
        </w:rPr>
        <w:t>方面：</w:t>
      </w:r>
      <w:r w:rsidR="007B3964" w:rsidRPr="00050546">
        <w:rPr>
          <w:rFonts w:cs="Times New Roman"/>
          <w:sz w:val="21"/>
          <w:szCs w:val="21"/>
        </w:rPr>
        <w:t>车辆的</w:t>
      </w:r>
      <w:proofErr w:type="gramStart"/>
      <w:r w:rsidR="007B3964" w:rsidRPr="00050546">
        <w:rPr>
          <w:rFonts w:cs="Times New Roman"/>
          <w:sz w:val="21"/>
          <w:szCs w:val="21"/>
        </w:rPr>
        <w:t>行驶声</w:t>
      </w:r>
      <w:proofErr w:type="gramEnd"/>
      <w:r w:rsidR="009F3B7C" w:rsidRPr="00050546">
        <w:rPr>
          <w:rFonts w:cs="Times New Roman" w:hint="eastAsia"/>
          <w:sz w:val="21"/>
          <w:szCs w:val="21"/>
        </w:rPr>
        <w:t>与行人活动声</w:t>
      </w:r>
      <w:r w:rsidR="00E418D7" w:rsidRPr="00050546">
        <w:rPr>
          <w:rFonts w:cs="Times New Roman"/>
          <w:sz w:val="21"/>
          <w:szCs w:val="21"/>
        </w:rPr>
        <w:t>是影响高校</w:t>
      </w:r>
      <w:proofErr w:type="gramStart"/>
      <w:r w:rsidR="00E418D7" w:rsidRPr="00050546">
        <w:rPr>
          <w:rFonts w:cs="Times New Roman"/>
          <w:sz w:val="21"/>
          <w:szCs w:val="21"/>
        </w:rPr>
        <w:t>教学区声环境</w:t>
      </w:r>
      <w:proofErr w:type="gramEnd"/>
      <w:r w:rsidR="00E418D7" w:rsidRPr="00050546">
        <w:rPr>
          <w:rFonts w:cs="Times New Roman"/>
          <w:sz w:val="21"/>
          <w:szCs w:val="21"/>
        </w:rPr>
        <w:t>的重要因素</w:t>
      </w:r>
      <w:r w:rsidR="00E418D7" w:rsidRPr="00050546">
        <w:rPr>
          <w:rFonts w:cs="Times New Roman" w:hint="eastAsia"/>
          <w:sz w:val="21"/>
          <w:szCs w:val="21"/>
        </w:rPr>
        <w:t>。</w:t>
      </w:r>
      <w:r w:rsidR="009F3B7C" w:rsidRPr="00050546">
        <w:rPr>
          <w:rFonts w:cs="Times New Roman" w:hint="eastAsia"/>
          <w:sz w:val="21"/>
          <w:szCs w:val="21"/>
        </w:rPr>
        <w:t>针对交通噪声，</w:t>
      </w:r>
      <w:r w:rsidR="007B3964" w:rsidRPr="00050546">
        <w:rPr>
          <w:rFonts w:cs="Times New Roman"/>
          <w:sz w:val="21"/>
          <w:szCs w:val="21"/>
        </w:rPr>
        <w:t>交通管理局</w:t>
      </w:r>
      <w:r w:rsidR="00980003" w:rsidRPr="00050546">
        <w:rPr>
          <w:rFonts w:cs="Times New Roman"/>
          <w:sz w:val="21"/>
          <w:szCs w:val="21"/>
        </w:rPr>
        <w:t>可以</w:t>
      </w:r>
      <w:r w:rsidR="007B3964" w:rsidRPr="00050546">
        <w:rPr>
          <w:rFonts w:cs="Times New Roman"/>
          <w:sz w:val="21"/>
          <w:szCs w:val="21"/>
        </w:rPr>
        <w:t>加强对机动车</w:t>
      </w:r>
      <w:r w:rsidR="00633D39" w:rsidRPr="00050546">
        <w:rPr>
          <w:rFonts w:cs="Times New Roman"/>
          <w:sz w:val="21"/>
          <w:szCs w:val="21"/>
        </w:rPr>
        <w:t>的管理，如禁止鸣笛，</w:t>
      </w:r>
      <w:r w:rsidR="00633D39" w:rsidRPr="00050546">
        <w:rPr>
          <w:rFonts w:cs="Times New Roman" w:hint="eastAsia"/>
          <w:sz w:val="21"/>
          <w:szCs w:val="21"/>
        </w:rPr>
        <w:t>严禁车辆私自改装</w:t>
      </w:r>
      <w:r w:rsidR="00B53F69" w:rsidRPr="00050546">
        <w:rPr>
          <w:rFonts w:cs="Times New Roman" w:hint="eastAsia"/>
          <w:sz w:val="21"/>
          <w:szCs w:val="21"/>
        </w:rPr>
        <w:t>；</w:t>
      </w:r>
      <w:r w:rsidR="009048ED" w:rsidRPr="00050546">
        <w:rPr>
          <w:rFonts w:cs="Times New Roman"/>
          <w:sz w:val="21"/>
          <w:szCs w:val="21"/>
        </w:rPr>
        <w:t>城市自然资源局可以通过优化慢行交通的可达性与连续性来减少机动车数量；</w:t>
      </w:r>
      <w:r w:rsidR="00B53F69" w:rsidRPr="00050546">
        <w:rPr>
          <w:rFonts w:cs="Times New Roman" w:hint="eastAsia"/>
          <w:sz w:val="21"/>
          <w:szCs w:val="21"/>
        </w:rPr>
        <w:t>政府可</w:t>
      </w:r>
      <w:r w:rsidR="007B3964" w:rsidRPr="00050546">
        <w:rPr>
          <w:rFonts w:cs="Times New Roman"/>
          <w:sz w:val="21"/>
          <w:szCs w:val="21"/>
        </w:rPr>
        <w:t>加大对新能源汽车的推广力度，如制定补贴政策</w:t>
      </w:r>
      <w:r w:rsidR="00B53F69" w:rsidRPr="00050546">
        <w:rPr>
          <w:rFonts w:cs="Times New Roman" w:hint="eastAsia"/>
          <w:sz w:val="21"/>
          <w:szCs w:val="21"/>
        </w:rPr>
        <w:t>等</w:t>
      </w:r>
      <w:r w:rsidR="00633D39" w:rsidRPr="00050546">
        <w:rPr>
          <w:rFonts w:cs="Times New Roman" w:hint="eastAsia"/>
          <w:sz w:val="21"/>
          <w:szCs w:val="21"/>
        </w:rPr>
        <w:t>。针对教学区人员活动噪声，</w:t>
      </w:r>
      <w:r w:rsidR="00633D39" w:rsidRPr="00050546">
        <w:rPr>
          <w:rFonts w:cs="Times New Roman"/>
          <w:sz w:val="21"/>
          <w:szCs w:val="21"/>
        </w:rPr>
        <w:t>高校可以做好环保意识及噪声危害的宣传</w:t>
      </w:r>
      <w:r w:rsidR="00633D39" w:rsidRPr="00050546">
        <w:rPr>
          <w:rFonts w:cs="Times New Roman" w:hint="eastAsia"/>
          <w:sz w:val="21"/>
          <w:szCs w:val="21"/>
        </w:rPr>
        <w:t>，</w:t>
      </w:r>
      <w:r w:rsidR="00633D39" w:rsidRPr="00050546">
        <w:rPr>
          <w:rFonts w:cs="Times New Roman"/>
          <w:sz w:val="21"/>
          <w:szCs w:val="21"/>
        </w:rPr>
        <w:t>如通过协会或社团举办相关活动</w:t>
      </w:r>
      <w:r w:rsidR="00633D39" w:rsidRPr="00050546">
        <w:rPr>
          <w:rFonts w:cs="Times New Roman" w:hint="eastAsia"/>
          <w:sz w:val="21"/>
          <w:szCs w:val="21"/>
        </w:rPr>
        <w:t>，</w:t>
      </w:r>
      <w:r w:rsidR="00633D39" w:rsidRPr="00050546">
        <w:rPr>
          <w:rFonts w:cs="Times New Roman"/>
          <w:sz w:val="21"/>
          <w:szCs w:val="21"/>
        </w:rPr>
        <w:t>通过班会形式讲解主题</w:t>
      </w:r>
      <w:r w:rsidR="00633D39" w:rsidRPr="00050546">
        <w:rPr>
          <w:rFonts w:cs="Times New Roman" w:hint="eastAsia"/>
          <w:sz w:val="21"/>
          <w:szCs w:val="21"/>
        </w:rPr>
        <w:t>等，提高</w:t>
      </w:r>
      <w:proofErr w:type="gramStart"/>
      <w:r w:rsidR="00633D39" w:rsidRPr="00050546">
        <w:rPr>
          <w:rFonts w:cs="Times New Roman" w:hint="eastAsia"/>
          <w:sz w:val="21"/>
          <w:szCs w:val="21"/>
        </w:rPr>
        <w:t>师生们声</w:t>
      </w:r>
      <w:proofErr w:type="gramEnd"/>
      <w:r w:rsidR="00633D39" w:rsidRPr="00050546">
        <w:rPr>
          <w:rFonts w:cs="Times New Roman" w:hint="eastAsia"/>
          <w:sz w:val="21"/>
          <w:szCs w:val="21"/>
        </w:rPr>
        <w:t>环境意识，让保护</w:t>
      </w:r>
      <w:r w:rsidR="00050546">
        <w:rPr>
          <w:rFonts w:cs="Times New Roman" w:hint="eastAsia"/>
          <w:sz w:val="21"/>
          <w:szCs w:val="21"/>
        </w:rPr>
        <w:t>环境</w:t>
      </w:r>
      <w:r w:rsidR="00633D39" w:rsidRPr="00050546">
        <w:rPr>
          <w:rFonts w:cs="Times New Roman" w:hint="eastAsia"/>
          <w:sz w:val="21"/>
          <w:szCs w:val="21"/>
        </w:rPr>
        <w:t>声环境成为一种自觉行为。</w:t>
      </w:r>
    </w:p>
    <w:p w14:paraId="40E8FB19" w14:textId="4DA171F5" w:rsidR="00665134" w:rsidRPr="00050546" w:rsidRDefault="00980F7C" w:rsidP="00050546">
      <w:pPr>
        <w:pStyle w:val="21"/>
        <w:adjustRightInd w:val="0"/>
        <w:snapToGrid w:val="0"/>
        <w:spacing w:line="360" w:lineRule="exact"/>
        <w:ind w:firstLine="420"/>
        <w:rPr>
          <w:rFonts w:cs="Times New Roman"/>
          <w:sz w:val="21"/>
          <w:szCs w:val="21"/>
        </w:rPr>
      </w:pPr>
      <w:r w:rsidRPr="00050546">
        <w:rPr>
          <w:rFonts w:cs="Times New Roman" w:hint="eastAsia"/>
          <w:sz w:val="21"/>
          <w:szCs w:val="21"/>
        </w:rPr>
        <w:t>（</w:t>
      </w:r>
      <w:r w:rsidRPr="00050546">
        <w:rPr>
          <w:rFonts w:cs="Times New Roman" w:hint="eastAsia"/>
          <w:sz w:val="21"/>
          <w:szCs w:val="21"/>
        </w:rPr>
        <w:t>2</w:t>
      </w:r>
      <w:r w:rsidRPr="00050546">
        <w:rPr>
          <w:rFonts w:cs="Times New Roman" w:hint="eastAsia"/>
          <w:sz w:val="21"/>
          <w:szCs w:val="21"/>
        </w:rPr>
        <w:t>）噪声时效性方面：</w:t>
      </w:r>
      <w:r w:rsidR="00665134" w:rsidRPr="00050546">
        <w:rPr>
          <w:rFonts w:cs="Times New Roman"/>
          <w:sz w:val="21"/>
          <w:szCs w:val="21"/>
        </w:rPr>
        <w:t>噪音污染具有较强的时间性，</w:t>
      </w:r>
      <w:r w:rsidR="00980003" w:rsidRPr="00050546">
        <w:rPr>
          <w:rFonts w:cs="Times New Roman"/>
          <w:sz w:val="21"/>
          <w:szCs w:val="21"/>
        </w:rPr>
        <w:t>休息日时间规律明显滞后于工作日</w:t>
      </w:r>
      <w:r w:rsidR="004A7913" w:rsidRPr="00050546">
        <w:rPr>
          <w:rFonts w:cs="Times New Roman" w:hint="eastAsia"/>
          <w:sz w:val="21"/>
          <w:szCs w:val="21"/>
        </w:rPr>
        <w:t>，</w:t>
      </w:r>
      <w:r w:rsidR="004A7913" w:rsidRPr="00050546">
        <w:rPr>
          <w:rFonts w:cs="Times New Roman"/>
          <w:sz w:val="21"/>
          <w:szCs w:val="21"/>
        </w:rPr>
        <w:t>工作日</w:t>
      </w:r>
      <w:r w:rsidR="004A7913" w:rsidRPr="00050546">
        <w:rPr>
          <w:rFonts w:cs="Times New Roman" w:hint="eastAsia"/>
          <w:sz w:val="21"/>
          <w:szCs w:val="21"/>
        </w:rPr>
        <w:t>噪音等效声级</w:t>
      </w:r>
      <w:r w:rsidR="004A7913" w:rsidRPr="00050546">
        <w:rPr>
          <w:rFonts w:cs="Times New Roman"/>
          <w:sz w:val="21"/>
          <w:szCs w:val="21"/>
        </w:rPr>
        <w:t>峰值出现在</w:t>
      </w:r>
      <w:r w:rsidR="006D2662" w:rsidRPr="00050546">
        <w:rPr>
          <w:rFonts w:cs="Times New Roman" w:hint="eastAsia"/>
          <w:sz w:val="21"/>
          <w:szCs w:val="21"/>
        </w:rPr>
        <w:t>7-</w:t>
      </w:r>
      <w:r w:rsidR="004A7913" w:rsidRPr="00050546">
        <w:rPr>
          <w:rFonts w:cs="Times New Roman" w:hint="eastAsia"/>
          <w:sz w:val="21"/>
          <w:szCs w:val="21"/>
        </w:rPr>
        <w:t>10</w:t>
      </w:r>
      <w:r w:rsidR="004A7913" w:rsidRPr="00050546">
        <w:rPr>
          <w:rFonts w:cs="Times New Roman" w:hint="eastAsia"/>
          <w:sz w:val="21"/>
          <w:szCs w:val="21"/>
        </w:rPr>
        <w:t>点，</w:t>
      </w:r>
      <w:r w:rsidR="006D2662" w:rsidRPr="00050546">
        <w:rPr>
          <w:rFonts w:cs="Times New Roman" w:hint="eastAsia"/>
          <w:sz w:val="21"/>
          <w:szCs w:val="21"/>
        </w:rPr>
        <w:t>休息日则出现在</w:t>
      </w:r>
      <w:r w:rsidR="006D2662" w:rsidRPr="00050546">
        <w:rPr>
          <w:rFonts w:cs="Times New Roman" w:hint="eastAsia"/>
          <w:sz w:val="21"/>
          <w:szCs w:val="21"/>
        </w:rPr>
        <w:t>10-13</w:t>
      </w:r>
      <w:r w:rsidR="006D2662" w:rsidRPr="00050546">
        <w:rPr>
          <w:rFonts w:cs="Times New Roman" w:hint="eastAsia"/>
          <w:sz w:val="21"/>
          <w:szCs w:val="21"/>
        </w:rPr>
        <w:t>点</w:t>
      </w:r>
      <w:r w:rsidR="00980003" w:rsidRPr="00050546">
        <w:rPr>
          <w:rFonts w:cs="Times New Roman"/>
          <w:sz w:val="21"/>
          <w:szCs w:val="21"/>
        </w:rPr>
        <w:t>。交通管理局可以根据实际情况调节公共交通运行频率</w:t>
      </w:r>
      <w:r w:rsidR="004A7913" w:rsidRPr="00050546">
        <w:rPr>
          <w:rFonts w:cs="Times New Roman" w:hint="eastAsia"/>
          <w:sz w:val="21"/>
          <w:szCs w:val="21"/>
        </w:rPr>
        <w:t>，在居民出行的</w:t>
      </w:r>
      <w:r w:rsidR="004A7913" w:rsidRPr="00050546">
        <w:rPr>
          <w:rFonts w:cs="Times New Roman"/>
          <w:sz w:val="21"/>
          <w:szCs w:val="21"/>
        </w:rPr>
        <w:t>高峰期缩短公共交通发车时间间隔</w:t>
      </w:r>
      <w:r w:rsidR="00980003" w:rsidRPr="00050546">
        <w:rPr>
          <w:rFonts w:cs="Times New Roman"/>
          <w:sz w:val="21"/>
          <w:szCs w:val="21"/>
        </w:rPr>
        <w:t>；高校可以错开上下课高峰时间。</w:t>
      </w:r>
      <w:r w:rsidR="006D565F" w:rsidRPr="00050546">
        <w:rPr>
          <w:rFonts w:cs="Times New Roman"/>
          <w:sz w:val="21"/>
          <w:szCs w:val="21"/>
        </w:rPr>
        <w:t>于此同时，学校需要</w:t>
      </w:r>
      <w:r w:rsidR="00980003" w:rsidRPr="00050546">
        <w:rPr>
          <w:rFonts w:cs="Times New Roman"/>
          <w:sz w:val="21"/>
          <w:szCs w:val="21"/>
        </w:rPr>
        <w:t>加强对校内设施建设管理时间控制，尽量避免在高峰时段进行工程作业</w:t>
      </w:r>
      <w:r w:rsidR="006D565F" w:rsidRPr="00050546">
        <w:rPr>
          <w:rFonts w:cs="Times New Roman"/>
          <w:sz w:val="21"/>
          <w:szCs w:val="21"/>
        </w:rPr>
        <w:t>。</w:t>
      </w:r>
    </w:p>
    <w:p w14:paraId="44F5C646" w14:textId="749B72A3" w:rsidR="00980003" w:rsidRPr="00050546" w:rsidRDefault="00980F7C" w:rsidP="00050546">
      <w:pPr>
        <w:pStyle w:val="21"/>
        <w:adjustRightInd w:val="0"/>
        <w:snapToGrid w:val="0"/>
        <w:spacing w:line="360" w:lineRule="exact"/>
        <w:ind w:firstLine="420"/>
        <w:rPr>
          <w:rFonts w:cs="Times New Roman"/>
          <w:sz w:val="21"/>
          <w:szCs w:val="21"/>
        </w:rPr>
      </w:pPr>
      <w:r w:rsidRPr="00050546">
        <w:rPr>
          <w:rFonts w:cs="Times New Roman" w:hint="eastAsia"/>
          <w:sz w:val="21"/>
          <w:szCs w:val="21"/>
        </w:rPr>
        <w:t>（</w:t>
      </w:r>
      <w:r w:rsidRPr="00050546">
        <w:rPr>
          <w:rFonts w:cs="Times New Roman" w:hint="eastAsia"/>
          <w:sz w:val="21"/>
          <w:szCs w:val="21"/>
        </w:rPr>
        <w:t>3</w:t>
      </w:r>
      <w:r w:rsidRPr="00050546">
        <w:rPr>
          <w:rFonts w:cs="Times New Roman" w:hint="eastAsia"/>
          <w:sz w:val="21"/>
          <w:szCs w:val="21"/>
        </w:rPr>
        <w:t>）噪声</w:t>
      </w:r>
      <w:r w:rsidR="00980003" w:rsidRPr="00050546">
        <w:rPr>
          <w:rFonts w:cs="Times New Roman"/>
          <w:sz w:val="21"/>
          <w:szCs w:val="21"/>
        </w:rPr>
        <w:t>距离衰减</w:t>
      </w:r>
      <w:r w:rsidRPr="00050546">
        <w:rPr>
          <w:rFonts w:cs="Times New Roman" w:hint="eastAsia"/>
          <w:sz w:val="21"/>
          <w:szCs w:val="21"/>
        </w:rPr>
        <w:t>方面：</w:t>
      </w:r>
      <w:r w:rsidR="00980003" w:rsidRPr="00050546">
        <w:rPr>
          <w:rFonts w:cs="Times New Roman"/>
          <w:sz w:val="21"/>
          <w:szCs w:val="21"/>
        </w:rPr>
        <w:t>植物绿化具有减弱噪声的作用，但效果有限，其中乔木对噪声的削弱作用要强于灌木。高校园林绿化部门可以根据噪音衰减规律布置绿化带，比如增加植物层次等，构成植物屏障，既能削弱噪音，又能美化环境</w:t>
      </w:r>
      <w:r w:rsidR="009048ED" w:rsidRPr="00050546">
        <w:rPr>
          <w:rFonts w:cs="Times New Roman" w:hint="eastAsia"/>
          <w:sz w:val="21"/>
          <w:szCs w:val="21"/>
        </w:rPr>
        <w:t>，同时也需要考虑夏天蝉鸣情况，</w:t>
      </w:r>
      <w:r w:rsidR="00BA6F57" w:rsidRPr="00050546">
        <w:rPr>
          <w:rFonts w:cs="Times New Roman" w:hint="eastAsia"/>
          <w:sz w:val="21"/>
          <w:szCs w:val="21"/>
        </w:rPr>
        <w:t>谨慎选择树</w:t>
      </w:r>
      <w:r w:rsidR="00BA6F57" w:rsidRPr="00050546">
        <w:rPr>
          <w:rFonts w:cs="Times New Roman" w:hint="eastAsia"/>
          <w:sz w:val="21"/>
          <w:szCs w:val="21"/>
        </w:rPr>
        <w:lastRenderedPageBreak/>
        <w:t>种</w:t>
      </w:r>
      <w:r w:rsidR="006A1F60" w:rsidRPr="00050546">
        <w:rPr>
          <w:rFonts w:cs="Times New Roman" w:hint="eastAsia"/>
          <w:sz w:val="21"/>
          <w:szCs w:val="21"/>
        </w:rPr>
        <w:t>。</w:t>
      </w:r>
    </w:p>
    <w:p w14:paraId="223366E3" w14:textId="3CB22AE6" w:rsidR="00AF6C64" w:rsidRPr="00050546" w:rsidRDefault="00980F7C" w:rsidP="00050546">
      <w:pPr>
        <w:adjustRightInd w:val="0"/>
        <w:snapToGrid w:val="0"/>
        <w:spacing w:line="360" w:lineRule="exact"/>
        <w:rPr>
          <w:b/>
          <w:bCs/>
          <w:szCs w:val="21"/>
        </w:rPr>
      </w:pPr>
      <w:r w:rsidRPr="00050546">
        <w:rPr>
          <w:rFonts w:hint="eastAsia"/>
          <w:b/>
          <w:bCs/>
          <w:szCs w:val="21"/>
        </w:rPr>
        <w:t>4</w:t>
      </w:r>
      <w:r w:rsidRPr="00050546">
        <w:rPr>
          <w:b/>
          <w:bCs/>
          <w:szCs w:val="21"/>
        </w:rPr>
        <w:t xml:space="preserve"> </w:t>
      </w:r>
      <w:r w:rsidR="00AD6FC8" w:rsidRPr="00050546">
        <w:rPr>
          <w:b/>
          <w:bCs/>
          <w:szCs w:val="21"/>
        </w:rPr>
        <w:t>结语</w:t>
      </w:r>
    </w:p>
    <w:p w14:paraId="6900B89C" w14:textId="440977C4" w:rsidR="00DE1C31" w:rsidRPr="00050546" w:rsidRDefault="00A068B9" w:rsidP="00050546">
      <w:pPr>
        <w:pStyle w:val="21"/>
        <w:adjustRightInd w:val="0"/>
        <w:snapToGrid w:val="0"/>
        <w:spacing w:line="360" w:lineRule="exact"/>
        <w:ind w:firstLine="420"/>
        <w:rPr>
          <w:rFonts w:cs="Times New Roman"/>
          <w:sz w:val="21"/>
          <w:szCs w:val="21"/>
        </w:rPr>
      </w:pPr>
      <w:r w:rsidRPr="00050546">
        <w:rPr>
          <w:rFonts w:cs="Times New Roman" w:hint="eastAsia"/>
          <w:sz w:val="21"/>
          <w:szCs w:val="21"/>
        </w:rPr>
        <w:t>测量</w:t>
      </w:r>
      <w:r w:rsidR="00C531BD" w:rsidRPr="00050546">
        <w:rPr>
          <w:rFonts w:cs="Times New Roman" w:hint="eastAsia"/>
          <w:sz w:val="21"/>
          <w:szCs w:val="21"/>
        </w:rPr>
        <w:t>结果表明：教学区平均等效声级</w:t>
      </w:r>
      <w:r w:rsidR="00DE6598" w:rsidRPr="00050546">
        <w:rPr>
          <w:rFonts w:cs="Times New Roman" w:hint="eastAsia"/>
          <w:sz w:val="21"/>
          <w:szCs w:val="21"/>
        </w:rPr>
        <w:t>值</w:t>
      </w:r>
      <w:r w:rsidR="00C531BD" w:rsidRPr="00050546">
        <w:rPr>
          <w:rFonts w:cs="Times New Roman" w:hint="eastAsia"/>
          <w:sz w:val="21"/>
          <w:szCs w:val="21"/>
        </w:rPr>
        <w:t>超标，且休息日的达标率要低于工作日。</w:t>
      </w:r>
      <w:r w:rsidR="00BE4469" w:rsidRPr="00050546">
        <w:rPr>
          <w:rFonts w:cs="Times New Roman" w:hint="eastAsia"/>
          <w:sz w:val="21"/>
          <w:szCs w:val="21"/>
        </w:rPr>
        <w:t>在只考虑距离因素时，</w:t>
      </w:r>
      <w:proofErr w:type="gramStart"/>
      <w:r w:rsidR="00BE4469" w:rsidRPr="00050546">
        <w:rPr>
          <w:rFonts w:cs="Times New Roman" w:hint="eastAsia"/>
          <w:sz w:val="21"/>
          <w:szCs w:val="21"/>
        </w:rPr>
        <w:t>教学区声环境</w:t>
      </w:r>
      <w:proofErr w:type="gramEnd"/>
      <w:r w:rsidR="00BE4469" w:rsidRPr="00050546">
        <w:rPr>
          <w:rFonts w:cs="Times New Roman" w:hint="eastAsia"/>
          <w:sz w:val="21"/>
          <w:szCs w:val="21"/>
        </w:rPr>
        <w:t>总体质量达标，然而在实际</w:t>
      </w:r>
      <w:r w:rsidR="002A4768" w:rsidRPr="00050546">
        <w:rPr>
          <w:rFonts w:cs="Times New Roman" w:hint="eastAsia"/>
          <w:sz w:val="21"/>
          <w:szCs w:val="21"/>
        </w:rPr>
        <w:t>测量中，等效声级平均值高于评价标准，</w:t>
      </w:r>
      <w:proofErr w:type="gramStart"/>
      <w:r w:rsidR="002A4768" w:rsidRPr="00050546">
        <w:rPr>
          <w:rFonts w:cs="Times New Roman" w:hint="eastAsia"/>
          <w:sz w:val="21"/>
          <w:szCs w:val="21"/>
        </w:rPr>
        <w:t>现状声</w:t>
      </w:r>
      <w:proofErr w:type="gramEnd"/>
      <w:r w:rsidR="002A4768" w:rsidRPr="00050546">
        <w:rPr>
          <w:rFonts w:cs="Times New Roman" w:hint="eastAsia"/>
          <w:sz w:val="21"/>
          <w:szCs w:val="21"/>
        </w:rPr>
        <w:t>环境质量</w:t>
      </w:r>
      <w:r w:rsidR="00DE6598" w:rsidRPr="00050546">
        <w:rPr>
          <w:rFonts w:cs="Times New Roman" w:hint="eastAsia"/>
          <w:sz w:val="21"/>
          <w:szCs w:val="21"/>
        </w:rPr>
        <w:t>较差，且交通噪声为该教学区的主要噪声来源。</w:t>
      </w:r>
      <w:r w:rsidRPr="00050546">
        <w:rPr>
          <w:rFonts w:cs="Times New Roman" w:hint="eastAsia"/>
          <w:sz w:val="21"/>
          <w:szCs w:val="21"/>
        </w:rPr>
        <w:t>研究发现交通噪音污染具有强时间性，</w:t>
      </w:r>
      <w:r w:rsidR="002A4768" w:rsidRPr="00050546">
        <w:rPr>
          <w:rFonts w:cs="Times New Roman"/>
          <w:sz w:val="21"/>
          <w:szCs w:val="21"/>
        </w:rPr>
        <w:t>休息日时间规律滞后于工作日</w:t>
      </w:r>
      <w:r w:rsidR="002A4768" w:rsidRPr="00050546">
        <w:rPr>
          <w:rFonts w:cs="Times New Roman" w:hint="eastAsia"/>
          <w:sz w:val="21"/>
          <w:szCs w:val="21"/>
        </w:rPr>
        <w:t>。</w:t>
      </w:r>
      <w:r w:rsidRPr="00050546">
        <w:rPr>
          <w:rFonts w:cs="Times New Roman" w:hint="eastAsia"/>
          <w:sz w:val="21"/>
          <w:szCs w:val="21"/>
        </w:rPr>
        <w:t>植物绿化对减弱噪声起到一定作用</w:t>
      </w:r>
      <w:r w:rsidR="00654A7E" w:rsidRPr="00050546">
        <w:rPr>
          <w:rFonts w:cs="Times New Roman" w:hint="eastAsia"/>
          <w:sz w:val="21"/>
          <w:szCs w:val="21"/>
        </w:rPr>
        <w:t>，乔木效果最明显</w:t>
      </w:r>
      <w:r w:rsidRPr="00050546">
        <w:rPr>
          <w:rFonts w:cs="Times New Roman" w:hint="eastAsia"/>
          <w:sz w:val="21"/>
          <w:szCs w:val="21"/>
        </w:rPr>
        <w:t>。有关部门可采取鼓励新能源</w:t>
      </w:r>
      <w:r w:rsidR="001507E0" w:rsidRPr="00050546">
        <w:rPr>
          <w:rFonts w:cs="Times New Roman" w:hint="eastAsia"/>
          <w:sz w:val="21"/>
          <w:szCs w:val="21"/>
        </w:rPr>
        <w:t>汽车普及，分散人群</w:t>
      </w:r>
      <w:r w:rsidR="00DE1C31" w:rsidRPr="00050546">
        <w:rPr>
          <w:rFonts w:cs="Times New Roman" w:hint="eastAsia"/>
          <w:sz w:val="21"/>
          <w:szCs w:val="21"/>
        </w:rPr>
        <w:t>出行，搭配多层次绿化等措施对噪音污染进行干预。</w:t>
      </w:r>
    </w:p>
    <w:p w14:paraId="421F9EC0" w14:textId="77777777" w:rsidR="00980003" w:rsidRPr="00050546" w:rsidRDefault="00980003" w:rsidP="00050546">
      <w:pPr>
        <w:pStyle w:val="21"/>
        <w:adjustRightInd w:val="0"/>
        <w:snapToGrid w:val="0"/>
        <w:spacing w:line="360" w:lineRule="exact"/>
        <w:ind w:firstLineChars="0" w:firstLine="0"/>
        <w:rPr>
          <w:rFonts w:cs="Times New Roman"/>
          <w:sz w:val="21"/>
          <w:szCs w:val="21"/>
        </w:rPr>
      </w:pPr>
      <w:r w:rsidRPr="00050546">
        <w:rPr>
          <w:rFonts w:cs="Times New Roman"/>
          <w:sz w:val="21"/>
          <w:szCs w:val="21"/>
        </w:rPr>
        <w:t>参考文献：</w:t>
      </w:r>
    </w:p>
    <w:p w14:paraId="5219F840" w14:textId="115E2A09" w:rsidR="00A82C45" w:rsidRPr="00050546" w:rsidRDefault="00980F7C" w:rsidP="00050546">
      <w:pPr>
        <w:adjustRightInd w:val="0"/>
        <w:snapToGrid w:val="0"/>
        <w:spacing w:line="360" w:lineRule="exact"/>
        <w:ind w:left="315" w:hangingChars="150" w:hanging="315"/>
        <w:rPr>
          <w:rFonts w:cs="Times New Roman"/>
          <w:szCs w:val="21"/>
        </w:rPr>
      </w:pPr>
      <w:bookmarkStart w:id="1" w:name="_Ref28598763"/>
      <w:r w:rsidRPr="00050546">
        <w:rPr>
          <w:rFonts w:cs="Times New Roman" w:hint="eastAsia"/>
          <w:szCs w:val="21"/>
        </w:rPr>
        <w:t>[</w:t>
      </w:r>
      <w:r w:rsidRPr="00050546">
        <w:rPr>
          <w:rFonts w:cs="Times New Roman"/>
          <w:szCs w:val="21"/>
        </w:rPr>
        <w:t xml:space="preserve">1] </w:t>
      </w:r>
      <w:proofErr w:type="gramStart"/>
      <w:r w:rsidR="00904743" w:rsidRPr="00050546">
        <w:rPr>
          <w:rFonts w:cs="Times New Roman"/>
          <w:szCs w:val="21"/>
        </w:rPr>
        <w:t>吴帆</w:t>
      </w:r>
      <w:proofErr w:type="gramEnd"/>
      <w:r w:rsidR="00904743" w:rsidRPr="00050546">
        <w:rPr>
          <w:rFonts w:cs="Times New Roman"/>
          <w:szCs w:val="21"/>
        </w:rPr>
        <w:t>,</w:t>
      </w:r>
      <w:r w:rsidRPr="00050546">
        <w:rPr>
          <w:rFonts w:cs="Times New Roman"/>
          <w:szCs w:val="21"/>
        </w:rPr>
        <w:t xml:space="preserve"> </w:t>
      </w:r>
      <w:r w:rsidR="00904743" w:rsidRPr="00050546">
        <w:rPr>
          <w:rFonts w:cs="Times New Roman"/>
          <w:szCs w:val="21"/>
        </w:rPr>
        <w:t>牟得喜</w:t>
      </w:r>
      <w:r w:rsidR="00904743" w:rsidRPr="00050546">
        <w:rPr>
          <w:rFonts w:cs="Times New Roman"/>
          <w:szCs w:val="21"/>
        </w:rPr>
        <w:t>,</w:t>
      </w:r>
      <w:r w:rsidRPr="00050546">
        <w:rPr>
          <w:rFonts w:cs="Times New Roman"/>
          <w:szCs w:val="21"/>
        </w:rPr>
        <w:t xml:space="preserve"> </w:t>
      </w:r>
      <w:r w:rsidR="00904743" w:rsidRPr="00050546">
        <w:rPr>
          <w:rFonts w:cs="Times New Roman"/>
          <w:szCs w:val="21"/>
        </w:rPr>
        <w:t>李媛</w:t>
      </w:r>
      <w:r w:rsidR="00904743" w:rsidRPr="00050546">
        <w:rPr>
          <w:rFonts w:cs="Times New Roman"/>
          <w:szCs w:val="21"/>
        </w:rPr>
        <w:t>,</w:t>
      </w:r>
      <w:r w:rsidRPr="00050546">
        <w:rPr>
          <w:rFonts w:cs="Times New Roman"/>
          <w:szCs w:val="21"/>
        </w:rPr>
        <w:t xml:space="preserve"> </w:t>
      </w:r>
      <w:r w:rsidR="00904743" w:rsidRPr="00050546">
        <w:rPr>
          <w:rFonts w:cs="Times New Roman"/>
          <w:szCs w:val="21"/>
        </w:rPr>
        <w:t>张福贵</w:t>
      </w:r>
      <w:r w:rsidR="00904743" w:rsidRPr="00050546">
        <w:rPr>
          <w:rFonts w:cs="Times New Roman"/>
          <w:szCs w:val="21"/>
        </w:rPr>
        <w:t>.</w:t>
      </w:r>
      <w:r w:rsidRPr="00050546">
        <w:rPr>
          <w:rFonts w:cs="Times New Roman"/>
          <w:szCs w:val="21"/>
        </w:rPr>
        <w:t xml:space="preserve"> </w:t>
      </w:r>
      <w:r w:rsidR="00904743" w:rsidRPr="00050546">
        <w:rPr>
          <w:rFonts w:cs="Times New Roman"/>
          <w:szCs w:val="21"/>
        </w:rPr>
        <w:t>城市交通主干道周边</w:t>
      </w:r>
      <w:proofErr w:type="gramStart"/>
      <w:r w:rsidR="00904743" w:rsidRPr="00050546">
        <w:rPr>
          <w:rFonts w:cs="Times New Roman"/>
          <w:szCs w:val="21"/>
        </w:rPr>
        <w:t>高校声</w:t>
      </w:r>
      <w:proofErr w:type="gramEnd"/>
      <w:r w:rsidR="00904743" w:rsidRPr="00050546">
        <w:rPr>
          <w:rFonts w:cs="Times New Roman"/>
          <w:szCs w:val="21"/>
        </w:rPr>
        <w:t>环境测量与分析</w:t>
      </w:r>
      <w:r w:rsidR="00904743" w:rsidRPr="00050546">
        <w:rPr>
          <w:rFonts w:cs="Times New Roman"/>
          <w:szCs w:val="21"/>
        </w:rPr>
        <w:t>——</w:t>
      </w:r>
      <w:r w:rsidR="00904743" w:rsidRPr="00050546">
        <w:rPr>
          <w:rFonts w:cs="Times New Roman"/>
          <w:szCs w:val="21"/>
        </w:rPr>
        <w:t>以北京联合大学北四环校区为例</w:t>
      </w:r>
      <w:r w:rsidR="00904743" w:rsidRPr="00050546">
        <w:rPr>
          <w:rFonts w:cs="Times New Roman"/>
          <w:szCs w:val="21"/>
        </w:rPr>
        <w:t>[J].</w:t>
      </w:r>
      <w:r w:rsidR="00A82C45" w:rsidRPr="00050546">
        <w:rPr>
          <w:rFonts w:cs="Times New Roman"/>
          <w:szCs w:val="21"/>
        </w:rPr>
        <w:t xml:space="preserve"> </w:t>
      </w:r>
      <w:r w:rsidR="00904743" w:rsidRPr="00050546">
        <w:rPr>
          <w:rFonts w:cs="Times New Roman"/>
          <w:szCs w:val="21"/>
        </w:rPr>
        <w:t>北京联合大学学报</w:t>
      </w:r>
      <w:r w:rsidR="00904743" w:rsidRPr="00050546">
        <w:rPr>
          <w:rFonts w:cs="Times New Roman"/>
          <w:szCs w:val="21"/>
        </w:rPr>
        <w:t>(</w:t>
      </w:r>
      <w:r w:rsidR="00904743" w:rsidRPr="00050546">
        <w:rPr>
          <w:rFonts w:cs="Times New Roman"/>
          <w:szCs w:val="21"/>
        </w:rPr>
        <w:t>自然科学版</w:t>
      </w:r>
      <w:r w:rsidR="00904743" w:rsidRPr="00050546">
        <w:rPr>
          <w:rFonts w:cs="Times New Roman"/>
          <w:szCs w:val="21"/>
        </w:rPr>
        <w:t>),</w:t>
      </w:r>
      <w:r w:rsidR="00A82C45" w:rsidRPr="00050546">
        <w:rPr>
          <w:rFonts w:cs="Times New Roman"/>
          <w:szCs w:val="21"/>
        </w:rPr>
        <w:t xml:space="preserve"> </w:t>
      </w:r>
      <w:r w:rsidR="00904743" w:rsidRPr="00050546">
        <w:rPr>
          <w:rFonts w:cs="Times New Roman"/>
          <w:szCs w:val="21"/>
        </w:rPr>
        <w:t>2014,</w:t>
      </w:r>
      <w:r w:rsidR="00A82C45" w:rsidRPr="00050546">
        <w:rPr>
          <w:rFonts w:cs="Times New Roman"/>
          <w:szCs w:val="21"/>
        </w:rPr>
        <w:t xml:space="preserve"> </w:t>
      </w:r>
      <w:r w:rsidR="00904743" w:rsidRPr="00050546">
        <w:rPr>
          <w:rFonts w:cs="Times New Roman"/>
          <w:szCs w:val="21"/>
        </w:rPr>
        <w:t>28(03):</w:t>
      </w:r>
      <w:r w:rsidR="00A82C45" w:rsidRPr="00050546">
        <w:rPr>
          <w:rFonts w:cs="Times New Roman"/>
          <w:szCs w:val="21"/>
        </w:rPr>
        <w:t xml:space="preserve"> </w:t>
      </w:r>
      <w:r w:rsidR="00904743" w:rsidRPr="00050546">
        <w:rPr>
          <w:rFonts w:cs="Times New Roman"/>
          <w:szCs w:val="21"/>
        </w:rPr>
        <w:t>1-8.</w:t>
      </w:r>
      <w:bookmarkEnd w:id="1"/>
    </w:p>
    <w:p w14:paraId="0310E628" w14:textId="1D23038C" w:rsidR="00944EDF" w:rsidRPr="00050546" w:rsidRDefault="00944EDF" w:rsidP="00050546">
      <w:pPr>
        <w:adjustRightInd w:val="0"/>
        <w:snapToGrid w:val="0"/>
        <w:spacing w:line="360" w:lineRule="exact"/>
        <w:ind w:left="315" w:hangingChars="150" w:hanging="315"/>
        <w:rPr>
          <w:rFonts w:cs="Times New Roman"/>
          <w:szCs w:val="21"/>
        </w:rPr>
      </w:pPr>
      <w:r w:rsidRPr="00050546">
        <w:rPr>
          <w:rFonts w:cs="Times New Roman" w:hint="eastAsia"/>
          <w:szCs w:val="21"/>
        </w:rPr>
        <w:t>[2</w:t>
      </w:r>
      <w:r w:rsidRPr="00050546">
        <w:rPr>
          <w:rFonts w:cs="Times New Roman"/>
          <w:szCs w:val="21"/>
        </w:rPr>
        <w:t xml:space="preserve">] </w:t>
      </w:r>
      <w:r w:rsidRPr="00050546">
        <w:rPr>
          <w:rFonts w:cs="Times New Roman"/>
          <w:szCs w:val="21"/>
        </w:rPr>
        <w:t>钟欣</w:t>
      </w:r>
      <w:r w:rsidRPr="00050546">
        <w:rPr>
          <w:rFonts w:cs="Times New Roman"/>
          <w:szCs w:val="21"/>
        </w:rPr>
        <w:t xml:space="preserve">, </w:t>
      </w:r>
      <w:r w:rsidRPr="00050546">
        <w:rPr>
          <w:rFonts w:cs="Times New Roman"/>
          <w:szCs w:val="21"/>
        </w:rPr>
        <w:t>李家蔚</w:t>
      </w:r>
      <w:r w:rsidRPr="00050546">
        <w:rPr>
          <w:rFonts w:cs="Times New Roman"/>
          <w:szCs w:val="21"/>
        </w:rPr>
        <w:t xml:space="preserve">, </w:t>
      </w:r>
      <w:proofErr w:type="gramStart"/>
      <w:r w:rsidRPr="00050546">
        <w:rPr>
          <w:rFonts w:cs="Times New Roman"/>
          <w:szCs w:val="21"/>
        </w:rPr>
        <w:t>张天雪</w:t>
      </w:r>
      <w:proofErr w:type="gramEnd"/>
      <w:r w:rsidRPr="00050546">
        <w:rPr>
          <w:rFonts w:cs="Times New Roman"/>
          <w:szCs w:val="21"/>
        </w:rPr>
        <w:t xml:space="preserve">, </w:t>
      </w:r>
      <w:r w:rsidRPr="00050546">
        <w:rPr>
          <w:rFonts w:cs="Times New Roman"/>
          <w:szCs w:val="21"/>
        </w:rPr>
        <w:t>黄伟</w:t>
      </w:r>
      <w:r w:rsidRPr="00050546">
        <w:rPr>
          <w:rFonts w:cs="Times New Roman"/>
          <w:szCs w:val="21"/>
        </w:rPr>
        <w:t xml:space="preserve">, </w:t>
      </w:r>
      <w:r w:rsidRPr="00050546">
        <w:rPr>
          <w:rFonts w:cs="Times New Roman"/>
          <w:szCs w:val="21"/>
        </w:rPr>
        <w:t>周斌学</w:t>
      </w:r>
      <w:r w:rsidRPr="00050546">
        <w:rPr>
          <w:rFonts w:cs="Times New Roman"/>
          <w:szCs w:val="21"/>
        </w:rPr>
        <w:t xml:space="preserve">. </w:t>
      </w:r>
      <w:r w:rsidRPr="00050546">
        <w:rPr>
          <w:rFonts w:cs="Times New Roman"/>
          <w:szCs w:val="21"/>
        </w:rPr>
        <w:t>校园噪声环境监测与评价</w:t>
      </w:r>
      <w:r w:rsidRPr="00050546">
        <w:rPr>
          <w:rFonts w:cs="Times New Roman"/>
          <w:szCs w:val="21"/>
        </w:rPr>
        <w:t xml:space="preserve">[J]. </w:t>
      </w:r>
      <w:r w:rsidRPr="00050546">
        <w:rPr>
          <w:rFonts w:cs="Times New Roman"/>
          <w:szCs w:val="21"/>
        </w:rPr>
        <w:t>绿色科技</w:t>
      </w:r>
      <w:r w:rsidRPr="00050546">
        <w:rPr>
          <w:rFonts w:cs="Times New Roman"/>
          <w:szCs w:val="21"/>
        </w:rPr>
        <w:t>, 2019(18): 115-117.</w:t>
      </w:r>
    </w:p>
    <w:p w14:paraId="3A5A4913" w14:textId="6C76CA91" w:rsidR="00944EDF" w:rsidRPr="00050546" w:rsidRDefault="00944EDF" w:rsidP="00050546">
      <w:pPr>
        <w:adjustRightInd w:val="0"/>
        <w:snapToGrid w:val="0"/>
        <w:spacing w:line="360" w:lineRule="exact"/>
        <w:ind w:left="315" w:hangingChars="150" w:hanging="315"/>
        <w:rPr>
          <w:rFonts w:cs="Times New Roman"/>
          <w:szCs w:val="21"/>
        </w:rPr>
      </w:pPr>
      <w:r w:rsidRPr="00050546">
        <w:rPr>
          <w:rFonts w:cs="Times New Roman" w:hint="eastAsia"/>
          <w:szCs w:val="21"/>
        </w:rPr>
        <w:t>[3</w:t>
      </w:r>
      <w:r w:rsidRPr="00050546">
        <w:rPr>
          <w:rFonts w:cs="Times New Roman"/>
          <w:szCs w:val="21"/>
        </w:rPr>
        <w:t xml:space="preserve">] </w:t>
      </w:r>
      <w:r w:rsidRPr="00050546">
        <w:rPr>
          <w:rFonts w:cs="Times New Roman"/>
          <w:szCs w:val="21"/>
        </w:rPr>
        <w:t>阳静</w:t>
      </w:r>
      <w:r w:rsidRPr="00050546">
        <w:rPr>
          <w:rFonts w:cs="Times New Roman"/>
          <w:szCs w:val="21"/>
        </w:rPr>
        <w:t xml:space="preserve">, </w:t>
      </w:r>
      <w:r w:rsidRPr="00050546">
        <w:rPr>
          <w:rFonts w:cs="Times New Roman"/>
          <w:szCs w:val="21"/>
        </w:rPr>
        <w:t>刘本燕</w:t>
      </w:r>
      <w:r w:rsidRPr="00050546">
        <w:rPr>
          <w:rFonts w:cs="Times New Roman"/>
          <w:szCs w:val="21"/>
        </w:rPr>
        <w:t xml:space="preserve">, </w:t>
      </w:r>
      <w:r w:rsidRPr="00050546">
        <w:rPr>
          <w:rFonts w:cs="Times New Roman"/>
          <w:szCs w:val="21"/>
        </w:rPr>
        <w:t>凌莉</w:t>
      </w:r>
      <w:r w:rsidRPr="00050546">
        <w:rPr>
          <w:rFonts w:cs="Times New Roman"/>
          <w:szCs w:val="21"/>
        </w:rPr>
        <w:t xml:space="preserve">, </w:t>
      </w:r>
      <w:r w:rsidRPr="00050546">
        <w:rPr>
          <w:rFonts w:cs="Times New Roman"/>
          <w:szCs w:val="21"/>
        </w:rPr>
        <w:t>李紫娟</w:t>
      </w:r>
      <w:r w:rsidRPr="00050546">
        <w:rPr>
          <w:rFonts w:cs="Times New Roman"/>
          <w:szCs w:val="21"/>
        </w:rPr>
        <w:t xml:space="preserve">, </w:t>
      </w:r>
      <w:r w:rsidRPr="00050546">
        <w:rPr>
          <w:rFonts w:cs="Times New Roman"/>
          <w:szCs w:val="21"/>
        </w:rPr>
        <w:t>邵小红</w:t>
      </w:r>
      <w:r w:rsidRPr="00050546">
        <w:rPr>
          <w:rFonts w:cs="Times New Roman"/>
          <w:szCs w:val="21"/>
        </w:rPr>
        <w:t xml:space="preserve">, </w:t>
      </w:r>
      <w:proofErr w:type="gramStart"/>
      <w:r w:rsidRPr="00050546">
        <w:rPr>
          <w:rFonts w:cs="Times New Roman"/>
          <w:szCs w:val="21"/>
        </w:rPr>
        <w:t>汤艳</w:t>
      </w:r>
      <w:proofErr w:type="gramEnd"/>
      <w:r w:rsidRPr="00050546">
        <w:rPr>
          <w:rFonts w:cs="Times New Roman"/>
          <w:szCs w:val="21"/>
        </w:rPr>
        <w:t xml:space="preserve">. </w:t>
      </w:r>
      <w:r w:rsidRPr="00050546">
        <w:rPr>
          <w:rFonts w:cs="Times New Roman"/>
          <w:szCs w:val="21"/>
        </w:rPr>
        <w:t>噪声对大学生注意力的影响</w:t>
      </w:r>
      <w:r w:rsidRPr="00050546">
        <w:rPr>
          <w:rFonts w:cs="Times New Roman"/>
          <w:szCs w:val="21"/>
        </w:rPr>
        <w:t xml:space="preserve">[J]. </w:t>
      </w:r>
      <w:r w:rsidRPr="00050546">
        <w:rPr>
          <w:rFonts w:cs="Times New Roman"/>
          <w:szCs w:val="21"/>
        </w:rPr>
        <w:t>环境与职业</w:t>
      </w:r>
      <w:proofErr w:type="gramStart"/>
      <w:r w:rsidRPr="00050546">
        <w:rPr>
          <w:rFonts w:cs="Times New Roman"/>
          <w:szCs w:val="21"/>
        </w:rPr>
        <w:t>医</w:t>
      </w:r>
      <w:proofErr w:type="gramEnd"/>
      <w:r w:rsidRPr="00050546">
        <w:rPr>
          <w:rFonts w:cs="Times New Roman"/>
          <w:szCs w:val="21"/>
        </w:rPr>
        <w:t xml:space="preserve">   </w:t>
      </w:r>
      <w:r w:rsidRPr="00050546">
        <w:rPr>
          <w:rFonts w:cs="Times New Roman"/>
          <w:szCs w:val="21"/>
        </w:rPr>
        <w:t>学</w:t>
      </w:r>
      <w:r w:rsidRPr="00050546">
        <w:rPr>
          <w:rFonts w:cs="Times New Roman"/>
          <w:szCs w:val="21"/>
        </w:rPr>
        <w:t>, 2014, 31(02): 119-121+125.</w:t>
      </w:r>
    </w:p>
    <w:p w14:paraId="34B22EC1" w14:textId="2FF9FF0E" w:rsidR="00944EDF" w:rsidRPr="00050546" w:rsidRDefault="00944EDF" w:rsidP="00050546">
      <w:pPr>
        <w:adjustRightInd w:val="0"/>
        <w:snapToGrid w:val="0"/>
        <w:spacing w:line="360" w:lineRule="exact"/>
        <w:ind w:left="315" w:hangingChars="150" w:hanging="315"/>
        <w:rPr>
          <w:rFonts w:cs="Times New Roman"/>
          <w:szCs w:val="21"/>
        </w:rPr>
      </w:pPr>
      <w:r w:rsidRPr="00050546">
        <w:rPr>
          <w:rFonts w:cs="Times New Roman" w:hint="eastAsia"/>
          <w:szCs w:val="21"/>
        </w:rPr>
        <w:t>[4</w:t>
      </w:r>
      <w:r w:rsidRPr="00050546">
        <w:rPr>
          <w:rFonts w:cs="Times New Roman"/>
          <w:szCs w:val="21"/>
        </w:rPr>
        <w:t xml:space="preserve">] </w:t>
      </w:r>
      <w:proofErr w:type="gramStart"/>
      <w:r w:rsidRPr="00050546">
        <w:rPr>
          <w:rFonts w:cs="Times New Roman"/>
          <w:szCs w:val="21"/>
        </w:rPr>
        <w:t>杨满宏</w:t>
      </w:r>
      <w:proofErr w:type="gramEnd"/>
      <w:r w:rsidRPr="00050546">
        <w:rPr>
          <w:rFonts w:cs="Times New Roman"/>
          <w:szCs w:val="21"/>
        </w:rPr>
        <w:t xml:space="preserve">. </w:t>
      </w:r>
      <w:r w:rsidRPr="00050546">
        <w:rPr>
          <w:rFonts w:cs="Times New Roman"/>
          <w:szCs w:val="21"/>
        </w:rPr>
        <w:t>公路交通噪声对人影响的研究</w:t>
      </w:r>
      <w:r w:rsidRPr="00050546">
        <w:rPr>
          <w:rFonts w:cs="Times New Roman"/>
          <w:szCs w:val="21"/>
        </w:rPr>
        <w:t xml:space="preserve">[J]. </w:t>
      </w:r>
      <w:r w:rsidRPr="00050546">
        <w:rPr>
          <w:rFonts w:cs="Times New Roman"/>
          <w:szCs w:val="21"/>
        </w:rPr>
        <w:t>噪声与振动控制</w:t>
      </w:r>
      <w:r w:rsidRPr="00050546">
        <w:rPr>
          <w:rFonts w:cs="Times New Roman"/>
          <w:szCs w:val="21"/>
        </w:rPr>
        <w:t>, 1997(04): 31-34.</w:t>
      </w:r>
    </w:p>
    <w:p w14:paraId="647F4F45" w14:textId="01667622" w:rsidR="00944EDF" w:rsidRPr="00050546" w:rsidRDefault="00944EDF" w:rsidP="00050546">
      <w:pPr>
        <w:adjustRightInd w:val="0"/>
        <w:snapToGrid w:val="0"/>
        <w:spacing w:line="360" w:lineRule="exact"/>
        <w:ind w:left="315" w:hangingChars="150" w:hanging="315"/>
        <w:rPr>
          <w:rFonts w:cs="Times New Roman"/>
          <w:szCs w:val="21"/>
        </w:rPr>
      </w:pPr>
      <w:r w:rsidRPr="00050546">
        <w:rPr>
          <w:rFonts w:cs="Times New Roman"/>
          <w:szCs w:val="21"/>
        </w:rPr>
        <w:t>[</w:t>
      </w:r>
      <w:r w:rsidRPr="00050546">
        <w:rPr>
          <w:rFonts w:cs="Times New Roman" w:hint="eastAsia"/>
          <w:szCs w:val="21"/>
        </w:rPr>
        <w:t>5</w:t>
      </w:r>
      <w:r w:rsidRPr="00050546">
        <w:rPr>
          <w:rFonts w:cs="Times New Roman"/>
          <w:szCs w:val="21"/>
        </w:rPr>
        <w:t xml:space="preserve">] </w:t>
      </w:r>
      <w:r w:rsidRPr="00050546">
        <w:rPr>
          <w:rFonts w:cs="Times New Roman"/>
          <w:szCs w:val="21"/>
        </w:rPr>
        <w:t>刘潇忆</w:t>
      </w:r>
      <w:r w:rsidRPr="00050546">
        <w:rPr>
          <w:rFonts w:cs="Times New Roman"/>
          <w:szCs w:val="21"/>
        </w:rPr>
        <w:t xml:space="preserve">, </w:t>
      </w:r>
      <w:r w:rsidRPr="00050546">
        <w:rPr>
          <w:rFonts w:cs="Times New Roman"/>
          <w:szCs w:val="21"/>
        </w:rPr>
        <w:t>牛雅琼</w:t>
      </w:r>
      <w:r w:rsidRPr="00050546">
        <w:rPr>
          <w:rFonts w:cs="Times New Roman"/>
          <w:szCs w:val="21"/>
        </w:rPr>
        <w:t xml:space="preserve">, </w:t>
      </w:r>
      <w:r w:rsidRPr="00050546">
        <w:rPr>
          <w:rFonts w:cs="Times New Roman"/>
          <w:szCs w:val="21"/>
        </w:rPr>
        <w:t>文星星</w:t>
      </w:r>
      <w:r w:rsidRPr="00050546">
        <w:rPr>
          <w:rFonts w:cs="Times New Roman"/>
          <w:szCs w:val="21"/>
        </w:rPr>
        <w:t xml:space="preserve">, </w:t>
      </w:r>
      <w:r w:rsidRPr="00050546">
        <w:rPr>
          <w:rFonts w:cs="Times New Roman"/>
          <w:szCs w:val="21"/>
        </w:rPr>
        <w:t>袁碧霞</w:t>
      </w:r>
      <w:r w:rsidRPr="00050546">
        <w:rPr>
          <w:rFonts w:cs="Times New Roman"/>
          <w:szCs w:val="21"/>
        </w:rPr>
        <w:t xml:space="preserve">, </w:t>
      </w:r>
      <w:proofErr w:type="gramStart"/>
      <w:r w:rsidRPr="00050546">
        <w:rPr>
          <w:rFonts w:cs="Times New Roman"/>
          <w:szCs w:val="21"/>
        </w:rPr>
        <w:t>胡小猛</w:t>
      </w:r>
      <w:proofErr w:type="gramEnd"/>
      <w:r w:rsidRPr="00050546">
        <w:rPr>
          <w:rFonts w:cs="Times New Roman"/>
          <w:szCs w:val="21"/>
        </w:rPr>
        <w:t xml:space="preserve">. </w:t>
      </w:r>
      <w:r w:rsidRPr="00050546">
        <w:rPr>
          <w:rFonts w:cs="Times New Roman"/>
          <w:szCs w:val="21"/>
        </w:rPr>
        <w:t>不同绿化带对城市道路噪声削减的影响</w:t>
      </w:r>
      <w:r w:rsidRPr="00050546">
        <w:rPr>
          <w:rFonts w:cs="Times New Roman"/>
          <w:szCs w:val="21"/>
        </w:rPr>
        <w:t xml:space="preserve">[J]. </w:t>
      </w:r>
      <w:r w:rsidRPr="00050546">
        <w:rPr>
          <w:rFonts w:cs="Times New Roman"/>
          <w:szCs w:val="21"/>
        </w:rPr>
        <w:t>城市环境与城市生态</w:t>
      </w:r>
      <w:r w:rsidRPr="00050546">
        <w:rPr>
          <w:rFonts w:cs="Times New Roman"/>
          <w:szCs w:val="21"/>
        </w:rPr>
        <w:t>, 2016, 29(06): 18-21.</w:t>
      </w:r>
    </w:p>
    <w:p w14:paraId="587A7C47" w14:textId="7187A863" w:rsidR="00A82C45" w:rsidRPr="00050546" w:rsidRDefault="00A82C45" w:rsidP="00050546">
      <w:pPr>
        <w:adjustRightInd w:val="0"/>
        <w:snapToGrid w:val="0"/>
        <w:spacing w:line="360" w:lineRule="exact"/>
        <w:ind w:left="315" w:hangingChars="150" w:hanging="315"/>
        <w:rPr>
          <w:rFonts w:cs="Times New Roman"/>
          <w:szCs w:val="21"/>
        </w:rPr>
      </w:pPr>
      <w:r w:rsidRPr="00050546">
        <w:rPr>
          <w:rFonts w:cs="Times New Roman" w:hint="eastAsia"/>
          <w:szCs w:val="21"/>
        </w:rPr>
        <w:t>[</w:t>
      </w:r>
      <w:r w:rsidR="00944EDF" w:rsidRPr="00050546">
        <w:rPr>
          <w:rFonts w:cs="Times New Roman" w:hint="eastAsia"/>
          <w:szCs w:val="21"/>
        </w:rPr>
        <w:t>6</w:t>
      </w:r>
      <w:r w:rsidRPr="00050546">
        <w:rPr>
          <w:rFonts w:cs="Times New Roman"/>
          <w:szCs w:val="21"/>
        </w:rPr>
        <w:t xml:space="preserve">] </w:t>
      </w:r>
      <w:r w:rsidR="008D5820" w:rsidRPr="00050546">
        <w:rPr>
          <w:rFonts w:cs="Times New Roman"/>
          <w:szCs w:val="21"/>
        </w:rPr>
        <w:t>王良</w:t>
      </w:r>
      <w:r w:rsidR="008D5820" w:rsidRPr="00050546">
        <w:rPr>
          <w:rFonts w:cs="Times New Roman"/>
          <w:szCs w:val="21"/>
        </w:rPr>
        <w:t>.</w:t>
      </w:r>
      <w:r w:rsidRPr="00050546">
        <w:rPr>
          <w:rFonts w:cs="Times New Roman"/>
          <w:szCs w:val="21"/>
        </w:rPr>
        <w:t xml:space="preserve"> </w:t>
      </w:r>
      <w:r w:rsidR="008D5820" w:rsidRPr="00050546">
        <w:rPr>
          <w:rFonts w:cs="Times New Roman"/>
          <w:szCs w:val="21"/>
        </w:rPr>
        <w:t>城市道路交通噪声的来源及防治措施</w:t>
      </w:r>
      <w:r w:rsidR="008D5820" w:rsidRPr="00050546">
        <w:rPr>
          <w:rFonts w:cs="Times New Roman"/>
          <w:szCs w:val="21"/>
        </w:rPr>
        <w:t>[J].</w:t>
      </w:r>
      <w:r w:rsidRPr="00050546">
        <w:rPr>
          <w:rFonts w:cs="Times New Roman"/>
          <w:szCs w:val="21"/>
        </w:rPr>
        <w:t xml:space="preserve"> </w:t>
      </w:r>
      <w:r w:rsidR="008D5820" w:rsidRPr="00050546">
        <w:rPr>
          <w:rFonts w:cs="Times New Roman"/>
          <w:szCs w:val="21"/>
        </w:rPr>
        <w:t>四川水泥</w:t>
      </w:r>
      <w:r w:rsidR="008D5820" w:rsidRPr="00050546">
        <w:rPr>
          <w:rFonts w:cs="Times New Roman"/>
          <w:szCs w:val="21"/>
        </w:rPr>
        <w:t>,</w:t>
      </w:r>
      <w:r w:rsidRPr="00050546">
        <w:rPr>
          <w:rFonts w:cs="Times New Roman"/>
          <w:szCs w:val="21"/>
        </w:rPr>
        <w:t xml:space="preserve"> </w:t>
      </w:r>
      <w:r w:rsidR="008D5820" w:rsidRPr="00050546">
        <w:rPr>
          <w:rFonts w:cs="Times New Roman"/>
          <w:szCs w:val="21"/>
        </w:rPr>
        <w:t>2014(12):</w:t>
      </w:r>
      <w:r w:rsidRPr="00050546">
        <w:rPr>
          <w:rFonts w:cs="Times New Roman"/>
          <w:szCs w:val="21"/>
        </w:rPr>
        <w:t xml:space="preserve"> </w:t>
      </w:r>
      <w:r w:rsidR="008D5820" w:rsidRPr="00050546">
        <w:rPr>
          <w:rFonts w:cs="Times New Roman"/>
          <w:szCs w:val="21"/>
        </w:rPr>
        <w:t>328.</w:t>
      </w:r>
    </w:p>
    <w:p w14:paraId="6DFE9FE2" w14:textId="0DEE8B5B" w:rsidR="00A82C45" w:rsidRPr="00050546" w:rsidRDefault="00A82C45" w:rsidP="00050546">
      <w:pPr>
        <w:adjustRightInd w:val="0"/>
        <w:snapToGrid w:val="0"/>
        <w:spacing w:line="360" w:lineRule="exact"/>
        <w:ind w:left="315" w:hangingChars="150" w:hanging="315"/>
        <w:rPr>
          <w:rFonts w:cs="Times New Roman"/>
          <w:szCs w:val="21"/>
        </w:rPr>
      </w:pPr>
      <w:r w:rsidRPr="00050546">
        <w:rPr>
          <w:rFonts w:cs="Times New Roman" w:hint="eastAsia"/>
          <w:szCs w:val="21"/>
        </w:rPr>
        <w:t>[</w:t>
      </w:r>
      <w:r w:rsidR="000C4796" w:rsidRPr="00050546">
        <w:rPr>
          <w:rFonts w:cs="Times New Roman" w:hint="eastAsia"/>
          <w:szCs w:val="21"/>
        </w:rPr>
        <w:t>7</w:t>
      </w:r>
      <w:r w:rsidRPr="00050546">
        <w:rPr>
          <w:rFonts w:cs="Times New Roman"/>
          <w:szCs w:val="21"/>
        </w:rPr>
        <w:t xml:space="preserve">] </w:t>
      </w:r>
      <w:r w:rsidR="008D5820" w:rsidRPr="00050546">
        <w:rPr>
          <w:rFonts w:cs="Times New Roman"/>
          <w:szCs w:val="21"/>
        </w:rPr>
        <w:t>刘燕</w:t>
      </w:r>
      <w:r w:rsidR="008D5820" w:rsidRPr="00050546">
        <w:rPr>
          <w:rFonts w:cs="Times New Roman"/>
          <w:szCs w:val="21"/>
        </w:rPr>
        <w:t>,</w:t>
      </w:r>
      <w:r w:rsidRPr="00050546">
        <w:rPr>
          <w:rFonts w:cs="Times New Roman"/>
          <w:szCs w:val="21"/>
        </w:rPr>
        <w:t xml:space="preserve"> </w:t>
      </w:r>
      <w:r w:rsidR="008D5820" w:rsidRPr="00050546">
        <w:rPr>
          <w:rFonts w:cs="Times New Roman"/>
          <w:szCs w:val="21"/>
        </w:rPr>
        <w:t>靳超宇</w:t>
      </w:r>
      <w:r w:rsidR="008D5820" w:rsidRPr="00050546">
        <w:rPr>
          <w:rFonts w:cs="Times New Roman"/>
          <w:szCs w:val="21"/>
        </w:rPr>
        <w:t>.</w:t>
      </w:r>
      <w:r w:rsidRPr="00050546">
        <w:rPr>
          <w:rFonts w:cs="Times New Roman"/>
          <w:szCs w:val="21"/>
        </w:rPr>
        <w:t xml:space="preserve"> </w:t>
      </w:r>
      <w:r w:rsidR="008D5820" w:rsidRPr="00050546">
        <w:rPr>
          <w:rFonts w:cs="Times New Roman"/>
          <w:szCs w:val="21"/>
        </w:rPr>
        <w:t>山区高校校园噪声环境监测及其评价研究</w:t>
      </w:r>
      <w:r w:rsidR="008D5820" w:rsidRPr="00050546">
        <w:rPr>
          <w:rFonts w:cs="Times New Roman"/>
          <w:szCs w:val="21"/>
        </w:rPr>
        <w:t>[J].</w:t>
      </w:r>
      <w:r w:rsidRPr="00050546">
        <w:rPr>
          <w:rFonts w:cs="Times New Roman"/>
          <w:szCs w:val="21"/>
        </w:rPr>
        <w:t xml:space="preserve"> </w:t>
      </w:r>
      <w:r w:rsidR="008D5820" w:rsidRPr="00050546">
        <w:rPr>
          <w:rFonts w:cs="Times New Roman"/>
          <w:szCs w:val="21"/>
        </w:rPr>
        <w:t>环境科学与管理</w:t>
      </w:r>
      <w:r w:rsidR="008D5820" w:rsidRPr="00050546">
        <w:rPr>
          <w:rFonts w:cs="Times New Roman"/>
          <w:szCs w:val="21"/>
        </w:rPr>
        <w:t>,</w:t>
      </w:r>
      <w:r w:rsidRPr="00050546">
        <w:rPr>
          <w:rFonts w:cs="Times New Roman"/>
          <w:szCs w:val="21"/>
        </w:rPr>
        <w:t xml:space="preserve"> </w:t>
      </w:r>
      <w:r w:rsidR="008D5820" w:rsidRPr="00050546">
        <w:rPr>
          <w:rFonts w:cs="Times New Roman"/>
          <w:szCs w:val="21"/>
        </w:rPr>
        <w:t>2016,</w:t>
      </w:r>
      <w:r w:rsidRPr="00050546">
        <w:rPr>
          <w:rFonts w:cs="Times New Roman"/>
          <w:szCs w:val="21"/>
        </w:rPr>
        <w:t xml:space="preserve"> </w:t>
      </w:r>
      <w:r w:rsidR="008D5820" w:rsidRPr="00050546">
        <w:rPr>
          <w:rFonts w:cs="Times New Roman"/>
          <w:szCs w:val="21"/>
        </w:rPr>
        <w:t>41(04):</w:t>
      </w:r>
      <w:r w:rsidRPr="00050546">
        <w:rPr>
          <w:rFonts w:cs="Times New Roman"/>
          <w:szCs w:val="21"/>
        </w:rPr>
        <w:t xml:space="preserve"> </w:t>
      </w:r>
      <w:r w:rsidR="008D5820" w:rsidRPr="00050546">
        <w:rPr>
          <w:rFonts w:cs="Times New Roman"/>
          <w:szCs w:val="21"/>
        </w:rPr>
        <w:t>186-190.</w:t>
      </w:r>
    </w:p>
    <w:p w14:paraId="5C48971D" w14:textId="200D072D" w:rsidR="00A82C45" w:rsidRPr="00050546" w:rsidRDefault="00A82C45" w:rsidP="00050546">
      <w:pPr>
        <w:adjustRightInd w:val="0"/>
        <w:snapToGrid w:val="0"/>
        <w:spacing w:line="360" w:lineRule="exact"/>
        <w:ind w:left="315" w:hangingChars="150" w:hanging="315"/>
        <w:rPr>
          <w:rFonts w:cs="Times New Roman"/>
          <w:szCs w:val="21"/>
        </w:rPr>
      </w:pPr>
      <w:r w:rsidRPr="00050546">
        <w:rPr>
          <w:rFonts w:cs="Times New Roman" w:hint="eastAsia"/>
          <w:szCs w:val="21"/>
        </w:rPr>
        <w:t>[</w:t>
      </w:r>
      <w:r w:rsidR="000C4796" w:rsidRPr="00050546">
        <w:rPr>
          <w:rFonts w:cs="Times New Roman" w:hint="eastAsia"/>
          <w:szCs w:val="21"/>
        </w:rPr>
        <w:t>8</w:t>
      </w:r>
      <w:r w:rsidRPr="00050546">
        <w:rPr>
          <w:rFonts w:cs="Times New Roman"/>
          <w:szCs w:val="21"/>
        </w:rPr>
        <w:t xml:space="preserve">] </w:t>
      </w:r>
      <w:r w:rsidR="009F27A5" w:rsidRPr="00050546">
        <w:rPr>
          <w:rFonts w:cs="Times New Roman"/>
          <w:szCs w:val="21"/>
        </w:rPr>
        <w:t>赵炳翔</w:t>
      </w:r>
      <w:r w:rsidR="009F27A5" w:rsidRPr="00050546">
        <w:rPr>
          <w:rFonts w:cs="Times New Roman"/>
          <w:szCs w:val="21"/>
        </w:rPr>
        <w:t>,</w:t>
      </w:r>
      <w:r w:rsidRPr="00050546">
        <w:rPr>
          <w:rFonts w:cs="Times New Roman"/>
          <w:szCs w:val="21"/>
        </w:rPr>
        <w:t xml:space="preserve"> </w:t>
      </w:r>
      <w:r w:rsidR="009F27A5" w:rsidRPr="00050546">
        <w:rPr>
          <w:rFonts w:cs="Times New Roman"/>
          <w:szCs w:val="21"/>
        </w:rPr>
        <w:t>李洁</w:t>
      </w:r>
      <w:r w:rsidR="009F27A5" w:rsidRPr="00050546">
        <w:rPr>
          <w:rFonts w:cs="Times New Roman"/>
          <w:szCs w:val="21"/>
        </w:rPr>
        <w:t>.</w:t>
      </w:r>
      <w:r w:rsidRPr="00050546">
        <w:rPr>
          <w:rFonts w:cs="Times New Roman"/>
          <w:szCs w:val="21"/>
        </w:rPr>
        <w:t xml:space="preserve"> </w:t>
      </w:r>
      <w:r w:rsidR="009F27A5" w:rsidRPr="00050546">
        <w:rPr>
          <w:rFonts w:cs="Times New Roman"/>
          <w:szCs w:val="21"/>
        </w:rPr>
        <w:t>校园噪声环境检测与评价</w:t>
      </w:r>
      <w:r w:rsidR="009F27A5" w:rsidRPr="00050546">
        <w:rPr>
          <w:rFonts w:cs="Times New Roman"/>
          <w:szCs w:val="21"/>
        </w:rPr>
        <w:t>——</w:t>
      </w:r>
      <w:r w:rsidR="009F27A5" w:rsidRPr="00050546">
        <w:rPr>
          <w:rFonts w:cs="Times New Roman"/>
          <w:szCs w:val="21"/>
        </w:rPr>
        <w:t>以济南</w:t>
      </w:r>
      <w:proofErr w:type="gramStart"/>
      <w:r w:rsidR="009F27A5" w:rsidRPr="00050546">
        <w:rPr>
          <w:rFonts w:cs="Times New Roman"/>
          <w:szCs w:val="21"/>
        </w:rPr>
        <w:t>市长清区某</w:t>
      </w:r>
      <w:proofErr w:type="gramEnd"/>
      <w:r w:rsidR="009F27A5" w:rsidRPr="00050546">
        <w:rPr>
          <w:rFonts w:cs="Times New Roman"/>
          <w:szCs w:val="21"/>
        </w:rPr>
        <w:t>高校为例</w:t>
      </w:r>
      <w:r w:rsidR="009F27A5" w:rsidRPr="00050546">
        <w:rPr>
          <w:rFonts w:cs="Times New Roman"/>
          <w:szCs w:val="21"/>
        </w:rPr>
        <w:t>[J].</w:t>
      </w:r>
      <w:r w:rsidRPr="00050546">
        <w:rPr>
          <w:rFonts w:cs="Times New Roman"/>
          <w:szCs w:val="21"/>
        </w:rPr>
        <w:t xml:space="preserve"> </w:t>
      </w:r>
      <w:r w:rsidR="009F27A5" w:rsidRPr="00050546">
        <w:rPr>
          <w:rFonts w:cs="Times New Roman"/>
          <w:szCs w:val="21"/>
        </w:rPr>
        <w:t>节能与环保</w:t>
      </w:r>
      <w:r w:rsidR="009F27A5" w:rsidRPr="00050546">
        <w:rPr>
          <w:rFonts w:cs="Times New Roman"/>
          <w:szCs w:val="21"/>
        </w:rPr>
        <w:t>,</w:t>
      </w:r>
      <w:r w:rsidRPr="00050546">
        <w:rPr>
          <w:rFonts w:cs="Times New Roman"/>
          <w:szCs w:val="21"/>
        </w:rPr>
        <w:t xml:space="preserve"> </w:t>
      </w:r>
      <w:r w:rsidR="009F27A5" w:rsidRPr="00050546">
        <w:rPr>
          <w:rFonts w:cs="Times New Roman"/>
          <w:szCs w:val="21"/>
        </w:rPr>
        <w:t>2019(05):</w:t>
      </w:r>
      <w:r w:rsidRPr="00050546">
        <w:rPr>
          <w:rFonts w:cs="Times New Roman"/>
          <w:szCs w:val="21"/>
        </w:rPr>
        <w:t xml:space="preserve"> </w:t>
      </w:r>
      <w:r w:rsidR="009F27A5" w:rsidRPr="00050546">
        <w:rPr>
          <w:rFonts w:cs="Times New Roman"/>
          <w:szCs w:val="21"/>
        </w:rPr>
        <w:t>28-29.</w:t>
      </w:r>
    </w:p>
    <w:p w14:paraId="67DA10AB" w14:textId="554E1D7D" w:rsidR="004E6DA1" w:rsidRPr="00050546" w:rsidRDefault="00A82C45" w:rsidP="00050546">
      <w:pPr>
        <w:adjustRightInd w:val="0"/>
        <w:snapToGrid w:val="0"/>
        <w:spacing w:line="360" w:lineRule="exact"/>
        <w:ind w:left="315" w:hangingChars="150" w:hanging="315"/>
        <w:rPr>
          <w:rFonts w:cs="Times New Roman"/>
          <w:szCs w:val="21"/>
        </w:rPr>
      </w:pPr>
      <w:r w:rsidRPr="00050546">
        <w:rPr>
          <w:rFonts w:cs="Times New Roman" w:hint="eastAsia"/>
          <w:szCs w:val="21"/>
        </w:rPr>
        <w:t>[</w:t>
      </w:r>
      <w:r w:rsidR="000C4796" w:rsidRPr="00050546">
        <w:rPr>
          <w:rFonts w:cs="Times New Roman" w:hint="eastAsia"/>
          <w:szCs w:val="21"/>
        </w:rPr>
        <w:t>9</w:t>
      </w:r>
      <w:r w:rsidRPr="00050546">
        <w:rPr>
          <w:rFonts w:cs="Times New Roman"/>
          <w:szCs w:val="21"/>
        </w:rPr>
        <w:t xml:space="preserve">] </w:t>
      </w:r>
      <w:r w:rsidR="00F50AAD" w:rsidRPr="00050546">
        <w:rPr>
          <w:rFonts w:cs="Times New Roman"/>
          <w:szCs w:val="21"/>
        </w:rPr>
        <w:t>刘加平</w:t>
      </w:r>
      <w:r w:rsidR="00F50AAD" w:rsidRPr="00050546">
        <w:rPr>
          <w:rFonts w:cs="Times New Roman"/>
          <w:szCs w:val="21"/>
        </w:rPr>
        <w:t>.</w:t>
      </w:r>
      <w:r w:rsidRPr="00050546">
        <w:rPr>
          <w:rFonts w:cs="Times New Roman"/>
          <w:szCs w:val="21"/>
        </w:rPr>
        <w:t xml:space="preserve"> </w:t>
      </w:r>
      <w:r w:rsidR="00F50AAD" w:rsidRPr="00050546">
        <w:rPr>
          <w:rFonts w:cs="Times New Roman"/>
          <w:szCs w:val="21"/>
        </w:rPr>
        <w:t>城市环境物理</w:t>
      </w:r>
      <w:r w:rsidR="00F50AAD" w:rsidRPr="00050546">
        <w:rPr>
          <w:rFonts w:cs="Times New Roman"/>
          <w:szCs w:val="21"/>
        </w:rPr>
        <w:t>[M].</w:t>
      </w:r>
      <w:r w:rsidRPr="00050546">
        <w:rPr>
          <w:rFonts w:cs="Times New Roman"/>
          <w:szCs w:val="21"/>
        </w:rPr>
        <w:t xml:space="preserve"> </w:t>
      </w:r>
      <w:r w:rsidR="00F50AAD" w:rsidRPr="00050546">
        <w:rPr>
          <w:rFonts w:cs="Times New Roman"/>
          <w:szCs w:val="21"/>
        </w:rPr>
        <w:t>北京</w:t>
      </w:r>
      <w:r w:rsidR="00F50AAD" w:rsidRPr="00050546">
        <w:rPr>
          <w:rFonts w:cs="Times New Roman"/>
          <w:szCs w:val="21"/>
        </w:rPr>
        <w:t>:</w:t>
      </w:r>
      <w:r w:rsidRPr="00050546">
        <w:rPr>
          <w:rFonts w:cs="Times New Roman"/>
          <w:szCs w:val="21"/>
        </w:rPr>
        <w:t xml:space="preserve"> </w:t>
      </w:r>
      <w:r w:rsidR="00F50AAD" w:rsidRPr="00050546">
        <w:rPr>
          <w:rFonts w:cs="Times New Roman"/>
          <w:szCs w:val="21"/>
        </w:rPr>
        <w:t>中国建筑工业出版社</w:t>
      </w:r>
      <w:r w:rsidR="00F50AAD" w:rsidRPr="00050546">
        <w:rPr>
          <w:rFonts w:cs="Times New Roman"/>
          <w:szCs w:val="21"/>
        </w:rPr>
        <w:t>,</w:t>
      </w:r>
      <w:r w:rsidRPr="00050546">
        <w:rPr>
          <w:rFonts w:cs="Times New Roman"/>
          <w:szCs w:val="21"/>
        </w:rPr>
        <w:t xml:space="preserve"> </w:t>
      </w:r>
      <w:r w:rsidR="00F50AAD" w:rsidRPr="00050546">
        <w:rPr>
          <w:rFonts w:cs="Times New Roman"/>
          <w:szCs w:val="21"/>
        </w:rPr>
        <w:t>2011:</w:t>
      </w:r>
      <w:r w:rsidRPr="00050546">
        <w:rPr>
          <w:rFonts w:cs="Times New Roman"/>
          <w:szCs w:val="21"/>
        </w:rPr>
        <w:t xml:space="preserve"> </w:t>
      </w:r>
      <w:r w:rsidR="00F50AAD" w:rsidRPr="00050546">
        <w:rPr>
          <w:rFonts w:cs="Times New Roman"/>
          <w:szCs w:val="21"/>
        </w:rPr>
        <w:t>258.</w:t>
      </w:r>
    </w:p>
    <w:p w14:paraId="2AA32071" w14:textId="7AFB690C" w:rsidR="00A82C45" w:rsidRPr="00050546" w:rsidRDefault="00A82C45" w:rsidP="00050546">
      <w:pPr>
        <w:pStyle w:val="21"/>
        <w:adjustRightInd w:val="0"/>
        <w:snapToGrid w:val="0"/>
        <w:spacing w:line="360" w:lineRule="exact"/>
        <w:ind w:firstLineChars="0" w:firstLine="0"/>
        <w:rPr>
          <w:b/>
          <w:bCs/>
          <w:sz w:val="21"/>
          <w:szCs w:val="21"/>
        </w:rPr>
      </w:pPr>
    </w:p>
    <w:p w14:paraId="168E138B" w14:textId="77777777" w:rsidR="00B745ED" w:rsidRPr="00050546" w:rsidRDefault="00A82C45" w:rsidP="00050546">
      <w:pPr>
        <w:pStyle w:val="21"/>
        <w:adjustRightInd w:val="0"/>
        <w:snapToGrid w:val="0"/>
        <w:spacing w:line="360" w:lineRule="exact"/>
        <w:ind w:firstLineChars="0" w:firstLine="0"/>
        <w:rPr>
          <w:sz w:val="21"/>
          <w:szCs w:val="21"/>
        </w:rPr>
      </w:pPr>
      <w:r w:rsidRPr="00050546">
        <w:rPr>
          <w:rFonts w:hint="eastAsia"/>
          <w:b/>
          <w:bCs/>
          <w:sz w:val="21"/>
          <w:szCs w:val="21"/>
        </w:rPr>
        <w:t>资助课题：</w:t>
      </w:r>
      <w:r w:rsidR="00B745ED" w:rsidRPr="00050546">
        <w:rPr>
          <w:rFonts w:hint="eastAsia"/>
          <w:sz w:val="21"/>
          <w:szCs w:val="21"/>
        </w:rPr>
        <w:t>（</w:t>
      </w:r>
      <w:r w:rsidR="00B745ED" w:rsidRPr="00050546">
        <w:rPr>
          <w:rFonts w:hint="eastAsia"/>
          <w:sz w:val="21"/>
          <w:szCs w:val="21"/>
        </w:rPr>
        <w:t>1</w:t>
      </w:r>
      <w:r w:rsidR="00B745ED" w:rsidRPr="00050546">
        <w:rPr>
          <w:rFonts w:hint="eastAsia"/>
          <w:sz w:val="21"/>
          <w:szCs w:val="21"/>
        </w:rPr>
        <w:t>）江西省社会科学“十三五”（</w:t>
      </w:r>
      <w:r w:rsidR="00B745ED" w:rsidRPr="00050546">
        <w:rPr>
          <w:sz w:val="21"/>
          <w:szCs w:val="21"/>
        </w:rPr>
        <w:t xml:space="preserve">2018 </w:t>
      </w:r>
      <w:r w:rsidR="00B745ED" w:rsidRPr="00050546">
        <w:rPr>
          <w:rFonts w:hint="eastAsia"/>
          <w:sz w:val="21"/>
          <w:szCs w:val="21"/>
        </w:rPr>
        <w:t>年）规划项目，传统村落空间形态与人居环境耦合性研究（项目编号：</w:t>
      </w:r>
      <w:r w:rsidR="00B745ED" w:rsidRPr="00050546">
        <w:rPr>
          <w:sz w:val="21"/>
          <w:szCs w:val="21"/>
        </w:rPr>
        <w:t>18SH09</w:t>
      </w:r>
      <w:r w:rsidR="00B745ED" w:rsidRPr="00050546">
        <w:rPr>
          <w:rFonts w:hint="eastAsia"/>
          <w:sz w:val="21"/>
          <w:szCs w:val="21"/>
        </w:rPr>
        <w:t>）；</w:t>
      </w:r>
    </w:p>
    <w:p w14:paraId="4F204765" w14:textId="57B2B3FF" w:rsidR="00A82C45" w:rsidRPr="00050546" w:rsidRDefault="00B745ED" w:rsidP="00050546">
      <w:pPr>
        <w:pStyle w:val="21"/>
        <w:adjustRightInd w:val="0"/>
        <w:snapToGrid w:val="0"/>
        <w:spacing w:line="360" w:lineRule="exact"/>
        <w:ind w:firstLineChars="0" w:firstLine="0"/>
        <w:rPr>
          <w:sz w:val="21"/>
          <w:szCs w:val="21"/>
        </w:rPr>
      </w:pPr>
      <w:r w:rsidRPr="00050546">
        <w:rPr>
          <w:rFonts w:hint="eastAsia"/>
          <w:sz w:val="21"/>
          <w:szCs w:val="21"/>
        </w:rPr>
        <w:t>（</w:t>
      </w:r>
      <w:r w:rsidRPr="00050546">
        <w:rPr>
          <w:rFonts w:hint="eastAsia"/>
          <w:sz w:val="21"/>
          <w:szCs w:val="21"/>
        </w:rPr>
        <w:t>2</w:t>
      </w:r>
      <w:r w:rsidRPr="00050546">
        <w:rPr>
          <w:rFonts w:hint="eastAsia"/>
          <w:sz w:val="21"/>
          <w:szCs w:val="21"/>
        </w:rPr>
        <w:t>）</w:t>
      </w:r>
      <w:r w:rsidRPr="00050546">
        <w:rPr>
          <w:sz w:val="21"/>
          <w:szCs w:val="21"/>
        </w:rPr>
        <w:t xml:space="preserve">2019 </w:t>
      </w:r>
      <w:r w:rsidRPr="00050546">
        <w:rPr>
          <w:sz w:val="21"/>
          <w:szCs w:val="21"/>
        </w:rPr>
        <w:t>年国家级大学生创新创业训练计划项目，基于居住区形态模型制作的城市</w:t>
      </w:r>
      <w:proofErr w:type="gramStart"/>
      <w:r w:rsidRPr="00050546">
        <w:rPr>
          <w:sz w:val="21"/>
          <w:szCs w:val="21"/>
        </w:rPr>
        <w:t>风环境</w:t>
      </w:r>
      <w:proofErr w:type="gramEnd"/>
      <w:r w:rsidRPr="00050546">
        <w:rPr>
          <w:sz w:val="21"/>
          <w:szCs w:val="21"/>
        </w:rPr>
        <w:t>研究（项目编号：</w:t>
      </w:r>
      <w:r w:rsidRPr="00050546">
        <w:rPr>
          <w:sz w:val="21"/>
          <w:szCs w:val="21"/>
        </w:rPr>
        <w:t>201910407007</w:t>
      </w:r>
      <w:r w:rsidRPr="00050546">
        <w:rPr>
          <w:sz w:val="21"/>
          <w:szCs w:val="21"/>
        </w:rPr>
        <w:t>）</w:t>
      </w:r>
    </w:p>
    <w:p w14:paraId="245FDE50" w14:textId="09044592" w:rsidR="00A82C45" w:rsidRPr="00050546" w:rsidRDefault="00A82C45" w:rsidP="00050546">
      <w:pPr>
        <w:pStyle w:val="21"/>
        <w:adjustRightInd w:val="0"/>
        <w:snapToGrid w:val="0"/>
        <w:spacing w:line="360" w:lineRule="exact"/>
        <w:ind w:firstLineChars="0" w:firstLine="0"/>
        <w:rPr>
          <w:sz w:val="21"/>
          <w:szCs w:val="21"/>
        </w:rPr>
      </w:pPr>
      <w:r w:rsidRPr="00050546">
        <w:rPr>
          <w:rFonts w:hint="eastAsia"/>
          <w:b/>
          <w:bCs/>
          <w:sz w:val="21"/>
          <w:szCs w:val="21"/>
        </w:rPr>
        <w:t>第一作者简介</w:t>
      </w:r>
      <w:r w:rsidRPr="00050546">
        <w:rPr>
          <w:rFonts w:hint="eastAsia"/>
          <w:sz w:val="21"/>
          <w:szCs w:val="21"/>
        </w:rPr>
        <w:t>：</w:t>
      </w:r>
      <w:r w:rsidR="00237C47" w:rsidRPr="00050546">
        <w:rPr>
          <w:rFonts w:hint="eastAsia"/>
          <w:sz w:val="21"/>
          <w:szCs w:val="21"/>
        </w:rPr>
        <w:t>皮佳媛</w:t>
      </w:r>
      <w:r w:rsidRPr="00050546">
        <w:rPr>
          <w:rFonts w:hint="eastAsia"/>
          <w:sz w:val="21"/>
          <w:szCs w:val="21"/>
        </w:rPr>
        <w:t>，</w:t>
      </w:r>
      <w:r w:rsidR="00237C47" w:rsidRPr="00050546">
        <w:rPr>
          <w:rFonts w:hint="eastAsia"/>
          <w:sz w:val="21"/>
          <w:szCs w:val="21"/>
        </w:rPr>
        <w:t>女</w:t>
      </w:r>
      <w:r w:rsidRPr="00050546">
        <w:rPr>
          <w:rFonts w:hint="eastAsia"/>
          <w:sz w:val="21"/>
          <w:szCs w:val="21"/>
        </w:rPr>
        <w:t>，</w:t>
      </w:r>
      <w:r w:rsidR="00237C47" w:rsidRPr="00050546">
        <w:rPr>
          <w:rFonts w:hint="eastAsia"/>
          <w:sz w:val="21"/>
          <w:szCs w:val="21"/>
        </w:rPr>
        <w:t>江西宜春</w:t>
      </w:r>
      <w:r w:rsidRPr="00050546">
        <w:rPr>
          <w:rFonts w:hint="eastAsia"/>
          <w:sz w:val="21"/>
          <w:szCs w:val="21"/>
        </w:rPr>
        <w:t>人，江西理工大学城乡规划专业本科生，主要从事城乡人居环境方面的研究</w:t>
      </w:r>
      <w:r w:rsidR="00237C47" w:rsidRPr="00050546">
        <w:rPr>
          <w:rFonts w:hint="eastAsia"/>
          <w:sz w:val="21"/>
          <w:szCs w:val="21"/>
        </w:rPr>
        <w:t>。</w:t>
      </w:r>
    </w:p>
    <w:p w14:paraId="156D5D6B" w14:textId="12FB1396" w:rsidR="00A82C45" w:rsidRPr="00050546" w:rsidRDefault="00A82C45" w:rsidP="00050546">
      <w:pPr>
        <w:pStyle w:val="21"/>
        <w:adjustRightInd w:val="0"/>
        <w:snapToGrid w:val="0"/>
        <w:spacing w:line="360" w:lineRule="exact"/>
        <w:ind w:firstLineChars="0" w:firstLine="0"/>
        <w:rPr>
          <w:rFonts w:cs="Times New Roman"/>
          <w:b/>
          <w:sz w:val="21"/>
          <w:szCs w:val="21"/>
        </w:rPr>
      </w:pPr>
      <w:r w:rsidRPr="00050546">
        <w:rPr>
          <w:rFonts w:hint="eastAsia"/>
          <w:b/>
          <w:bCs/>
          <w:sz w:val="21"/>
          <w:szCs w:val="21"/>
        </w:rPr>
        <w:t>通讯作者简介</w:t>
      </w:r>
      <w:r w:rsidRPr="00050546">
        <w:rPr>
          <w:rFonts w:hint="eastAsia"/>
          <w:sz w:val="21"/>
          <w:szCs w:val="21"/>
        </w:rPr>
        <w:t>：温小军，男，江西宁都人，生态学博士，江西理工大学城乡规划与建筑学</w:t>
      </w:r>
      <w:proofErr w:type="gramStart"/>
      <w:r w:rsidRPr="00050546">
        <w:rPr>
          <w:rFonts w:hint="eastAsia"/>
          <w:sz w:val="21"/>
          <w:szCs w:val="21"/>
        </w:rPr>
        <w:t>系专业</w:t>
      </w:r>
      <w:proofErr w:type="gramEnd"/>
      <w:r w:rsidRPr="00050546">
        <w:rPr>
          <w:rFonts w:hint="eastAsia"/>
          <w:sz w:val="21"/>
          <w:szCs w:val="21"/>
        </w:rPr>
        <w:t>教师，主要从事城乡人居环境与生态规划等方面的教学与研究。</w:t>
      </w:r>
    </w:p>
    <w:sectPr w:rsidR="00A82C45" w:rsidRPr="00050546" w:rsidSect="00941965">
      <w:footerReference w:type="default" r:id="rId14"/>
      <w:pgSz w:w="11906" w:h="16838" w:code="9"/>
      <w:pgMar w:top="1418" w:right="1418" w:bottom="1418" w:left="1701"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C4F87" w14:textId="77777777" w:rsidR="000D28D0" w:rsidRDefault="000D28D0" w:rsidP="00EC5725">
      <w:pPr>
        <w:spacing w:line="240" w:lineRule="auto"/>
      </w:pPr>
      <w:r>
        <w:separator/>
      </w:r>
    </w:p>
  </w:endnote>
  <w:endnote w:type="continuationSeparator" w:id="0">
    <w:p w14:paraId="44BE15DC" w14:textId="77777777" w:rsidR="000D28D0" w:rsidRDefault="000D28D0" w:rsidP="00EC5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B061B" w14:textId="77777777" w:rsidR="00DB2698" w:rsidRPr="00DB2698" w:rsidRDefault="00DB2698">
    <w:pPr>
      <w:pStyle w:val="a5"/>
      <w:jc w:val="center"/>
      <w:rPr>
        <w:rFonts w:ascii="楷体" w:eastAsia="楷体" w:hAnsi="楷体"/>
      </w:rPr>
    </w:pPr>
  </w:p>
  <w:p w14:paraId="5925F8AC" w14:textId="77777777" w:rsidR="00DB2698" w:rsidRDefault="00DB26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B572C" w14:textId="77777777" w:rsidR="000D28D0" w:rsidRDefault="000D28D0" w:rsidP="00EC5725">
      <w:pPr>
        <w:spacing w:line="240" w:lineRule="auto"/>
      </w:pPr>
      <w:r>
        <w:separator/>
      </w:r>
    </w:p>
  </w:footnote>
  <w:footnote w:type="continuationSeparator" w:id="0">
    <w:p w14:paraId="503E1827" w14:textId="77777777" w:rsidR="000D28D0" w:rsidRDefault="000D28D0" w:rsidP="00EC57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CA1"/>
    <w:multiLevelType w:val="multilevel"/>
    <w:tmpl w:val="3E4E868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DD431CD"/>
    <w:multiLevelType w:val="hybridMultilevel"/>
    <w:tmpl w:val="E62A8B1C"/>
    <w:lvl w:ilvl="0" w:tplc="15A4B8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3D54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43C15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135"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51764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C31"/>
    <w:rsid w:val="000341AF"/>
    <w:rsid w:val="00050546"/>
    <w:rsid w:val="000A22EB"/>
    <w:rsid w:val="000B15E0"/>
    <w:rsid w:val="000B7199"/>
    <w:rsid w:val="000C0854"/>
    <w:rsid w:val="000C4796"/>
    <w:rsid w:val="000C784C"/>
    <w:rsid w:val="000D28D0"/>
    <w:rsid w:val="000E142D"/>
    <w:rsid w:val="00104123"/>
    <w:rsid w:val="00113A88"/>
    <w:rsid w:val="001507E0"/>
    <w:rsid w:val="0016282B"/>
    <w:rsid w:val="001E4353"/>
    <w:rsid w:val="001E7EFD"/>
    <w:rsid w:val="001F4260"/>
    <w:rsid w:val="002064EF"/>
    <w:rsid w:val="00237C47"/>
    <w:rsid w:val="002415FD"/>
    <w:rsid w:val="002426AD"/>
    <w:rsid w:val="0024339B"/>
    <w:rsid w:val="0025320E"/>
    <w:rsid w:val="00264F45"/>
    <w:rsid w:val="002A4768"/>
    <w:rsid w:val="002F3160"/>
    <w:rsid w:val="002F463C"/>
    <w:rsid w:val="00312E7D"/>
    <w:rsid w:val="003471BA"/>
    <w:rsid w:val="0035354B"/>
    <w:rsid w:val="003713E9"/>
    <w:rsid w:val="003810E9"/>
    <w:rsid w:val="003823E0"/>
    <w:rsid w:val="0039196E"/>
    <w:rsid w:val="00392E4D"/>
    <w:rsid w:val="00396444"/>
    <w:rsid w:val="003B44EA"/>
    <w:rsid w:val="003C4A82"/>
    <w:rsid w:val="003C672A"/>
    <w:rsid w:val="003D1C18"/>
    <w:rsid w:val="003D3D00"/>
    <w:rsid w:val="003D5FA6"/>
    <w:rsid w:val="00424DE3"/>
    <w:rsid w:val="0043755B"/>
    <w:rsid w:val="00446F4E"/>
    <w:rsid w:val="00450CF9"/>
    <w:rsid w:val="00483381"/>
    <w:rsid w:val="004979C4"/>
    <w:rsid w:val="004A2461"/>
    <w:rsid w:val="004A7913"/>
    <w:rsid w:val="004B12B6"/>
    <w:rsid w:val="004B4E8F"/>
    <w:rsid w:val="004E6DA1"/>
    <w:rsid w:val="004E6DB7"/>
    <w:rsid w:val="004F42AD"/>
    <w:rsid w:val="00517499"/>
    <w:rsid w:val="005209BF"/>
    <w:rsid w:val="00531B51"/>
    <w:rsid w:val="00540ED4"/>
    <w:rsid w:val="00546C1C"/>
    <w:rsid w:val="00560177"/>
    <w:rsid w:val="005B0D6C"/>
    <w:rsid w:val="005D22E2"/>
    <w:rsid w:val="005D6967"/>
    <w:rsid w:val="005E0854"/>
    <w:rsid w:val="00601469"/>
    <w:rsid w:val="00633D39"/>
    <w:rsid w:val="00646D6C"/>
    <w:rsid w:val="006529F7"/>
    <w:rsid w:val="00654A7E"/>
    <w:rsid w:val="006578C8"/>
    <w:rsid w:val="00665134"/>
    <w:rsid w:val="0069409B"/>
    <w:rsid w:val="006A1F60"/>
    <w:rsid w:val="006A4A89"/>
    <w:rsid w:val="006B3D15"/>
    <w:rsid w:val="006B5637"/>
    <w:rsid w:val="006C75C0"/>
    <w:rsid w:val="006D2662"/>
    <w:rsid w:val="006D565F"/>
    <w:rsid w:val="007010C9"/>
    <w:rsid w:val="00704542"/>
    <w:rsid w:val="0071462D"/>
    <w:rsid w:val="00716B51"/>
    <w:rsid w:val="0072397B"/>
    <w:rsid w:val="00732AE3"/>
    <w:rsid w:val="007404E1"/>
    <w:rsid w:val="00746C73"/>
    <w:rsid w:val="007906CC"/>
    <w:rsid w:val="007B1B5A"/>
    <w:rsid w:val="007B3964"/>
    <w:rsid w:val="007C5561"/>
    <w:rsid w:val="007E7379"/>
    <w:rsid w:val="007F59D0"/>
    <w:rsid w:val="008515F7"/>
    <w:rsid w:val="00857EE8"/>
    <w:rsid w:val="00885E33"/>
    <w:rsid w:val="008A3962"/>
    <w:rsid w:val="008C3E12"/>
    <w:rsid w:val="008C4693"/>
    <w:rsid w:val="008D5820"/>
    <w:rsid w:val="008E10AB"/>
    <w:rsid w:val="00904743"/>
    <w:rsid w:val="009048ED"/>
    <w:rsid w:val="009049E6"/>
    <w:rsid w:val="00935E5D"/>
    <w:rsid w:val="00941965"/>
    <w:rsid w:val="00944EDF"/>
    <w:rsid w:val="00945784"/>
    <w:rsid w:val="009535D2"/>
    <w:rsid w:val="00953645"/>
    <w:rsid w:val="0097518A"/>
    <w:rsid w:val="00980003"/>
    <w:rsid w:val="00980099"/>
    <w:rsid w:val="00980F7C"/>
    <w:rsid w:val="00983B31"/>
    <w:rsid w:val="00995068"/>
    <w:rsid w:val="009A7DD7"/>
    <w:rsid w:val="009C03E0"/>
    <w:rsid w:val="009C13DD"/>
    <w:rsid w:val="009D0604"/>
    <w:rsid w:val="009E37B4"/>
    <w:rsid w:val="009F27A5"/>
    <w:rsid w:val="009F3B7C"/>
    <w:rsid w:val="009F4D31"/>
    <w:rsid w:val="00A068B9"/>
    <w:rsid w:val="00A54E56"/>
    <w:rsid w:val="00A559E9"/>
    <w:rsid w:val="00A77631"/>
    <w:rsid w:val="00A82C45"/>
    <w:rsid w:val="00A875FA"/>
    <w:rsid w:val="00AB207B"/>
    <w:rsid w:val="00AB597F"/>
    <w:rsid w:val="00AB6261"/>
    <w:rsid w:val="00AD6FC8"/>
    <w:rsid w:val="00AE4390"/>
    <w:rsid w:val="00AF5146"/>
    <w:rsid w:val="00AF6C64"/>
    <w:rsid w:val="00B51877"/>
    <w:rsid w:val="00B53F69"/>
    <w:rsid w:val="00B56448"/>
    <w:rsid w:val="00B62C94"/>
    <w:rsid w:val="00B66AF9"/>
    <w:rsid w:val="00B745ED"/>
    <w:rsid w:val="00B77D75"/>
    <w:rsid w:val="00B9346B"/>
    <w:rsid w:val="00B95D35"/>
    <w:rsid w:val="00BA6F57"/>
    <w:rsid w:val="00BB16DF"/>
    <w:rsid w:val="00BB5EB3"/>
    <w:rsid w:val="00BB73C6"/>
    <w:rsid w:val="00BD7370"/>
    <w:rsid w:val="00BE2343"/>
    <w:rsid w:val="00BE4469"/>
    <w:rsid w:val="00C05C82"/>
    <w:rsid w:val="00C230A6"/>
    <w:rsid w:val="00C366D7"/>
    <w:rsid w:val="00C40DA2"/>
    <w:rsid w:val="00C44CFE"/>
    <w:rsid w:val="00C50AFE"/>
    <w:rsid w:val="00C531BD"/>
    <w:rsid w:val="00C667A2"/>
    <w:rsid w:val="00C678F4"/>
    <w:rsid w:val="00C760BA"/>
    <w:rsid w:val="00C766A9"/>
    <w:rsid w:val="00C85A2B"/>
    <w:rsid w:val="00CC551C"/>
    <w:rsid w:val="00CE2021"/>
    <w:rsid w:val="00CE6730"/>
    <w:rsid w:val="00D11D09"/>
    <w:rsid w:val="00D143E5"/>
    <w:rsid w:val="00D176E9"/>
    <w:rsid w:val="00D615C2"/>
    <w:rsid w:val="00D71623"/>
    <w:rsid w:val="00D87C31"/>
    <w:rsid w:val="00DA0C8C"/>
    <w:rsid w:val="00DB0B6A"/>
    <w:rsid w:val="00DB1DCA"/>
    <w:rsid w:val="00DB2698"/>
    <w:rsid w:val="00DB330F"/>
    <w:rsid w:val="00DB4AF4"/>
    <w:rsid w:val="00DC1D61"/>
    <w:rsid w:val="00DC3A70"/>
    <w:rsid w:val="00DD068E"/>
    <w:rsid w:val="00DD54BD"/>
    <w:rsid w:val="00DE1C31"/>
    <w:rsid w:val="00DE6598"/>
    <w:rsid w:val="00DF49AC"/>
    <w:rsid w:val="00E174E4"/>
    <w:rsid w:val="00E30820"/>
    <w:rsid w:val="00E336B9"/>
    <w:rsid w:val="00E34103"/>
    <w:rsid w:val="00E418D7"/>
    <w:rsid w:val="00E47F43"/>
    <w:rsid w:val="00E56FFF"/>
    <w:rsid w:val="00EB52FF"/>
    <w:rsid w:val="00EC5725"/>
    <w:rsid w:val="00ED08E1"/>
    <w:rsid w:val="00F15142"/>
    <w:rsid w:val="00F277E8"/>
    <w:rsid w:val="00F47554"/>
    <w:rsid w:val="00F50AAD"/>
    <w:rsid w:val="00F569CD"/>
    <w:rsid w:val="00F613A8"/>
    <w:rsid w:val="00F66EFA"/>
    <w:rsid w:val="00F717BE"/>
    <w:rsid w:val="00F73A4C"/>
    <w:rsid w:val="00F84A09"/>
    <w:rsid w:val="00FA132C"/>
    <w:rsid w:val="00FA74EF"/>
    <w:rsid w:val="00FC0A65"/>
    <w:rsid w:val="00FE28C7"/>
    <w:rsid w:val="00FF0317"/>
    <w:rsid w:val="00FF1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4089B"/>
  <w15:docId w15:val="{1B021D72-720B-40CB-88FA-5FE10451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D15"/>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7404E1"/>
    <w:pPr>
      <w:keepNext/>
      <w:keepLines/>
      <w:numPr>
        <w:numId w:val="5"/>
      </w:numPr>
      <w:spacing w:before="120" w:after="120" w:line="578" w:lineRule="auto"/>
      <w:outlineLvl w:val="0"/>
    </w:pPr>
    <w:rPr>
      <w:b/>
      <w:bCs/>
      <w:kern w:val="44"/>
      <w:sz w:val="24"/>
      <w:szCs w:val="44"/>
    </w:rPr>
  </w:style>
  <w:style w:type="paragraph" w:styleId="2">
    <w:name w:val="heading 2"/>
    <w:basedOn w:val="a"/>
    <w:next w:val="a"/>
    <w:link w:val="20"/>
    <w:uiPriority w:val="9"/>
    <w:unhideWhenUsed/>
    <w:qFormat/>
    <w:rsid w:val="007404E1"/>
    <w:pPr>
      <w:keepNext/>
      <w:keepLines/>
      <w:numPr>
        <w:ilvl w:val="1"/>
        <w:numId w:val="5"/>
      </w:numPr>
      <w:spacing w:before="120" w:line="415"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7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5725"/>
    <w:rPr>
      <w:sz w:val="18"/>
      <w:szCs w:val="18"/>
    </w:rPr>
  </w:style>
  <w:style w:type="paragraph" w:styleId="a5">
    <w:name w:val="footer"/>
    <w:basedOn w:val="a"/>
    <w:link w:val="a6"/>
    <w:uiPriority w:val="99"/>
    <w:unhideWhenUsed/>
    <w:rsid w:val="00EC5725"/>
    <w:pPr>
      <w:tabs>
        <w:tab w:val="center" w:pos="4153"/>
        <w:tab w:val="right" w:pos="8306"/>
      </w:tabs>
      <w:snapToGrid w:val="0"/>
      <w:jc w:val="left"/>
    </w:pPr>
    <w:rPr>
      <w:sz w:val="18"/>
      <w:szCs w:val="18"/>
    </w:rPr>
  </w:style>
  <w:style w:type="character" w:customStyle="1" w:styleId="a6">
    <w:name w:val="页脚 字符"/>
    <w:basedOn w:val="a0"/>
    <w:link w:val="a5"/>
    <w:uiPriority w:val="99"/>
    <w:rsid w:val="00EC5725"/>
    <w:rPr>
      <w:sz w:val="18"/>
      <w:szCs w:val="18"/>
    </w:rPr>
  </w:style>
  <w:style w:type="paragraph" w:customStyle="1" w:styleId="21">
    <w:name w:val="正文2"/>
    <w:basedOn w:val="a"/>
    <w:link w:val="2Char"/>
    <w:qFormat/>
    <w:rsid w:val="007404E1"/>
    <w:pPr>
      <w:ind w:firstLineChars="200" w:firstLine="200"/>
    </w:pPr>
    <w:rPr>
      <w:sz w:val="24"/>
    </w:rPr>
  </w:style>
  <w:style w:type="character" w:customStyle="1" w:styleId="10">
    <w:name w:val="标题 1 字符"/>
    <w:basedOn w:val="a0"/>
    <w:link w:val="1"/>
    <w:uiPriority w:val="9"/>
    <w:rsid w:val="007404E1"/>
    <w:rPr>
      <w:rFonts w:eastAsia="宋体"/>
      <w:b/>
      <w:bCs/>
      <w:kern w:val="44"/>
      <w:sz w:val="24"/>
      <w:szCs w:val="44"/>
    </w:rPr>
  </w:style>
  <w:style w:type="character" w:customStyle="1" w:styleId="2Char">
    <w:name w:val="正文2 Char"/>
    <w:basedOn w:val="a0"/>
    <w:link w:val="21"/>
    <w:qFormat/>
    <w:rsid w:val="007404E1"/>
    <w:rPr>
      <w:rFonts w:ascii="Times New Roman" w:eastAsia="宋体" w:hAnsi="Times New Roman"/>
      <w:sz w:val="24"/>
    </w:rPr>
  </w:style>
  <w:style w:type="paragraph" w:styleId="a7">
    <w:name w:val="Balloon Text"/>
    <w:basedOn w:val="a"/>
    <w:link w:val="a8"/>
    <w:uiPriority w:val="99"/>
    <w:semiHidden/>
    <w:unhideWhenUsed/>
    <w:rsid w:val="007404E1"/>
    <w:pPr>
      <w:spacing w:line="240" w:lineRule="auto"/>
    </w:pPr>
    <w:rPr>
      <w:sz w:val="18"/>
      <w:szCs w:val="18"/>
    </w:rPr>
  </w:style>
  <w:style w:type="character" w:customStyle="1" w:styleId="a8">
    <w:name w:val="批注框文本 字符"/>
    <w:basedOn w:val="a0"/>
    <w:link w:val="a7"/>
    <w:uiPriority w:val="99"/>
    <w:semiHidden/>
    <w:rsid w:val="007404E1"/>
    <w:rPr>
      <w:rFonts w:eastAsia="宋体"/>
      <w:sz w:val="18"/>
      <w:szCs w:val="18"/>
    </w:rPr>
  </w:style>
  <w:style w:type="character" w:customStyle="1" w:styleId="20">
    <w:name w:val="标题 2 字符"/>
    <w:basedOn w:val="a0"/>
    <w:link w:val="2"/>
    <w:uiPriority w:val="9"/>
    <w:rsid w:val="007404E1"/>
    <w:rPr>
      <w:rFonts w:asciiTheme="majorHAnsi" w:eastAsiaTheme="majorEastAsia" w:hAnsiTheme="majorHAnsi" w:cstheme="majorBidi"/>
      <w:b/>
      <w:bCs/>
      <w:sz w:val="24"/>
      <w:szCs w:val="32"/>
    </w:rPr>
  </w:style>
  <w:style w:type="paragraph" w:styleId="a9">
    <w:name w:val="caption"/>
    <w:basedOn w:val="a"/>
    <w:next w:val="a"/>
    <w:uiPriority w:val="35"/>
    <w:unhideWhenUsed/>
    <w:qFormat/>
    <w:rsid w:val="007404E1"/>
    <w:rPr>
      <w:rFonts w:asciiTheme="majorHAnsi" w:eastAsia="黑体" w:hAnsiTheme="majorHAnsi" w:cstheme="majorBidi"/>
      <w:sz w:val="20"/>
      <w:szCs w:val="20"/>
    </w:rPr>
  </w:style>
  <w:style w:type="paragraph" w:styleId="aa">
    <w:name w:val="footnote text"/>
    <w:basedOn w:val="a"/>
    <w:link w:val="ab"/>
    <w:uiPriority w:val="99"/>
    <w:semiHidden/>
    <w:unhideWhenUsed/>
    <w:rsid w:val="00446F4E"/>
    <w:pPr>
      <w:snapToGrid w:val="0"/>
      <w:jc w:val="left"/>
    </w:pPr>
    <w:rPr>
      <w:sz w:val="18"/>
      <w:szCs w:val="18"/>
    </w:rPr>
  </w:style>
  <w:style w:type="character" w:customStyle="1" w:styleId="ab">
    <w:name w:val="脚注文本 字符"/>
    <w:basedOn w:val="a0"/>
    <w:link w:val="aa"/>
    <w:uiPriority w:val="99"/>
    <w:semiHidden/>
    <w:rsid w:val="00446F4E"/>
    <w:rPr>
      <w:rFonts w:eastAsia="宋体"/>
      <w:sz w:val="18"/>
      <w:szCs w:val="18"/>
    </w:rPr>
  </w:style>
  <w:style w:type="character" w:styleId="ac">
    <w:name w:val="footnote reference"/>
    <w:basedOn w:val="a0"/>
    <w:uiPriority w:val="99"/>
    <w:semiHidden/>
    <w:unhideWhenUsed/>
    <w:rsid w:val="00446F4E"/>
    <w:rPr>
      <w:vertAlign w:val="superscript"/>
    </w:rPr>
  </w:style>
  <w:style w:type="paragraph" w:styleId="ad">
    <w:name w:val="endnote text"/>
    <w:basedOn w:val="a"/>
    <w:link w:val="ae"/>
    <w:uiPriority w:val="99"/>
    <w:semiHidden/>
    <w:unhideWhenUsed/>
    <w:rsid w:val="00446F4E"/>
    <w:pPr>
      <w:snapToGrid w:val="0"/>
      <w:jc w:val="left"/>
    </w:pPr>
  </w:style>
  <w:style w:type="character" w:customStyle="1" w:styleId="ae">
    <w:name w:val="尾注文本 字符"/>
    <w:basedOn w:val="a0"/>
    <w:link w:val="ad"/>
    <w:uiPriority w:val="99"/>
    <w:semiHidden/>
    <w:rsid w:val="00446F4E"/>
    <w:rPr>
      <w:rFonts w:eastAsia="宋体"/>
    </w:rPr>
  </w:style>
  <w:style w:type="character" w:styleId="af">
    <w:name w:val="endnote reference"/>
    <w:basedOn w:val="a0"/>
    <w:uiPriority w:val="99"/>
    <w:semiHidden/>
    <w:unhideWhenUsed/>
    <w:rsid w:val="00446F4E"/>
    <w:rPr>
      <w:vertAlign w:val="superscript"/>
    </w:rPr>
  </w:style>
  <w:style w:type="paragraph" w:styleId="af0">
    <w:name w:val="List Paragraph"/>
    <w:basedOn w:val="a"/>
    <w:uiPriority w:val="34"/>
    <w:qFormat/>
    <w:rsid w:val="00446F4E"/>
    <w:pPr>
      <w:ind w:firstLineChars="200" w:firstLine="420"/>
    </w:pPr>
  </w:style>
  <w:style w:type="table" w:styleId="af1">
    <w:name w:val="Table Grid"/>
    <w:basedOn w:val="a1"/>
    <w:uiPriority w:val="59"/>
    <w:rsid w:val="00347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941965"/>
    <w:rPr>
      <w:sz w:val="21"/>
      <w:szCs w:val="21"/>
    </w:rPr>
  </w:style>
  <w:style w:type="paragraph" w:styleId="af3">
    <w:name w:val="annotation text"/>
    <w:basedOn w:val="a"/>
    <w:link w:val="af4"/>
    <w:uiPriority w:val="99"/>
    <w:semiHidden/>
    <w:unhideWhenUsed/>
    <w:rsid w:val="00941965"/>
    <w:pPr>
      <w:jc w:val="left"/>
    </w:pPr>
  </w:style>
  <w:style w:type="character" w:customStyle="1" w:styleId="af4">
    <w:name w:val="批注文字 字符"/>
    <w:basedOn w:val="a0"/>
    <w:link w:val="af3"/>
    <w:uiPriority w:val="99"/>
    <w:semiHidden/>
    <w:rsid w:val="00941965"/>
    <w:rPr>
      <w:rFonts w:ascii="Times New Roman" w:eastAsia="宋体" w:hAnsi="Times New Roman"/>
    </w:rPr>
  </w:style>
  <w:style w:type="paragraph" w:styleId="af5">
    <w:name w:val="annotation subject"/>
    <w:basedOn w:val="af3"/>
    <w:next w:val="af3"/>
    <w:link w:val="af6"/>
    <w:uiPriority w:val="99"/>
    <w:semiHidden/>
    <w:unhideWhenUsed/>
    <w:rsid w:val="00941965"/>
    <w:rPr>
      <w:b/>
      <w:bCs/>
    </w:rPr>
  </w:style>
  <w:style w:type="character" w:customStyle="1" w:styleId="af6">
    <w:name w:val="批注主题 字符"/>
    <w:basedOn w:val="af4"/>
    <w:link w:val="af5"/>
    <w:uiPriority w:val="99"/>
    <w:semiHidden/>
    <w:rsid w:val="00941965"/>
    <w:rPr>
      <w:rFonts w:ascii="Times New Roman" w:eastAsia="宋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4407">
      <w:bodyDiv w:val="1"/>
      <w:marLeft w:val="0"/>
      <w:marRight w:val="0"/>
      <w:marTop w:val="0"/>
      <w:marBottom w:val="0"/>
      <w:divBdr>
        <w:top w:val="none" w:sz="0" w:space="0" w:color="auto"/>
        <w:left w:val="none" w:sz="0" w:space="0" w:color="auto"/>
        <w:bottom w:val="none" w:sz="0" w:space="0" w:color="auto"/>
        <w:right w:val="none" w:sz="0" w:space="0" w:color="auto"/>
      </w:divBdr>
      <w:divsChild>
        <w:div w:id="1246186935">
          <w:marLeft w:val="0"/>
          <w:marRight w:val="0"/>
          <w:marTop w:val="0"/>
          <w:marBottom w:val="0"/>
          <w:divBdr>
            <w:top w:val="none" w:sz="0" w:space="0" w:color="auto"/>
            <w:left w:val="none" w:sz="0" w:space="0" w:color="auto"/>
            <w:bottom w:val="none" w:sz="0" w:space="0" w:color="auto"/>
            <w:right w:val="none" w:sz="0" w:space="0" w:color="auto"/>
          </w:divBdr>
          <w:divsChild>
            <w:div w:id="373820846">
              <w:marLeft w:val="0"/>
              <w:marRight w:val="0"/>
              <w:marTop w:val="0"/>
              <w:marBottom w:val="0"/>
              <w:divBdr>
                <w:top w:val="none" w:sz="0" w:space="0" w:color="auto"/>
                <w:left w:val="none" w:sz="0" w:space="0" w:color="auto"/>
                <w:bottom w:val="none" w:sz="0" w:space="0" w:color="auto"/>
                <w:right w:val="none" w:sz="0" w:space="0" w:color="auto"/>
              </w:divBdr>
              <w:divsChild>
                <w:div w:id="1211068007">
                  <w:marLeft w:val="0"/>
                  <w:marRight w:val="0"/>
                  <w:marTop w:val="0"/>
                  <w:marBottom w:val="0"/>
                  <w:divBdr>
                    <w:top w:val="none" w:sz="0" w:space="0" w:color="auto"/>
                    <w:left w:val="none" w:sz="0" w:space="0" w:color="auto"/>
                    <w:bottom w:val="none" w:sz="0" w:space="0" w:color="auto"/>
                    <w:right w:val="none" w:sz="0" w:space="0" w:color="auto"/>
                  </w:divBdr>
                  <w:divsChild>
                    <w:div w:id="2096170476">
                      <w:marLeft w:val="0"/>
                      <w:marRight w:val="0"/>
                      <w:marTop w:val="0"/>
                      <w:marBottom w:val="0"/>
                      <w:divBdr>
                        <w:top w:val="none" w:sz="0" w:space="0" w:color="auto"/>
                        <w:left w:val="none" w:sz="0" w:space="0" w:color="auto"/>
                        <w:bottom w:val="none" w:sz="0" w:space="0" w:color="auto"/>
                        <w:right w:val="none" w:sz="0" w:space="0" w:color="auto"/>
                      </w:divBdr>
                      <w:divsChild>
                        <w:div w:id="1006830765">
                          <w:marLeft w:val="0"/>
                          <w:marRight w:val="0"/>
                          <w:marTop w:val="0"/>
                          <w:marBottom w:val="0"/>
                          <w:divBdr>
                            <w:top w:val="none" w:sz="0" w:space="0" w:color="auto"/>
                            <w:left w:val="none" w:sz="0" w:space="0" w:color="auto"/>
                            <w:bottom w:val="none" w:sz="0" w:space="0" w:color="auto"/>
                            <w:right w:val="none" w:sz="0" w:space="0" w:color="auto"/>
                          </w:divBdr>
                          <w:divsChild>
                            <w:div w:id="594050141">
                              <w:marLeft w:val="0"/>
                              <w:marRight w:val="0"/>
                              <w:marTop w:val="0"/>
                              <w:marBottom w:val="0"/>
                              <w:divBdr>
                                <w:top w:val="none" w:sz="0" w:space="0" w:color="auto"/>
                                <w:left w:val="none" w:sz="0" w:space="0" w:color="auto"/>
                                <w:bottom w:val="none" w:sz="0" w:space="0" w:color="auto"/>
                                <w:right w:val="none" w:sz="0" w:space="0" w:color="auto"/>
                              </w:divBdr>
                              <w:divsChild>
                                <w:div w:id="1200121">
                                  <w:marLeft w:val="0"/>
                                  <w:marRight w:val="0"/>
                                  <w:marTop w:val="0"/>
                                  <w:marBottom w:val="0"/>
                                  <w:divBdr>
                                    <w:top w:val="none" w:sz="0" w:space="0" w:color="auto"/>
                                    <w:left w:val="none" w:sz="0" w:space="0" w:color="auto"/>
                                    <w:bottom w:val="none" w:sz="0" w:space="0" w:color="auto"/>
                                    <w:right w:val="none" w:sz="0" w:space="0" w:color="auto"/>
                                  </w:divBdr>
                                  <w:divsChild>
                                    <w:div w:id="386955829">
                                      <w:marLeft w:val="0"/>
                                      <w:marRight w:val="0"/>
                                      <w:marTop w:val="0"/>
                                      <w:marBottom w:val="0"/>
                                      <w:divBdr>
                                        <w:top w:val="none" w:sz="0" w:space="0" w:color="auto"/>
                                        <w:left w:val="none" w:sz="0" w:space="0" w:color="auto"/>
                                        <w:bottom w:val="none" w:sz="0" w:space="0" w:color="auto"/>
                                        <w:right w:val="none" w:sz="0" w:space="0" w:color="auto"/>
                                      </w:divBdr>
                                      <w:divsChild>
                                        <w:div w:id="240680726">
                                          <w:marLeft w:val="0"/>
                                          <w:marRight w:val="0"/>
                                          <w:marTop w:val="0"/>
                                          <w:marBottom w:val="495"/>
                                          <w:divBdr>
                                            <w:top w:val="none" w:sz="0" w:space="0" w:color="auto"/>
                                            <w:left w:val="none" w:sz="0" w:space="0" w:color="auto"/>
                                            <w:bottom w:val="none" w:sz="0" w:space="0" w:color="auto"/>
                                            <w:right w:val="none" w:sz="0" w:space="0" w:color="auto"/>
                                          </w:divBdr>
                                          <w:divsChild>
                                            <w:div w:id="3841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3950742">
      <w:bodyDiv w:val="1"/>
      <w:marLeft w:val="0"/>
      <w:marRight w:val="0"/>
      <w:marTop w:val="0"/>
      <w:marBottom w:val="0"/>
      <w:divBdr>
        <w:top w:val="none" w:sz="0" w:space="0" w:color="auto"/>
        <w:left w:val="none" w:sz="0" w:space="0" w:color="auto"/>
        <w:bottom w:val="none" w:sz="0" w:space="0" w:color="auto"/>
        <w:right w:val="none" w:sz="0" w:space="0" w:color="auto"/>
      </w:divBdr>
    </w:div>
    <w:div w:id="1010838717">
      <w:bodyDiv w:val="1"/>
      <w:marLeft w:val="0"/>
      <w:marRight w:val="0"/>
      <w:marTop w:val="0"/>
      <w:marBottom w:val="0"/>
      <w:divBdr>
        <w:top w:val="none" w:sz="0" w:space="0" w:color="auto"/>
        <w:left w:val="none" w:sz="0" w:space="0" w:color="auto"/>
        <w:bottom w:val="none" w:sz="0" w:space="0" w:color="auto"/>
        <w:right w:val="none" w:sz="0" w:space="0" w:color="auto"/>
      </w:divBdr>
      <w:divsChild>
        <w:div w:id="873080376">
          <w:marLeft w:val="0"/>
          <w:marRight w:val="0"/>
          <w:marTop w:val="0"/>
          <w:marBottom w:val="0"/>
          <w:divBdr>
            <w:top w:val="none" w:sz="0" w:space="0" w:color="auto"/>
            <w:left w:val="none" w:sz="0" w:space="0" w:color="auto"/>
            <w:bottom w:val="none" w:sz="0" w:space="0" w:color="auto"/>
            <w:right w:val="none" w:sz="0" w:space="0" w:color="auto"/>
          </w:divBdr>
          <w:divsChild>
            <w:div w:id="190341014">
              <w:marLeft w:val="0"/>
              <w:marRight w:val="0"/>
              <w:marTop w:val="0"/>
              <w:marBottom w:val="0"/>
              <w:divBdr>
                <w:top w:val="none" w:sz="0" w:space="0" w:color="auto"/>
                <w:left w:val="none" w:sz="0" w:space="0" w:color="auto"/>
                <w:bottom w:val="none" w:sz="0" w:space="0" w:color="auto"/>
                <w:right w:val="none" w:sz="0" w:space="0" w:color="auto"/>
              </w:divBdr>
              <w:divsChild>
                <w:div w:id="422380578">
                  <w:marLeft w:val="0"/>
                  <w:marRight w:val="0"/>
                  <w:marTop w:val="0"/>
                  <w:marBottom w:val="0"/>
                  <w:divBdr>
                    <w:top w:val="none" w:sz="0" w:space="0" w:color="auto"/>
                    <w:left w:val="none" w:sz="0" w:space="0" w:color="auto"/>
                    <w:bottom w:val="none" w:sz="0" w:space="0" w:color="auto"/>
                    <w:right w:val="none" w:sz="0" w:space="0" w:color="auto"/>
                  </w:divBdr>
                  <w:divsChild>
                    <w:div w:id="1983080099">
                      <w:marLeft w:val="0"/>
                      <w:marRight w:val="0"/>
                      <w:marTop w:val="0"/>
                      <w:marBottom w:val="0"/>
                      <w:divBdr>
                        <w:top w:val="none" w:sz="0" w:space="0" w:color="auto"/>
                        <w:left w:val="none" w:sz="0" w:space="0" w:color="auto"/>
                        <w:bottom w:val="none" w:sz="0" w:space="0" w:color="auto"/>
                        <w:right w:val="none" w:sz="0" w:space="0" w:color="auto"/>
                      </w:divBdr>
                      <w:divsChild>
                        <w:div w:id="1222130548">
                          <w:marLeft w:val="0"/>
                          <w:marRight w:val="0"/>
                          <w:marTop w:val="0"/>
                          <w:marBottom w:val="0"/>
                          <w:divBdr>
                            <w:top w:val="none" w:sz="0" w:space="0" w:color="auto"/>
                            <w:left w:val="none" w:sz="0" w:space="0" w:color="auto"/>
                            <w:bottom w:val="none" w:sz="0" w:space="0" w:color="auto"/>
                            <w:right w:val="none" w:sz="0" w:space="0" w:color="auto"/>
                          </w:divBdr>
                          <w:divsChild>
                            <w:div w:id="649410459">
                              <w:marLeft w:val="0"/>
                              <w:marRight w:val="0"/>
                              <w:marTop w:val="0"/>
                              <w:marBottom w:val="0"/>
                              <w:divBdr>
                                <w:top w:val="none" w:sz="0" w:space="0" w:color="auto"/>
                                <w:left w:val="none" w:sz="0" w:space="0" w:color="auto"/>
                                <w:bottom w:val="none" w:sz="0" w:space="0" w:color="auto"/>
                                <w:right w:val="none" w:sz="0" w:space="0" w:color="auto"/>
                              </w:divBdr>
                              <w:divsChild>
                                <w:div w:id="2140682929">
                                  <w:marLeft w:val="0"/>
                                  <w:marRight w:val="0"/>
                                  <w:marTop w:val="0"/>
                                  <w:marBottom w:val="0"/>
                                  <w:divBdr>
                                    <w:top w:val="none" w:sz="0" w:space="0" w:color="auto"/>
                                    <w:left w:val="none" w:sz="0" w:space="0" w:color="auto"/>
                                    <w:bottom w:val="none" w:sz="0" w:space="0" w:color="auto"/>
                                    <w:right w:val="none" w:sz="0" w:space="0" w:color="auto"/>
                                  </w:divBdr>
                                  <w:divsChild>
                                    <w:div w:id="442387528">
                                      <w:marLeft w:val="0"/>
                                      <w:marRight w:val="0"/>
                                      <w:marTop w:val="0"/>
                                      <w:marBottom w:val="0"/>
                                      <w:divBdr>
                                        <w:top w:val="none" w:sz="0" w:space="0" w:color="auto"/>
                                        <w:left w:val="none" w:sz="0" w:space="0" w:color="auto"/>
                                        <w:bottom w:val="none" w:sz="0" w:space="0" w:color="auto"/>
                                        <w:right w:val="none" w:sz="0" w:space="0" w:color="auto"/>
                                      </w:divBdr>
                                      <w:divsChild>
                                        <w:div w:id="257256870">
                                          <w:marLeft w:val="0"/>
                                          <w:marRight w:val="0"/>
                                          <w:marTop w:val="0"/>
                                          <w:marBottom w:val="495"/>
                                          <w:divBdr>
                                            <w:top w:val="none" w:sz="0" w:space="0" w:color="auto"/>
                                            <w:left w:val="none" w:sz="0" w:space="0" w:color="auto"/>
                                            <w:bottom w:val="none" w:sz="0" w:space="0" w:color="auto"/>
                                            <w:right w:val="none" w:sz="0" w:space="0" w:color="auto"/>
                                          </w:divBdr>
                                          <w:divsChild>
                                            <w:div w:id="1690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406615">
      <w:bodyDiv w:val="1"/>
      <w:marLeft w:val="0"/>
      <w:marRight w:val="0"/>
      <w:marTop w:val="0"/>
      <w:marBottom w:val="0"/>
      <w:divBdr>
        <w:top w:val="none" w:sz="0" w:space="0" w:color="auto"/>
        <w:left w:val="none" w:sz="0" w:space="0" w:color="auto"/>
        <w:bottom w:val="none" w:sz="0" w:space="0" w:color="auto"/>
        <w:right w:val="none" w:sz="0" w:space="0" w:color="auto"/>
      </w:divBdr>
      <w:divsChild>
        <w:div w:id="1389497360">
          <w:marLeft w:val="0"/>
          <w:marRight w:val="0"/>
          <w:marTop w:val="0"/>
          <w:marBottom w:val="0"/>
          <w:divBdr>
            <w:top w:val="none" w:sz="0" w:space="0" w:color="auto"/>
            <w:left w:val="none" w:sz="0" w:space="0" w:color="auto"/>
            <w:bottom w:val="none" w:sz="0" w:space="0" w:color="auto"/>
            <w:right w:val="none" w:sz="0" w:space="0" w:color="auto"/>
          </w:divBdr>
          <w:divsChild>
            <w:div w:id="47539719">
              <w:marLeft w:val="0"/>
              <w:marRight w:val="0"/>
              <w:marTop w:val="0"/>
              <w:marBottom w:val="0"/>
              <w:divBdr>
                <w:top w:val="none" w:sz="0" w:space="0" w:color="auto"/>
                <w:left w:val="none" w:sz="0" w:space="0" w:color="auto"/>
                <w:bottom w:val="none" w:sz="0" w:space="0" w:color="auto"/>
                <w:right w:val="none" w:sz="0" w:space="0" w:color="auto"/>
              </w:divBdr>
              <w:divsChild>
                <w:div w:id="1884950322">
                  <w:marLeft w:val="0"/>
                  <w:marRight w:val="0"/>
                  <w:marTop w:val="0"/>
                  <w:marBottom w:val="0"/>
                  <w:divBdr>
                    <w:top w:val="none" w:sz="0" w:space="0" w:color="auto"/>
                    <w:left w:val="none" w:sz="0" w:space="0" w:color="auto"/>
                    <w:bottom w:val="none" w:sz="0" w:space="0" w:color="auto"/>
                    <w:right w:val="none" w:sz="0" w:space="0" w:color="auto"/>
                  </w:divBdr>
                  <w:divsChild>
                    <w:div w:id="1917544248">
                      <w:marLeft w:val="0"/>
                      <w:marRight w:val="0"/>
                      <w:marTop w:val="0"/>
                      <w:marBottom w:val="0"/>
                      <w:divBdr>
                        <w:top w:val="none" w:sz="0" w:space="0" w:color="auto"/>
                        <w:left w:val="none" w:sz="0" w:space="0" w:color="auto"/>
                        <w:bottom w:val="none" w:sz="0" w:space="0" w:color="auto"/>
                        <w:right w:val="none" w:sz="0" w:space="0" w:color="auto"/>
                      </w:divBdr>
                      <w:divsChild>
                        <w:div w:id="1765415117">
                          <w:marLeft w:val="0"/>
                          <w:marRight w:val="0"/>
                          <w:marTop w:val="0"/>
                          <w:marBottom w:val="0"/>
                          <w:divBdr>
                            <w:top w:val="none" w:sz="0" w:space="0" w:color="auto"/>
                            <w:left w:val="none" w:sz="0" w:space="0" w:color="auto"/>
                            <w:bottom w:val="none" w:sz="0" w:space="0" w:color="auto"/>
                            <w:right w:val="none" w:sz="0" w:space="0" w:color="auto"/>
                          </w:divBdr>
                          <w:divsChild>
                            <w:div w:id="781345101">
                              <w:marLeft w:val="0"/>
                              <w:marRight w:val="0"/>
                              <w:marTop w:val="0"/>
                              <w:marBottom w:val="0"/>
                              <w:divBdr>
                                <w:top w:val="none" w:sz="0" w:space="0" w:color="auto"/>
                                <w:left w:val="none" w:sz="0" w:space="0" w:color="auto"/>
                                <w:bottom w:val="none" w:sz="0" w:space="0" w:color="auto"/>
                                <w:right w:val="none" w:sz="0" w:space="0" w:color="auto"/>
                              </w:divBdr>
                              <w:divsChild>
                                <w:div w:id="386537672">
                                  <w:marLeft w:val="0"/>
                                  <w:marRight w:val="0"/>
                                  <w:marTop w:val="0"/>
                                  <w:marBottom w:val="0"/>
                                  <w:divBdr>
                                    <w:top w:val="none" w:sz="0" w:space="0" w:color="auto"/>
                                    <w:left w:val="none" w:sz="0" w:space="0" w:color="auto"/>
                                    <w:bottom w:val="none" w:sz="0" w:space="0" w:color="auto"/>
                                    <w:right w:val="none" w:sz="0" w:space="0" w:color="auto"/>
                                  </w:divBdr>
                                  <w:divsChild>
                                    <w:div w:id="1374767363">
                                      <w:marLeft w:val="0"/>
                                      <w:marRight w:val="0"/>
                                      <w:marTop w:val="0"/>
                                      <w:marBottom w:val="0"/>
                                      <w:divBdr>
                                        <w:top w:val="none" w:sz="0" w:space="0" w:color="auto"/>
                                        <w:left w:val="none" w:sz="0" w:space="0" w:color="auto"/>
                                        <w:bottom w:val="none" w:sz="0" w:space="0" w:color="auto"/>
                                        <w:right w:val="none" w:sz="0" w:space="0" w:color="auto"/>
                                      </w:divBdr>
                                      <w:divsChild>
                                        <w:div w:id="1964387103">
                                          <w:marLeft w:val="0"/>
                                          <w:marRight w:val="0"/>
                                          <w:marTop w:val="0"/>
                                          <w:marBottom w:val="495"/>
                                          <w:divBdr>
                                            <w:top w:val="none" w:sz="0" w:space="0" w:color="auto"/>
                                            <w:left w:val="none" w:sz="0" w:space="0" w:color="auto"/>
                                            <w:bottom w:val="none" w:sz="0" w:space="0" w:color="auto"/>
                                            <w:right w:val="none" w:sz="0" w:space="0" w:color="auto"/>
                                          </w:divBdr>
                                          <w:divsChild>
                                            <w:div w:id="421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845882">
      <w:bodyDiv w:val="1"/>
      <w:marLeft w:val="0"/>
      <w:marRight w:val="0"/>
      <w:marTop w:val="0"/>
      <w:marBottom w:val="0"/>
      <w:divBdr>
        <w:top w:val="none" w:sz="0" w:space="0" w:color="auto"/>
        <w:left w:val="none" w:sz="0" w:space="0" w:color="auto"/>
        <w:bottom w:val="none" w:sz="0" w:space="0" w:color="auto"/>
        <w:right w:val="none" w:sz="0" w:space="0" w:color="auto"/>
      </w:divBdr>
      <w:divsChild>
        <w:div w:id="546260999">
          <w:marLeft w:val="0"/>
          <w:marRight w:val="0"/>
          <w:marTop w:val="0"/>
          <w:marBottom w:val="0"/>
          <w:divBdr>
            <w:top w:val="none" w:sz="0" w:space="0" w:color="auto"/>
            <w:left w:val="none" w:sz="0" w:space="0" w:color="auto"/>
            <w:bottom w:val="none" w:sz="0" w:space="0" w:color="auto"/>
            <w:right w:val="none" w:sz="0" w:space="0" w:color="auto"/>
          </w:divBdr>
          <w:divsChild>
            <w:div w:id="74674702">
              <w:marLeft w:val="0"/>
              <w:marRight w:val="0"/>
              <w:marTop w:val="0"/>
              <w:marBottom w:val="0"/>
              <w:divBdr>
                <w:top w:val="none" w:sz="0" w:space="0" w:color="auto"/>
                <w:left w:val="none" w:sz="0" w:space="0" w:color="auto"/>
                <w:bottom w:val="none" w:sz="0" w:space="0" w:color="auto"/>
                <w:right w:val="none" w:sz="0" w:space="0" w:color="auto"/>
              </w:divBdr>
              <w:divsChild>
                <w:div w:id="606347073">
                  <w:marLeft w:val="0"/>
                  <w:marRight w:val="0"/>
                  <w:marTop w:val="0"/>
                  <w:marBottom w:val="0"/>
                  <w:divBdr>
                    <w:top w:val="none" w:sz="0" w:space="0" w:color="auto"/>
                    <w:left w:val="none" w:sz="0" w:space="0" w:color="auto"/>
                    <w:bottom w:val="none" w:sz="0" w:space="0" w:color="auto"/>
                    <w:right w:val="none" w:sz="0" w:space="0" w:color="auto"/>
                  </w:divBdr>
                  <w:divsChild>
                    <w:div w:id="322469704">
                      <w:marLeft w:val="0"/>
                      <w:marRight w:val="0"/>
                      <w:marTop w:val="0"/>
                      <w:marBottom w:val="0"/>
                      <w:divBdr>
                        <w:top w:val="none" w:sz="0" w:space="0" w:color="auto"/>
                        <w:left w:val="none" w:sz="0" w:space="0" w:color="auto"/>
                        <w:bottom w:val="none" w:sz="0" w:space="0" w:color="auto"/>
                        <w:right w:val="none" w:sz="0" w:space="0" w:color="auto"/>
                      </w:divBdr>
                      <w:divsChild>
                        <w:div w:id="1470242508">
                          <w:marLeft w:val="0"/>
                          <w:marRight w:val="0"/>
                          <w:marTop w:val="0"/>
                          <w:marBottom w:val="0"/>
                          <w:divBdr>
                            <w:top w:val="none" w:sz="0" w:space="0" w:color="auto"/>
                            <w:left w:val="none" w:sz="0" w:space="0" w:color="auto"/>
                            <w:bottom w:val="none" w:sz="0" w:space="0" w:color="auto"/>
                            <w:right w:val="none" w:sz="0" w:space="0" w:color="auto"/>
                          </w:divBdr>
                          <w:divsChild>
                            <w:div w:id="1346246213">
                              <w:marLeft w:val="0"/>
                              <w:marRight w:val="0"/>
                              <w:marTop w:val="0"/>
                              <w:marBottom w:val="0"/>
                              <w:divBdr>
                                <w:top w:val="none" w:sz="0" w:space="0" w:color="auto"/>
                                <w:left w:val="none" w:sz="0" w:space="0" w:color="auto"/>
                                <w:bottom w:val="none" w:sz="0" w:space="0" w:color="auto"/>
                                <w:right w:val="none" w:sz="0" w:space="0" w:color="auto"/>
                              </w:divBdr>
                              <w:divsChild>
                                <w:div w:id="202401808">
                                  <w:marLeft w:val="0"/>
                                  <w:marRight w:val="0"/>
                                  <w:marTop w:val="0"/>
                                  <w:marBottom w:val="0"/>
                                  <w:divBdr>
                                    <w:top w:val="none" w:sz="0" w:space="0" w:color="auto"/>
                                    <w:left w:val="none" w:sz="0" w:space="0" w:color="auto"/>
                                    <w:bottom w:val="none" w:sz="0" w:space="0" w:color="auto"/>
                                    <w:right w:val="none" w:sz="0" w:space="0" w:color="auto"/>
                                  </w:divBdr>
                                  <w:divsChild>
                                    <w:div w:id="688488093">
                                      <w:marLeft w:val="0"/>
                                      <w:marRight w:val="0"/>
                                      <w:marTop w:val="0"/>
                                      <w:marBottom w:val="0"/>
                                      <w:divBdr>
                                        <w:top w:val="none" w:sz="0" w:space="0" w:color="auto"/>
                                        <w:left w:val="none" w:sz="0" w:space="0" w:color="auto"/>
                                        <w:bottom w:val="none" w:sz="0" w:space="0" w:color="auto"/>
                                        <w:right w:val="none" w:sz="0" w:space="0" w:color="auto"/>
                                      </w:divBdr>
                                      <w:divsChild>
                                        <w:div w:id="1025517275">
                                          <w:marLeft w:val="0"/>
                                          <w:marRight w:val="0"/>
                                          <w:marTop w:val="0"/>
                                          <w:marBottom w:val="495"/>
                                          <w:divBdr>
                                            <w:top w:val="none" w:sz="0" w:space="0" w:color="auto"/>
                                            <w:left w:val="none" w:sz="0" w:space="0" w:color="auto"/>
                                            <w:bottom w:val="none" w:sz="0" w:space="0" w:color="auto"/>
                                            <w:right w:val="none" w:sz="0" w:space="0" w:color="auto"/>
                                          </w:divBdr>
                                          <w:divsChild>
                                            <w:div w:id="2581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613683">
      <w:bodyDiv w:val="1"/>
      <w:marLeft w:val="0"/>
      <w:marRight w:val="0"/>
      <w:marTop w:val="0"/>
      <w:marBottom w:val="0"/>
      <w:divBdr>
        <w:top w:val="none" w:sz="0" w:space="0" w:color="auto"/>
        <w:left w:val="none" w:sz="0" w:space="0" w:color="auto"/>
        <w:bottom w:val="none" w:sz="0" w:space="0" w:color="auto"/>
        <w:right w:val="none" w:sz="0" w:space="0" w:color="auto"/>
      </w:divBdr>
      <w:divsChild>
        <w:div w:id="604310922">
          <w:marLeft w:val="0"/>
          <w:marRight w:val="0"/>
          <w:marTop w:val="0"/>
          <w:marBottom w:val="0"/>
          <w:divBdr>
            <w:top w:val="none" w:sz="0" w:space="0" w:color="auto"/>
            <w:left w:val="none" w:sz="0" w:space="0" w:color="auto"/>
            <w:bottom w:val="none" w:sz="0" w:space="0" w:color="auto"/>
            <w:right w:val="none" w:sz="0" w:space="0" w:color="auto"/>
          </w:divBdr>
          <w:divsChild>
            <w:div w:id="168057893">
              <w:marLeft w:val="0"/>
              <w:marRight w:val="0"/>
              <w:marTop w:val="0"/>
              <w:marBottom w:val="0"/>
              <w:divBdr>
                <w:top w:val="none" w:sz="0" w:space="0" w:color="auto"/>
                <w:left w:val="none" w:sz="0" w:space="0" w:color="auto"/>
                <w:bottom w:val="none" w:sz="0" w:space="0" w:color="auto"/>
                <w:right w:val="none" w:sz="0" w:space="0" w:color="auto"/>
              </w:divBdr>
              <w:divsChild>
                <w:div w:id="21245495">
                  <w:marLeft w:val="0"/>
                  <w:marRight w:val="0"/>
                  <w:marTop w:val="0"/>
                  <w:marBottom w:val="0"/>
                  <w:divBdr>
                    <w:top w:val="none" w:sz="0" w:space="0" w:color="auto"/>
                    <w:left w:val="none" w:sz="0" w:space="0" w:color="auto"/>
                    <w:bottom w:val="none" w:sz="0" w:space="0" w:color="auto"/>
                    <w:right w:val="none" w:sz="0" w:space="0" w:color="auto"/>
                  </w:divBdr>
                  <w:divsChild>
                    <w:div w:id="1611009058">
                      <w:marLeft w:val="0"/>
                      <w:marRight w:val="0"/>
                      <w:marTop w:val="0"/>
                      <w:marBottom w:val="0"/>
                      <w:divBdr>
                        <w:top w:val="none" w:sz="0" w:space="0" w:color="auto"/>
                        <w:left w:val="none" w:sz="0" w:space="0" w:color="auto"/>
                        <w:bottom w:val="none" w:sz="0" w:space="0" w:color="auto"/>
                        <w:right w:val="none" w:sz="0" w:space="0" w:color="auto"/>
                      </w:divBdr>
                      <w:divsChild>
                        <w:div w:id="988050743">
                          <w:marLeft w:val="0"/>
                          <w:marRight w:val="0"/>
                          <w:marTop w:val="0"/>
                          <w:marBottom w:val="0"/>
                          <w:divBdr>
                            <w:top w:val="none" w:sz="0" w:space="0" w:color="auto"/>
                            <w:left w:val="none" w:sz="0" w:space="0" w:color="auto"/>
                            <w:bottom w:val="none" w:sz="0" w:space="0" w:color="auto"/>
                            <w:right w:val="none" w:sz="0" w:space="0" w:color="auto"/>
                          </w:divBdr>
                          <w:divsChild>
                            <w:div w:id="375158230">
                              <w:marLeft w:val="0"/>
                              <w:marRight w:val="0"/>
                              <w:marTop w:val="0"/>
                              <w:marBottom w:val="0"/>
                              <w:divBdr>
                                <w:top w:val="none" w:sz="0" w:space="0" w:color="auto"/>
                                <w:left w:val="none" w:sz="0" w:space="0" w:color="auto"/>
                                <w:bottom w:val="none" w:sz="0" w:space="0" w:color="auto"/>
                                <w:right w:val="none" w:sz="0" w:space="0" w:color="auto"/>
                              </w:divBdr>
                              <w:divsChild>
                                <w:div w:id="983201851">
                                  <w:marLeft w:val="0"/>
                                  <w:marRight w:val="0"/>
                                  <w:marTop w:val="0"/>
                                  <w:marBottom w:val="0"/>
                                  <w:divBdr>
                                    <w:top w:val="none" w:sz="0" w:space="0" w:color="auto"/>
                                    <w:left w:val="none" w:sz="0" w:space="0" w:color="auto"/>
                                    <w:bottom w:val="none" w:sz="0" w:space="0" w:color="auto"/>
                                    <w:right w:val="none" w:sz="0" w:space="0" w:color="auto"/>
                                  </w:divBdr>
                                  <w:divsChild>
                                    <w:div w:id="529533737">
                                      <w:marLeft w:val="0"/>
                                      <w:marRight w:val="0"/>
                                      <w:marTop w:val="0"/>
                                      <w:marBottom w:val="0"/>
                                      <w:divBdr>
                                        <w:top w:val="none" w:sz="0" w:space="0" w:color="auto"/>
                                        <w:left w:val="none" w:sz="0" w:space="0" w:color="auto"/>
                                        <w:bottom w:val="none" w:sz="0" w:space="0" w:color="auto"/>
                                        <w:right w:val="none" w:sz="0" w:space="0" w:color="auto"/>
                                      </w:divBdr>
                                      <w:divsChild>
                                        <w:div w:id="282539486">
                                          <w:marLeft w:val="0"/>
                                          <w:marRight w:val="0"/>
                                          <w:marTop w:val="0"/>
                                          <w:marBottom w:val="495"/>
                                          <w:divBdr>
                                            <w:top w:val="none" w:sz="0" w:space="0" w:color="auto"/>
                                            <w:left w:val="none" w:sz="0" w:space="0" w:color="auto"/>
                                            <w:bottom w:val="none" w:sz="0" w:space="0" w:color="auto"/>
                                            <w:right w:val="none" w:sz="0" w:space="0" w:color="auto"/>
                                          </w:divBdr>
                                          <w:divsChild>
                                            <w:div w:id="200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181853">
      <w:bodyDiv w:val="1"/>
      <w:marLeft w:val="0"/>
      <w:marRight w:val="0"/>
      <w:marTop w:val="0"/>
      <w:marBottom w:val="0"/>
      <w:divBdr>
        <w:top w:val="none" w:sz="0" w:space="0" w:color="auto"/>
        <w:left w:val="none" w:sz="0" w:space="0" w:color="auto"/>
        <w:bottom w:val="none" w:sz="0" w:space="0" w:color="auto"/>
        <w:right w:val="none" w:sz="0" w:space="0" w:color="auto"/>
      </w:divBdr>
      <w:divsChild>
        <w:div w:id="1747992063">
          <w:marLeft w:val="0"/>
          <w:marRight w:val="0"/>
          <w:marTop w:val="0"/>
          <w:marBottom w:val="0"/>
          <w:divBdr>
            <w:top w:val="none" w:sz="0" w:space="0" w:color="auto"/>
            <w:left w:val="none" w:sz="0" w:space="0" w:color="auto"/>
            <w:bottom w:val="none" w:sz="0" w:space="0" w:color="auto"/>
            <w:right w:val="none" w:sz="0" w:space="0" w:color="auto"/>
          </w:divBdr>
          <w:divsChild>
            <w:div w:id="1012337374">
              <w:marLeft w:val="0"/>
              <w:marRight w:val="0"/>
              <w:marTop w:val="0"/>
              <w:marBottom w:val="0"/>
              <w:divBdr>
                <w:top w:val="none" w:sz="0" w:space="0" w:color="auto"/>
                <w:left w:val="none" w:sz="0" w:space="0" w:color="auto"/>
                <w:bottom w:val="none" w:sz="0" w:space="0" w:color="auto"/>
                <w:right w:val="none" w:sz="0" w:space="0" w:color="auto"/>
              </w:divBdr>
              <w:divsChild>
                <w:div w:id="1832746231">
                  <w:marLeft w:val="0"/>
                  <w:marRight w:val="0"/>
                  <w:marTop w:val="0"/>
                  <w:marBottom w:val="0"/>
                  <w:divBdr>
                    <w:top w:val="none" w:sz="0" w:space="0" w:color="auto"/>
                    <w:left w:val="none" w:sz="0" w:space="0" w:color="auto"/>
                    <w:bottom w:val="none" w:sz="0" w:space="0" w:color="auto"/>
                    <w:right w:val="none" w:sz="0" w:space="0" w:color="auto"/>
                  </w:divBdr>
                  <w:divsChild>
                    <w:div w:id="734864726">
                      <w:marLeft w:val="0"/>
                      <w:marRight w:val="0"/>
                      <w:marTop w:val="0"/>
                      <w:marBottom w:val="0"/>
                      <w:divBdr>
                        <w:top w:val="none" w:sz="0" w:space="0" w:color="auto"/>
                        <w:left w:val="none" w:sz="0" w:space="0" w:color="auto"/>
                        <w:bottom w:val="none" w:sz="0" w:space="0" w:color="auto"/>
                        <w:right w:val="none" w:sz="0" w:space="0" w:color="auto"/>
                      </w:divBdr>
                      <w:divsChild>
                        <w:div w:id="1949922300">
                          <w:marLeft w:val="0"/>
                          <w:marRight w:val="0"/>
                          <w:marTop w:val="0"/>
                          <w:marBottom w:val="0"/>
                          <w:divBdr>
                            <w:top w:val="none" w:sz="0" w:space="0" w:color="auto"/>
                            <w:left w:val="none" w:sz="0" w:space="0" w:color="auto"/>
                            <w:bottom w:val="none" w:sz="0" w:space="0" w:color="auto"/>
                            <w:right w:val="none" w:sz="0" w:space="0" w:color="auto"/>
                          </w:divBdr>
                          <w:divsChild>
                            <w:div w:id="1039210330">
                              <w:marLeft w:val="0"/>
                              <w:marRight w:val="0"/>
                              <w:marTop w:val="0"/>
                              <w:marBottom w:val="0"/>
                              <w:divBdr>
                                <w:top w:val="none" w:sz="0" w:space="0" w:color="auto"/>
                                <w:left w:val="none" w:sz="0" w:space="0" w:color="auto"/>
                                <w:bottom w:val="none" w:sz="0" w:space="0" w:color="auto"/>
                                <w:right w:val="none" w:sz="0" w:space="0" w:color="auto"/>
                              </w:divBdr>
                              <w:divsChild>
                                <w:div w:id="488061320">
                                  <w:marLeft w:val="0"/>
                                  <w:marRight w:val="0"/>
                                  <w:marTop w:val="0"/>
                                  <w:marBottom w:val="0"/>
                                  <w:divBdr>
                                    <w:top w:val="none" w:sz="0" w:space="0" w:color="auto"/>
                                    <w:left w:val="none" w:sz="0" w:space="0" w:color="auto"/>
                                    <w:bottom w:val="none" w:sz="0" w:space="0" w:color="auto"/>
                                    <w:right w:val="none" w:sz="0" w:space="0" w:color="auto"/>
                                  </w:divBdr>
                                  <w:divsChild>
                                    <w:div w:id="1208684289">
                                      <w:marLeft w:val="0"/>
                                      <w:marRight w:val="0"/>
                                      <w:marTop w:val="0"/>
                                      <w:marBottom w:val="0"/>
                                      <w:divBdr>
                                        <w:top w:val="none" w:sz="0" w:space="0" w:color="auto"/>
                                        <w:left w:val="none" w:sz="0" w:space="0" w:color="auto"/>
                                        <w:bottom w:val="none" w:sz="0" w:space="0" w:color="auto"/>
                                        <w:right w:val="none" w:sz="0" w:space="0" w:color="auto"/>
                                      </w:divBdr>
                                      <w:divsChild>
                                        <w:div w:id="1669365244">
                                          <w:marLeft w:val="0"/>
                                          <w:marRight w:val="0"/>
                                          <w:marTop w:val="0"/>
                                          <w:marBottom w:val="495"/>
                                          <w:divBdr>
                                            <w:top w:val="none" w:sz="0" w:space="0" w:color="auto"/>
                                            <w:left w:val="none" w:sz="0" w:space="0" w:color="auto"/>
                                            <w:bottom w:val="none" w:sz="0" w:space="0" w:color="auto"/>
                                            <w:right w:val="none" w:sz="0" w:space="0" w:color="auto"/>
                                          </w:divBdr>
                                          <w:divsChild>
                                            <w:div w:id="20512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CD06E-7115-4098-8584-C2DC0B44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5</Pages>
  <Words>909</Words>
  <Characters>5186</Characters>
  <Application>Microsoft Office Word</Application>
  <DocSecurity>0</DocSecurity>
  <Lines>43</Lines>
  <Paragraphs>12</Paragraphs>
  <ScaleCrop>false</ScaleCrop>
  <Company>微软</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dc:creator>
  <cp:keywords/>
  <dc:description/>
  <cp:lastModifiedBy>JXUST-WXJ</cp:lastModifiedBy>
  <cp:revision>22</cp:revision>
  <dcterms:created xsi:type="dcterms:W3CDTF">2020-04-03T12:33:00Z</dcterms:created>
  <dcterms:modified xsi:type="dcterms:W3CDTF">2020-04-24T00:54:00Z</dcterms:modified>
</cp:coreProperties>
</file>