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824" w:rsidRPr="00896D31" w:rsidRDefault="00820824" w:rsidP="00896D31">
      <w:pPr>
        <w:pStyle w:val="1"/>
        <w:jc w:val="center"/>
        <w:rPr>
          <w:rFonts w:hint="eastAsia"/>
          <w:sz w:val="32"/>
          <w:szCs w:val="32"/>
        </w:rPr>
      </w:pPr>
      <w:r w:rsidRPr="00896D31">
        <w:rPr>
          <w:sz w:val="32"/>
          <w:szCs w:val="32"/>
        </w:rPr>
        <w:t>According to the agenda Simply describe about coacervation the pure-nothing now</w:t>
      </w:r>
    </w:p>
    <w:p w:rsidR="00820824" w:rsidRDefault="00820824" w:rsidP="009543F1">
      <w:pPr>
        <w:jc w:val="center"/>
        <w:rPr>
          <w:rFonts w:hint="eastAsia"/>
          <w:b/>
        </w:rPr>
      </w:pPr>
      <w:r w:rsidRPr="009543F1">
        <w:rPr>
          <w:rFonts w:hint="eastAsia"/>
          <w:b/>
        </w:rPr>
        <w:t>HuanxiangXR_21</w:t>
      </w:r>
    </w:p>
    <w:p w:rsidR="009543F1" w:rsidRPr="009543F1" w:rsidRDefault="009543F1" w:rsidP="009543F1">
      <w:pPr>
        <w:jc w:val="center"/>
        <w:rPr>
          <w:rFonts w:hint="eastAsia"/>
          <w:b/>
        </w:rPr>
      </w:pPr>
    </w:p>
    <w:p w:rsidR="00820824" w:rsidRPr="00820824" w:rsidRDefault="00820824" w:rsidP="006B0F93">
      <w:pPr>
        <w:ind w:firstLine="420"/>
        <w:jc w:val="left"/>
        <w:rPr>
          <w:rFonts w:hint="eastAsia"/>
          <w:b/>
        </w:rPr>
      </w:pPr>
      <w:r w:rsidRPr="00820824">
        <w:rPr>
          <w:b/>
        </w:rPr>
        <w:t>K</w:t>
      </w:r>
      <w:r w:rsidRPr="00820824">
        <w:rPr>
          <w:rFonts w:hint="eastAsia"/>
          <w:b/>
        </w:rPr>
        <w:t>ey words</w:t>
      </w:r>
      <w:r>
        <w:rPr>
          <w:rFonts w:hint="eastAsia"/>
          <w:b/>
        </w:rPr>
        <w:t>:</w:t>
      </w:r>
      <w:r w:rsidR="009543F1" w:rsidRPr="009543F1">
        <w:rPr>
          <w:bCs/>
        </w:rPr>
        <w:t xml:space="preserve"> </w:t>
      </w:r>
      <w:r w:rsidR="009543F1" w:rsidRPr="00820824">
        <w:rPr>
          <w:bCs/>
        </w:rPr>
        <w:t>pure-nothing</w:t>
      </w:r>
      <w:r w:rsidR="009543F1">
        <w:rPr>
          <w:rFonts w:hint="eastAsia"/>
          <w:bCs/>
        </w:rPr>
        <w:t>;</w:t>
      </w:r>
      <w:r w:rsidR="009543F1" w:rsidRPr="009543F1">
        <w:t>coacervation</w:t>
      </w:r>
      <w:r w:rsidR="009543F1" w:rsidRPr="00820824">
        <w:rPr>
          <w:bCs/>
        </w:rPr>
        <w:t xml:space="preserve"> </w:t>
      </w:r>
      <w:r w:rsidRPr="00820824">
        <w:rPr>
          <w:bCs/>
        </w:rPr>
        <w:t>pure-nothing</w:t>
      </w:r>
    </w:p>
    <w:p w:rsidR="00820824" w:rsidRPr="00820824" w:rsidRDefault="00820824" w:rsidP="006B0F93">
      <w:pPr>
        <w:ind w:firstLine="420"/>
        <w:jc w:val="left"/>
        <w:rPr>
          <w:rFonts w:hint="eastAsia"/>
          <w:b/>
        </w:rPr>
      </w:pPr>
      <w:r w:rsidRPr="00820824">
        <w:rPr>
          <w:rFonts w:hint="eastAsia"/>
          <w:b/>
        </w:rPr>
        <w:t>Abstract</w:t>
      </w:r>
      <w:r>
        <w:rPr>
          <w:rFonts w:hint="eastAsia"/>
          <w:b/>
        </w:rPr>
        <w:t>:</w:t>
      </w:r>
      <w:r w:rsidR="001E3458" w:rsidRPr="001E3458">
        <w:rPr>
          <w:b/>
          <w:bCs/>
          <w:sz w:val="32"/>
          <w:szCs w:val="32"/>
        </w:rPr>
        <w:t xml:space="preserve"> </w:t>
      </w:r>
    </w:p>
    <w:p w:rsidR="00820824" w:rsidRDefault="00820824" w:rsidP="00820824">
      <w:pPr>
        <w:pStyle w:val="a6"/>
      </w:pPr>
    </w:p>
    <w:p w:rsidR="005649C6" w:rsidRDefault="005649C6" w:rsidP="007A3AE7">
      <w:pPr>
        <w:ind w:firstLine="420"/>
        <w:rPr>
          <w:rFonts w:hint="eastAsia"/>
        </w:rPr>
      </w:pPr>
      <w:r>
        <w:t>凝聚纯无开始</w:t>
      </w:r>
      <w:r>
        <w:t xml:space="preserve"> </w:t>
      </w:r>
      <w:r>
        <w:t>首先</w:t>
      </w:r>
      <w:r>
        <w:t xml:space="preserve"> </w:t>
      </w:r>
      <w:r>
        <w:t>你拥有两个</w:t>
      </w:r>
      <w:r>
        <w:t xml:space="preserve"> </w:t>
      </w:r>
      <w:r>
        <w:t>东西</w:t>
      </w:r>
    </w:p>
    <w:p w:rsidR="005649C6" w:rsidRPr="005A7629" w:rsidRDefault="005649C6" w:rsidP="007A3AE7">
      <w:pPr>
        <w:ind w:firstLine="420"/>
        <w:rPr>
          <w:rFonts w:hint="eastAsia"/>
          <w:sz w:val="24"/>
          <w:szCs w:val="24"/>
        </w:rPr>
      </w:pPr>
      <w:r w:rsidRPr="005A7629">
        <w:rPr>
          <w:rStyle w:val="a4"/>
          <w:color w:val="000000"/>
          <w:sz w:val="24"/>
          <w:szCs w:val="24"/>
        </w:rPr>
        <w:t>Coacervation the pure-nothing  First of all You have two things</w:t>
      </w:r>
    </w:p>
    <w:p w:rsidR="005649C6" w:rsidRDefault="005649C6" w:rsidP="00AE2C9D">
      <w:pPr>
        <w:pStyle w:val="a3"/>
        <w:ind w:firstLine="420"/>
      </w:pPr>
      <w:r>
        <w:t>一个是 我的感觉 你可以理解为你之所以存在的 没有源头的 临在感 存在感 它不是意识 不是觉知 更不是思想和你的肉体 我的感觉开始可以是一种抽象化的概念 是没有源头的对自我的认知</w:t>
      </w:r>
    </w:p>
    <w:p w:rsidR="005649C6" w:rsidRDefault="005649C6" w:rsidP="00E10A0E">
      <w:pPr>
        <w:pStyle w:val="a3"/>
        <w:ind w:firstLine="420"/>
      </w:pPr>
      <w:r>
        <w:rPr>
          <w:rStyle w:val="a4"/>
        </w:rPr>
        <w:t xml:space="preserve">One was the </w:t>
      </w:r>
      <w:r w:rsidRPr="00820824">
        <w:rPr>
          <w:rStyle w:val="a4"/>
          <w:color w:val="000000" w:themeColor="text1"/>
        </w:rPr>
        <w:t xml:space="preserve">"sense of Myself </w:t>
      </w:r>
      <w:r>
        <w:rPr>
          <w:rStyle w:val="a4"/>
        </w:rPr>
        <w:t>" You can understand as the sense of presence and sense of existence which why you are existing</w:t>
      </w:r>
      <w:r w:rsidR="00354EC5">
        <w:rPr>
          <w:rFonts w:hint="eastAsia"/>
        </w:rPr>
        <w:tab/>
      </w:r>
      <w:r>
        <w:rPr>
          <w:rStyle w:val="a4"/>
        </w:rPr>
        <w:t xml:space="preserve">It's not consciousness It's not awareness Still more are not thought and your body The sense of Myself It can be an abstract concept </w:t>
      </w:r>
      <w:r w:rsidR="006828D6">
        <w:rPr>
          <w:rStyle w:val="a4"/>
        </w:rPr>
        <w:t xml:space="preserve">It's an self </w:t>
      </w:r>
      <w:r>
        <w:rPr>
          <w:rStyle w:val="a4"/>
        </w:rPr>
        <w:t>perception without source</w:t>
      </w:r>
    </w:p>
    <w:p w:rsidR="005649C6" w:rsidRDefault="005649C6" w:rsidP="005649C6">
      <w:pPr>
        <w:pStyle w:val="a3"/>
      </w:pPr>
      <w:r>
        <w:t> </w:t>
      </w:r>
    </w:p>
    <w:p w:rsidR="005649C6" w:rsidRDefault="005649C6" w:rsidP="0001538E">
      <w:pPr>
        <w:pStyle w:val="a3"/>
        <w:ind w:firstLine="420"/>
      </w:pPr>
      <w:r>
        <w:t>一个是 觉知 你可以理解为 我 存在的空间性质</w:t>
      </w:r>
    </w:p>
    <w:p w:rsidR="005649C6" w:rsidRDefault="005649C6" w:rsidP="00C74770">
      <w:pPr>
        <w:pStyle w:val="a3"/>
        <w:ind w:leftChars="50" w:left="105" w:firstLine="315"/>
      </w:pPr>
      <w:r>
        <w:rPr>
          <w:rStyle w:val="a4"/>
        </w:rPr>
        <w:t>One was The awareness You can understand as The</w:t>
      </w:r>
      <w:r w:rsidR="00213FB4">
        <w:rPr>
          <w:rStyle w:val="a4"/>
          <w:rFonts w:hint="eastAsia"/>
        </w:rPr>
        <w:t xml:space="preserve"> </w:t>
      </w:r>
      <w:r w:rsidR="000C51D9">
        <w:rPr>
          <w:rStyle w:val="a4"/>
        </w:rPr>
        <w:t xml:space="preserve">space properties </w:t>
      </w:r>
      <w:r w:rsidR="00213FB4">
        <w:rPr>
          <w:rStyle w:val="a4"/>
        </w:rPr>
        <w:t>of Myself</w:t>
      </w:r>
      <w:r w:rsidR="00354EC5">
        <w:rPr>
          <w:rStyle w:val="a4"/>
        </w:rPr>
        <w:t xml:space="preserve"> </w:t>
      </w:r>
      <w:r w:rsidR="000C51D9">
        <w:rPr>
          <w:rStyle w:val="a4"/>
        </w:rPr>
        <w:t>existence</w:t>
      </w:r>
    </w:p>
    <w:p w:rsidR="005649C6" w:rsidRDefault="005649C6" w:rsidP="005649C6">
      <w:pPr>
        <w:pStyle w:val="a3"/>
      </w:pPr>
      <w:r>
        <w:t> </w:t>
      </w:r>
    </w:p>
    <w:p w:rsidR="005649C6" w:rsidRDefault="005649C6" w:rsidP="00354EC5">
      <w:pPr>
        <w:pStyle w:val="a3"/>
        <w:ind w:firstLine="420"/>
      </w:pPr>
      <w:r>
        <w:t>当你将觉知向内 寻找和焦距在我的感觉上 当然首先你得找到什么是我的感觉 开始我的感觉可以是一个方向一个抽象化的概念 当你将觉知向内 寻找和焦距在我的感觉上 你将觉知对向 抽象的我之本质 不断的强化我的感觉</w:t>
      </w:r>
    </w:p>
    <w:p w:rsidR="005649C6" w:rsidRDefault="005649C6" w:rsidP="00354EC5">
      <w:pPr>
        <w:pStyle w:val="a3"/>
        <w:ind w:firstLine="420"/>
      </w:pPr>
      <w:r>
        <w:rPr>
          <w:rStyle w:val="a4"/>
        </w:rPr>
        <w:t xml:space="preserve">When you make awareness inward to search and focus on the sense of Myself </w:t>
      </w:r>
      <w:r w:rsidRPr="00820824">
        <w:rPr>
          <w:rStyle w:val="a4"/>
        </w:rPr>
        <w:t>Certainly</w:t>
      </w:r>
      <w:r>
        <w:rPr>
          <w:rStyle w:val="a4"/>
        </w:rPr>
        <w:t xml:space="preserve"> first of all you have to find out what's the sense of Myself At first the sense of Myself it can be an direction an abstraction concept When you make awareness inward to search and </w:t>
      </w:r>
      <w:r>
        <w:rPr>
          <w:rStyle w:val="a4"/>
        </w:rPr>
        <w:lastRenderedPageBreak/>
        <w:t>focus in the sense of Myself You make awareness inward on the abstract essence of Myself Constantly strengthen the sense of Myself</w:t>
      </w:r>
    </w:p>
    <w:p w:rsidR="005649C6" w:rsidRDefault="005649C6" w:rsidP="00354EC5">
      <w:pPr>
        <w:pStyle w:val="a3"/>
        <w:ind w:firstLine="420"/>
      </w:pPr>
      <w:r>
        <w:t>开始我们这样称呼他 我的感觉 随着不断的自我焦距和强化 就会产生质变 我的感觉会变成另一种东西 那将是更为深层的 同时觉知也变成了另外一种东西 觉知质变成为观察者 可以这样命名 核心你们只要知道 将觉知长时间焦距在我的感觉上 让两者产生第一次质变 这将是你们第一次提高了你们的观测等级 是凝聚纯无的开始 你拥有了一个好的开始</w:t>
      </w:r>
    </w:p>
    <w:p w:rsidR="005649C6" w:rsidRDefault="005649C6" w:rsidP="00354EC5">
      <w:pPr>
        <w:pStyle w:val="a3"/>
        <w:ind w:firstLine="420"/>
      </w:pPr>
      <w:r>
        <w:rPr>
          <w:rStyle w:val="a4"/>
        </w:rPr>
        <w:t>At first We such called it The sense of Myself</w:t>
      </w:r>
      <w:r w:rsidR="00354EC5">
        <w:rPr>
          <w:rFonts w:hint="eastAsia"/>
        </w:rPr>
        <w:tab/>
      </w:r>
      <w:r>
        <w:rPr>
          <w:rStyle w:val="a4"/>
        </w:rPr>
        <w:t>Along with continually self-focus and strengthen There will bring qualitative change The sense of Myself It will b</w:t>
      </w:r>
      <w:r w:rsidR="00354EC5">
        <w:rPr>
          <w:rStyle w:val="a4"/>
        </w:rPr>
        <w:t>ecame another kind of things </w:t>
      </w:r>
      <w:r>
        <w:rPr>
          <w:rStyle w:val="a4"/>
        </w:rPr>
        <w:t xml:space="preserve">That's something  deeper The awareness also became another things simultaneously The awareness are qualitative change became into observer Could such named The central </w:t>
      </w:r>
      <w:r>
        <w:rPr>
          <w:rStyle w:val="high-light-bg"/>
          <w:b/>
          <w:bCs/>
        </w:rPr>
        <w:t xml:space="preserve">thesis </w:t>
      </w:r>
      <w:r w:rsidR="00354EC5">
        <w:rPr>
          <w:rStyle w:val="high-light-bg"/>
          <w:rFonts w:hint="eastAsia"/>
          <w:b/>
          <w:bCs/>
        </w:rPr>
        <w:t xml:space="preserve">is </w:t>
      </w:r>
      <w:r w:rsidR="00354EC5">
        <w:rPr>
          <w:rStyle w:val="a4"/>
          <w:rFonts w:hint="eastAsia"/>
        </w:rPr>
        <w:t>y</w:t>
      </w:r>
      <w:r>
        <w:rPr>
          <w:rStyle w:val="a4"/>
        </w:rPr>
        <w:t>ou only need know  make awareness persistent focus on the sense of Myself Let the two produce the first qualitative change This will be that you firstly improved your observation level It's the beginning of coacervation the pure-nothing You've a good beginning</w:t>
      </w:r>
    </w:p>
    <w:p w:rsidR="005649C6" w:rsidRDefault="005649C6" w:rsidP="005649C6">
      <w:pPr>
        <w:pStyle w:val="a3"/>
      </w:pPr>
      <w:r>
        <w:t> </w:t>
      </w:r>
    </w:p>
    <w:p w:rsidR="005649C6" w:rsidRDefault="005649C6" w:rsidP="00AF49EB">
      <w:pPr>
        <w:pStyle w:val="a3"/>
        <w:ind w:firstLine="420"/>
      </w:pPr>
      <w:r>
        <w:t>在这之前 凝聚纯无中任何的体验 心境的变化 或者思想 都不重要</w:t>
      </w:r>
    </w:p>
    <w:p w:rsidR="005649C6" w:rsidRPr="00AF49EB" w:rsidRDefault="005649C6" w:rsidP="00AF49EB">
      <w:pPr>
        <w:pStyle w:val="a3"/>
        <w:ind w:firstLine="420"/>
        <w:rPr>
          <w:b/>
        </w:rPr>
      </w:pPr>
      <w:r w:rsidRPr="00AF49EB">
        <w:rPr>
          <w:b/>
        </w:rPr>
        <w:t>Before this</w:t>
      </w:r>
      <w:r w:rsidR="00AF49EB" w:rsidRPr="00AF49EB">
        <w:rPr>
          <w:rFonts w:hint="eastAsia"/>
          <w:b/>
        </w:rPr>
        <w:t xml:space="preserve"> </w:t>
      </w:r>
      <w:r w:rsidR="00211CD2">
        <w:rPr>
          <w:rFonts w:hint="eastAsia"/>
          <w:b/>
        </w:rPr>
        <w:t>A</w:t>
      </w:r>
      <w:bookmarkStart w:id="0" w:name="_GoBack"/>
      <w:bookmarkEnd w:id="0"/>
      <w:r w:rsidRPr="00AF49EB">
        <w:rPr>
          <w:b/>
        </w:rPr>
        <w:t>ny experience</w:t>
      </w:r>
      <w:r w:rsidR="00AF49EB" w:rsidRPr="00AF49EB">
        <w:rPr>
          <w:rFonts w:hint="eastAsia"/>
          <w:b/>
        </w:rPr>
        <w:t xml:space="preserve"> </w:t>
      </w:r>
      <w:r w:rsidRPr="00AF49EB">
        <w:rPr>
          <w:b/>
        </w:rPr>
        <w:t>or change of mental state</w:t>
      </w:r>
      <w:r w:rsidR="00AF49EB" w:rsidRPr="00AF49EB">
        <w:rPr>
          <w:rFonts w:hint="eastAsia"/>
          <w:b/>
        </w:rPr>
        <w:t xml:space="preserve"> </w:t>
      </w:r>
      <w:r w:rsidRPr="00AF49EB">
        <w:rPr>
          <w:b/>
        </w:rPr>
        <w:t>or thought</w:t>
      </w:r>
      <w:r w:rsidR="00AF49EB" w:rsidRPr="00AF49EB">
        <w:rPr>
          <w:rFonts w:hint="eastAsia"/>
          <w:b/>
        </w:rPr>
        <w:t xml:space="preserve"> </w:t>
      </w:r>
      <w:r w:rsidRPr="00AF49EB">
        <w:rPr>
          <w:b/>
        </w:rPr>
        <w:t>in the coacervation the pure-nothing</w:t>
      </w:r>
      <w:r w:rsidR="00211CD2">
        <w:rPr>
          <w:rFonts w:hint="eastAsia"/>
          <w:b/>
        </w:rPr>
        <w:t xml:space="preserve"> i</w:t>
      </w:r>
      <w:r w:rsidR="00211CD2" w:rsidRPr="00AF49EB">
        <w:rPr>
          <w:b/>
        </w:rPr>
        <w:t>s all not important</w:t>
      </w:r>
    </w:p>
    <w:p w:rsidR="005649C6" w:rsidRDefault="005649C6" w:rsidP="005649C6">
      <w:pPr>
        <w:pStyle w:val="a3"/>
      </w:pPr>
      <w:r>
        <w:t> </w:t>
      </w:r>
    </w:p>
    <w:p w:rsidR="005649C6" w:rsidRDefault="005649C6" w:rsidP="00AF49EB">
      <w:pPr>
        <w:pStyle w:val="a3"/>
        <w:ind w:firstLine="420"/>
      </w:pPr>
      <w:r>
        <w:t>唯一重要的只是 将觉知长时间的焦距在我的感觉上 让两者产生根本性的质变与跨越 一次 两次 三次</w:t>
      </w:r>
    </w:p>
    <w:p w:rsidR="005649C6" w:rsidRDefault="005649C6" w:rsidP="00AF49EB">
      <w:pPr>
        <w:pStyle w:val="a3"/>
        <w:ind w:firstLine="420"/>
      </w:pPr>
      <w:r>
        <w:rPr>
          <w:rStyle w:val="a4"/>
        </w:rPr>
        <w:t>The only important thing just make awareness persistent focus on the sense of Myself Let the two produce the fundamental qualitative change and overstep Once Twice Three times</w:t>
      </w:r>
    </w:p>
    <w:p w:rsidR="005649C6" w:rsidRDefault="005649C6" w:rsidP="005649C6">
      <w:pPr>
        <w:pStyle w:val="a3"/>
      </w:pPr>
      <w:r>
        <w:t> </w:t>
      </w:r>
    </w:p>
    <w:p w:rsidR="005649C6" w:rsidRDefault="005649C6" w:rsidP="00AF49EB">
      <w:pPr>
        <w:pStyle w:val="a3"/>
        <w:ind w:firstLine="420"/>
      </w:pPr>
      <w:r>
        <w:t>所以你们需要的 不是某种理论 某种感觉很好的体验 或者某个大师 和某本著作 你们需要的是长时间和足够的耐心 当然个人领悟能力不可或缺</w:t>
      </w:r>
    </w:p>
    <w:p w:rsidR="005649C6" w:rsidRPr="00AF49EB" w:rsidRDefault="005649C6" w:rsidP="002957B6">
      <w:pPr>
        <w:pStyle w:val="a3"/>
        <w:ind w:firstLine="420"/>
        <w:rPr>
          <w:b/>
        </w:rPr>
      </w:pPr>
      <w:r w:rsidRPr="00AF49EB">
        <w:rPr>
          <w:b/>
        </w:rPr>
        <w:t>So what you needed not some kind of theory</w:t>
      </w:r>
      <w:r w:rsidR="00AF49EB">
        <w:rPr>
          <w:rFonts w:hint="eastAsia"/>
          <w:b/>
        </w:rPr>
        <w:t xml:space="preserve"> </w:t>
      </w:r>
      <w:r w:rsidR="0068488B">
        <w:rPr>
          <w:rFonts w:hint="eastAsia"/>
          <w:b/>
        </w:rPr>
        <w:t>n</w:t>
      </w:r>
      <w:r w:rsidRPr="00AF49EB">
        <w:rPr>
          <w:b/>
        </w:rPr>
        <w:t>or some great feeling of experience</w:t>
      </w:r>
      <w:r w:rsidR="00AF49EB">
        <w:rPr>
          <w:rFonts w:hint="eastAsia"/>
          <w:b/>
        </w:rPr>
        <w:t xml:space="preserve"> </w:t>
      </w:r>
      <w:r w:rsidR="0068488B">
        <w:rPr>
          <w:rFonts w:hint="eastAsia"/>
          <w:b/>
        </w:rPr>
        <w:t>n</w:t>
      </w:r>
      <w:r w:rsidR="0068488B">
        <w:rPr>
          <w:b/>
        </w:rPr>
        <w:t>or</w:t>
      </w:r>
      <w:r w:rsidR="0068488B">
        <w:rPr>
          <w:rFonts w:hint="eastAsia"/>
          <w:b/>
        </w:rPr>
        <w:t xml:space="preserve"> </w:t>
      </w:r>
      <w:r w:rsidRPr="00AF49EB">
        <w:rPr>
          <w:b/>
        </w:rPr>
        <w:t>a master and some book</w:t>
      </w:r>
      <w:r w:rsidR="00AF49EB">
        <w:rPr>
          <w:rFonts w:hint="eastAsia"/>
          <w:b/>
        </w:rPr>
        <w:t xml:space="preserve"> </w:t>
      </w:r>
      <w:r w:rsidRPr="00AF49EB">
        <w:rPr>
          <w:b/>
        </w:rPr>
        <w:t>What you needed is long-playing and enough patience</w:t>
      </w:r>
      <w:r w:rsidR="00AF49EB">
        <w:rPr>
          <w:rFonts w:hint="eastAsia"/>
          <w:b/>
        </w:rPr>
        <w:t xml:space="preserve"> </w:t>
      </w:r>
      <w:r w:rsidRPr="00AF49EB">
        <w:rPr>
          <w:b/>
        </w:rPr>
        <w:t>Certainly personal comprehension ability are indispensable</w:t>
      </w:r>
    </w:p>
    <w:p w:rsidR="0036574E" w:rsidRPr="005649C6" w:rsidRDefault="0036574E" w:rsidP="005649C6">
      <w:pPr>
        <w:rPr>
          <w:rFonts w:hint="eastAsia"/>
        </w:rPr>
      </w:pPr>
    </w:p>
    <w:sectPr w:rsidR="0036574E" w:rsidRPr="005649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F492F"/>
    <w:multiLevelType w:val="multilevel"/>
    <w:tmpl w:val="837466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characterSpacingControl w:val="doNotCompress"/>
  <w:compat>
    <w:useFELayout/>
    <w:compatSetting w:name="compatibilityMode" w:uri="http://schemas.microsoft.com/office/word" w:val="12"/>
  </w:compat>
  <w:rsids>
    <w:rsidRoot w:val="0036574E"/>
    <w:rsid w:val="0001538E"/>
    <w:rsid w:val="000C51D9"/>
    <w:rsid w:val="001E3458"/>
    <w:rsid w:val="00211CD2"/>
    <w:rsid w:val="00213FB4"/>
    <w:rsid w:val="002957B6"/>
    <w:rsid w:val="002A21C4"/>
    <w:rsid w:val="00354EC5"/>
    <w:rsid w:val="0036574E"/>
    <w:rsid w:val="00410B7D"/>
    <w:rsid w:val="005649C6"/>
    <w:rsid w:val="005A7629"/>
    <w:rsid w:val="00604C9C"/>
    <w:rsid w:val="0066368C"/>
    <w:rsid w:val="006828D6"/>
    <w:rsid w:val="0068488B"/>
    <w:rsid w:val="006B0F93"/>
    <w:rsid w:val="007A3AE7"/>
    <w:rsid w:val="00820824"/>
    <w:rsid w:val="00896D31"/>
    <w:rsid w:val="009543F1"/>
    <w:rsid w:val="00AE2C9D"/>
    <w:rsid w:val="00AF49EB"/>
    <w:rsid w:val="00B52AE5"/>
    <w:rsid w:val="00B77382"/>
    <w:rsid w:val="00C74770"/>
    <w:rsid w:val="00D76B6B"/>
    <w:rsid w:val="00E10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20824"/>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82082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649C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649C6"/>
    <w:rPr>
      <w:b/>
      <w:bCs/>
    </w:rPr>
  </w:style>
  <w:style w:type="character" w:styleId="a5">
    <w:name w:val="Hyperlink"/>
    <w:basedOn w:val="a0"/>
    <w:uiPriority w:val="99"/>
    <w:semiHidden/>
    <w:unhideWhenUsed/>
    <w:rsid w:val="005649C6"/>
    <w:rPr>
      <w:color w:val="0000FF"/>
      <w:u w:val="single"/>
    </w:rPr>
  </w:style>
  <w:style w:type="character" w:customStyle="1" w:styleId="high-light-bg">
    <w:name w:val="high-light-bg"/>
    <w:basedOn w:val="a0"/>
    <w:rsid w:val="005649C6"/>
  </w:style>
  <w:style w:type="paragraph" w:styleId="a6">
    <w:name w:val="Subtitle"/>
    <w:basedOn w:val="a"/>
    <w:next w:val="a"/>
    <w:link w:val="Char"/>
    <w:uiPriority w:val="11"/>
    <w:qFormat/>
    <w:rsid w:val="0082082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6"/>
    <w:uiPriority w:val="11"/>
    <w:rsid w:val="00820824"/>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820824"/>
    <w:rPr>
      <w:rFonts w:ascii="宋体" w:eastAsia="宋体" w:hAnsi="宋体" w:cs="宋体"/>
      <w:b/>
      <w:bCs/>
      <w:kern w:val="0"/>
      <w:sz w:val="27"/>
      <w:szCs w:val="27"/>
    </w:rPr>
  </w:style>
  <w:style w:type="character" w:customStyle="1" w:styleId="1Char">
    <w:name w:val="标题 1 Char"/>
    <w:basedOn w:val="a0"/>
    <w:link w:val="1"/>
    <w:uiPriority w:val="9"/>
    <w:rsid w:val="00820824"/>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638982">
      <w:bodyDiv w:val="1"/>
      <w:marLeft w:val="0"/>
      <w:marRight w:val="0"/>
      <w:marTop w:val="0"/>
      <w:marBottom w:val="0"/>
      <w:divBdr>
        <w:top w:val="none" w:sz="0" w:space="0" w:color="auto"/>
        <w:left w:val="none" w:sz="0" w:space="0" w:color="auto"/>
        <w:bottom w:val="none" w:sz="0" w:space="0" w:color="auto"/>
        <w:right w:val="none" w:sz="0" w:space="0" w:color="auto"/>
      </w:divBdr>
    </w:div>
    <w:div w:id="1731610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403</Words>
  <Characters>2300</Characters>
  <Application>Microsoft Office Word</Application>
  <DocSecurity>0</DocSecurity>
  <Lines>19</Lines>
  <Paragraphs>5</Paragraphs>
  <ScaleCrop>false</ScaleCrop>
  <Company/>
  <LinksUpToDate>false</LinksUpToDate>
  <CharactersWithSpaces>2698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liziwen</cp:lastModifiedBy>
  <cp:revision>34</cp:revision>
  <dcterms:created xsi:type="dcterms:W3CDTF">2018-10-12T07:16:00Z</dcterms:created>
  <dcterms:modified xsi:type="dcterms:W3CDTF">2018-10-17T12:21:00Z</dcterms:modified>
</cp:coreProperties>
</file>