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1856C" w14:textId="77777777" w:rsidR="00462C02" w:rsidRDefault="00462C02" w:rsidP="00462C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E39B07D" w14:textId="77777777" w:rsidR="00462C02" w:rsidRDefault="00462C02" w:rsidP="00462C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AF696D3" w14:textId="77777777" w:rsidR="00462C02" w:rsidRDefault="00462C02" w:rsidP="00462C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06976E5" w14:textId="77777777" w:rsidR="00462C02" w:rsidRDefault="00462C02" w:rsidP="00462C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29E4AAD" w14:textId="77777777" w:rsidR="00462C02" w:rsidRDefault="00462C02" w:rsidP="00462C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C54450C" w14:textId="77777777" w:rsidR="00462C02" w:rsidRDefault="00462C02" w:rsidP="00462C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BA1B726" w14:textId="77777777" w:rsidR="00462C02" w:rsidRDefault="00462C02" w:rsidP="00462C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0303E44" w14:textId="77777777" w:rsidR="00462C02" w:rsidRDefault="00462C02" w:rsidP="00462C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893BD44" w14:textId="77777777" w:rsidR="00462C02" w:rsidRDefault="00462C02" w:rsidP="00462C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DEC7F88" w14:textId="77777777" w:rsidR="00462C02" w:rsidRDefault="00462C02" w:rsidP="00462C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5E2A862" w14:textId="66D0A8E6" w:rsidR="00320A52" w:rsidRPr="00320A52" w:rsidRDefault="00320A52" w:rsidP="00462C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0A52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1362AAEB" w14:textId="3E5DEE69" w:rsidR="00320A52" w:rsidRPr="00320A52" w:rsidRDefault="00320A52" w:rsidP="00462C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0A52">
        <w:rPr>
          <w:rFonts w:ascii="Times New Roman" w:hAnsi="Times New Roman" w:cs="Times New Roman"/>
          <w:sz w:val="28"/>
          <w:szCs w:val="28"/>
        </w:rPr>
        <w:t>на выполнение в 20</w:t>
      </w:r>
      <w:r w:rsidRPr="00462C02">
        <w:rPr>
          <w:rFonts w:ascii="Times New Roman" w:hAnsi="Times New Roman" w:cs="Times New Roman"/>
          <w:sz w:val="28"/>
          <w:szCs w:val="28"/>
        </w:rPr>
        <w:t>26</w:t>
      </w:r>
      <w:r w:rsidRPr="00320A52">
        <w:rPr>
          <w:rFonts w:ascii="Times New Roman" w:hAnsi="Times New Roman" w:cs="Times New Roman"/>
          <w:sz w:val="28"/>
          <w:szCs w:val="28"/>
        </w:rPr>
        <w:t xml:space="preserve"> году работ по разработке плагина «Опора с пазом» для системы автоматизированного проектирования КОМПАС-3D</w:t>
      </w:r>
    </w:p>
    <w:p w14:paraId="6DF33486" w14:textId="24E5678A" w:rsidR="00462C02" w:rsidRDefault="00462C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id w:val="-20730987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8A4048" w14:textId="011AEE38" w:rsidR="005C713D" w:rsidRDefault="00695387" w:rsidP="005C713D">
          <w:pPr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ОГЛАВЛЕНИЕ</w:t>
          </w:r>
        </w:p>
        <w:p w14:paraId="56232A28" w14:textId="06D0EAF8" w:rsidR="005C713D" w:rsidRPr="005C713D" w:rsidRDefault="005C713D" w:rsidP="005C713D">
          <w:pPr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</w:p>
        <w:p w14:paraId="55B675E3" w14:textId="45331B63" w:rsidR="00695387" w:rsidRPr="00695387" w:rsidRDefault="005C713D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sz w:val="28"/>
              <w:szCs w:val="28"/>
              <w:lang w:eastAsia="ru-RU"/>
            </w:rPr>
          </w:pPr>
          <w:r w:rsidRPr="005C713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C713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C713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2218311" w:history="1">
            <w:r w:rsidR="00695387" w:rsidRPr="00695387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1 ОБЩИЕ СВЕДЕНИЯ</w:t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_Toc242218311 \h </w:instrText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webHidden/>
                <w:sz w:val="28"/>
                <w:szCs w:val="28"/>
              </w:rPr>
              <w:t>4</w:t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53D5654C" w14:textId="48097ACB" w:rsidR="00695387" w:rsidRPr="00695387" w:rsidRDefault="00000000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12" w:history="1">
            <w:r w:rsidR="00695387" w:rsidRPr="00695387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 Полное наименование автоматизированной системы и ее условное обозначение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_Toc242218312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9BFAAA" w14:textId="7CE96CA6" w:rsidR="00695387" w:rsidRPr="00695387" w:rsidRDefault="00000000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13" w:history="1">
            <w:r w:rsidR="00695387" w:rsidRPr="00695387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 Наименование заказчика и исполнителя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_Toc242218313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EC0E5E" w14:textId="12F39B40" w:rsidR="00695387" w:rsidRPr="00695387" w:rsidRDefault="00000000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14" w:history="1">
            <w:r w:rsidR="00695387" w:rsidRPr="00695387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1.3 Перечень документов, на основании которых создается АС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_Toc242218314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F01858" w14:textId="21F6DA7A" w:rsidR="00695387" w:rsidRPr="00695387" w:rsidRDefault="00000000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15" w:history="1">
            <w:r w:rsidR="00695387" w:rsidRPr="00695387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1.4 Плановые сроки начала и окончания работ по созданию АС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_Toc242218315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E2CCE5" w14:textId="1FAB0EB0" w:rsidR="00695387" w:rsidRPr="00695387" w:rsidRDefault="00000000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sz w:val="28"/>
              <w:szCs w:val="28"/>
              <w:lang w:eastAsia="ru-RU"/>
            </w:rPr>
          </w:pPr>
          <w:hyperlink w:anchor="_Toc242218316" w:history="1">
            <w:r w:rsidR="00695387" w:rsidRPr="00695387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2 ЦЕЛИ И НАЗНАЧЕНИЕ СОЗДАНИЯ АВТОМАТИЗИРОВАННОЙ СИСТЕМЫ</w:t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_Toc242218316 \h </w:instrText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webHidden/>
                <w:sz w:val="28"/>
                <w:szCs w:val="28"/>
              </w:rPr>
              <w:t>5</w:t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60DB60BB" w14:textId="5F5FA6AF" w:rsidR="00695387" w:rsidRPr="00695387" w:rsidRDefault="00000000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17" w:history="1">
            <w:r w:rsidR="00695387" w:rsidRPr="00695387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 Цели создания АС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_Toc242218317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1AC338" w14:textId="2262B60E" w:rsidR="00695387" w:rsidRPr="00695387" w:rsidRDefault="00000000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18" w:history="1">
            <w:r w:rsidR="00695387" w:rsidRPr="00695387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 Назначение АС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_Toc242218318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C01AA7" w14:textId="4DDCCEA3" w:rsidR="00695387" w:rsidRPr="00695387" w:rsidRDefault="00000000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sz w:val="28"/>
              <w:szCs w:val="28"/>
              <w:lang w:eastAsia="ru-RU"/>
            </w:rPr>
          </w:pPr>
          <w:hyperlink w:anchor="_Toc242218319" w:history="1">
            <w:r w:rsidR="00695387" w:rsidRPr="00695387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3 ТРЕБОВАНИЯ К АВТОМАТИЗИРОВАННОЙ СИСТЕМЕ</w:t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_Toc242218319 \h </w:instrText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webHidden/>
                <w:sz w:val="28"/>
                <w:szCs w:val="28"/>
              </w:rPr>
              <w:t>7</w:t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60CB544E" w14:textId="5835B827" w:rsidR="00695387" w:rsidRPr="00695387" w:rsidRDefault="00000000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20" w:history="1">
            <w:r w:rsidR="00695387" w:rsidRPr="00695387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 Требования к структуре АС в целом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_Toc242218320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6E13CB" w14:textId="6DF815FA" w:rsidR="00695387" w:rsidRPr="00695387" w:rsidRDefault="00000000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21" w:history="1">
            <w:r w:rsidR="00695387" w:rsidRPr="0069538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3.1.1 Требования к структуре и функционированию системы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_Toc242218321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FA3C52" w14:textId="22EC4039" w:rsidR="00695387" w:rsidRPr="00695387" w:rsidRDefault="00000000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22" w:history="1">
            <w:r w:rsidR="00695387" w:rsidRPr="0069538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3.1.2 Требования к численности и квалификации персонала системы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_Toc242218322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E8ED14" w14:textId="33CB540F" w:rsidR="00695387" w:rsidRPr="00695387" w:rsidRDefault="00000000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23" w:history="1">
            <w:r w:rsidR="00695387" w:rsidRPr="0069538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3.1.3 Показатели назначения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_Toc242218323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DC098E" w14:textId="222683B8" w:rsidR="00695387" w:rsidRPr="00695387" w:rsidRDefault="00000000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24" w:history="1">
            <w:r w:rsidR="00695387" w:rsidRPr="0069538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3.1.4 Требования к надёжности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_Toc242218324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677F01" w14:textId="71E9A3BD" w:rsidR="00695387" w:rsidRPr="00695387" w:rsidRDefault="00000000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25" w:history="1">
            <w:r w:rsidR="00695387" w:rsidRPr="0069538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3.1.5 Требования к безопасности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_Toc242218325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800ADA" w14:textId="250DE1A7" w:rsidR="00695387" w:rsidRPr="00695387" w:rsidRDefault="00000000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26" w:history="1">
            <w:r w:rsidR="00695387" w:rsidRPr="0069538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3.1.6 Требования к эргономике и технической эстетике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_Toc242218326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2D1D98" w14:textId="4BD50507" w:rsidR="00695387" w:rsidRPr="00695387" w:rsidRDefault="00000000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27" w:history="1">
            <w:r w:rsidR="00695387" w:rsidRPr="0069538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3.1.7 Требования к эксплуатации, техническому обслуживанию, ремонту и хранению компонентов системы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_Toc242218327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D5263C" w14:textId="0C71376B" w:rsidR="00695387" w:rsidRPr="00695387" w:rsidRDefault="00000000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28" w:history="1">
            <w:r w:rsidR="00695387" w:rsidRPr="0069538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3.1.8 Требования к защите информации от несанкционированного доступа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_Toc242218328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28B9B7" w14:textId="1E16AA4E" w:rsidR="00695387" w:rsidRPr="00695387" w:rsidRDefault="00000000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29" w:history="1">
            <w:r w:rsidR="00695387" w:rsidRPr="0069538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3.1.9 Требования по сохранности информации при авариях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_Toc242218329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698D39" w14:textId="45BF0EF0" w:rsidR="00695387" w:rsidRPr="00695387" w:rsidRDefault="00000000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30" w:history="1">
            <w:r w:rsidR="00695387" w:rsidRPr="0069538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3.1.10 Требования к защите от влияния внешних воздействий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_Toc242218330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5BCB8D" w14:textId="7D1C49BB" w:rsidR="00695387" w:rsidRPr="00695387" w:rsidRDefault="00000000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31" w:history="1">
            <w:r w:rsidR="00695387" w:rsidRPr="0069538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3.1.11 Требования к патентной чистоте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_Toc242218331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9CC634" w14:textId="209EF601" w:rsidR="00695387" w:rsidRPr="00695387" w:rsidRDefault="00000000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32" w:history="1">
            <w:r w:rsidR="00695387" w:rsidRPr="0069538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3.1.12 Требования по стандартизации и унификации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_Toc242218332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6C7489" w14:textId="5A8658C0" w:rsidR="00695387" w:rsidRPr="00695387" w:rsidRDefault="00000000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33" w:history="1">
            <w:r w:rsidR="00695387" w:rsidRPr="00695387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3.2 Требования к функциям (задачам), выполняемым АС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_Toc242218333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BF75B9" w14:textId="114C6DA9" w:rsidR="00695387" w:rsidRPr="00695387" w:rsidRDefault="00000000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34" w:history="1">
            <w:r w:rsidR="00695387" w:rsidRPr="0069538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3.2.1 Перечень функций, задач или их комплексов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_Toc242218334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141EC2" w14:textId="71ECB937" w:rsidR="00695387" w:rsidRPr="00695387" w:rsidRDefault="00000000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35" w:history="1">
            <w:r w:rsidR="00695387" w:rsidRPr="00695387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3.3 Требования к видам обеспечения АС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_Toc242218335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ECEF89" w14:textId="553E3D2B" w:rsidR="00695387" w:rsidRPr="00695387" w:rsidRDefault="00000000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36" w:history="1">
            <w:r w:rsidR="00695387" w:rsidRPr="0069538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3.3.1 Требования к математическому обеспечению системы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_Toc242218336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AE4CBC" w14:textId="337435AB" w:rsidR="00695387" w:rsidRPr="00695387" w:rsidRDefault="00000000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37" w:history="1">
            <w:r w:rsidR="00695387" w:rsidRPr="0069538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3.3.2 Требования к информационному обеспечению системы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_Toc242218337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C2ACB3" w14:textId="6866B939" w:rsidR="00695387" w:rsidRPr="00695387" w:rsidRDefault="00000000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38" w:history="1">
            <w:r w:rsidR="00695387" w:rsidRPr="0069538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3.3.3 Требования к лингвистическому обеспечению системы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_Toc242218338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683826" w14:textId="756B7C7C" w:rsidR="00695387" w:rsidRPr="00695387" w:rsidRDefault="00000000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39" w:history="1">
            <w:r w:rsidR="00695387" w:rsidRPr="0069538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3.3.4 Требования к программному обеспечению системы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_Toc242218339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3F03EF" w14:textId="3475D33E" w:rsidR="00695387" w:rsidRPr="00695387" w:rsidRDefault="00000000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40" w:history="1">
            <w:r w:rsidR="00695387" w:rsidRPr="0069538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3.3.5 Требования к техническому обеспечению системы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_Toc242218340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86EB07" w14:textId="56151CF7" w:rsidR="00695387" w:rsidRPr="00695387" w:rsidRDefault="00000000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41" w:history="1">
            <w:r w:rsidR="00695387" w:rsidRPr="0069538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3.3.6 Требования к метрологическому обеспечению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_Toc242218341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F3211F" w14:textId="73CE51E3" w:rsidR="00695387" w:rsidRPr="00695387" w:rsidRDefault="00000000">
          <w:pPr>
            <w:pStyle w:val="3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42" w:history="1">
            <w:r w:rsidR="00695387" w:rsidRPr="00695387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3.3.7 Требования к организационному обеспечению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_Toc242218342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4A50DF" w14:textId="2480ABA8" w:rsidR="00695387" w:rsidRPr="00695387" w:rsidRDefault="00000000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43" w:history="1">
            <w:r w:rsidR="00695387" w:rsidRPr="00695387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3.4 Общие технические требования к АС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_Toc242218343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0D2DBE" w14:textId="55FA3248" w:rsidR="00695387" w:rsidRPr="00695387" w:rsidRDefault="00000000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sz w:val="28"/>
              <w:szCs w:val="28"/>
              <w:lang w:eastAsia="ru-RU"/>
            </w:rPr>
          </w:pPr>
          <w:hyperlink w:anchor="_Toc242218344" w:history="1">
            <w:r w:rsidR="00695387" w:rsidRPr="00695387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4</w:t>
            </w:r>
            <w:r w:rsidR="00695387" w:rsidRPr="00695387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ab/>
            </w:r>
            <w:r w:rsidR="00695387" w:rsidRPr="00695387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СОСТАВ И СОДЕРЖАНИЕ РАБОТ ПО СОЗДАНИЮ АВТОМАТИЗИРОВАННОЙ СИСТЕМЫ</w:t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_Toc242218344 \h </w:instrText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webHidden/>
                <w:sz w:val="28"/>
                <w:szCs w:val="28"/>
              </w:rPr>
              <w:t>13</w:t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2BA08460" w14:textId="7D956771" w:rsidR="00695387" w:rsidRPr="00695387" w:rsidRDefault="00000000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sz w:val="28"/>
              <w:szCs w:val="28"/>
              <w:lang w:eastAsia="ru-RU"/>
            </w:rPr>
          </w:pPr>
          <w:hyperlink w:anchor="_Toc242218345" w:history="1">
            <w:r w:rsidR="00695387" w:rsidRPr="00695387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5</w:t>
            </w:r>
            <w:r w:rsidR="00695387" w:rsidRPr="00695387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ab/>
            </w:r>
            <w:r w:rsidR="00695387" w:rsidRPr="00695387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ПОРЯДОК РАЗРАБОТКИ АВТОМАТИЗИРОВАННОЙ СИСТЕМЫ</w:t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_Toc242218345 \h </w:instrText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webHidden/>
                <w:sz w:val="28"/>
                <w:szCs w:val="28"/>
              </w:rPr>
              <w:t>14</w:t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4803331D" w14:textId="23F4E1F4" w:rsidR="00695387" w:rsidRPr="00695387" w:rsidRDefault="00000000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46" w:history="1">
            <w:r w:rsidR="00695387" w:rsidRPr="00695387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5.1 Порядок организации разработки АС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_Toc242218346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CCC104" w14:textId="31D23DAA" w:rsidR="00695387" w:rsidRPr="00695387" w:rsidRDefault="00000000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47" w:history="1">
            <w:r w:rsidR="00695387" w:rsidRPr="00695387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5.2 Перечень документов и исходных данных для разработки АС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_Toc242218347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159C5A" w14:textId="7F323A1F" w:rsidR="00695387" w:rsidRPr="00695387" w:rsidRDefault="00000000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48" w:history="1">
            <w:r w:rsidR="00695387" w:rsidRPr="00695387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5.3 Перечень документов, предъявляемых по окончании соответствующих этапов работ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_Toc242218348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1C2A19" w14:textId="4A3E2B6B" w:rsidR="00695387" w:rsidRPr="00695387" w:rsidRDefault="00000000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sz w:val="28"/>
              <w:szCs w:val="28"/>
              <w:lang w:eastAsia="ru-RU"/>
            </w:rPr>
          </w:pPr>
          <w:hyperlink w:anchor="_Toc242218349" w:history="1">
            <w:r w:rsidR="00695387" w:rsidRPr="00695387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6</w:t>
            </w:r>
            <w:r w:rsidR="00695387" w:rsidRPr="00695387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ab/>
            </w:r>
            <w:r w:rsidR="00695387" w:rsidRPr="00695387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ПОРЯДОК КОНТРОЛЯ И ПРИЁМКИ АВТОМАТИЗИРОВАННОЙ СИСТЕМЫ</w:t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_Toc242218349 \h </w:instrText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webHidden/>
                <w:sz w:val="28"/>
                <w:szCs w:val="28"/>
              </w:rPr>
              <w:t>15</w:t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1687CF3C" w14:textId="06EE7032" w:rsidR="00695387" w:rsidRPr="00695387" w:rsidRDefault="00000000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50" w:history="1">
            <w:r w:rsidR="00695387" w:rsidRPr="00695387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6.1 Виды, состав и методы испытаний АС и ее составных частей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_Toc242218350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25F594" w14:textId="78489D89" w:rsidR="00695387" w:rsidRPr="00695387" w:rsidRDefault="00000000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51" w:history="1">
            <w:r w:rsidR="00695387" w:rsidRPr="00695387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6.2 Общие требования к приёмке работ по стадиям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_Toc242218351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4B253B" w14:textId="1E59A92C" w:rsidR="00695387" w:rsidRPr="00695387" w:rsidRDefault="00000000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sz w:val="28"/>
              <w:szCs w:val="28"/>
              <w:lang w:eastAsia="ru-RU"/>
            </w:rPr>
          </w:pPr>
          <w:hyperlink w:anchor="_Toc242218352" w:history="1">
            <w:r w:rsidR="00695387" w:rsidRPr="00695387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7</w:t>
            </w:r>
            <w:r w:rsidR="00695387" w:rsidRPr="00695387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ab/>
            </w:r>
            <w:r w:rsidR="00695387" w:rsidRPr="00695387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ТРЕБОВАНИЯ К ДОКУМЕНТИРОВАНИЮ</w:t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_Toc242218352 \h </w:instrText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webHidden/>
                <w:sz w:val="28"/>
                <w:szCs w:val="28"/>
              </w:rPr>
              <w:t>16</w:t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67E002A7" w14:textId="6D86F85A" w:rsidR="00695387" w:rsidRPr="00695387" w:rsidRDefault="00000000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53" w:history="1">
            <w:r w:rsidR="00695387" w:rsidRPr="00695387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7.1 Перечень подлежащих разработке документов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_Toc242218353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D29FAE" w14:textId="0DB753C5" w:rsidR="00695387" w:rsidRPr="00695387" w:rsidRDefault="00000000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54" w:history="1">
            <w:r w:rsidR="00695387" w:rsidRPr="00695387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7.2 Вид представления и количество документов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_Toc242218354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4495FB" w14:textId="4B3173B7" w:rsidR="00695387" w:rsidRPr="00695387" w:rsidRDefault="00000000">
          <w:pPr>
            <w:pStyle w:val="23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2218355" w:history="1">
            <w:r w:rsidR="00695387" w:rsidRPr="00695387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7.3 Требования по использованию ЕСКД и ЕСПД при разработке документов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_Toc242218355 \h </w:instrTex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695387" w:rsidRPr="006953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3A6167" w14:textId="4C90CC2F" w:rsidR="00695387" w:rsidRDefault="00000000">
          <w:pPr>
            <w:pStyle w:val="11"/>
            <w:rPr>
              <w:rFonts w:eastAsiaTheme="minorEastAsia"/>
              <w:b w:val="0"/>
              <w:bCs w:val="0"/>
              <w:lang w:eastAsia="ru-RU"/>
            </w:rPr>
          </w:pPr>
          <w:hyperlink w:anchor="_Toc242218356" w:history="1">
            <w:r w:rsidR="00695387" w:rsidRPr="00695387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8</w:t>
            </w:r>
            <w:r w:rsidR="00695387" w:rsidRPr="00695387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ab/>
            </w:r>
            <w:r w:rsidR="00695387" w:rsidRPr="00695387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ИСТОЧНИКИ РАЗРАБОТКИ</w:t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_Toc242218356 \h </w:instrText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7307FB">
              <w:rPr>
                <w:rFonts w:ascii="Times New Roman" w:hAnsi="Times New Roman" w:cs="Times New Roman"/>
                <w:webHidden/>
                <w:sz w:val="28"/>
                <w:szCs w:val="28"/>
              </w:rPr>
              <w:t>18</w:t>
            </w:r>
            <w:r w:rsidR="00695387" w:rsidRPr="00695387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1E152F34" w14:textId="2AB76E22" w:rsidR="005C713D" w:rsidRDefault="005C713D">
          <w:r w:rsidRPr="005C713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C91A1AE" w14:textId="77777777" w:rsidR="00462C02" w:rsidRDefault="00462C02" w:rsidP="00320A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2A68BA" w14:textId="7D006CE0" w:rsidR="00462C02" w:rsidRDefault="00462C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5DCE41" w14:textId="2A84CB4D" w:rsidR="00462C02" w:rsidRPr="002226C4" w:rsidRDefault="00462C02" w:rsidP="009F0271">
      <w:pPr>
        <w:pStyle w:val="1"/>
        <w:rPr>
          <w:rFonts w:cs="Times New Roman"/>
          <w:szCs w:val="28"/>
        </w:rPr>
      </w:pPr>
      <w:bookmarkStart w:id="0" w:name="_Toc242218311"/>
      <w:commentRangeStart w:id="1"/>
      <w:commentRangeStart w:id="2"/>
      <w:r w:rsidRPr="002226C4">
        <w:rPr>
          <w:rFonts w:cs="Times New Roman"/>
          <w:szCs w:val="28"/>
        </w:rPr>
        <w:lastRenderedPageBreak/>
        <w:t>1 ОБЩИЕ СВЕДЕНИЯ</w:t>
      </w:r>
      <w:commentRangeEnd w:id="1"/>
      <w:r>
        <w:commentReference w:id="1"/>
      </w:r>
      <w:bookmarkEnd w:id="0"/>
      <w:commentRangeEnd w:id="2"/>
      <w:r w:rsidR="00064D95">
        <w:rPr>
          <w:rStyle w:val="af2"/>
          <w:rFonts w:asciiTheme="minorHAnsi" w:eastAsiaTheme="minorHAnsi" w:hAnsiTheme="minorHAnsi" w:cstheme="minorBidi"/>
          <w:b w:val="0"/>
          <w:color w:val="auto"/>
        </w:rPr>
        <w:commentReference w:id="2"/>
      </w:r>
    </w:p>
    <w:p w14:paraId="751A64E8" w14:textId="77777777" w:rsidR="00462C02" w:rsidRDefault="00462C02" w:rsidP="009F0271">
      <w:pPr>
        <w:spacing w:after="0"/>
      </w:pPr>
    </w:p>
    <w:p w14:paraId="4DEAC078" w14:textId="77777777" w:rsidR="00462C02" w:rsidRPr="00462C02" w:rsidRDefault="00462C02" w:rsidP="009F0271">
      <w:pPr>
        <w:pStyle w:val="2"/>
        <w:rPr>
          <w:rFonts w:cs="Times New Roman"/>
          <w:b/>
          <w:bCs/>
          <w:szCs w:val="28"/>
        </w:rPr>
      </w:pPr>
      <w:bookmarkStart w:id="3" w:name="_Toc242218312"/>
      <w:r w:rsidRPr="00462C02">
        <w:rPr>
          <w:rFonts w:cs="Times New Roman"/>
          <w:b/>
          <w:bCs/>
          <w:szCs w:val="28"/>
        </w:rPr>
        <w:t>1.1 Полное наименование автоматизированной системы и ее условное обозначение</w:t>
      </w:r>
      <w:bookmarkEnd w:id="3"/>
    </w:p>
    <w:p w14:paraId="7F2C702B" w14:textId="77777777" w:rsidR="005C713D" w:rsidRDefault="005C713D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E6A6E4" w14:textId="23A4AA78" w:rsidR="00462C02" w:rsidRDefault="00462C02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02">
        <w:rPr>
          <w:rFonts w:ascii="Times New Roman" w:hAnsi="Times New Roman" w:cs="Times New Roman"/>
          <w:sz w:val="28"/>
          <w:szCs w:val="28"/>
        </w:rPr>
        <w:t>Разработка плагина «Опора с пазом» для системы автоматизированного проектирования (САПР) КОМПАС-3D.</w:t>
      </w:r>
    </w:p>
    <w:p w14:paraId="57E913AD" w14:textId="77777777" w:rsidR="005C713D" w:rsidRPr="00462C02" w:rsidRDefault="005C713D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9D56DD" w14:textId="77777777" w:rsidR="00462C02" w:rsidRPr="00462C02" w:rsidRDefault="00462C02" w:rsidP="009F0271">
      <w:pPr>
        <w:pStyle w:val="2"/>
        <w:rPr>
          <w:rFonts w:cs="Times New Roman"/>
          <w:b/>
          <w:bCs/>
          <w:szCs w:val="28"/>
        </w:rPr>
      </w:pPr>
      <w:bookmarkStart w:id="4" w:name="_Toc242218313"/>
      <w:r w:rsidRPr="00462C02">
        <w:rPr>
          <w:rFonts w:cs="Times New Roman"/>
          <w:b/>
          <w:bCs/>
          <w:szCs w:val="28"/>
        </w:rPr>
        <w:t>1.2 Наименование заказчика и исполнителя</w:t>
      </w:r>
      <w:bookmarkEnd w:id="4"/>
    </w:p>
    <w:p w14:paraId="1F5896A0" w14:textId="77777777" w:rsidR="005C713D" w:rsidRDefault="005C713D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1A348D" w14:textId="398E3373" w:rsidR="00462C02" w:rsidRPr="00462C02" w:rsidRDefault="00462C02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02">
        <w:rPr>
          <w:rFonts w:ascii="Times New Roman" w:hAnsi="Times New Roman" w:cs="Times New Roman"/>
          <w:sz w:val="28"/>
          <w:szCs w:val="28"/>
        </w:rPr>
        <w:t xml:space="preserve">Заказчиком работ является: кандидат технических наук, доцент кафедры компьютерных систем в управлении и проектировании (КСУП) </w:t>
      </w:r>
      <w:proofErr w:type="spellStart"/>
      <w:r w:rsidRPr="00462C02">
        <w:rPr>
          <w:rFonts w:ascii="Times New Roman" w:hAnsi="Times New Roman" w:cs="Times New Roman"/>
          <w:sz w:val="28"/>
          <w:szCs w:val="28"/>
        </w:rPr>
        <w:t>Калентьев</w:t>
      </w:r>
      <w:proofErr w:type="spellEnd"/>
      <w:r w:rsidRPr="00462C02">
        <w:rPr>
          <w:rFonts w:ascii="Times New Roman" w:hAnsi="Times New Roman" w:cs="Times New Roman"/>
          <w:sz w:val="28"/>
          <w:szCs w:val="28"/>
        </w:rPr>
        <w:t xml:space="preserve"> Алексей Анатольевич.</w:t>
      </w:r>
    </w:p>
    <w:p w14:paraId="235EDE04" w14:textId="77777777" w:rsidR="00462C02" w:rsidRPr="00462C02" w:rsidRDefault="00462C02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02">
        <w:rPr>
          <w:rFonts w:ascii="Times New Roman" w:hAnsi="Times New Roman" w:cs="Times New Roman"/>
          <w:sz w:val="28"/>
          <w:szCs w:val="28"/>
        </w:rPr>
        <w:t>Адрес заказчика: 634045 Томская область, г. Томск, ул. Красноармейская 147, СБИ, офис 210.</w:t>
      </w:r>
    </w:p>
    <w:p w14:paraId="0977FC4C" w14:textId="3972A0DC" w:rsidR="00462C02" w:rsidRDefault="00462C02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commentRangeStart w:id="5"/>
      <w:commentRangeStart w:id="6"/>
      <w:r w:rsidRPr="00462C02">
        <w:rPr>
          <w:rFonts w:ascii="Times New Roman" w:hAnsi="Times New Roman" w:cs="Times New Roman"/>
          <w:sz w:val="28"/>
          <w:szCs w:val="28"/>
        </w:rPr>
        <w:t xml:space="preserve">Исполнитель: студент группы </w:t>
      </w:r>
      <w:r w:rsidR="00963244">
        <w:rPr>
          <w:rFonts w:ascii="Times New Roman" w:hAnsi="Times New Roman" w:cs="Times New Roman"/>
          <w:sz w:val="28"/>
          <w:szCs w:val="28"/>
        </w:rPr>
        <w:t>583-1</w:t>
      </w:r>
      <w:r w:rsidRPr="00462C02">
        <w:rPr>
          <w:rFonts w:ascii="Times New Roman" w:hAnsi="Times New Roman" w:cs="Times New Roman"/>
          <w:sz w:val="28"/>
          <w:szCs w:val="28"/>
        </w:rPr>
        <w:t xml:space="preserve">, </w:t>
      </w:r>
      <w:r w:rsidR="00963244">
        <w:rPr>
          <w:rFonts w:ascii="Times New Roman" w:hAnsi="Times New Roman" w:cs="Times New Roman"/>
          <w:sz w:val="28"/>
          <w:szCs w:val="28"/>
        </w:rPr>
        <w:t>Прокопенко Дмитрий Алексеевич</w:t>
      </w:r>
      <w:r w:rsidRPr="00462C02">
        <w:rPr>
          <w:rFonts w:ascii="Times New Roman" w:hAnsi="Times New Roman" w:cs="Times New Roman"/>
          <w:sz w:val="28"/>
          <w:szCs w:val="28"/>
        </w:rPr>
        <w:t>.</w:t>
      </w:r>
      <w:commentRangeEnd w:id="5"/>
      <w:r>
        <w:commentReference w:id="5"/>
      </w:r>
      <w:commentRangeEnd w:id="6"/>
      <w:r w:rsidR="00064D95">
        <w:rPr>
          <w:rStyle w:val="af2"/>
        </w:rPr>
        <w:commentReference w:id="6"/>
      </w:r>
    </w:p>
    <w:p w14:paraId="345130E3" w14:textId="77777777" w:rsidR="005C713D" w:rsidRPr="00462C02" w:rsidRDefault="005C713D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16B5F7" w14:textId="77777777" w:rsidR="00462C02" w:rsidRPr="00462C02" w:rsidRDefault="00462C02" w:rsidP="009F0271">
      <w:pPr>
        <w:pStyle w:val="2"/>
        <w:rPr>
          <w:rFonts w:cs="Times New Roman"/>
          <w:b/>
          <w:bCs/>
          <w:szCs w:val="28"/>
        </w:rPr>
      </w:pPr>
      <w:bookmarkStart w:id="7" w:name="_Toc242218314"/>
      <w:r w:rsidRPr="00462C02">
        <w:rPr>
          <w:rFonts w:cs="Times New Roman"/>
          <w:b/>
          <w:bCs/>
          <w:szCs w:val="28"/>
        </w:rPr>
        <w:t>1.3 Перечень документов, на основании которых создается АС</w:t>
      </w:r>
      <w:bookmarkEnd w:id="7"/>
    </w:p>
    <w:p w14:paraId="71CE0577" w14:textId="77777777" w:rsidR="005C713D" w:rsidRDefault="005C713D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4FB414" w14:textId="7B727A62" w:rsidR="00462C02" w:rsidRPr="00462C02" w:rsidRDefault="00462C02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02">
        <w:rPr>
          <w:rFonts w:ascii="Times New Roman" w:hAnsi="Times New Roman" w:cs="Times New Roman"/>
          <w:sz w:val="28"/>
          <w:szCs w:val="28"/>
        </w:rPr>
        <w:t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14:paraId="39BC1398" w14:textId="77777777" w:rsidR="00462C02" w:rsidRPr="00462C02" w:rsidRDefault="00462C02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02">
        <w:rPr>
          <w:rFonts w:ascii="Times New Roman" w:hAnsi="Times New Roman" w:cs="Times New Roman"/>
          <w:sz w:val="28"/>
          <w:szCs w:val="28"/>
        </w:rPr>
        <w:t>–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7F488E20" w14:textId="77777777" w:rsidR="00462C02" w:rsidRPr="00462C02" w:rsidRDefault="00462C02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02">
        <w:rPr>
          <w:rFonts w:ascii="Times New Roman" w:hAnsi="Times New Roman" w:cs="Times New Roman"/>
          <w:sz w:val="28"/>
          <w:szCs w:val="28"/>
        </w:rPr>
        <w:t>– ОС ТУСУР 01-2021 «Образовательный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оформления»;</w:t>
      </w:r>
    </w:p>
    <w:p w14:paraId="1D814EA6" w14:textId="77777777" w:rsidR="00462C02" w:rsidRPr="00462C02" w:rsidRDefault="00462C02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02">
        <w:rPr>
          <w:rFonts w:ascii="Times New Roman" w:hAnsi="Times New Roman" w:cs="Times New Roman"/>
          <w:sz w:val="28"/>
          <w:szCs w:val="28"/>
        </w:rPr>
        <w:lastRenderedPageBreak/>
        <w:t>– ОК 012-93 «Общероссийский классификатор изделий и конструкторских документов (классификатор ЕСКД)»;</w:t>
      </w:r>
    </w:p>
    <w:p w14:paraId="04B2F4E0" w14:textId="77777777" w:rsidR="00462C02" w:rsidRPr="00462C02" w:rsidRDefault="00462C02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02">
        <w:rPr>
          <w:rFonts w:ascii="Times New Roman" w:hAnsi="Times New Roman" w:cs="Times New Roman"/>
          <w:sz w:val="28"/>
          <w:szCs w:val="28"/>
        </w:rPr>
        <w:t>– ГОСТ 19.103-77 «Единая система конструкторской документации. Обозначения программ и программных документов»;</w:t>
      </w:r>
    </w:p>
    <w:p w14:paraId="6068DC30" w14:textId="77777777" w:rsidR="00462C02" w:rsidRDefault="00462C02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02">
        <w:rPr>
          <w:rFonts w:ascii="Times New Roman" w:hAnsi="Times New Roman" w:cs="Times New Roman"/>
          <w:sz w:val="28"/>
          <w:szCs w:val="28"/>
        </w:rPr>
        <w:t>– документация по API КОМПАС-3D (руководство разработчика).</w:t>
      </w:r>
    </w:p>
    <w:p w14:paraId="54C397FA" w14:textId="77777777" w:rsidR="005C713D" w:rsidRPr="00462C02" w:rsidRDefault="005C713D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D3FAB9" w14:textId="77777777" w:rsidR="00462C02" w:rsidRPr="00462C02" w:rsidRDefault="00462C02" w:rsidP="009F0271">
      <w:pPr>
        <w:pStyle w:val="2"/>
        <w:rPr>
          <w:rFonts w:cs="Times New Roman"/>
          <w:b/>
          <w:bCs/>
          <w:szCs w:val="28"/>
        </w:rPr>
      </w:pPr>
      <w:bookmarkStart w:id="8" w:name="_Toc242218315"/>
      <w:r w:rsidRPr="00462C02">
        <w:rPr>
          <w:rFonts w:cs="Times New Roman"/>
          <w:b/>
          <w:bCs/>
          <w:szCs w:val="28"/>
        </w:rPr>
        <w:t>1.4 Плановые сроки начала и окончания работ по созданию АС</w:t>
      </w:r>
      <w:bookmarkEnd w:id="8"/>
    </w:p>
    <w:p w14:paraId="29BEFE4C" w14:textId="77777777" w:rsidR="005C713D" w:rsidRDefault="005C713D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466A84" w14:textId="0EE95DC5" w:rsidR="00462C02" w:rsidRPr="00462C02" w:rsidRDefault="00462C02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02">
        <w:rPr>
          <w:rFonts w:ascii="Times New Roman" w:hAnsi="Times New Roman" w:cs="Times New Roman"/>
          <w:sz w:val="28"/>
          <w:szCs w:val="28"/>
        </w:rPr>
        <w:t xml:space="preserve">Плановый срок начала работ: с 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462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сентября </w:t>
      </w:r>
      <w:r w:rsidRPr="00462C02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26</w:t>
      </w:r>
      <w:r w:rsidRPr="00462C02">
        <w:rPr>
          <w:rFonts w:ascii="Times New Roman" w:hAnsi="Times New Roman" w:cs="Times New Roman"/>
          <w:sz w:val="28"/>
          <w:szCs w:val="28"/>
        </w:rPr>
        <w:t xml:space="preserve"> года.</w:t>
      </w:r>
    </w:p>
    <w:p w14:paraId="24712598" w14:textId="69EB3489" w:rsidR="00462C02" w:rsidRDefault="00462C02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02">
        <w:rPr>
          <w:rFonts w:ascii="Times New Roman" w:hAnsi="Times New Roman" w:cs="Times New Roman"/>
          <w:sz w:val="28"/>
          <w:szCs w:val="28"/>
        </w:rPr>
        <w:t xml:space="preserve">Плановый срок окончания работ: не позднее </w:t>
      </w:r>
      <w:r>
        <w:rPr>
          <w:rFonts w:ascii="Times New Roman" w:hAnsi="Times New Roman" w:cs="Times New Roman"/>
          <w:sz w:val="28"/>
          <w:szCs w:val="28"/>
        </w:rPr>
        <w:t>29</w:t>
      </w:r>
      <w:r w:rsidRPr="00462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декабря</w:t>
      </w:r>
      <w:r w:rsidRPr="00462C02">
        <w:rPr>
          <w:rFonts w:ascii="Times New Roman" w:hAnsi="Times New Roman" w:cs="Times New Roman"/>
          <w:sz w:val="28"/>
          <w:szCs w:val="28"/>
        </w:rPr>
        <w:t xml:space="preserve"> 20</w:t>
      </w:r>
      <w:r>
        <w:rPr>
          <w:rFonts w:ascii="Times New Roman" w:hAnsi="Times New Roman" w:cs="Times New Roman"/>
          <w:sz w:val="28"/>
          <w:szCs w:val="28"/>
        </w:rPr>
        <w:t>26</w:t>
      </w:r>
      <w:r w:rsidRPr="00462C02">
        <w:rPr>
          <w:rFonts w:ascii="Times New Roman" w:hAnsi="Times New Roman" w:cs="Times New Roman"/>
          <w:sz w:val="28"/>
          <w:szCs w:val="28"/>
        </w:rPr>
        <w:t xml:space="preserve"> года.</w:t>
      </w:r>
    </w:p>
    <w:p w14:paraId="34A34D13" w14:textId="77777777" w:rsidR="00224D86" w:rsidRPr="00462C02" w:rsidRDefault="00224D86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584A40" w14:textId="24AE8027" w:rsidR="00462C02" w:rsidRDefault="002226C4" w:rsidP="009F0271">
      <w:pPr>
        <w:pStyle w:val="1"/>
        <w:rPr>
          <w:rFonts w:cs="Times New Roman"/>
          <w:szCs w:val="28"/>
        </w:rPr>
      </w:pPr>
      <w:bookmarkStart w:id="9" w:name="_Toc242218316"/>
      <w:r w:rsidRPr="002226C4">
        <w:rPr>
          <w:rFonts w:cs="Times New Roman"/>
          <w:szCs w:val="28"/>
        </w:rPr>
        <w:t xml:space="preserve">2 </w:t>
      </w:r>
      <w:r w:rsidRPr="00224D86">
        <w:t>ЦЕЛИ И НАЗНАЧЕНИЕ СОЗДАНИЯ АВТОМАТИЗИРОВАННОЙ СИСТЕМЫ</w:t>
      </w:r>
      <w:bookmarkEnd w:id="9"/>
    </w:p>
    <w:p w14:paraId="3FDD2AFA" w14:textId="77777777" w:rsidR="00301F4B" w:rsidRDefault="00301F4B" w:rsidP="009F0271">
      <w:pPr>
        <w:spacing w:after="0"/>
      </w:pPr>
    </w:p>
    <w:p w14:paraId="795063DA" w14:textId="77777777" w:rsidR="00301F4B" w:rsidRPr="00301F4B" w:rsidRDefault="00301F4B" w:rsidP="009F0271">
      <w:pPr>
        <w:pStyle w:val="2"/>
        <w:rPr>
          <w:rFonts w:cs="Times New Roman"/>
          <w:b/>
          <w:bCs/>
          <w:szCs w:val="28"/>
        </w:rPr>
      </w:pPr>
      <w:bookmarkStart w:id="10" w:name="_Toc242218317"/>
      <w:r w:rsidRPr="00301F4B">
        <w:rPr>
          <w:rFonts w:cs="Times New Roman"/>
          <w:b/>
          <w:bCs/>
          <w:szCs w:val="28"/>
        </w:rPr>
        <w:t>2.1 Цели создания АС</w:t>
      </w:r>
      <w:bookmarkEnd w:id="10"/>
    </w:p>
    <w:p w14:paraId="6C6135A6" w14:textId="77777777" w:rsidR="005C713D" w:rsidRDefault="005C713D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138DA5" w14:textId="2D8542D2" w:rsidR="00301F4B" w:rsidRDefault="00301F4B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F4B">
        <w:rPr>
          <w:rFonts w:ascii="Times New Roman" w:hAnsi="Times New Roman" w:cs="Times New Roman"/>
          <w:sz w:val="28"/>
          <w:szCs w:val="28"/>
        </w:rPr>
        <w:t>Целями выполнения работ по разработке плагина «Опора с пазом» для САПР КОМПАС-3D является автоматизация построения параметрической модели опоры с пазом.</w:t>
      </w:r>
    </w:p>
    <w:p w14:paraId="03362536" w14:textId="77777777" w:rsidR="005C713D" w:rsidRPr="00301F4B" w:rsidRDefault="005C713D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2DB8B3" w14:textId="77777777" w:rsidR="00301F4B" w:rsidRPr="00301F4B" w:rsidRDefault="00301F4B" w:rsidP="009F0271">
      <w:pPr>
        <w:pStyle w:val="2"/>
        <w:rPr>
          <w:rFonts w:cs="Times New Roman"/>
          <w:b/>
          <w:bCs/>
          <w:szCs w:val="28"/>
        </w:rPr>
      </w:pPr>
      <w:bookmarkStart w:id="11" w:name="_Toc242218318"/>
      <w:r w:rsidRPr="00301F4B">
        <w:rPr>
          <w:rFonts w:cs="Times New Roman"/>
          <w:b/>
          <w:bCs/>
          <w:szCs w:val="28"/>
        </w:rPr>
        <w:t>2.2 Назначение АС</w:t>
      </w:r>
      <w:bookmarkEnd w:id="11"/>
    </w:p>
    <w:p w14:paraId="7A8898BB" w14:textId="77777777" w:rsidR="005C713D" w:rsidRDefault="005C713D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1388FD" w14:textId="68540675" w:rsidR="00301F4B" w:rsidRDefault="00301F4B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F4B">
        <w:rPr>
          <w:rFonts w:ascii="Times New Roman" w:hAnsi="Times New Roman" w:cs="Times New Roman"/>
          <w:sz w:val="28"/>
          <w:szCs w:val="28"/>
        </w:rPr>
        <w:t>Назначение разрабатываемого плагина обусловлено необходимостью быстрого параметрического моделирования опоры с пазом для использования в машиностроительных сборках. Благодаря данному расширению, инженер может задать необходимые параметры и получить готовую 3D-модель детали, при необходимости перестроить её под требуемые размеры. На рисунке 2.1 представлена модель опоры с пазом.</w:t>
      </w:r>
    </w:p>
    <w:p w14:paraId="5D02852A" w14:textId="44FDE3E7" w:rsidR="00301F4B" w:rsidRPr="00301F4B" w:rsidRDefault="000A52FA" w:rsidP="009F027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A52F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1CFAF8" wp14:editId="48AC813B">
            <wp:extent cx="5941060" cy="4449445"/>
            <wp:effectExtent l="0" t="0" r="254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Start w:id="12"/>
      <w:commentRangeStart w:id="13"/>
      <w:r w:rsidR="00301F4B" w:rsidRPr="00301F4B">
        <w:rPr>
          <w:rFonts w:ascii="Times New Roman" w:hAnsi="Times New Roman" w:cs="Times New Roman"/>
          <w:sz w:val="28"/>
          <w:szCs w:val="28"/>
        </w:rPr>
        <w:t>Рисунок 2.1 — Модель опоры с пазом с размерами</w:t>
      </w:r>
      <w:commentRangeEnd w:id="12"/>
      <w:r>
        <w:commentReference w:id="12"/>
      </w:r>
      <w:commentRangeEnd w:id="13"/>
      <w:r w:rsidR="00064D95">
        <w:rPr>
          <w:rStyle w:val="af2"/>
        </w:rPr>
        <w:commentReference w:id="13"/>
      </w:r>
    </w:p>
    <w:p w14:paraId="6EEAC883" w14:textId="464563CC" w:rsidR="001C6C46" w:rsidRDefault="00063FBB" w:rsidP="00063FBB">
      <w:r>
        <w:br w:type="page"/>
      </w:r>
    </w:p>
    <w:p w14:paraId="6595A0E7" w14:textId="77777777" w:rsidR="00AB7F90" w:rsidRPr="00224D86" w:rsidRDefault="00AB7F90" w:rsidP="009F0271">
      <w:pPr>
        <w:pStyle w:val="1"/>
        <w:spacing w:line="278" w:lineRule="auto"/>
      </w:pPr>
      <w:bookmarkStart w:id="14" w:name="_Toc242218319"/>
      <w:commentRangeStart w:id="15"/>
      <w:commentRangeStart w:id="16"/>
      <w:r>
        <w:rPr>
          <w:rFonts w:cs="Times New Roman"/>
          <w:szCs w:val="28"/>
        </w:rPr>
        <w:lastRenderedPageBreak/>
        <w:t xml:space="preserve">3 </w:t>
      </w:r>
      <w:r w:rsidRPr="00224D86">
        <w:t>ТРЕБОВАНИЯ К АВТОМАТИЗИРОВАННОЙ СИСТЕМЕ</w:t>
      </w:r>
      <w:commentRangeEnd w:id="15"/>
      <w:r>
        <w:commentReference w:id="15"/>
      </w:r>
      <w:bookmarkEnd w:id="14"/>
      <w:commentRangeEnd w:id="16"/>
      <w:r w:rsidR="00064D95">
        <w:rPr>
          <w:rStyle w:val="af2"/>
          <w:rFonts w:asciiTheme="minorHAnsi" w:eastAsiaTheme="minorHAnsi" w:hAnsiTheme="minorHAnsi" w:cstheme="minorBidi"/>
          <w:b w:val="0"/>
          <w:color w:val="auto"/>
        </w:rPr>
        <w:commentReference w:id="16"/>
      </w:r>
    </w:p>
    <w:p w14:paraId="73B28EFF" w14:textId="384AB308" w:rsidR="00AB7F90" w:rsidRDefault="00AB7F90" w:rsidP="009F0271">
      <w:pPr>
        <w:spacing w:after="0" w:line="360" w:lineRule="auto"/>
        <w:rPr>
          <w:rFonts w:cs="Times New Roman"/>
          <w:szCs w:val="28"/>
        </w:rPr>
      </w:pPr>
    </w:p>
    <w:p w14:paraId="1EB7CDDC" w14:textId="77777777" w:rsidR="00AB7F90" w:rsidRPr="00AB7F90" w:rsidRDefault="00AB7F90" w:rsidP="009F0271">
      <w:pPr>
        <w:pStyle w:val="2"/>
        <w:rPr>
          <w:rFonts w:cs="Times New Roman"/>
          <w:b/>
          <w:bCs/>
          <w:szCs w:val="28"/>
        </w:rPr>
      </w:pPr>
      <w:bookmarkStart w:id="17" w:name="_Toc242218320"/>
      <w:r w:rsidRPr="00AB7F90">
        <w:rPr>
          <w:rFonts w:cs="Times New Roman"/>
          <w:b/>
          <w:bCs/>
          <w:szCs w:val="28"/>
        </w:rPr>
        <w:t>3.1 Требования к структуре АС в целом</w:t>
      </w:r>
      <w:bookmarkEnd w:id="17"/>
    </w:p>
    <w:p w14:paraId="36A0015A" w14:textId="77777777" w:rsidR="00AB7F90" w:rsidRDefault="00AB7F90" w:rsidP="009F0271">
      <w:pPr>
        <w:pStyle w:val="31"/>
        <w:outlineLvl w:val="9"/>
        <w:rPr>
          <w:bCs w:val="0"/>
        </w:rPr>
      </w:pPr>
    </w:p>
    <w:p w14:paraId="0C6135B6" w14:textId="1EE79DDE" w:rsidR="00AB7F90" w:rsidRPr="00AB7F90" w:rsidRDefault="00AB7F90" w:rsidP="009F0271">
      <w:pPr>
        <w:pStyle w:val="31"/>
        <w:rPr>
          <w:bCs w:val="0"/>
        </w:rPr>
      </w:pPr>
      <w:bookmarkStart w:id="18" w:name="_Toc242218321"/>
      <w:commentRangeStart w:id="19"/>
      <w:commentRangeStart w:id="20"/>
      <w:r w:rsidRPr="00AB7F90">
        <w:rPr>
          <w:bCs w:val="0"/>
        </w:rPr>
        <w:t>3.1.1 Требования к структуре и функционированию системы</w:t>
      </w:r>
      <w:commentRangeEnd w:id="19"/>
      <w:r>
        <w:commentReference w:id="19"/>
      </w:r>
      <w:bookmarkEnd w:id="18"/>
      <w:commentRangeEnd w:id="20"/>
      <w:r w:rsidR="00064D95">
        <w:rPr>
          <w:rStyle w:val="af2"/>
          <w:rFonts w:asciiTheme="minorHAnsi" w:eastAsiaTheme="minorHAnsi" w:hAnsiTheme="minorHAnsi" w:cstheme="minorBidi"/>
          <w:b w:val="0"/>
          <w:bCs w:val="0"/>
          <w:color w:val="auto"/>
        </w:rPr>
        <w:commentReference w:id="20"/>
      </w:r>
    </w:p>
    <w:p w14:paraId="085630DB" w14:textId="77777777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Система должна быть выполнена в одном из двух вариантов:</w:t>
      </w:r>
    </w:p>
    <w:p w14:paraId="6D9CFBB3" w14:textId="77777777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В качестве встроенного плагина САПР «КОМПАС-3D», который запускается непосредственно из САПР.</w:t>
      </w:r>
    </w:p>
    <w:p w14:paraId="3A71006F" w14:textId="77777777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В качестве сторонней программы, способной запустить процесс программы «КОМПАС-3D» для построения детали.</w:t>
      </w:r>
    </w:p>
    <w:p w14:paraId="1C2A6649" w14:textId="7EFD2666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Изменяемые параметры для плагина (</w:t>
      </w:r>
      <w:r w:rsidR="001C6C46">
        <w:rPr>
          <w:rFonts w:ascii="Times New Roman" w:hAnsi="Times New Roman" w:cs="Times New Roman"/>
          <w:sz w:val="28"/>
          <w:szCs w:val="28"/>
        </w:rPr>
        <w:t xml:space="preserve">также </w:t>
      </w:r>
      <w:r w:rsidRPr="00AB7F90">
        <w:rPr>
          <w:rFonts w:ascii="Times New Roman" w:hAnsi="Times New Roman" w:cs="Times New Roman"/>
          <w:sz w:val="28"/>
          <w:szCs w:val="28"/>
        </w:rPr>
        <w:t>все обозначения показаны на рис. 2.1):</w:t>
      </w:r>
    </w:p>
    <w:p w14:paraId="1CABD702" w14:textId="58848C1F" w:rsidR="00ED7B8C" w:rsidRDefault="00ED7B8C" w:rsidP="00ED7B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B8C">
        <w:rPr>
          <w:rFonts w:ascii="Times New Roman" w:hAnsi="Times New Roman" w:cs="Times New Roman"/>
          <w:sz w:val="28"/>
          <w:szCs w:val="28"/>
        </w:rPr>
        <w:t>– ширина опоры W (</w:t>
      </w:r>
      <w:r w:rsidR="002118F0">
        <w:rPr>
          <w:rFonts w:ascii="Times New Roman" w:hAnsi="Times New Roman" w:cs="Times New Roman"/>
          <w:sz w:val="28"/>
          <w:szCs w:val="28"/>
        </w:rPr>
        <w:t>5</w:t>
      </w:r>
      <w:r w:rsidRPr="00ED7B8C">
        <w:rPr>
          <w:rFonts w:ascii="Times New Roman" w:hAnsi="Times New Roman" w:cs="Times New Roman"/>
          <w:sz w:val="28"/>
          <w:szCs w:val="28"/>
        </w:rPr>
        <w:t>0 — 100 мм) — положение поперек;</w:t>
      </w:r>
    </w:p>
    <w:p w14:paraId="551E2C15" w14:textId="655C5608" w:rsidR="00ED7B8C" w:rsidRDefault="00ED7B8C" w:rsidP="00ED7B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B8C">
        <w:rPr>
          <w:rFonts w:ascii="Times New Roman" w:hAnsi="Times New Roman" w:cs="Times New Roman"/>
          <w:sz w:val="28"/>
          <w:szCs w:val="28"/>
        </w:rPr>
        <w:t>– длина опоры L (60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7B8C">
        <w:rPr>
          <w:rFonts w:ascii="Times New Roman" w:hAnsi="Times New Roman" w:cs="Times New Roman"/>
          <w:sz w:val="28"/>
          <w:szCs w:val="28"/>
        </w:rPr>
        <w:t>150 мм) — положение вдоль;</w:t>
      </w:r>
    </w:p>
    <w:p w14:paraId="67130DEC" w14:textId="77777777" w:rsidR="00ED7B8C" w:rsidRDefault="00ED7B8C" w:rsidP="00ED7B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B8C">
        <w:rPr>
          <w:rFonts w:ascii="Times New Roman" w:hAnsi="Times New Roman" w:cs="Times New Roman"/>
          <w:sz w:val="28"/>
          <w:szCs w:val="28"/>
        </w:rPr>
        <w:t>– высота опоры H (100 — 300 мм) — положение по вертикали;</w:t>
      </w:r>
    </w:p>
    <w:p w14:paraId="2B457AAC" w14:textId="749B3E6C" w:rsidR="00ED7B8C" w:rsidRDefault="00ED7B8C" w:rsidP="00ED7B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B8C">
        <w:rPr>
          <w:rFonts w:ascii="Times New Roman" w:hAnsi="Times New Roman" w:cs="Times New Roman"/>
          <w:sz w:val="28"/>
          <w:szCs w:val="28"/>
        </w:rPr>
        <w:t>– высота паза h (20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7B8C">
        <w:rPr>
          <w:rFonts w:ascii="Times New Roman" w:hAnsi="Times New Roman" w:cs="Times New Roman"/>
          <w:sz w:val="28"/>
          <w:szCs w:val="28"/>
        </w:rPr>
        <w:t>80 мм) — зависимый параметр (ограничена высотой H);</w:t>
      </w:r>
    </w:p>
    <w:p w14:paraId="4818A2C7" w14:textId="4EB5EB64" w:rsidR="00ED7B8C" w:rsidRDefault="00ED7B8C" w:rsidP="00ED7B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B8C">
        <w:rPr>
          <w:rFonts w:ascii="Times New Roman" w:hAnsi="Times New Roman" w:cs="Times New Roman"/>
          <w:sz w:val="28"/>
          <w:szCs w:val="28"/>
        </w:rPr>
        <w:t xml:space="preserve">– длина паза </w:t>
      </w:r>
      <w:r w:rsidR="00FC633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D7B8C">
        <w:rPr>
          <w:rFonts w:ascii="Times New Roman" w:hAnsi="Times New Roman" w:cs="Times New Roman"/>
          <w:sz w:val="28"/>
          <w:szCs w:val="28"/>
        </w:rPr>
        <w:t xml:space="preserve"> (20 — </w:t>
      </w:r>
      <w:r w:rsidR="00A301C6" w:rsidRPr="00A301C6">
        <w:rPr>
          <w:rFonts w:ascii="Times New Roman" w:hAnsi="Times New Roman" w:cs="Times New Roman"/>
          <w:sz w:val="28"/>
          <w:szCs w:val="28"/>
        </w:rPr>
        <w:t>10</w:t>
      </w:r>
      <w:r w:rsidRPr="00ED7B8C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7B8C">
        <w:rPr>
          <w:rFonts w:ascii="Times New Roman" w:hAnsi="Times New Roman" w:cs="Times New Roman"/>
          <w:sz w:val="28"/>
          <w:szCs w:val="28"/>
        </w:rPr>
        <w:t xml:space="preserve">мм) — зависимый параметр (ограничена длиной </w:t>
      </w:r>
      <w:r w:rsidR="00FC6333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ED7B8C">
        <w:rPr>
          <w:rFonts w:ascii="Times New Roman" w:hAnsi="Times New Roman" w:cs="Times New Roman"/>
          <w:sz w:val="28"/>
          <w:szCs w:val="28"/>
        </w:rPr>
        <w:t>);</w:t>
      </w:r>
    </w:p>
    <w:p w14:paraId="76DAE5BB" w14:textId="6EA3466D" w:rsidR="00ED7B8C" w:rsidRDefault="00ED7B8C" w:rsidP="00ED7B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B8C">
        <w:rPr>
          <w:rFonts w:ascii="Times New Roman" w:hAnsi="Times New Roman" w:cs="Times New Roman"/>
          <w:sz w:val="28"/>
          <w:szCs w:val="28"/>
        </w:rPr>
        <w:t xml:space="preserve">– глубина паза </w:t>
      </w:r>
      <w:r w:rsidR="00FC633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D7B8C">
        <w:rPr>
          <w:rFonts w:ascii="Times New Roman" w:hAnsi="Times New Roman" w:cs="Times New Roman"/>
          <w:sz w:val="28"/>
          <w:szCs w:val="28"/>
        </w:rPr>
        <w:t xml:space="preserve"> (20 — </w:t>
      </w:r>
      <w:r w:rsidR="00E26396" w:rsidRPr="00E26396">
        <w:rPr>
          <w:rFonts w:ascii="Times New Roman" w:hAnsi="Times New Roman" w:cs="Times New Roman"/>
          <w:sz w:val="28"/>
          <w:szCs w:val="28"/>
        </w:rPr>
        <w:t>8</w:t>
      </w:r>
      <w:r w:rsidRPr="00ED7B8C">
        <w:rPr>
          <w:rFonts w:ascii="Times New Roman" w:hAnsi="Times New Roman" w:cs="Times New Roman"/>
          <w:sz w:val="28"/>
          <w:szCs w:val="28"/>
        </w:rPr>
        <w:t xml:space="preserve">0 мм) — зависимый параметр (ограничена шириной </w:t>
      </w:r>
      <w:r w:rsidR="00FC6333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ED7B8C">
        <w:rPr>
          <w:rFonts w:ascii="Times New Roman" w:hAnsi="Times New Roman" w:cs="Times New Roman"/>
          <w:sz w:val="28"/>
          <w:szCs w:val="28"/>
        </w:rPr>
        <w:t>).</w:t>
      </w:r>
    </w:p>
    <w:p w14:paraId="072ECD37" w14:textId="4B86FB97" w:rsidR="00380A12" w:rsidRPr="003A1B73" w:rsidRDefault="00380A12" w:rsidP="00ED7B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A12">
        <w:rPr>
          <w:rFonts w:ascii="Times New Roman" w:hAnsi="Times New Roman" w:cs="Times New Roman"/>
          <w:b/>
          <w:bCs/>
          <w:sz w:val="28"/>
          <w:szCs w:val="28"/>
        </w:rPr>
        <w:t xml:space="preserve">Зависимость параметров </w:t>
      </w:r>
      <w:r w:rsidR="003A1B73">
        <w:rPr>
          <w:rFonts w:ascii="Times New Roman" w:hAnsi="Times New Roman" w:cs="Times New Roman"/>
          <w:b/>
          <w:bCs/>
          <w:sz w:val="28"/>
          <w:szCs w:val="28"/>
          <w:lang w:val="en-US"/>
        </w:rPr>
        <w:t>p</w:t>
      </w:r>
      <w:r w:rsidR="003A1B73" w:rsidRPr="003A1B7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380A12">
        <w:rPr>
          <w:rFonts w:ascii="Times New Roman" w:hAnsi="Times New Roman" w:cs="Times New Roman"/>
          <w:b/>
          <w:bCs/>
          <w:sz w:val="28"/>
          <w:szCs w:val="28"/>
        </w:rPr>
        <w:t xml:space="preserve">h и </w:t>
      </w:r>
      <w:r w:rsidR="003A1B73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</w:p>
    <w:p w14:paraId="28C2CDCA" w14:textId="3E7D31FC" w:rsidR="005C3291" w:rsidRPr="0032373D" w:rsidRDefault="005C3291" w:rsidP="005C32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291">
        <w:rPr>
          <w:rFonts w:ascii="Times New Roman" w:hAnsi="Times New Roman" w:cs="Times New Roman"/>
          <w:sz w:val="28"/>
          <w:szCs w:val="28"/>
        </w:rPr>
        <w:t>Параметры p, h и d являются зависимыми. Их зависимость выражается следующими условиями:</w:t>
      </w:r>
      <w:r w:rsidR="0032373D" w:rsidRPr="0032373D">
        <w:rPr>
          <w:rFonts w:ascii="Times New Roman" w:hAnsi="Times New Roman" w:cs="Times New Roman"/>
          <w:sz w:val="28"/>
          <w:szCs w:val="28"/>
        </w:rPr>
        <w:t>3.1.1</w:t>
      </w:r>
    </w:p>
    <w:p w14:paraId="66564F88" w14:textId="7C9EBD44" w:rsidR="00BD1E93" w:rsidRPr="00BD1E93" w:rsidRDefault="00BD1E93" w:rsidP="005C32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E93">
        <w:rPr>
          <w:rFonts w:ascii="Times New Roman" w:hAnsi="Times New Roman" w:cs="Times New Roman"/>
          <w:sz w:val="28"/>
          <w:szCs w:val="28"/>
        </w:rPr>
        <w:t xml:space="preserve">– длина паза </w:t>
      </w:r>
      <w:r w:rsidR="00AC6FA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D1E93">
        <w:rPr>
          <w:rFonts w:ascii="Times New Roman" w:hAnsi="Times New Roman" w:cs="Times New Roman"/>
          <w:sz w:val="28"/>
          <w:szCs w:val="28"/>
        </w:rPr>
        <w:t xml:space="preserve"> не должна выходить за боковые грани опоры с учётом минимального отступа M₁: </w:t>
      </w:r>
      <w:r w:rsidR="00E26396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 w:rsidRPr="00BD1E93">
        <w:rPr>
          <w:rFonts w:ascii="Times New Roman" w:hAnsi="Times New Roman" w:cs="Times New Roman"/>
          <w:b/>
          <w:bCs/>
          <w:sz w:val="28"/>
          <w:szCs w:val="28"/>
        </w:rPr>
        <w:t xml:space="preserve"> ≤ L − 2·M₁</w:t>
      </w:r>
      <w:r w:rsidRPr="00BD1E93">
        <w:rPr>
          <w:rFonts w:ascii="Times New Roman" w:hAnsi="Times New Roman" w:cs="Times New Roman"/>
          <w:sz w:val="28"/>
          <w:szCs w:val="28"/>
        </w:rPr>
        <w:t>, где M₁ = 10 мм;</w:t>
      </w:r>
    </w:p>
    <w:p w14:paraId="3C42276D" w14:textId="77777777" w:rsidR="00BD1E93" w:rsidRPr="00BD1E93" w:rsidRDefault="00BD1E93" w:rsidP="005C32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E93">
        <w:rPr>
          <w:rFonts w:ascii="Times New Roman" w:hAnsi="Times New Roman" w:cs="Times New Roman"/>
          <w:sz w:val="28"/>
          <w:szCs w:val="28"/>
        </w:rPr>
        <w:t xml:space="preserve">– высота паза h не должна выходить за верхнюю и нижнюю грани опоры с учётом минимального отступа M₂: </w:t>
      </w:r>
      <w:r w:rsidRPr="00BD1E93">
        <w:rPr>
          <w:rFonts w:ascii="Times New Roman" w:hAnsi="Times New Roman" w:cs="Times New Roman"/>
          <w:b/>
          <w:bCs/>
          <w:sz w:val="28"/>
          <w:szCs w:val="28"/>
        </w:rPr>
        <w:t>h ≤ H − 2·M₂</w:t>
      </w:r>
      <w:r w:rsidRPr="00BD1E93">
        <w:rPr>
          <w:rFonts w:ascii="Times New Roman" w:hAnsi="Times New Roman" w:cs="Times New Roman"/>
          <w:sz w:val="28"/>
          <w:szCs w:val="28"/>
        </w:rPr>
        <w:t>, где M₂ = 20 мм;</w:t>
      </w:r>
    </w:p>
    <w:p w14:paraId="65E25CCC" w14:textId="02C55A33" w:rsidR="00155500" w:rsidRPr="00AC6FA5" w:rsidRDefault="00BD1E93" w:rsidP="005C32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E93">
        <w:rPr>
          <w:rFonts w:ascii="Times New Roman" w:hAnsi="Times New Roman" w:cs="Times New Roman"/>
          <w:sz w:val="28"/>
          <w:szCs w:val="28"/>
        </w:rPr>
        <w:t xml:space="preserve">– глубина паза </w:t>
      </w:r>
      <w:r w:rsidR="00AC6FA5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D1E93">
        <w:rPr>
          <w:rFonts w:ascii="Times New Roman" w:hAnsi="Times New Roman" w:cs="Times New Roman"/>
          <w:sz w:val="28"/>
          <w:szCs w:val="28"/>
        </w:rPr>
        <w:t xml:space="preserve"> не должна выходить за заднюю грань опоры с учётом минимальной остаточной стенки M₃: </w:t>
      </w:r>
      <w:r w:rsidR="00E26396">
        <w:rPr>
          <w:rFonts w:ascii="Times New Roman" w:hAnsi="Times New Roman" w:cs="Times New Roman"/>
          <w:b/>
          <w:bCs/>
          <w:sz w:val="28"/>
          <w:szCs w:val="28"/>
          <w:lang w:val="en-US"/>
        </w:rPr>
        <w:t>p</w:t>
      </w:r>
      <w:r w:rsidRPr="00BD1E93">
        <w:rPr>
          <w:rFonts w:ascii="Times New Roman" w:hAnsi="Times New Roman" w:cs="Times New Roman"/>
          <w:b/>
          <w:bCs/>
          <w:sz w:val="28"/>
          <w:szCs w:val="28"/>
        </w:rPr>
        <w:t xml:space="preserve"> ≤ W − M₃</w:t>
      </w:r>
      <w:r w:rsidRPr="00BD1E93">
        <w:rPr>
          <w:rFonts w:ascii="Times New Roman" w:hAnsi="Times New Roman" w:cs="Times New Roman"/>
          <w:sz w:val="28"/>
          <w:szCs w:val="28"/>
        </w:rPr>
        <w:t>, где M₃ = 10 мм.</w:t>
      </w:r>
      <w:r w:rsidR="005A36D5" w:rsidRPr="005A36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FA7F25" w14:textId="22926967" w:rsidR="00380A12" w:rsidRPr="00380A12" w:rsidRDefault="005C3291" w:rsidP="005C32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291">
        <w:rPr>
          <w:rFonts w:ascii="Times New Roman" w:hAnsi="Times New Roman" w:cs="Times New Roman"/>
          <w:sz w:val="28"/>
          <w:szCs w:val="28"/>
        </w:rPr>
        <w:lastRenderedPageBreak/>
        <w:t>Если пользователь введёт значение p, h или d, которое не будет удовлетворять данным выражениям, то должна появиться ошибка валидации с указанием допустимого диапазона.</w:t>
      </w:r>
    </w:p>
    <w:p w14:paraId="23D6CC8B" w14:textId="77777777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b/>
          <w:bCs/>
          <w:sz w:val="28"/>
          <w:szCs w:val="28"/>
        </w:rPr>
        <w:t>Пример проверки зависимости:</w:t>
      </w:r>
    </w:p>
    <w:p w14:paraId="5D027C99" w14:textId="77777777" w:rsidR="007D3A5B" w:rsidRPr="007D3A5B" w:rsidRDefault="007D3A5B" w:rsidP="007D3A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A5B">
        <w:rPr>
          <w:rFonts w:ascii="Times New Roman" w:hAnsi="Times New Roman" w:cs="Times New Roman"/>
          <w:sz w:val="28"/>
          <w:szCs w:val="28"/>
        </w:rPr>
        <w:t>Изначально указаны параметры:</w:t>
      </w:r>
    </w:p>
    <w:p w14:paraId="528CBD9D" w14:textId="005BB9B9" w:rsidR="007D3A5B" w:rsidRPr="007D3A5B" w:rsidRDefault="007D3A5B" w:rsidP="007D3A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A5B">
        <w:rPr>
          <w:rFonts w:ascii="Times New Roman" w:hAnsi="Times New Roman" w:cs="Times New Roman"/>
          <w:sz w:val="28"/>
          <w:szCs w:val="28"/>
        </w:rPr>
        <w:t xml:space="preserve">L = 80 мм, </w:t>
      </w:r>
      <w:r w:rsidR="00B61F6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D3A5B">
        <w:rPr>
          <w:rFonts w:ascii="Times New Roman" w:hAnsi="Times New Roman" w:cs="Times New Roman"/>
          <w:sz w:val="28"/>
          <w:szCs w:val="28"/>
        </w:rPr>
        <w:t xml:space="preserve"> = 60 мм,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3A5B">
        <w:rPr>
          <w:rFonts w:ascii="Times New Roman" w:hAnsi="Times New Roman" w:cs="Times New Roman"/>
          <w:sz w:val="28"/>
          <w:szCs w:val="28"/>
        </w:rPr>
        <w:t>H = 100 мм, h = 50 мм,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3A5B">
        <w:rPr>
          <w:rFonts w:ascii="Times New Roman" w:hAnsi="Times New Roman" w:cs="Times New Roman"/>
          <w:sz w:val="28"/>
          <w:szCs w:val="28"/>
        </w:rPr>
        <w:t xml:space="preserve">W = 50 мм, </w:t>
      </w:r>
      <w:r w:rsidR="00B61F6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D3A5B">
        <w:rPr>
          <w:rFonts w:ascii="Times New Roman" w:hAnsi="Times New Roman" w:cs="Times New Roman"/>
          <w:sz w:val="28"/>
          <w:szCs w:val="28"/>
        </w:rPr>
        <w:t xml:space="preserve"> = </w:t>
      </w:r>
      <w:r w:rsidR="00AD432F">
        <w:rPr>
          <w:rFonts w:ascii="Times New Roman" w:hAnsi="Times New Roman" w:cs="Times New Roman"/>
          <w:sz w:val="28"/>
          <w:szCs w:val="28"/>
        </w:rPr>
        <w:t>40</w:t>
      </w:r>
      <w:r w:rsidRPr="007D3A5B">
        <w:rPr>
          <w:rFonts w:ascii="Times New Roman" w:hAnsi="Times New Roman" w:cs="Times New Roman"/>
          <w:sz w:val="28"/>
          <w:szCs w:val="28"/>
        </w:rPr>
        <w:t xml:space="preserve"> мм,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3A5B">
        <w:rPr>
          <w:rFonts w:ascii="Times New Roman" w:hAnsi="Times New Roman" w:cs="Times New Roman"/>
          <w:sz w:val="28"/>
          <w:szCs w:val="28"/>
        </w:rPr>
        <w:t>M₁ = 10 мм, M₂ = 20 мм, M₃ = 10 мм.</w:t>
      </w:r>
    </w:p>
    <w:p w14:paraId="18B747A9" w14:textId="77777777" w:rsidR="007D3A5B" w:rsidRPr="007D3A5B" w:rsidRDefault="007D3A5B" w:rsidP="007D3A5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3A5B">
        <w:rPr>
          <w:rFonts w:ascii="Times New Roman" w:hAnsi="Times New Roman" w:cs="Times New Roman"/>
          <w:sz w:val="28"/>
          <w:szCs w:val="28"/>
        </w:rPr>
        <w:t>Все параметры находятся в допустимых диапазонах:</w:t>
      </w:r>
    </w:p>
    <w:p w14:paraId="4A44EB7F" w14:textId="7C65C9F9" w:rsidR="007D3A5B" w:rsidRPr="007D3A5B" w:rsidRDefault="007D3A5B" w:rsidP="007D3A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A5B">
        <w:rPr>
          <w:rFonts w:ascii="Times New Roman" w:hAnsi="Times New Roman" w:cs="Times New Roman"/>
          <w:sz w:val="28"/>
          <w:szCs w:val="28"/>
        </w:rPr>
        <w:t xml:space="preserve">L </w:t>
      </w:r>
      <w:r w:rsidRPr="007D3A5B">
        <w:rPr>
          <w:rFonts w:ascii="Cambria Math" w:hAnsi="Cambria Math" w:cs="Cambria Math"/>
          <w:sz w:val="28"/>
          <w:szCs w:val="28"/>
        </w:rPr>
        <w:t>∈</w:t>
      </w:r>
      <w:r w:rsidRPr="007D3A5B">
        <w:rPr>
          <w:rFonts w:ascii="Times New Roman" w:hAnsi="Times New Roman" w:cs="Times New Roman"/>
          <w:sz w:val="28"/>
          <w:szCs w:val="28"/>
        </w:rPr>
        <w:t xml:space="preserve"> [60; 150], </w:t>
      </w:r>
      <w:r w:rsidR="00E978A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D3A5B">
        <w:rPr>
          <w:rFonts w:ascii="Times New Roman" w:hAnsi="Times New Roman" w:cs="Times New Roman"/>
          <w:sz w:val="28"/>
          <w:szCs w:val="28"/>
        </w:rPr>
        <w:t xml:space="preserve"> </w:t>
      </w:r>
      <w:r w:rsidRPr="007D3A5B">
        <w:rPr>
          <w:rFonts w:ascii="Cambria Math" w:hAnsi="Cambria Math" w:cs="Cambria Math"/>
          <w:sz w:val="28"/>
          <w:szCs w:val="28"/>
        </w:rPr>
        <w:t>∈</w:t>
      </w:r>
      <w:r w:rsidRPr="007D3A5B">
        <w:rPr>
          <w:rFonts w:ascii="Times New Roman" w:hAnsi="Times New Roman" w:cs="Times New Roman"/>
          <w:sz w:val="28"/>
          <w:szCs w:val="28"/>
        </w:rPr>
        <w:t xml:space="preserve"> [20; </w:t>
      </w:r>
      <w:r w:rsidR="00AD432F">
        <w:rPr>
          <w:rFonts w:ascii="Times New Roman" w:hAnsi="Times New Roman" w:cs="Times New Roman"/>
          <w:sz w:val="28"/>
          <w:szCs w:val="28"/>
        </w:rPr>
        <w:t>10</w:t>
      </w:r>
      <w:r w:rsidRPr="007D3A5B">
        <w:rPr>
          <w:rFonts w:ascii="Times New Roman" w:hAnsi="Times New Roman" w:cs="Times New Roman"/>
          <w:sz w:val="28"/>
          <w:szCs w:val="28"/>
        </w:rPr>
        <w:t xml:space="preserve">0], H </w:t>
      </w:r>
      <w:r w:rsidRPr="007D3A5B">
        <w:rPr>
          <w:rFonts w:ascii="Cambria Math" w:hAnsi="Cambria Math" w:cs="Cambria Math"/>
          <w:sz w:val="28"/>
          <w:szCs w:val="28"/>
        </w:rPr>
        <w:t>∈</w:t>
      </w:r>
      <w:r w:rsidRPr="007D3A5B">
        <w:rPr>
          <w:rFonts w:ascii="Times New Roman" w:hAnsi="Times New Roman" w:cs="Times New Roman"/>
          <w:sz w:val="28"/>
          <w:szCs w:val="28"/>
        </w:rPr>
        <w:t xml:space="preserve"> [100; 300],</w:t>
      </w:r>
    </w:p>
    <w:p w14:paraId="37416E92" w14:textId="397DEA18" w:rsidR="007D3A5B" w:rsidRPr="007D3A5B" w:rsidRDefault="007D3A5B" w:rsidP="00C663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3A5B">
        <w:rPr>
          <w:rFonts w:ascii="Times New Roman" w:hAnsi="Times New Roman" w:cs="Times New Roman"/>
          <w:sz w:val="28"/>
          <w:szCs w:val="28"/>
        </w:rPr>
        <w:t xml:space="preserve">h </w:t>
      </w:r>
      <w:r w:rsidRPr="007D3A5B">
        <w:rPr>
          <w:rFonts w:ascii="Cambria Math" w:hAnsi="Cambria Math" w:cs="Cambria Math"/>
          <w:sz w:val="28"/>
          <w:szCs w:val="28"/>
        </w:rPr>
        <w:t>∈</w:t>
      </w:r>
      <w:r w:rsidRPr="007D3A5B">
        <w:rPr>
          <w:rFonts w:ascii="Times New Roman" w:hAnsi="Times New Roman" w:cs="Times New Roman"/>
          <w:sz w:val="28"/>
          <w:szCs w:val="28"/>
        </w:rPr>
        <w:t xml:space="preserve"> [20; 80], W </w:t>
      </w:r>
      <w:r w:rsidRPr="007D3A5B">
        <w:rPr>
          <w:rFonts w:ascii="Cambria Math" w:hAnsi="Cambria Math" w:cs="Cambria Math"/>
          <w:sz w:val="28"/>
          <w:szCs w:val="28"/>
        </w:rPr>
        <w:t>∈</w:t>
      </w:r>
      <w:r w:rsidRPr="007D3A5B">
        <w:rPr>
          <w:rFonts w:ascii="Times New Roman" w:hAnsi="Times New Roman" w:cs="Times New Roman"/>
          <w:sz w:val="28"/>
          <w:szCs w:val="28"/>
        </w:rPr>
        <w:t xml:space="preserve"> [</w:t>
      </w:r>
      <w:r w:rsidR="00AD432F">
        <w:rPr>
          <w:rFonts w:ascii="Times New Roman" w:hAnsi="Times New Roman" w:cs="Times New Roman"/>
          <w:sz w:val="28"/>
          <w:szCs w:val="28"/>
        </w:rPr>
        <w:t>5</w:t>
      </w:r>
      <w:r w:rsidRPr="007D3A5B">
        <w:rPr>
          <w:rFonts w:ascii="Times New Roman" w:hAnsi="Times New Roman" w:cs="Times New Roman"/>
          <w:sz w:val="28"/>
          <w:szCs w:val="28"/>
        </w:rPr>
        <w:t xml:space="preserve">0; 100], </w:t>
      </w:r>
      <w:r w:rsidR="00E978A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D3A5B">
        <w:rPr>
          <w:rFonts w:ascii="Times New Roman" w:hAnsi="Times New Roman" w:cs="Times New Roman"/>
          <w:sz w:val="28"/>
          <w:szCs w:val="28"/>
        </w:rPr>
        <w:t xml:space="preserve"> </w:t>
      </w:r>
      <w:r w:rsidRPr="007D3A5B">
        <w:rPr>
          <w:rFonts w:ascii="Cambria Math" w:hAnsi="Cambria Math" w:cs="Cambria Math"/>
          <w:sz w:val="28"/>
          <w:szCs w:val="28"/>
        </w:rPr>
        <w:t>∈</w:t>
      </w:r>
      <w:r w:rsidRPr="007D3A5B">
        <w:rPr>
          <w:rFonts w:ascii="Times New Roman" w:hAnsi="Times New Roman" w:cs="Times New Roman"/>
          <w:sz w:val="28"/>
          <w:szCs w:val="28"/>
        </w:rPr>
        <w:t xml:space="preserve"> [20; 80].</w:t>
      </w:r>
    </w:p>
    <w:p w14:paraId="643BB24D" w14:textId="77777777" w:rsidR="007D3A5B" w:rsidRPr="007D3A5B" w:rsidRDefault="007D3A5B" w:rsidP="007D3A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A5B">
        <w:rPr>
          <w:rFonts w:ascii="Times New Roman" w:hAnsi="Times New Roman" w:cs="Times New Roman"/>
          <w:sz w:val="28"/>
          <w:szCs w:val="28"/>
        </w:rPr>
        <w:t>Проверка зависимостей:</w:t>
      </w:r>
    </w:p>
    <w:p w14:paraId="01A46BDA" w14:textId="1B7BDF35" w:rsidR="007D3A5B" w:rsidRPr="004B2778" w:rsidRDefault="00281F57" w:rsidP="004B2778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7D3A5B" w:rsidRPr="004B2778">
        <w:rPr>
          <w:rFonts w:ascii="Times New Roman" w:hAnsi="Times New Roman" w:cs="Times New Roman"/>
          <w:sz w:val="28"/>
          <w:szCs w:val="28"/>
        </w:rPr>
        <w:t xml:space="preserve"> ≤ L − 2·M₁:</w:t>
      </w:r>
      <w:r w:rsidR="004B2778">
        <w:rPr>
          <w:rFonts w:ascii="Times New Roman" w:hAnsi="Times New Roman" w:cs="Times New Roman"/>
          <w:sz w:val="28"/>
          <w:szCs w:val="28"/>
        </w:rPr>
        <w:t xml:space="preserve"> </w:t>
      </w:r>
      <w:r w:rsidR="007D3A5B" w:rsidRPr="004B2778">
        <w:rPr>
          <w:rFonts w:ascii="Times New Roman" w:hAnsi="Times New Roman" w:cs="Times New Roman"/>
          <w:sz w:val="28"/>
          <w:szCs w:val="28"/>
        </w:rPr>
        <w:t>60 ≤ 80 − 2·10 → 60 ≤ 60 — верно (на грани, но допустимо)</w:t>
      </w:r>
      <w:r w:rsidR="00C66342" w:rsidRPr="004B2778">
        <w:rPr>
          <w:rFonts w:ascii="Times New Roman" w:hAnsi="Times New Roman" w:cs="Times New Roman"/>
          <w:sz w:val="28"/>
          <w:szCs w:val="28"/>
        </w:rPr>
        <w:t>;</w:t>
      </w:r>
    </w:p>
    <w:p w14:paraId="48CD6CA7" w14:textId="087D36BB" w:rsidR="007D3A5B" w:rsidRPr="004B2778" w:rsidRDefault="007D3A5B" w:rsidP="004B2778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2778">
        <w:rPr>
          <w:rFonts w:ascii="Times New Roman" w:hAnsi="Times New Roman" w:cs="Times New Roman"/>
          <w:sz w:val="28"/>
          <w:szCs w:val="28"/>
        </w:rPr>
        <w:t>h ≤ H − 2·M₂:</w:t>
      </w:r>
      <w:r w:rsidR="004B2778">
        <w:rPr>
          <w:rFonts w:ascii="Times New Roman" w:hAnsi="Times New Roman" w:cs="Times New Roman"/>
          <w:sz w:val="28"/>
          <w:szCs w:val="28"/>
        </w:rPr>
        <w:t xml:space="preserve"> </w:t>
      </w:r>
      <w:r w:rsidRPr="004B2778">
        <w:rPr>
          <w:rFonts w:ascii="Times New Roman" w:hAnsi="Times New Roman" w:cs="Times New Roman"/>
          <w:sz w:val="28"/>
          <w:szCs w:val="28"/>
        </w:rPr>
        <w:t>50 ≤ 100 − 2·20 → 50 ≤ 60 — верно</w:t>
      </w:r>
      <w:r w:rsidR="00C66342" w:rsidRPr="004B2778">
        <w:rPr>
          <w:rFonts w:ascii="Times New Roman" w:hAnsi="Times New Roman" w:cs="Times New Roman"/>
          <w:sz w:val="28"/>
          <w:szCs w:val="28"/>
        </w:rPr>
        <w:t>;</w:t>
      </w:r>
    </w:p>
    <w:p w14:paraId="47EAD1E8" w14:textId="2C6E2DAF" w:rsidR="000D5C06" w:rsidRPr="000D5C06" w:rsidRDefault="00281F57" w:rsidP="000D5C06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7D3A5B" w:rsidRPr="004B2778">
        <w:rPr>
          <w:rFonts w:ascii="Times New Roman" w:hAnsi="Times New Roman" w:cs="Times New Roman"/>
          <w:sz w:val="28"/>
          <w:szCs w:val="28"/>
        </w:rPr>
        <w:t xml:space="preserve"> ≤ W − M₃:</w:t>
      </w:r>
      <w:r w:rsidR="004B2778">
        <w:rPr>
          <w:rFonts w:ascii="Times New Roman" w:hAnsi="Times New Roman" w:cs="Times New Roman"/>
          <w:sz w:val="28"/>
          <w:szCs w:val="28"/>
        </w:rPr>
        <w:t xml:space="preserve"> </w:t>
      </w:r>
      <w:r w:rsidR="00D226BB">
        <w:rPr>
          <w:rFonts w:ascii="Times New Roman" w:hAnsi="Times New Roman" w:cs="Times New Roman"/>
          <w:sz w:val="28"/>
          <w:szCs w:val="28"/>
        </w:rPr>
        <w:t>40</w:t>
      </w:r>
      <w:r w:rsidR="007D3A5B" w:rsidRPr="004B2778">
        <w:rPr>
          <w:rFonts w:ascii="Times New Roman" w:hAnsi="Times New Roman" w:cs="Times New Roman"/>
          <w:sz w:val="28"/>
          <w:szCs w:val="28"/>
        </w:rPr>
        <w:t xml:space="preserve"> ≤ 50 − 10 → </w:t>
      </w:r>
      <w:r w:rsidR="00D226BB">
        <w:rPr>
          <w:rFonts w:ascii="Times New Roman" w:hAnsi="Times New Roman" w:cs="Times New Roman"/>
          <w:sz w:val="28"/>
          <w:szCs w:val="28"/>
        </w:rPr>
        <w:t>40</w:t>
      </w:r>
      <w:r w:rsidR="007D3A5B" w:rsidRPr="004B2778">
        <w:rPr>
          <w:rFonts w:ascii="Times New Roman" w:hAnsi="Times New Roman" w:cs="Times New Roman"/>
          <w:sz w:val="28"/>
          <w:szCs w:val="28"/>
        </w:rPr>
        <w:t xml:space="preserve"> ≤ 40 — верно.</w:t>
      </w:r>
    </w:p>
    <w:p w14:paraId="1F370048" w14:textId="01ECA8B1" w:rsidR="007D3A5B" w:rsidRPr="007D3A5B" w:rsidRDefault="007D3A5B" w:rsidP="007D3A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A5B">
        <w:rPr>
          <w:rFonts w:ascii="Times New Roman" w:hAnsi="Times New Roman" w:cs="Times New Roman"/>
          <w:sz w:val="28"/>
          <w:szCs w:val="28"/>
        </w:rPr>
        <w:t xml:space="preserve">Пользователь изменяет значение </w:t>
      </w:r>
      <w:r w:rsidR="00547CC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D3A5B">
        <w:rPr>
          <w:rFonts w:ascii="Times New Roman" w:hAnsi="Times New Roman" w:cs="Times New Roman"/>
          <w:sz w:val="28"/>
          <w:szCs w:val="28"/>
        </w:rPr>
        <w:t xml:space="preserve"> с 60 на 70 мм.</w:t>
      </w:r>
    </w:p>
    <w:p w14:paraId="0F46C89A" w14:textId="55B194C1" w:rsidR="007D3A5B" w:rsidRPr="007D3A5B" w:rsidRDefault="007D3A5B" w:rsidP="004B2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A5B">
        <w:rPr>
          <w:rFonts w:ascii="Times New Roman" w:hAnsi="Times New Roman" w:cs="Times New Roman"/>
          <w:sz w:val="28"/>
          <w:szCs w:val="28"/>
        </w:rPr>
        <w:t xml:space="preserve">При этом p остаётся в своём диапазоне (70 </w:t>
      </w:r>
      <w:r w:rsidRPr="007D3A5B">
        <w:rPr>
          <w:rFonts w:ascii="Cambria Math" w:hAnsi="Cambria Math" w:cs="Cambria Math"/>
          <w:sz w:val="28"/>
          <w:szCs w:val="28"/>
        </w:rPr>
        <w:t>∈</w:t>
      </w:r>
      <w:r w:rsidRPr="007D3A5B">
        <w:rPr>
          <w:rFonts w:ascii="Times New Roman" w:hAnsi="Times New Roman" w:cs="Times New Roman"/>
          <w:sz w:val="28"/>
          <w:szCs w:val="28"/>
        </w:rPr>
        <w:t xml:space="preserve"> [20; </w:t>
      </w:r>
      <w:r w:rsidR="00547CC5" w:rsidRPr="00547CC5">
        <w:rPr>
          <w:rFonts w:ascii="Times New Roman" w:hAnsi="Times New Roman" w:cs="Times New Roman"/>
          <w:sz w:val="28"/>
          <w:szCs w:val="28"/>
        </w:rPr>
        <w:t>10</w:t>
      </w:r>
      <w:r w:rsidRPr="007D3A5B">
        <w:rPr>
          <w:rFonts w:ascii="Times New Roman" w:hAnsi="Times New Roman" w:cs="Times New Roman"/>
          <w:sz w:val="28"/>
          <w:szCs w:val="28"/>
        </w:rPr>
        <w:t xml:space="preserve">0]), а L остаётся допустимым (80 </w:t>
      </w:r>
      <w:r w:rsidRPr="007D3A5B">
        <w:rPr>
          <w:rFonts w:ascii="Cambria Math" w:hAnsi="Cambria Math" w:cs="Cambria Math"/>
          <w:sz w:val="28"/>
          <w:szCs w:val="28"/>
        </w:rPr>
        <w:t>∈</w:t>
      </w:r>
      <w:r w:rsidRPr="007D3A5B">
        <w:rPr>
          <w:rFonts w:ascii="Times New Roman" w:hAnsi="Times New Roman" w:cs="Times New Roman"/>
          <w:sz w:val="28"/>
          <w:szCs w:val="28"/>
        </w:rPr>
        <w:t xml:space="preserve"> [60; 150]),</w:t>
      </w:r>
      <w:r w:rsidR="004B2778">
        <w:rPr>
          <w:rFonts w:ascii="Times New Roman" w:hAnsi="Times New Roman" w:cs="Times New Roman"/>
          <w:sz w:val="28"/>
          <w:szCs w:val="28"/>
        </w:rPr>
        <w:t xml:space="preserve"> </w:t>
      </w:r>
      <w:r w:rsidRPr="007D3A5B">
        <w:rPr>
          <w:rFonts w:ascii="Times New Roman" w:hAnsi="Times New Roman" w:cs="Times New Roman"/>
          <w:sz w:val="28"/>
          <w:szCs w:val="28"/>
        </w:rPr>
        <w:t>но проверка зависимости становится неверной:</w:t>
      </w:r>
    </w:p>
    <w:p w14:paraId="3CF8A9E4" w14:textId="661D247F" w:rsidR="007D3A5B" w:rsidRPr="005B6FB7" w:rsidRDefault="007D3A5B" w:rsidP="00C663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A5B">
        <w:rPr>
          <w:rFonts w:ascii="Times New Roman" w:hAnsi="Times New Roman" w:cs="Times New Roman"/>
          <w:sz w:val="28"/>
          <w:szCs w:val="28"/>
        </w:rPr>
        <w:t>70 ≤ 80 − 20 → 70 ≤ 60 — неверно.</w:t>
      </w:r>
    </w:p>
    <w:p w14:paraId="2A9A7342" w14:textId="77777777" w:rsidR="007D3A5B" w:rsidRPr="007D3A5B" w:rsidRDefault="007D3A5B" w:rsidP="007D3A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A5B">
        <w:rPr>
          <w:rFonts w:ascii="Times New Roman" w:hAnsi="Times New Roman" w:cs="Times New Roman"/>
          <w:sz w:val="28"/>
          <w:szCs w:val="28"/>
        </w:rPr>
        <w:t>В интерфейсе должно появиться сообщение о необходимости:</w:t>
      </w:r>
    </w:p>
    <w:p w14:paraId="0244863E" w14:textId="264DD6EB" w:rsidR="007D3A5B" w:rsidRPr="007D3A5B" w:rsidRDefault="007D3A5B" w:rsidP="007D3A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A5B">
        <w:rPr>
          <w:rFonts w:ascii="Times New Roman" w:hAnsi="Times New Roman" w:cs="Times New Roman"/>
          <w:sz w:val="28"/>
          <w:szCs w:val="28"/>
        </w:rPr>
        <w:t xml:space="preserve">— уменьшить </w:t>
      </w:r>
      <w:r w:rsidR="0089585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D3A5B">
        <w:rPr>
          <w:rFonts w:ascii="Times New Roman" w:hAnsi="Times New Roman" w:cs="Times New Roman"/>
          <w:sz w:val="28"/>
          <w:szCs w:val="28"/>
        </w:rPr>
        <w:t xml:space="preserve"> (</w:t>
      </w:r>
      <w:r w:rsidR="0089585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D3A5B">
        <w:rPr>
          <w:rFonts w:ascii="Times New Roman" w:hAnsi="Times New Roman" w:cs="Times New Roman"/>
          <w:sz w:val="28"/>
          <w:szCs w:val="28"/>
        </w:rPr>
        <w:t xml:space="preserve"> ≤ 60 мм при L = 80 мм), или</w:t>
      </w:r>
    </w:p>
    <w:p w14:paraId="7DD3EA36" w14:textId="4932389B" w:rsidR="00547CC5" w:rsidRPr="005B6FB7" w:rsidRDefault="007D3A5B" w:rsidP="000D5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A5B">
        <w:rPr>
          <w:rFonts w:ascii="Times New Roman" w:hAnsi="Times New Roman" w:cs="Times New Roman"/>
          <w:sz w:val="28"/>
          <w:szCs w:val="28"/>
        </w:rPr>
        <w:t xml:space="preserve">— увеличить L (L ≥ </w:t>
      </w:r>
      <w:r w:rsidR="0089585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D3A5B">
        <w:rPr>
          <w:rFonts w:ascii="Times New Roman" w:hAnsi="Times New Roman" w:cs="Times New Roman"/>
          <w:sz w:val="28"/>
          <w:szCs w:val="28"/>
        </w:rPr>
        <w:t xml:space="preserve"> + 2·M₁ = 70 + 20 = 90 мм).</w:t>
      </w:r>
    </w:p>
    <w:p w14:paraId="6C342689" w14:textId="77777777" w:rsidR="007D3A5B" w:rsidRPr="007D3A5B" w:rsidRDefault="007D3A5B" w:rsidP="007D3A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A5B">
        <w:rPr>
          <w:rFonts w:ascii="Times New Roman" w:hAnsi="Times New Roman" w:cs="Times New Roman"/>
          <w:sz w:val="28"/>
          <w:szCs w:val="28"/>
        </w:rPr>
        <w:t>Пользователь изменяет значение h с 50 на 70 мм.</w:t>
      </w:r>
    </w:p>
    <w:p w14:paraId="38620BB0" w14:textId="24673003" w:rsidR="00D94F1B" w:rsidRPr="005B6FB7" w:rsidRDefault="007D3A5B" w:rsidP="00D94F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A5B">
        <w:rPr>
          <w:rFonts w:ascii="Times New Roman" w:hAnsi="Times New Roman" w:cs="Times New Roman"/>
          <w:sz w:val="28"/>
          <w:szCs w:val="28"/>
        </w:rPr>
        <w:t xml:space="preserve">h остаётся в своём диапазоне (70 </w:t>
      </w:r>
      <w:r w:rsidRPr="007D3A5B">
        <w:rPr>
          <w:rFonts w:ascii="Cambria Math" w:hAnsi="Cambria Math" w:cs="Cambria Math"/>
          <w:sz w:val="28"/>
          <w:szCs w:val="28"/>
        </w:rPr>
        <w:t>∈</w:t>
      </w:r>
      <w:r w:rsidRPr="007D3A5B">
        <w:rPr>
          <w:rFonts w:ascii="Times New Roman" w:hAnsi="Times New Roman" w:cs="Times New Roman"/>
          <w:sz w:val="28"/>
          <w:szCs w:val="28"/>
        </w:rPr>
        <w:t xml:space="preserve"> [20; 80]), H допустим (100 </w:t>
      </w:r>
      <w:r w:rsidRPr="007D3A5B">
        <w:rPr>
          <w:rFonts w:ascii="Cambria Math" w:hAnsi="Cambria Math" w:cs="Cambria Math"/>
          <w:sz w:val="28"/>
          <w:szCs w:val="28"/>
        </w:rPr>
        <w:t>∈</w:t>
      </w:r>
      <w:r w:rsidRPr="007D3A5B">
        <w:rPr>
          <w:rFonts w:ascii="Times New Roman" w:hAnsi="Times New Roman" w:cs="Times New Roman"/>
          <w:sz w:val="28"/>
          <w:szCs w:val="28"/>
        </w:rPr>
        <w:t xml:space="preserve"> [100; 300]),</w:t>
      </w:r>
      <w:r w:rsidR="004B2778">
        <w:rPr>
          <w:rFonts w:ascii="Times New Roman" w:hAnsi="Times New Roman" w:cs="Times New Roman"/>
          <w:sz w:val="28"/>
          <w:szCs w:val="28"/>
        </w:rPr>
        <w:t xml:space="preserve"> </w:t>
      </w:r>
      <w:r w:rsidRPr="007D3A5B">
        <w:rPr>
          <w:rFonts w:ascii="Times New Roman" w:hAnsi="Times New Roman" w:cs="Times New Roman"/>
          <w:sz w:val="28"/>
          <w:szCs w:val="28"/>
        </w:rPr>
        <w:t>но зависимость нарушается:</w:t>
      </w:r>
      <w:r w:rsidR="004B2778">
        <w:rPr>
          <w:rFonts w:ascii="Times New Roman" w:hAnsi="Times New Roman" w:cs="Times New Roman"/>
          <w:sz w:val="28"/>
          <w:szCs w:val="28"/>
        </w:rPr>
        <w:t xml:space="preserve"> </w:t>
      </w:r>
      <w:r w:rsidRPr="007D3A5B">
        <w:rPr>
          <w:rFonts w:ascii="Times New Roman" w:hAnsi="Times New Roman" w:cs="Times New Roman"/>
          <w:sz w:val="28"/>
          <w:szCs w:val="28"/>
        </w:rPr>
        <w:t>70 ≤ 100 − 40 → 70 ≤ 60 — неверно.</w:t>
      </w:r>
    </w:p>
    <w:p w14:paraId="7915A6E9" w14:textId="77777777" w:rsidR="00D94F1B" w:rsidRDefault="00D94F1B" w:rsidP="00D94F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4F4C10" w14:textId="77777777" w:rsidR="00D94F1B" w:rsidRDefault="00D94F1B" w:rsidP="00D94F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36DBA6" w14:textId="77777777" w:rsidR="00D94F1B" w:rsidRDefault="00D94F1B" w:rsidP="00D94F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C50663" w14:textId="77777777" w:rsidR="00D94F1B" w:rsidRDefault="00D94F1B" w:rsidP="00D94F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E53AA2" w14:textId="77777777" w:rsidR="00D94F1B" w:rsidRPr="007D3A5B" w:rsidRDefault="00D94F1B" w:rsidP="00D94F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AF3E81" w14:textId="77777777" w:rsidR="007D3A5B" w:rsidRPr="007D3A5B" w:rsidRDefault="007D3A5B" w:rsidP="007D3A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A5B">
        <w:rPr>
          <w:rFonts w:ascii="Times New Roman" w:hAnsi="Times New Roman" w:cs="Times New Roman"/>
          <w:sz w:val="28"/>
          <w:szCs w:val="28"/>
        </w:rPr>
        <w:lastRenderedPageBreak/>
        <w:t>Сообщение:</w:t>
      </w:r>
    </w:p>
    <w:p w14:paraId="1CFDBA8D" w14:textId="77777777" w:rsidR="007D3A5B" w:rsidRPr="007D3A5B" w:rsidRDefault="007D3A5B" w:rsidP="007D3A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A5B">
        <w:rPr>
          <w:rFonts w:ascii="Times New Roman" w:hAnsi="Times New Roman" w:cs="Times New Roman"/>
          <w:sz w:val="28"/>
          <w:szCs w:val="28"/>
        </w:rPr>
        <w:t>— уменьшить h (h ≤ 60 мм при H = 100 мм), или</w:t>
      </w:r>
    </w:p>
    <w:p w14:paraId="573095AC" w14:textId="3DDBC6E8" w:rsidR="007D3A5B" w:rsidRPr="005B6FB7" w:rsidRDefault="007D3A5B" w:rsidP="00C663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A5B">
        <w:rPr>
          <w:rFonts w:ascii="Times New Roman" w:hAnsi="Times New Roman" w:cs="Times New Roman"/>
          <w:sz w:val="28"/>
          <w:szCs w:val="28"/>
        </w:rPr>
        <w:t>— увеличить H (H ≥ h + 2·M₂ = 70 + 40 = 110 мм).</w:t>
      </w:r>
    </w:p>
    <w:p w14:paraId="7DEAD2EE" w14:textId="05FEF8DD" w:rsidR="007D3A5B" w:rsidRPr="007D3A5B" w:rsidRDefault="007D3A5B" w:rsidP="007D3A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A5B">
        <w:rPr>
          <w:rFonts w:ascii="Times New Roman" w:hAnsi="Times New Roman" w:cs="Times New Roman"/>
          <w:sz w:val="28"/>
          <w:szCs w:val="28"/>
        </w:rPr>
        <w:t xml:space="preserve">Пользователь изменяет значение </w:t>
      </w:r>
      <w:r w:rsidR="000D5C06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D3A5B">
        <w:rPr>
          <w:rFonts w:ascii="Times New Roman" w:hAnsi="Times New Roman" w:cs="Times New Roman"/>
          <w:sz w:val="28"/>
          <w:szCs w:val="28"/>
        </w:rPr>
        <w:t xml:space="preserve"> с </w:t>
      </w:r>
      <w:r w:rsidR="000D5C06" w:rsidRPr="008133F1">
        <w:rPr>
          <w:rFonts w:ascii="Times New Roman" w:hAnsi="Times New Roman" w:cs="Times New Roman"/>
          <w:sz w:val="28"/>
          <w:szCs w:val="28"/>
        </w:rPr>
        <w:t>40</w:t>
      </w:r>
      <w:r w:rsidRPr="007D3A5B">
        <w:rPr>
          <w:rFonts w:ascii="Times New Roman" w:hAnsi="Times New Roman" w:cs="Times New Roman"/>
          <w:sz w:val="28"/>
          <w:szCs w:val="28"/>
        </w:rPr>
        <w:t xml:space="preserve"> на 45 мм.</w:t>
      </w:r>
    </w:p>
    <w:p w14:paraId="34AAE06F" w14:textId="10DA3BEF" w:rsidR="007D3A5B" w:rsidRPr="007D3A5B" w:rsidRDefault="007307FB" w:rsidP="007D3A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7D3A5B" w:rsidRPr="007D3A5B">
        <w:rPr>
          <w:rFonts w:ascii="Times New Roman" w:hAnsi="Times New Roman" w:cs="Times New Roman"/>
          <w:sz w:val="28"/>
          <w:szCs w:val="28"/>
        </w:rPr>
        <w:t xml:space="preserve"> остаётся в своём диапазоне (45 </w:t>
      </w:r>
      <w:r w:rsidR="007D3A5B" w:rsidRPr="007D3A5B">
        <w:rPr>
          <w:rFonts w:ascii="Cambria Math" w:hAnsi="Cambria Math" w:cs="Cambria Math"/>
          <w:sz w:val="28"/>
          <w:szCs w:val="28"/>
        </w:rPr>
        <w:t>∈</w:t>
      </w:r>
      <w:r w:rsidR="007D3A5B" w:rsidRPr="007D3A5B">
        <w:rPr>
          <w:rFonts w:ascii="Times New Roman" w:hAnsi="Times New Roman" w:cs="Times New Roman"/>
          <w:sz w:val="28"/>
          <w:szCs w:val="28"/>
        </w:rPr>
        <w:t xml:space="preserve"> [20; 80]), W допустим (50 </w:t>
      </w:r>
      <w:r w:rsidR="007D3A5B" w:rsidRPr="007D3A5B">
        <w:rPr>
          <w:rFonts w:ascii="Cambria Math" w:hAnsi="Cambria Math" w:cs="Cambria Math"/>
          <w:sz w:val="28"/>
          <w:szCs w:val="28"/>
        </w:rPr>
        <w:t>∈</w:t>
      </w:r>
      <w:r w:rsidR="007D3A5B" w:rsidRPr="007D3A5B">
        <w:rPr>
          <w:rFonts w:ascii="Times New Roman" w:hAnsi="Times New Roman" w:cs="Times New Roman"/>
          <w:sz w:val="28"/>
          <w:szCs w:val="28"/>
        </w:rPr>
        <w:t xml:space="preserve"> [</w:t>
      </w:r>
      <w:r w:rsidRPr="007307FB">
        <w:rPr>
          <w:rFonts w:ascii="Times New Roman" w:hAnsi="Times New Roman" w:cs="Times New Roman"/>
          <w:sz w:val="28"/>
          <w:szCs w:val="28"/>
        </w:rPr>
        <w:t>5</w:t>
      </w:r>
      <w:r w:rsidR="007D3A5B" w:rsidRPr="007D3A5B">
        <w:rPr>
          <w:rFonts w:ascii="Times New Roman" w:hAnsi="Times New Roman" w:cs="Times New Roman"/>
          <w:sz w:val="28"/>
          <w:szCs w:val="28"/>
        </w:rPr>
        <w:t>0; 100]),</w:t>
      </w:r>
    </w:p>
    <w:p w14:paraId="1A70D26D" w14:textId="77777777" w:rsidR="007D3A5B" w:rsidRPr="007D3A5B" w:rsidRDefault="007D3A5B" w:rsidP="007D3A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A5B">
        <w:rPr>
          <w:rFonts w:ascii="Times New Roman" w:hAnsi="Times New Roman" w:cs="Times New Roman"/>
          <w:sz w:val="28"/>
          <w:szCs w:val="28"/>
        </w:rPr>
        <w:t>но зависимость нарушается:</w:t>
      </w:r>
    </w:p>
    <w:p w14:paraId="5BB1B0A4" w14:textId="6484286B" w:rsidR="00D94F1B" w:rsidRPr="005B6FB7" w:rsidRDefault="007D3A5B" w:rsidP="008133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A5B">
        <w:rPr>
          <w:rFonts w:ascii="Times New Roman" w:hAnsi="Times New Roman" w:cs="Times New Roman"/>
          <w:sz w:val="28"/>
          <w:szCs w:val="28"/>
        </w:rPr>
        <w:t>45 ≤ 50 − 10 → 45 ≤ 40 — неверно.</w:t>
      </w:r>
    </w:p>
    <w:p w14:paraId="483F9E23" w14:textId="27073CBC" w:rsidR="007D3A5B" w:rsidRPr="007D3A5B" w:rsidRDefault="007D3A5B" w:rsidP="007D3A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A5B">
        <w:rPr>
          <w:rFonts w:ascii="Times New Roman" w:hAnsi="Times New Roman" w:cs="Times New Roman"/>
          <w:sz w:val="28"/>
          <w:szCs w:val="28"/>
        </w:rPr>
        <w:t>Сообщение:</w:t>
      </w:r>
    </w:p>
    <w:p w14:paraId="4BA274E4" w14:textId="70972A82" w:rsidR="007D3A5B" w:rsidRPr="007D3A5B" w:rsidRDefault="007D3A5B" w:rsidP="007D3A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A5B">
        <w:rPr>
          <w:rFonts w:ascii="Times New Roman" w:hAnsi="Times New Roman" w:cs="Times New Roman"/>
          <w:sz w:val="28"/>
          <w:szCs w:val="28"/>
        </w:rPr>
        <w:t xml:space="preserve">— уменьшить </w:t>
      </w:r>
      <w:r w:rsidR="00B4662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D3A5B">
        <w:rPr>
          <w:rFonts w:ascii="Times New Roman" w:hAnsi="Times New Roman" w:cs="Times New Roman"/>
          <w:sz w:val="28"/>
          <w:szCs w:val="28"/>
        </w:rPr>
        <w:t xml:space="preserve"> (</w:t>
      </w:r>
      <w:r w:rsidR="00B4662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D3A5B">
        <w:rPr>
          <w:rFonts w:ascii="Times New Roman" w:hAnsi="Times New Roman" w:cs="Times New Roman"/>
          <w:sz w:val="28"/>
          <w:szCs w:val="28"/>
        </w:rPr>
        <w:t xml:space="preserve"> ≤ 40 мм при W = 50 мм), или</w:t>
      </w:r>
    </w:p>
    <w:p w14:paraId="2F1D6561" w14:textId="3EF6146C" w:rsidR="00D94F1B" w:rsidRPr="007D3A5B" w:rsidRDefault="007D3A5B" w:rsidP="00D94F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A5B">
        <w:rPr>
          <w:rFonts w:ascii="Times New Roman" w:hAnsi="Times New Roman" w:cs="Times New Roman"/>
          <w:sz w:val="28"/>
          <w:szCs w:val="28"/>
        </w:rPr>
        <w:t xml:space="preserve">— увеличить W (W ≥ </w:t>
      </w:r>
      <w:r w:rsidR="00BB4430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D3A5B">
        <w:rPr>
          <w:rFonts w:ascii="Times New Roman" w:hAnsi="Times New Roman" w:cs="Times New Roman"/>
          <w:sz w:val="28"/>
          <w:szCs w:val="28"/>
        </w:rPr>
        <w:t xml:space="preserve"> + M₃ = 45 + 10 = 55 мм).</w:t>
      </w:r>
    </w:p>
    <w:p w14:paraId="3D4A19D2" w14:textId="77777777" w:rsidR="00AB7F90" w:rsidRPr="00AB7F90" w:rsidRDefault="00AB7F90" w:rsidP="009F0271">
      <w:pPr>
        <w:pStyle w:val="31"/>
        <w:ind w:firstLine="709"/>
      </w:pPr>
      <w:bookmarkStart w:id="21" w:name="_Toc242218322"/>
      <w:r w:rsidRPr="00AB7F90">
        <w:t>3.1.2 Требования к численности и квалификации персонала системы</w:t>
      </w:r>
      <w:bookmarkEnd w:id="21"/>
    </w:p>
    <w:p w14:paraId="5ECD71EB" w14:textId="77777777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Дополнительные требования к численности и квалификации персонала системы не предъявляются.</w:t>
      </w:r>
    </w:p>
    <w:p w14:paraId="0A98330B" w14:textId="77777777" w:rsidR="00AB7F90" w:rsidRPr="00AB7F90" w:rsidRDefault="00AB7F90" w:rsidP="009F0271">
      <w:pPr>
        <w:pStyle w:val="31"/>
        <w:ind w:firstLine="709"/>
      </w:pPr>
      <w:bookmarkStart w:id="22" w:name="_Toc242218323"/>
      <w:r w:rsidRPr="00AB7F90">
        <w:t>3.1.3 Показатели назначения</w:t>
      </w:r>
      <w:bookmarkEnd w:id="22"/>
    </w:p>
    <w:p w14:paraId="0BEAEB57" w14:textId="77777777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Разработанная система должна обеспечивать следующие показатели назначения:</w:t>
      </w:r>
    </w:p>
    <w:p w14:paraId="4E5320E0" w14:textId="77777777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время построения детали при учёте уже запущенной программы САПР не должно превышать одной минуты;</w:t>
      </w:r>
    </w:p>
    <w:p w14:paraId="66211B06" w14:textId="77777777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система не должна позволять создавать детали с некорректно заданными параметрами (см. п. 3.1.1 «Изменяемые параметры для плагина»);</w:t>
      </w:r>
    </w:p>
    <w:p w14:paraId="1F16935E" w14:textId="77777777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</w:t>
      </w:r>
    </w:p>
    <w:p w14:paraId="40203CFD" w14:textId="77777777" w:rsidR="00AB7F90" w:rsidRPr="00AB7F90" w:rsidRDefault="00AB7F90" w:rsidP="009F0271">
      <w:pPr>
        <w:pStyle w:val="31"/>
        <w:ind w:firstLine="709"/>
      </w:pPr>
      <w:bookmarkStart w:id="23" w:name="_Toc242218324"/>
      <w:r w:rsidRPr="00AB7F90">
        <w:t>3.1.4 Требования к надёжности</w:t>
      </w:r>
      <w:bookmarkEnd w:id="23"/>
    </w:p>
    <w:p w14:paraId="2FD08676" w14:textId="77777777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Дополнительные требования к надёжности не предъявляются.</w:t>
      </w:r>
    </w:p>
    <w:p w14:paraId="6DC31A75" w14:textId="77777777" w:rsidR="00AB7F90" w:rsidRPr="00AB7F90" w:rsidRDefault="00AB7F90" w:rsidP="009F0271">
      <w:pPr>
        <w:pStyle w:val="31"/>
        <w:ind w:firstLine="709"/>
        <w:jc w:val="both"/>
      </w:pPr>
      <w:bookmarkStart w:id="24" w:name="_Toc242218325"/>
      <w:r w:rsidRPr="00AB7F90">
        <w:t>3.1.5 Требования к безопасности</w:t>
      </w:r>
      <w:bookmarkEnd w:id="24"/>
    </w:p>
    <w:p w14:paraId="70DAE02E" w14:textId="77777777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Дополнительные требования к безопасности плагина «Опора с пазом» не предъявляются.</w:t>
      </w:r>
    </w:p>
    <w:p w14:paraId="17D73149" w14:textId="77777777" w:rsidR="00AB7F90" w:rsidRPr="00AB7F90" w:rsidRDefault="00AB7F90" w:rsidP="009F0271">
      <w:pPr>
        <w:pStyle w:val="31"/>
        <w:ind w:firstLine="709"/>
        <w:jc w:val="both"/>
      </w:pPr>
      <w:bookmarkStart w:id="25" w:name="_Toc242218326"/>
      <w:r w:rsidRPr="00AB7F90">
        <w:lastRenderedPageBreak/>
        <w:t>3.1.6 Требования к эргономике и технической эстетике</w:t>
      </w:r>
      <w:bookmarkEnd w:id="25"/>
    </w:p>
    <w:p w14:paraId="358A78A4" w14:textId="1919F2EE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Пользовательские интерфейсы для всех подсистем, разработанных в рамках создания системы, должны быть выполнены в виде desktop</w:t>
      </w:r>
      <w:r w:rsidR="00E466B9" w:rsidRPr="00E466B9">
        <w:rPr>
          <w:rFonts w:ascii="Times New Roman" w:hAnsi="Times New Roman" w:cs="Times New Roman"/>
          <w:sz w:val="28"/>
          <w:szCs w:val="28"/>
        </w:rPr>
        <w:t>-</w:t>
      </w:r>
      <w:r w:rsidRPr="00AB7F90">
        <w:rPr>
          <w:rFonts w:ascii="Times New Roman" w:hAnsi="Times New Roman" w:cs="Times New Roman"/>
          <w:sz w:val="28"/>
          <w:szCs w:val="28"/>
        </w:rPr>
        <w:t>интерфейсов с помощью фреймворков WindowsForms, WPF или аналогичных им, позволяющих создавать пользовательские интерфейсы для ОС Windows 10 и выше.</w:t>
      </w:r>
    </w:p>
    <w:p w14:paraId="1C42EB1F" w14:textId="77777777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Интерфейсы должны быть адаптированы под минимальную высоту экрана 1080 пикселей и ширину экрана 1920 пикселей.</w:t>
      </w:r>
    </w:p>
    <w:p w14:paraId="4E42B8F0" w14:textId="45167A54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Элементы интерфейса должны отвечать рекомендациям по вёрстке интерфейсов desktop</w:t>
      </w:r>
      <w:r w:rsidR="00E466B9" w:rsidRPr="00E466B9">
        <w:rPr>
          <w:rFonts w:ascii="Times New Roman" w:hAnsi="Times New Roman" w:cs="Times New Roman"/>
          <w:sz w:val="28"/>
          <w:szCs w:val="28"/>
        </w:rPr>
        <w:t>-</w:t>
      </w:r>
      <w:r w:rsidRPr="00AB7F90">
        <w:rPr>
          <w:rFonts w:ascii="Times New Roman" w:hAnsi="Times New Roman" w:cs="Times New Roman"/>
          <w:sz w:val="28"/>
          <w:szCs w:val="28"/>
        </w:rPr>
        <w:t>приложений, указанным в источнике [1].</w:t>
      </w:r>
    </w:p>
    <w:p w14:paraId="70BD9D43" w14:textId="77777777" w:rsidR="00AB7F90" w:rsidRPr="00AB7F90" w:rsidRDefault="00AB7F90" w:rsidP="009F0271">
      <w:pPr>
        <w:pStyle w:val="31"/>
        <w:ind w:firstLine="709"/>
        <w:jc w:val="both"/>
      </w:pPr>
      <w:bookmarkStart w:id="26" w:name="_Toc242218327"/>
      <w:r w:rsidRPr="00AB7F90">
        <w:t>3.1.7 Требования к эксплуатации, техническому обслуживанию, ремонту и хранению компонентов системы</w:t>
      </w:r>
      <w:bookmarkEnd w:id="26"/>
    </w:p>
    <w:p w14:paraId="3546F785" w14:textId="77777777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Дополнительные требования к эксплуатации, техническому обслуживанию, ремонту и хранению компонентов системы не предъявляются.</w:t>
      </w:r>
    </w:p>
    <w:p w14:paraId="7E927D9B" w14:textId="77777777" w:rsidR="00AB7F90" w:rsidRPr="00AB7F90" w:rsidRDefault="00AB7F90" w:rsidP="009F0271">
      <w:pPr>
        <w:pStyle w:val="31"/>
        <w:ind w:firstLine="709"/>
        <w:jc w:val="both"/>
      </w:pPr>
      <w:bookmarkStart w:id="27" w:name="_Toc242218328"/>
      <w:r w:rsidRPr="00AB7F90">
        <w:t>3.1.8 Требования к защите информации от несанкционированного доступа</w:t>
      </w:r>
      <w:bookmarkEnd w:id="27"/>
    </w:p>
    <w:p w14:paraId="54E9B0C6" w14:textId="77777777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Дополнительные требования к защите информации от несанкционированного доступа не предъявляются.</w:t>
      </w:r>
    </w:p>
    <w:p w14:paraId="242F735F" w14:textId="77777777" w:rsidR="00AB7F90" w:rsidRPr="00AB7F90" w:rsidRDefault="00AB7F90" w:rsidP="009F0271">
      <w:pPr>
        <w:pStyle w:val="31"/>
        <w:ind w:firstLine="709"/>
        <w:jc w:val="both"/>
      </w:pPr>
      <w:bookmarkStart w:id="28" w:name="_Toc242218329"/>
      <w:r w:rsidRPr="00AB7F90">
        <w:t>3.1.9 Требования по сохранности информации при авариях</w:t>
      </w:r>
      <w:bookmarkEnd w:id="28"/>
    </w:p>
    <w:p w14:paraId="4B69DC60" w14:textId="77777777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Дополнительные требования по сохранности информации при авариях не предъявляются.</w:t>
      </w:r>
    </w:p>
    <w:p w14:paraId="3738390D" w14:textId="77777777" w:rsidR="00AB7F90" w:rsidRPr="00AB7F90" w:rsidRDefault="00AB7F90" w:rsidP="009F0271">
      <w:pPr>
        <w:pStyle w:val="31"/>
        <w:ind w:firstLine="709"/>
        <w:jc w:val="both"/>
      </w:pPr>
      <w:bookmarkStart w:id="29" w:name="_Toc242218330"/>
      <w:r w:rsidRPr="00AB7F90">
        <w:t>3.1.10 Требования к защите от влияния внешних воздействий</w:t>
      </w:r>
      <w:bookmarkEnd w:id="29"/>
    </w:p>
    <w:p w14:paraId="02F169F7" w14:textId="77777777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Дополнительные требования к защите от влияния внешних воздействий не предъявляются.</w:t>
      </w:r>
    </w:p>
    <w:p w14:paraId="027ACBBA" w14:textId="77777777" w:rsidR="00AB7F90" w:rsidRPr="00AB7F90" w:rsidRDefault="00AB7F90" w:rsidP="009F0271">
      <w:pPr>
        <w:pStyle w:val="31"/>
        <w:ind w:firstLine="709"/>
        <w:jc w:val="both"/>
      </w:pPr>
      <w:bookmarkStart w:id="30" w:name="_Toc242218331"/>
      <w:r w:rsidRPr="00AB7F90">
        <w:t>3.1.11 Требования к патентной чистоте</w:t>
      </w:r>
      <w:bookmarkEnd w:id="30"/>
    </w:p>
    <w:p w14:paraId="3BE64B61" w14:textId="77777777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Дополнительные требования к патентной чистоте не предъявляются.</w:t>
      </w:r>
    </w:p>
    <w:p w14:paraId="0CE6AA8B" w14:textId="77777777" w:rsidR="00AB7F90" w:rsidRPr="00AB7F90" w:rsidRDefault="00AB7F90" w:rsidP="009F0271">
      <w:pPr>
        <w:pStyle w:val="31"/>
        <w:ind w:firstLine="709"/>
        <w:jc w:val="both"/>
      </w:pPr>
      <w:bookmarkStart w:id="31" w:name="_Toc242218332"/>
      <w:r w:rsidRPr="00AB7F90">
        <w:t>3.1.12 Требования по стандартизации и унификации</w:t>
      </w:r>
      <w:bookmarkEnd w:id="31"/>
    </w:p>
    <w:p w14:paraId="2914DD1F" w14:textId="4AD27432" w:rsidR="003E4E8C" w:rsidRPr="00AB7F90" w:rsidRDefault="00AB7F90" w:rsidP="00D94F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Разработка системы должна осуществляться в рамках рекомендаций по стандартизации Р 50-54-38-88 «Общесистемное ядро САПР машиностроительного применения. Общие требования».</w:t>
      </w:r>
    </w:p>
    <w:p w14:paraId="33AE5FA1" w14:textId="77777777" w:rsidR="00AB7F90" w:rsidRPr="005C713D" w:rsidRDefault="00AB7F90" w:rsidP="009F0271">
      <w:pPr>
        <w:pStyle w:val="2"/>
        <w:rPr>
          <w:b/>
          <w:bCs/>
        </w:rPr>
      </w:pPr>
      <w:bookmarkStart w:id="32" w:name="_Toc242218333"/>
      <w:r w:rsidRPr="005C713D">
        <w:rPr>
          <w:b/>
          <w:bCs/>
        </w:rPr>
        <w:lastRenderedPageBreak/>
        <w:t>3.2 Требования к функциям (задачам), выполняемым АС</w:t>
      </w:r>
      <w:bookmarkEnd w:id="32"/>
    </w:p>
    <w:p w14:paraId="46CF1AA9" w14:textId="77777777" w:rsidR="003E4E8C" w:rsidRPr="003E4E8C" w:rsidRDefault="003E4E8C" w:rsidP="009F0271">
      <w:pPr>
        <w:spacing w:after="0"/>
      </w:pPr>
    </w:p>
    <w:p w14:paraId="43977409" w14:textId="77777777" w:rsidR="00AB7F90" w:rsidRPr="00AB7F90" w:rsidRDefault="00AB7F90" w:rsidP="009F0271">
      <w:pPr>
        <w:pStyle w:val="31"/>
        <w:ind w:firstLine="709"/>
        <w:jc w:val="both"/>
      </w:pPr>
      <w:bookmarkStart w:id="33" w:name="_Toc242218334"/>
      <w:r w:rsidRPr="00AB7F90">
        <w:t>3.2.1 Перечень функций, задач или их комплексов</w:t>
      </w:r>
      <w:bookmarkEnd w:id="33"/>
    </w:p>
    <w:p w14:paraId="244B613A" w14:textId="0B360F53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commentRangeStart w:id="34"/>
      <w:commentRangeStart w:id="35"/>
      <w:r w:rsidRPr="00AB7F90">
        <w:rPr>
          <w:rFonts w:ascii="Times New Roman" w:hAnsi="Times New Roman" w:cs="Times New Roman"/>
          <w:sz w:val="28"/>
          <w:szCs w:val="28"/>
        </w:rPr>
        <w:t xml:space="preserve">Опора с пазом — </w:t>
      </w:r>
      <w:r w:rsidR="00D94F1B" w:rsidRPr="00D94F1B">
        <w:rPr>
          <w:rFonts w:ascii="Times New Roman" w:hAnsi="Times New Roman" w:cs="Times New Roman"/>
          <w:sz w:val="28"/>
          <w:szCs w:val="28"/>
        </w:rPr>
        <w:t>деталь, представляющая собой вертикальную прямоугольную стойку с глухим прямоугольным пазом на передней грани. Паз предназначен для установки и фиксации ответного элемента (шпонки, пластины, шипа)</w:t>
      </w:r>
      <w:r w:rsidRPr="00AB7F90">
        <w:rPr>
          <w:rFonts w:ascii="Times New Roman" w:hAnsi="Times New Roman" w:cs="Times New Roman"/>
          <w:sz w:val="28"/>
          <w:szCs w:val="28"/>
        </w:rPr>
        <w:t>.</w:t>
      </w:r>
      <w:commentRangeEnd w:id="34"/>
      <w:r>
        <w:commentReference w:id="34"/>
      </w:r>
      <w:commentRangeEnd w:id="35"/>
      <w:r w:rsidR="005B6FB7">
        <w:rPr>
          <w:rStyle w:val="af2"/>
        </w:rPr>
        <w:commentReference w:id="35"/>
      </w:r>
    </w:p>
    <w:p w14:paraId="7ADDAD62" w14:textId="77777777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Плагин должен обеспечивать выполнение следующих функций:</w:t>
      </w:r>
    </w:p>
    <w:p w14:paraId="2551751A" w14:textId="3D352BA9" w:rsidR="00AB7F90" w:rsidRPr="00B93866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commentRangeStart w:id="36"/>
      <w:commentRangeStart w:id="37"/>
      <w:r w:rsidRPr="00AB7F90">
        <w:rPr>
          <w:rFonts w:ascii="Times New Roman" w:hAnsi="Times New Roman" w:cs="Times New Roman"/>
          <w:sz w:val="28"/>
          <w:szCs w:val="28"/>
        </w:rPr>
        <w:t xml:space="preserve">– ввод значений параметров L, W, H, </w:t>
      </w:r>
      <w:r w:rsidR="006839B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B7F90">
        <w:rPr>
          <w:rFonts w:ascii="Times New Roman" w:hAnsi="Times New Roman" w:cs="Times New Roman"/>
          <w:sz w:val="28"/>
          <w:szCs w:val="28"/>
        </w:rPr>
        <w:t xml:space="preserve">, </w:t>
      </w:r>
      <w:r w:rsidR="006839B6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6839B6" w:rsidRPr="00CF3874">
        <w:rPr>
          <w:rFonts w:ascii="Times New Roman" w:hAnsi="Times New Roman" w:cs="Times New Roman"/>
          <w:sz w:val="28"/>
          <w:szCs w:val="28"/>
        </w:rPr>
        <w:t xml:space="preserve">, </w:t>
      </w:r>
      <w:r w:rsidR="006839B6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AB7F90">
        <w:rPr>
          <w:rFonts w:ascii="Times New Roman" w:hAnsi="Times New Roman" w:cs="Times New Roman"/>
          <w:sz w:val="28"/>
          <w:szCs w:val="28"/>
        </w:rPr>
        <w:t xml:space="preserve"> через поля ввода</w:t>
      </w:r>
      <w:r w:rsidR="00B93866" w:rsidRPr="00B93866">
        <w:rPr>
          <w:rFonts w:ascii="Times New Roman" w:hAnsi="Times New Roman" w:cs="Times New Roman"/>
          <w:sz w:val="28"/>
          <w:szCs w:val="28"/>
        </w:rPr>
        <w:t>;</w:t>
      </w:r>
      <w:commentRangeEnd w:id="36"/>
      <w:r>
        <w:commentReference w:id="36"/>
      </w:r>
      <w:commentRangeEnd w:id="37"/>
      <w:r w:rsidR="005B6FB7">
        <w:rPr>
          <w:rStyle w:val="af2"/>
        </w:rPr>
        <w:commentReference w:id="37"/>
      </w:r>
    </w:p>
    <w:p w14:paraId="41061A85" w14:textId="1CA4E60A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 xml:space="preserve">– валидация введённых значений с учётом зависимостей между </w:t>
      </w:r>
      <w:r w:rsidR="00CF387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CF3874" w:rsidRPr="00CF3874">
        <w:rPr>
          <w:rFonts w:ascii="Times New Roman" w:hAnsi="Times New Roman" w:cs="Times New Roman"/>
          <w:sz w:val="28"/>
          <w:szCs w:val="28"/>
        </w:rPr>
        <w:t xml:space="preserve">, </w:t>
      </w:r>
      <w:r w:rsidR="00CF387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CF3874" w:rsidRPr="00CF3874">
        <w:rPr>
          <w:rFonts w:ascii="Times New Roman" w:hAnsi="Times New Roman" w:cs="Times New Roman"/>
          <w:sz w:val="28"/>
          <w:szCs w:val="28"/>
        </w:rPr>
        <w:t xml:space="preserve"> </w:t>
      </w:r>
      <w:r w:rsidR="00CF3874">
        <w:rPr>
          <w:rFonts w:ascii="Times New Roman" w:hAnsi="Times New Roman" w:cs="Times New Roman"/>
          <w:sz w:val="28"/>
          <w:szCs w:val="28"/>
        </w:rPr>
        <w:t xml:space="preserve">и </w:t>
      </w:r>
      <w:r w:rsidR="00CF3874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AB7F90">
        <w:rPr>
          <w:rFonts w:ascii="Times New Roman" w:hAnsi="Times New Roman" w:cs="Times New Roman"/>
          <w:sz w:val="28"/>
          <w:szCs w:val="28"/>
        </w:rPr>
        <w:t>;</w:t>
      </w:r>
    </w:p>
    <w:p w14:paraId="22344360" w14:textId="77777777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отображение сообщений об ошибках при некорректном вводе;</w:t>
      </w:r>
    </w:p>
    <w:p w14:paraId="4A09724C" w14:textId="77777777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построение 3D-модели опоры с пазом в САПР КОМПАС-3D по заданным параметрам;</w:t>
      </w:r>
    </w:p>
    <w:p w14:paraId="67729ED4" w14:textId="48BBF96F" w:rsid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сохранение полученной модели в формате КОМПАС-3D</w:t>
      </w:r>
      <w:r w:rsidR="001C6C46">
        <w:rPr>
          <w:rFonts w:ascii="Times New Roman" w:hAnsi="Times New Roman" w:cs="Times New Roman"/>
          <w:sz w:val="28"/>
          <w:szCs w:val="28"/>
        </w:rPr>
        <w:t>.</w:t>
      </w:r>
    </w:p>
    <w:p w14:paraId="0EB8D9C7" w14:textId="77777777" w:rsidR="006D0625" w:rsidRPr="00AB7F90" w:rsidRDefault="006D0625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442753" w14:textId="77777777" w:rsidR="00AB7F90" w:rsidRPr="005C713D" w:rsidRDefault="00AB7F90" w:rsidP="009F0271">
      <w:pPr>
        <w:pStyle w:val="2"/>
        <w:rPr>
          <w:b/>
          <w:bCs/>
        </w:rPr>
      </w:pPr>
      <w:bookmarkStart w:id="38" w:name="_Toc242218335"/>
      <w:r w:rsidRPr="005C713D">
        <w:rPr>
          <w:b/>
          <w:bCs/>
        </w:rPr>
        <w:t>3.3 Требования к видам обеспечения АС</w:t>
      </w:r>
      <w:bookmarkEnd w:id="38"/>
    </w:p>
    <w:p w14:paraId="36255B16" w14:textId="77777777" w:rsidR="006D0625" w:rsidRPr="006D0625" w:rsidRDefault="006D0625" w:rsidP="009F0271">
      <w:pPr>
        <w:spacing w:after="0"/>
      </w:pPr>
    </w:p>
    <w:p w14:paraId="58A55BBD" w14:textId="77777777" w:rsidR="00AB7F90" w:rsidRPr="00AB7F90" w:rsidRDefault="00AB7F90" w:rsidP="009F0271">
      <w:pPr>
        <w:pStyle w:val="31"/>
        <w:ind w:firstLine="709"/>
      </w:pPr>
      <w:bookmarkStart w:id="39" w:name="_Toc242218336"/>
      <w:r w:rsidRPr="00AB7F90">
        <w:t>3.3.1 Требования к математическому обеспечению системы</w:t>
      </w:r>
      <w:bookmarkEnd w:id="39"/>
    </w:p>
    <w:p w14:paraId="5ABD5187" w14:textId="77777777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Дополнительные требования к математическому обеспечению системы не предъявляются.</w:t>
      </w:r>
    </w:p>
    <w:p w14:paraId="2BED8927" w14:textId="77777777" w:rsidR="00AB7F90" w:rsidRPr="00AB7F90" w:rsidRDefault="00AB7F90" w:rsidP="009F0271">
      <w:pPr>
        <w:pStyle w:val="31"/>
        <w:ind w:firstLine="709"/>
      </w:pPr>
      <w:bookmarkStart w:id="40" w:name="_Toc242218337"/>
      <w:r w:rsidRPr="00AB7F90">
        <w:t>3.3.2 Требования к информационному обеспечению системы</w:t>
      </w:r>
      <w:bookmarkEnd w:id="40"/>
    </w:p>
    <w:p w14:paraId="52B3603A" w14:textId="77777777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Дополнительные требования по информационному обеспечению системы не предъявляются.</w:t>
      </w:r>
    </w:p>
    <w:p w14:paraId="467F80B7" w14:textId="77777777" w:rsidR="00AB7F90" w:rsidRPr="00AB7F90" w:rsidRDefault="00AB7F90" w:rsidP="009F0271">
      <w:pPr>
        <w:pStyle w:val="31"/>
        <w:ind w:firstLine="709"/>
      </w:pPr>
      <w:bookmarkStart w:id="41" w:name="_Toc242218338"/>
      <w:r w:rsidRPr="00AB7F90">
        <w:t>3.3.3 Требования к лингвистическому обеспечению системы</w:t>
      </w:r>
      <w:bookmarkEnd w:id="41"/>
    </w:p>
    <w:p w14:paraId="2479B8AF" w14:textId="77777777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</w:t>
      </w:r>
    </w:p>
    <w:p w14:paraId="6CAEE0FF" w14:textId="77777777" w:rsidR="00AB7F90" w:rsidRPr="00AB7F90" w:rsidRDefault="00AB7F90" w:rsidP="009F0271">
      <w:pPr>
        <w:pStyle w:val="31"/>
        <w:ind w:firstLine="709"/>
      </w:pPr>
      <w:bookmarkStart w:id="42" w:name="_Toc242218339"/>
      <w:r w:rsidRPr="00AB7F90">
        <w:lastRenderedPageBreak/>
        <w:t>3.3.4 Требования к программному обеспечению системы</w:t>
      </w:r>
      <w:bookmarkEnd w:id="42"/>
    </w:p>
    <w:p w14:paraId="0BFA8529" w14:textId="77777777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При выборе программного обеспечения необходимо отдавать предпочтение платформам разработки и библиотекам, распространяемым под лицензией MIT или аналогичным ей лицензиям, допускающим свободное использование в любом ПО и освобождающим использующих от любой оплаты. Версия САПР КОМПАС-3D версии v20 и выше.</w:t>
      </w:r>
    </w:p>
    <w:p w14:paraId="24D32660" w14:textId="188C2CB8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Помимо этого, разработанная система должна работать на ПК с ОС Windows версии 10 и старше и разрядностью x64 с .NET Framework 4.7.2</w:t>
      </w:r>
      <w:r w:rsidR="00D26378">
        <w:rPr>
          <w:rFonts w:ascii="Times New Roman" w:hAnsi="Times New Roman" w:cs="Times New Roman"/>
          <w:sz w:val="28"/>
          <w:szCs w:val="28"/>
        </w:rPr>
        <w:t xml:space="preserve"> и выше</w:t>
      </w:r>
      <w:r w:rsidRPr="00AB7F90">
        <w:rPr>
          <w:rFonts w:ascii="Times New Roman" w:hAnsi="Times New Roman" w:cs="Times New Roman"/>
          <w:sz w:val="28"/>
          <w:szCs w:val="28"/>
        </w:rPr>
        <w:t>.</w:t>
      </w:r>
    </w:p>
    <w:p w14:paraId="5373F85B" w14:textId="77777777" w:rsidR="00AB7F90" w:rsidRPr="00AB7F90" w:rsidRDefault="00AB7F90" w:rsidP="009F0271">
      <w:pPr>
        <w:pStyle w:val="31"/>
        <w:ind w:firstLine="709"/>
      </w:pPr>
      <w:bookmarkStart w:id="43" w:name="_Toc242218340"/>
      <w:r w:rsidRPr="00AB7F90">
        <w:t>3.3.5 Требования к техническому обеспечению системы</w:t>
      </w:r>
      <w:bookmarkEnd w:id="43"/>
    </w:p>
    <w:p w14:paraId="230B9FD7" w14:textId="77777777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ЦП 2.5 ГГц;</w:t>
      </w:r>
    </w:p>
    <w:p w14:paraId="0FFFBA59" w14:textId="77777777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16 ГБ ОЗУ;</w:t>
      </w:r>
    </w:p>
    <w:p w14:paraId="609CA77F" w14:textId="77777777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место на диске — 40 ГБ;</w:t>
      </w:r>
    </w:p>
    <w:p w14:paraId="74D291B1" w14:textId="77777777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– графический процессор с объёмом памяти 1 ГБ, пропускной способностью 29 ГБ/с и поддержкой DirectX 11.</w:t>
      </w:r>
    </w:p>
    <w:p w14:paraId="3175F8AC" w14:textId="15D1AC7D" w:rsidR="006D0625" w:rsidRPr="00AB7F90" w:rsidRDefault="00AB7F90" w:rsidP="009F0271">
      <w:pPr>
        <w:pStyle w:val="31"/>
        <w:ind w:firstLine="709"/>
      </w:pPr>
      <w:bookmarkStart w:id="44" w:name="_Toc242218341"/>
      <w:r w:rsidRPr="00AB7F90">
        <w:t>3.3.6 Требования к метрологическому обеспечению</w:t>
      </w:r>
      <w:bookmarkEnd w:id="44"/>
    </w:p>
    <w:p w14:paraId="3513DE5A" w14:textId="77777777" w:rsidR="00AB7F90" w:rsidRPr="00AB7F90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Дополнительные требования к метрологическому обеспечению не предъявляются.</w:t>
      </w:r>
    </w:p>
    <w:p w14:paraId="5645E920" w14:textId="77777777" w:rsidR="00AB7F90" w:rsidRPr="00AB7F90" w:rsidRDefault="00AB7F90" w:rsidP="009F0271">
      <w:pPr>
        <w:pStyle w:val="31"/>
        <w:ind w:firstLine="709"/>
      </w:pPr>
      <w:bookmarkStart w:id="45" w:name="_Toc242218342"/>
      <w:r w:rsidRPr="00AB7F90">
        <w:t>3.3.7 Требования к организационному обеспечению</w:t>
      </w:r>
      <w:bookmarkEnd w:id="45"/>
    </w:p>
    <w:p w14:paraId="5F8F4160" w14:textId="11106F98" w:rsidR="006D0625" w:rsidRDefault="00AB7F9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Дополнительные требования к организационному обеспечению не предъявляются.</w:t>
      </w:r>
    </w:p>
    <w:p w14:paraId="12C4C591" w14:textId="77777777" w:rsidR="006D0625" w:rsidRPr="00AB7F90" w:rsidRDefault="006D0625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32D7C2" w14:textId="77777777" w:rsidR="00AB7F90" w:rsidRPr="00AB7F90" w:rsidRDefault="00AB7F90" w:rsidP="009F0271">
      <w:pPr>
        <w:pStyle w:val="2"/>
        <w:rPr>
          <w:rFonts w:cs="Times New Roman"/>
          <w:b/>
          <w:bCs/>
          <w:szCs w:val="28"/>
        </w:rPr>
      </w:pPr>
      <w:bookmarkStart w:id="46" w:name="_Toc242218343"/>
      <w:r w:rsidRPr="00AB7F90">
        <w:rPr>
          <w:rFonts w:cs="Times New Roman"/>
          <w:b/>
          <w:bCs/>
          <w:szCs w:val="28"/>
        </w:rPr>
        <w:t>3.4 Общие технические требования к АС</w:t>
      </w:r>
      <w:bookmarkEnd w:id="46"/>
    </w:p>
    <w:p w14:paraId="4579E881" w14:textId="77777777" w:rsidR="006D0625" w:rsidRDefault="006D0625" w:rsidP="009F02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8C0DC2" w14:textId="678070F2" w:rsidR="00AB7F90" w:rsidRPr="00AB7F90" w:rsidRDefault="00AB7F90" w:rsidP="009F02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7F90">
        <w:rPr>
          <w:rFonts w:ascii="Times New Roman" w:hAnsi="Times New Roman" w:cs="Times New Roman"/>
          <w:sz w:val="28"/>
          <w:szCs w:val="28"/>
        </w:rPr>
        <w:t>Требования к общим техническим требованиям к АС не предъявляются.</w:t>
      </w:r>
    </w:p>
    <w:p w14:paraId="54CF8684" w14:textId="267B2B41" w:rsidR="009C659E" w:rsidRPr="009C659E" w:rsidRDefault="009C659E" w:rsidP="009F0271">
      <w:pPr>
        <w:spacing w:after="0"/>
        <w:sectPr w:rsidR="009C659E" w:rsidRPr="009C659E" w:rsidSect="009C659E">
          <w:headerReference w:type="default" r:id="rId13"/>
          <w:footerReference w:type="default" r:id="rId14"/>
          <w:footerReference w:type="first" r:id="rId15"/>
          <w:pgSz w:w="11906" w:h="16838"/>
          <w:pgMar w:top="1134" w:right="850" w:bottom="1134" w:left="1700" w:header="708" w:footer="708" w:gutter="0"/>
          <w:pgNumType w:start="1"/>
          <w:cols w:space="720"/>
          <w:titlePg/>
        </w:sectPr>
      </w:pPr>
    </w:p>
    <w:p w14:paraId="38685C62" w14:textId="56BD6A47" w:rsidR="009C659E" w:rsidRDefault="009C659E" w:rsidP="009F0271">
      <w:pPr>
        <w:pStyle w:val="1"/>
        <w:numPr>
          <w:ilvl w:val="0"/>
          <w:numId w:val="4"/>
        </w:numPr>
        <w:ind w:left="0" w:firstLine="0"/>
      </w:pPr>
      <w:bookmarkStart w:id="47" w:name="_heading=h.lnxbz9" w:colFirst="0" w:colLast="0"/>
      <w:bookmarkStart w:id="48" w:name="_Toc242218344"/>
      <w:bookmarkEnd w:id="47"/>
      <w:r>
        <w:lastRenderedPageBreak/>
        <w:t>СОСТАВ И СОДЕРЖАНИЕ РАБОТ ПО СОЗДАНИЮ АВТОМАТИЗИРОВАННОЙ СИСТЕМЫ</w:t>
      </w:r>
      <w:bookmarkEnd w:id="48"/>
    </w:p>
    <w:p w14:paraId="16ACDAB2" w14:textId="77777777" w:rsidR="009C659E" w:rsidRDefault="009C659E" w:rsidP="009F0271">
      <w:pPr>
        <w:spacing w:after="0" w:line="259" w:lineRule="auto"/>
      </w:pPr>
    </w:p>
    <w:p w14:paraId="1E21C54D" w14:textId="77777777" w:rsidR="00380896" w:rsidRPr="00B93866" w:rsidRDefault="00380896" w:rsidP="009F0271">
      <w:pPr>
        <w:spacing w:after="0" w:line="259" w:lineRule="auto"/>
        <w:ind w:firstLine="567"/>
        <w:rPr>
          <w:rFonts w:ascii="Times New Roman" w:hAnsi="Times New Roman" w:cs="Times New Roman"/>
          <w:sz w:val="28"/>
          <w:szCs w:val="28"/>
        </w:rPr>
      </w:pPr>
      <w:bookmarkStart w:id="49" w:name="_heading=h.35nkun2" w:colFirst="0" w:colLast="0"/>
      <w:bookmarkEnd w:id="49"/>
      <w:commentRangeStart w:id="50"/>
      <w:commentRangeStart w:id="51"/>
      <w:r w:rsidRPr="00B93866">
        <w:rPr>
          <w:rFonts w:ascii="Times New Roman" w:hAnsi="Times New Roman" w:cs="Times New Roman"/>
          <w:sz w:val="28"/>
          <w:szCs w:val="28"/>
        </w:rPr>
        <w:t xml:space="preserve">Этапы проведения </w:t>
      </w:r>
      <w:commentRangeEnd w:id="50"/>
      <w:r w:rsidR="00F02B03" w:rsidRPr="00B93866">
        <w:rPr>
          <w:rStyle w:val="af2"/>
          <w:rFonts w:ascii="Times New Roman" w:hAnsi="Times New Roman" w:cs="Times New Roman"/>
          <w:sz w:val="28"/>
          <w:szCs w:val="28"/>
        </w:rPr>
        <w:commentReference w:id="50"/>
      </w:r>
      <w:commentRangeEnd w:id="51"/>
      <w:r w:rsidR="005B6FB7">
        <w:rPr>
          <w:rStyle w:val="af2"/>
        </w:rPr>
        <w:commentReference w:id="51"/>
      </w:r>
      <w:r w:rsidRPr="00B93866">
        <w:rPr>
          <w:rFonts w:ascii="Times New Roman" w:hAnsi="Times New Roman" w:cs="Times New Roman"/>
          <w:sz w:val="28"/>
          <w:szCs w:val="28"/>
        </w:rPr>
        <w:t>работ по разработке плагина «Опора с пазом» для САПР КОМПАС-3D приведены в таблице 4.1.</w:t>
      </w:r>
    </w:p>
    <w:p w14:paraId="109ADFFC" w14:textId="77777777" w:rsidR="00380896" w:rsidRPr="00B93866" w:rsidRDefault="00380896" w:rsidP="009F0271">
      <w:pPr>
        <w:spacing w:after="0" w:line="259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B93866">
        <w:rPr>
          <w:rFonts w:ascii="Times New Roman" w:hAnsi="Times New Roman" w:cs="Times New Roman"/>
          <w:sz w:val="28"/>
          <w:szCs w:val="28"/>
        </w:rPr>
        <w:t>Таблица 4.1 – Этапы проведения работ по разработке плагина «Опора с пазом» для САПР КОМПАС-3D</w:t>
      </w:r>
    </w:p>
    <w:tbl>
      <w:tblPr>
        <w:tblW w:w="14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2205"/>
        <w:gridCol w:w="5460"/>
        <w:gridCol w:w="2070"/>
        <w:gridCol w:w="2265"/>
        <w:gridCol w:w="1710"/>
      </w:tblGrid>
      <w:tr w:rsidR="009C659E" w14:paraId="78A90742" w14:textId="77777777" w:rsidTr="00583401">
        <w:tc>
          <w:tcPr>
            <w:tcW w:w="840" w:type="dxa"/>
          </w:tcPr>
          <w:p w14:paraId="6605766B" w14:textId="77777777" w:rsidR="009C659E" w:rsidRPr="00B93866" w:rsidRDefault="009C659E" w:rsidP="009F027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3866">
              <w:rPr>
                <w:rFonts w:ascii="Times New Roman" w:hAnsi="Times New Roman" w:cs="Times New Roman"/>
                <w:b/>
                <w:bCs/>
              </w:rPr>
              <w:t>Этап</w:t>
            </w:r>
          </w:p>
        </w:tc>
        <w:tc>
          <w:tcPr>
            <w:tcW w:w="2205" w:type="dxa"/>
          </w:tcPr>
          <w:p w14:paraId="7A9CDE9A" w14:textId="77777777" w:rsidR="009C659E" w:rsidRPr="00B93866" w:rsidRDefault="009C659E" w:rsidP="009F027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3866">
              <w:rPr>
                <w:rFonts w:ascii="Times New Roman" w:hAnsi="Times New Roman" w:cs="Times New Roman"/>
                <w:b/>
                <w:bCs/>
              </w:rPr>
              <w:t>Состав работ</w:t>
            </w:r>
          </w:p>
        </w:tc>
        <w:tc>
          <w:tcPr>
            <w:tcW w:w="5460" w:type="dxa"/>
          </w:tcPr>
          <w:p w14:paraId="6F14C42F" w14:textId="77777777" w:rsidR="009C659E" w:rsidRPr="00B93866" w:rsidRDefault="009C659E" w:rsidP="009F027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3866">
              <w:rPr>
                <w:rFonts w:ascii="Times New Roman" w:hAnsi="Times New Roman" w:cs="Times New Roman"/>
                <w:b/>
                <w:bCs/>
              </w:rPr>
              <w:t>Наименование документа</w:t>
            </w:r>
          </w:p>
        </w:tc>
        <w:tc>
          <w:tcPr>
            <w:tcW w:w="2070" w:type="dxa"/>
          </w:tcPr>
          <w:p w14:paraId="0AB7443A" w14:textId="77777777" w:rsidR="009C659E" w:rsidRPr="00B93866" w:rsidRDefault="009C659E" w:rsidP="009F027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3866">
              <w:rPr>
                <w:rFonts w:ascii="Times New Roman" w:hAnsi="Times New Roman" w:cs="Times New Roman"/>
                <w:b/>
                <w:bCs/>
              </w:rPr>
              <w:t>Обозначение</w:t>
            </w:r>
          </w:p>
        </w:tc>
        <w:tc>
          <w:tcPr>
            <w:tcW w:w="2265" w:type="dxa"/>
          </w:tcPr>
          <w:p w14:paraId="33C11001" w14:textId="77777777" w:rsidR="009C659E" w:rsidRPr="00B93866" w:rsidRDefault="009C659E" w:rsidP="009F027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3866">
              <w:rPr>
                <w:rFonts w:ascii="Times New Roman" w:hAnsi="Times New Roman" w:cs="Times New Roman"/>
                <w:b/>
                <w:bCs/>
              </w:rPr>
              <w:t>Разработан согласно</w:t>
            </w:r>
          </w:p>
        </w:tc>
        <w:tc>
          <w:tcPr>
            <w:tcW w:w="1710" w:type="dxa"/>
          </w:tcPr>
          <w:p w14:paraId="108FD347" w14:textId="77777777" w:rsidR="009C659E" w:rsidRPr="00B93866" w:rsidRDefault="009C659E" w:rsidP="009F027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3866">
              <w:rPr>
                <w:rFonts w:ascii="Times New Roman" w:hAnsi="Times New Roman" w:cs="Times New Roman"/>
                <w:b/>
                <w:bCs/>
              </w:rPr>
              <w:t>Сроки выполнения</w:t>
            </w:r>
          </w:p>
        </w:tc>
      </w:tr>
      <w:tr w:rsidR="009C659E" w14:paraId="55E9E8BA" w14:textId="77777777" w:rsidTr="00583401">
        <w:tc>
          <w:tcPr>
            <w:tcW w:w="840" w:type="dxa"/>
          </w:tcPr>
          <w:p w14:paraId="07885F39" w14:textId="77777777" w:rsidR="009C659E" w:rsidRPr="00B93866" w:rsidRDefault="009C659E" w:rsidP="009F0271">
            <w:pPr>
              <w:spacing w:after="0"/>
              <w:rPr>
                <w:rFonts w:ascii="Times New Roman" w:hAnsi="Times New Roman" w:cs="Times New Roman"/>
              </w:rPr>
            </w:pPr>
            <w:r w:rsidRPr="00B938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05" w:type="dxa"/>
          </w:tcPr>
          <w:p w14:paraId="15B9C515" w14:textId="77777777" w:rsidR="009C659E" w:rsidRPr="00B93866" w:rsidRDefault="009C659E" w:rsidP="009F0271">
            <w:pPr>
              <w:spacing w:after="0"/>
              <w:rPr>
                <w:rFonts w:ascii="Times New Roman" w:hAnsi="Times New Roman" w:cs="Times New Roman"/>
              </w:rPr>
            </w:pPr>
            <w:r w:rsidRPr="00B93866">
              <w:rPr>
                <w:rFonts w:ascii="Times New Roman" w:hAnsi="Times New Roman" w:cs="Times New Roman"/>
              </w:rPr>
              <w:t>Создание технического задания</w:t>
            </w:r>
          </w:p>
        </w:tc>
        <w:tc>
          <w:tcPr>
            <w:tcW w:w="5460" w:type="dxa"/>
          </w:tcPr>
          <w:p w14:paraId="12CA7306" w14:textId="77777777" w:rsidR="009C659E" w:rsidRPr="00B93866" w:rsidRDefault="009C659E" w:rsidP="009F0271">
            <w:pPr>
              <w:spacing w:after="0"/>
              <w:rPr>
                <w:rFonts w:ascii="Times New Roman" w:hAnsi="Times New Roman" w:cs="Times New Roman"/>
              </w:rPr>
            </w:pPr>
            <w:r w:rsidRPr="00B93866">
              <w:rPr>
                <w:rFonts w:ascii="Times New Roman" w:hAnsi="Times New Roman" w:cs="Times New Roman"/>
              </w:rPr>
              <w:t>Техническое задание</w:t>
            </w:r>
          </w:p>
        </w:tc>
        <w:tc>
          <w:tcPr>
            <w:tcW w:w="2070" w:type="dxa"/>
            <w:vAlign w:val="center"/>
          </w:tcPr>
          <w:p w14:paraId="7BAB7016" w14:textId="77777777" w:rsidR="009C659E" w:rsidRPr="00B93866" w:rsidRDefault="009C659E" w:rsidP="009F027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93866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2265" w:type="dxa"/>
          </w:tcPr>
          <w:p w14:paraId="7AF8040F" w14:textId="77777777" w:rsidR="009C659E" w:rsidRPr="00B93866" w:rsidRDefault="009C659E" w:rsidP="009F0271">
            <w:pPr>
              <w:spacing w:after="0"/>
              <w:rPr>
                <w:rFonts w:ascii="Times New Roman" w:hAnsi="Times New Roman" w:cs="Times New Roman"/>
              </w:rPr>
            </w:pPr>
            <w:r w:rsidRPr="00B93866">
              <w:rPr>
                <w:rFonts w:ascii="Times New Roman" w:hAnsi="Times New Roman" w:cs="Times New Roman"/>
              </w:rPr>
              <w:t>ГОСТ 34.602–2020</w:t>
            </w:r>
          </w:p>
        </w:tc>
        <w:tc>
          <w:tcPr>
            <w:tcW w:w="1710" w:type="dxa"/>
          </w:tcPr>
          <w:p w14:paraId="17C0AE42" w14:textId="2D1EF112" w:rsidR="009C659E" w:rsidRPr="00B93866" w:rsidRDefault="009C659E" w:rsidP="009F0271">
            <w:pPr>
              <w:spacing w:after="0"/>
              <w:rPr>
                <w:rFonts w:ascii="Times New Roman" w:hAnsi="Times New Roman" w:cs="Times New Roman"/>
              </w:rPr>
            </w:pPr>
            <w:r w:rsidRPr="00B93866">
              <w:rPr>
                <w:rFonts w:ascii="Times New Roman" w:hAnsi="Times New Roman" w:cs="Times New Roman"/>
              </w:rPr>
              <w:t>Не позднее 30 сентября 2026 года</w:t>
            </w:r>
          </w:p>
        </w:tc>
      </w:tr>
      <w:tr w:rsidR="009C659E" w14:paraId="14CEB3EF" w14:textId="77777777" w:rsidTr="00583401">
        <w:tc>
          <w:tcPr>
            <w:tcW w:w="840" w:type="dxa"/>
          </w:tcPr>
          <w:p w14:paraId="0991FDBE" w14:textId="77777777" w:rsidR="009C659E" w:rsidRPr="00B93866" w:rsidRDefault="009C659E" w:rsidP="009F0271">
            <w:pPr>
              <w:spacing w:after="0"/>
              <w:rPr>
                <w:rFonts w:ascii="Times New Roman" w:hAnsi="Times New Roman" w:cs="Times New Roman"/>
              </w:rPr>
            </w:pPr>
            <w:r w:rsidRPr="00B9386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05" w:type="dxa"/>
          </w:tcPr>
          <w:p w14:paraId="40C01127" w14:textId="77777777" w:rsidR="009C659E" w:rsidRPr="00B93866" w:rsidRDefault="009C659E" w:rsidP="009F0271">
            <w:pPr>
              <w:spacing w:after="0"/>
              <w:rPr>
                <w:rFonts w:ascii="Times New Roman" w:hAnsi="Times New Roman" w:cs="Times New Roman"/>
              </w:rPr>
            </w:pPr>
            <w:r w:rsidRPr="00B93866">
              <w:rPr>
                <w:rFonts w:ascii="Times New Roman" w:hAnsi="Times New Roman" w:cs="Times New Roman"/>
              </w:rPr>
              <w:t>Создание проекта системы</w:t>
            </w:r>
          </w:p>
        </w:tc>
        <w:tc>
          <w:tcPr>
            <w:tcW w:w="5460" w:type="dxa"/>
          </w:tcPr>
          <w:p w14:paraId="235EE8AD" w14:textId="77777777" w:rsidR="009C659E" w:rsidRPr="00B93866" w:rsidRDefault="009C659E" w:rsidP="009F0271">
            <w:pPr>
              <w:spacing w:after="0"/>
              <w:rPr>
                <w:rFonts w:ascii="Times New Roman" w:hAnsi="Times New Roman" w:cs="Times New Roman"/>
              </w:rPr>
            </w:pPr>
            <w:r w:rsidRPr="00B93866">
              <w:rPr>
                <w:rFonts w:ascii="Times New Roman" w:hAnsi="Times New Roman" w:cs="Times New Roman"/>
              </w:rPr>
              <w:t>Проект системы</w:t>
            </w:r>
          </w:p>
        </w:tc>
        <w:tc>
          <w:tcPr>
            <w:tcW w:w="2070" w:type="dxa"/>
            <w:vAlign w:val="center"/>
          </w:tcPr>
          <w:p w14:paraId="0B10F0B8" w14:textId="77777777" w:rsidR="009C659E" w:rsidRPr="00B93866" w:rsidRDefault="009C659E" w:rsidP="009F027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93866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2265" w:type="dxa"/>
          </w:tcPr>
          <w:p w14:paraId="23EF7B57" w14:textId="77777777" w:rsidR="009C659E" w:rsidRPr="00B93866" w:rsidRDefault="009C659E" w:rsidP="009F0271">
            <w:pPr>
              <w:spacing w:after="0"/>
              <w:rPr>
                <w:rFonts w:ascii="Times New Roman" w:hAnsi="Times New Roman" w:cs="Times New Roman"/>
              </w:rPr>
            </w:pPr>
            <w:r w:rsidRPr="00B93866">
              <w:rPr>
                <w:rFonts w:ascii="Times New Roman" w:hAnsi="Times New Roman" w:cs="Times New Roman"/>
              </w:rPr>
              <w:t>ОС ТУСУР 01-2021</w:t>
            </w:r>
          </w:p>
        </w:tc>
        <w:tc>
          <w:tcPr>
            <w:tcW w:w="1710" w:type="dxa"/>
          </w:tcPr>
          <w:p w14:paraId="355B90CC" w14:textId="4F6316B5" w:rsidR="009C659E" w:rsidRPr="00B93866" w:rsidRDefault="009C659E" w:rsidP="009F0271">
            <w:pPr>
              <w:spacing w:after="0"/>
              <w:rPr>
                <w:rFonts w:ascii="Times New Roman" w:hAnsi="Times New Roman" w:cs="Times New Roman"/>
              </w:rPr>
            </w:pPr>
            <w:r w:rsidRPr="00B93866">
              <w:rPr>
                <w:rFonts w:ascii="Times New Roman" w:hAnsi="Times New Roman" w:cs="Times New Roman"/>
              </w:rPr>
              <w:t>Не позднее 15 октября 2026 года</w:t>
            </w:r>
          </w:p>
        </w:tc>
      </w:tr>
      <w:tr w:rsidR="009C659E" w14:paraId="5FD84E91" w14:textId="77777777" w:rsidTr="00583401">
        <w:trPr>
          <w:trHeight w:val="357"/>
        </w:trPr>
        <w:tc>
          <w:tcPr>
            <w:tcW w:w="840" w:type="dxa"/>
            <w:vMerge w:val="restart"/>
          </w:tcPr>
          <w:p w14:paraId="58D998C9" w14:textId="77777777" w:rsidR="009C659E" w:rsidRPr="00B93866" w:rsidRDefault="009C659E" w:rsidP="009F0271">
            <w:pPr>
              <w:spacing w:after="0"/>
              <w:rPr>
                <w:rFonts w:ascii="Times New Roman" w:hAnsi="Times New Roman" w:cs="Times New Roman"/>
              </w:rPr>
            </w:pPr>
            <w:r w:rsidRPr="00B9386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05" w:type="dxa"/>
            <w:vMerge w:val="restart"/>
          </w:tcPr>
          <w:p w14:paraId="2EC7435E" w14:textId="77777777" w:rsidR="009C659E" w:rsidRPr="00B93866" w:rsidRDefault="009C659E" w:rsidP="009F0271">
            <w:pPr>
              <w:spacing w:after="0"/>
              <w:rPr>
                <w:rFonts w:ascii="Times New Roman" w:hAnsi="Times New Roman" w:cs="Times New Roman"/>
              </w:rPr>
            </w:pPr>
            <w:r w:rsidRPr="00B93866">
              <w:rPr>
                <w:rFonts w:ascii="Times New Roman" w:hAnsi="Times New Roman" w:cs="Times New Roman"/>
              </w:rPr>
              <w:t>Реализация плагина</w:t>
            </w:r>
          </w:p>
        </w:tc>
        <w:tc>
          <w:tcPr>
            <w:tcW w:w="5460" w:type="dxa"/>
          </w:tcPr>
          <w:p w14:paraId="2D7039A7" w14:textId="77777777" w:rsidR="009C659E" w:rsidRPr="00B93866" w:rsidRDefault="009C659E" w:rsidP="009F0271">
            <w:pPr>
              <w:spacing w:after="0"/>
              <w:rPr>
                <w:rFonts w:ascii="Times New Roman" w:hAnsi="Times New Roman" w:cs="Times New Roman"/>
              </w:rPr>
            </w:pPr>
            <w:r w:rsidRPr="00B93866">
              <w:rPr>
                <w:rFonts w:ascii="Times New Roman" w:hAnsi="Times New Roman" w:cs="Times New Roman"/>
              </w:rP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4560809A" w14:textId="77777777" w:rsidR="009C659E" w:rsidRPr="00B93866" w:rsidRDefault="009C659E" w:rsidP="009F027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93866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2265" w:type="dxa"/>
            <w:vMerge w:val="restart"/>
          </w:tcPr>
          <w:p w14:paraId="223271FC" w14:textId="77777777" w:rsidR="009C659E" w:rsidRPr="00B93866" w:rsidRDefault="009C659E" w:rsidP="009F0271">
            <w:pPr>
              <w:spacing w:after="0"/>
              <w:rPr>
                <w:rFonts w:ascii="Times New Roman" w:hAnsi="Times New Roman" w:cs="Times New Roman"/>
              </w:rPr>
            </w:pPr>
            <w:r w:rsidRPr="00B93866">
              <w:rPr>
                <w:rFonts w:ascii="Times New Roman" w:hAnsi="Times New Roman" w:cs="Times New Roman"/>
              </w:rPr>
              <w:t>RSDN Magazine #1-2004</w:t>
            </w:r>
          </w:p>
        </w:tc>
        <w:tc>
          <w:tcPr>
            <w:tcW w:w="1710" w:type="dxa"/>
            <w:vMerge w:val="restart"/>
          </w:tcPr>
          <w:p w14:paraId="044B8274" w14:textId="4EE585AA" w:rsidR="009C659E" w:rsidRPr="00B93866" w:rsidRDefault="009C659E" w:rsidP="009F0271">
            <w:pPr>
              <w:spacing w:after="0"/>
              <w:rPr>
                <w:rFonts w:ascii="Times New Roman" w:hAnsi="Times New Roman" w:cs="Times New Roman"/>
              </w:rPr>
            </w:pPr>
            <w:r w:rsidRPr="00B93866">
              <w:rPr>
                <w:rFonts w:ascii="Times New Roman" w:hAnsi="Times New Roman" w:cs="Times New Roman"/>
              </w:rPr>
              <w:t>Не позднее 15 ноября 2026 года</w:t>
            </w:r>
          </w:p>
        </w:tc>
      </w:tr>
      <w:tr w:rsidR="009C659E" w14:paraId="79650271" w14:textId="77777777" w:rsidTr="00583401">
        <w:trPr>
          <w:trHeight w:val="357"/>
        </w:trPr>
        <w:tc>
          <w:tcPr>
            <w:tcW w:w="840" w:type="dxa"/>
            <w:vMerge/>
          </w:tcPr>
          <w:p w14:paraId="084AF3E2" w14:textId="77777777" w:rsidR="009C659E" w:rsidRPr="00B93866" w:rsidRDefault="009C659E" w:rsidP="009F02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05" w:type="dxa"/>
            <w:vMerge/>
          </w:tcPr>
          <w:p w14:paraId="3E7AEB76" w14:textId="77777777" w:rsidR="009C659E" w:rsidRPr="00B93866" w:rsidRDefault="009C659E" w:rsidP="009F02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460" w:type="dxa"/>
          </w:tcPr>
          <w:p w14:paraId="0CA7D6DA" w14:textId="77777777" w:rsidR="009C659E" w:rsidRPr="00B93866" w:rsidRDefault="009C659E" w:rsidP="009F0271">
            <w:pPr>
              <w:spacing w:after="0"/>
              <w:rPr>
                <w:rFonts w:ascii="Times New Roman" w:hAnsi="Times New Roman" w:cs="Times New Roman"/>
              </w:rPr>
            </w:pPr>
            <w:r w:rsidRPr="00B93866">
              <w:rPr>
                <w:rFonts w:ascii="Times New Roman" w:hAnsi="Times New Roman" w:cs="Times New Roman"/>
              </w:rP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2070" w:type="dxa"/>
            <w:vMerge/>
            <w:vAlign w:val="center"/>
          </w:tcPr>
          <w:p w14:paraId="1DEA1987" w14:textId="77777777" w:rsidR="009C659E" w:rsidRPr="00B93866" w:rsidRDefault="009C659E" w:rsidP="009F02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5" w:type="dxa"/>
            <w:vMerge/>
          </w:tcPr>
          <w:p w14:paraId="38E20997" w14:textId="77777777" w:rsidR="009C659E" w:rsidRPr="00B93866" w:rsidRDefault="009C659E" w:rsidP="009F02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vMerge/>
          </w:tcPr>
          <w:p w14:paraId="5296AC83" w14:textId="77777777" w:rsidR="009C659E" w:rsidRPr="00B93866" w:rsidRDefault="009C659E" w:rsidP="009F02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C659E" w14:paraId="2EF9FA09" w14:textId="77777777" w:rsidTr="00583401">
        <w:trPr>
          <w:trHeight w:val="357"/>
        </w:trPr>
        <w:tc>
          <w:tcPr>
            <w:tcW w:w="840" w:type="dxa"/>
            <w:vMerge/>
          </w:tcPr>
          <w:p w14:paraId="331B959F" w14:textId="77777777" w:rsidR="009C659E" w:rsidRPr="00B93866" w:rsidRDefault="009C659E" w:rsidP="009F02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05" w:type="dxa"/>
            <w:vMerge/>
          </w:tcPr>
          <w:p w14:paraId="4447D63E" w14:textId="77777777" w:rsidR="009C659E" w:rsidRPr="00B93866" w:rsidRDefault="009C659E" w:rsidP="009F02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460" w:type="dxa"/>
          </w:tcPr>
          <w:p w14:paraId="12F2EE6E" w14:textId="77777777" w:rsidR="009C659E" w:rsidRPr="00B93866" w:rsidRDefault="009C659E" w:rsidP="009F0271">
            <w:pPr>
              <w:spacing w:after="0"/>
              <w:rPr>
                <w:rFonts w:ascii="Times New Roman" w:hAnsi="Times New Roman" w:cs="Times New Roman"/>
              </w:rPr>
            </w:pPr>
            <w:r w:rsidRPr="00B93866">
              <w:rPr>
                <w:rFonts w:ascii="Times New Roman" w:hAnsi="Times New Roman" w:cs="Times New Roman"/>
              </w:rPr>
              <w:t>Модульные тесты</w:t>
            </w:r>
          </w:p>
        </w:tc>
        <w:tc>
          <w:tcPr>
            <w:tcW w:w="2070" w:type="dxa"/>
            <w:vMerge/>
            <w:vAlign w:val="center"/>
          </w:tcPr>
          <w:p w14:paraId="0CB1A6A4" w14:textId="77777777" w:rsidR="009C659E" w:rsidRPr="00B93866" w:rsidRDefault="009C659E" w:rsidP="009F02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5" w:type="dxa"/>
            <w:vMerge/>
          </w:tcPr>
          <w:p w14:paraId="1652894B" w14:textId="77777777" w:rsidR="009C659E" w:rsidRPr="00B93866" w:rsidRDefault="009C659E" w:rsidP="009F02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vMerge/>
          </w:tcPr>
          <w:p w14:paraId="7769C00F" w14:textId="77777777" w:rsidR="009C659E" w:rsidRPr="00B93866" w:rsidRDefault="009C659E" w:rsidP="009F02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C659E" w14:paraId="3D69AC8B" w14:textId="77777777" w:rsidTr="00583401">
        <w:trPr>
          <w:trHeight w:val="526"/>
        </w:trPr>
        <w:tc>
          <w:tcPr>
            <w:tcW w:w="840" w:type="dxa"/>
            <w:vMerge w:val="restart"/>
          </w:tcPr>
          <w:p w14:paraId="46F9E50A" w14:textId="77777777" w:rsidR="009C659E" w:rsidRPr="00B93866" w:rsidRDefault="009C659E" w:rsidP="009F0271">
            <w:pPr>
              <w:spacing w:after="0"/>
              <w:rPr>
                <w:rFonts w:ascii="Times New Roman" w:hAnsi="Times New Roman" w:cs="Times New Roman"/>
              </w:rPr>
            </w:pPr>
            <w:r w:rsidRPr="00B9386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05" w:type="dxa"/>
            <w:vMerge w:val="restart"/>
          </w:tcPr>
          <w:p w14:paraId="7BD48C31" w14:textId="77777777" w:rsidR="009C659E" w:rsidRPr="00B93866" w:rsidRDefault="009C659E" w:rsidP="009F027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93866">
              <w:rPr>
                <w:rFonts w:ascii="Times New Roman" w:hAnsi="Times New Roman" w:cs="Times New Roman"/>
              </w:rPr>
              <w:t>Доработка</w:t>
            </w:r>
            <w:r w:rsidRPr="00B93866">
              <w:rPr>
                <w:rFonts w:ascii="Times New Roman" w:hAnsi="Times New Roman" w:cs="Times New Roman"/>
                <w:color w:val="000000"/>
              </w:rPr>
              <w:t xml:space="preserve"> плагина</w:t>
            </w:r>
          </w:p>
          <w:p w14:paraId="241332A8" w14:textId="77777777" w:rsidR="009C659E" w:rsidRPr="00B93866" w:rsidRDefault="009C659E" w:rsidP="009F027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93866">
              <w:rPr>
                <w:rFonts w:ascii="Times New Roman" w:hAnsi="Times New Roman" w:cs="Times New Roman"/>
                <w:color w:val="000000"/>
              </w:rPr>
              <w:t>Создание пояснительной записки</w:t>
            </w:r>
          </w:p>
        </w:tc>
        <w:tc>
          <w:tcPr>
            <w:tcW w:w="5460" w:type="dxa"/>
          </w:tcPr>
          <w:p w14:paraId="0F8B1E71" w14:textId="77777777" w:rsidR="009C659E" w:rsidRPr="00B93866" w:rsidRDefault="009C659E" w:rsidP="009F0271">
            <w:pPr>
              <w:spacing w:after="0"/>
              <w:rPr>
                <w:rFonts w:ascii="Times New Roman" w:hAnsi="Times New Roman" w:cs="Times New Roman"/>
              </w:rPr>
            </w:pPr>
            <w:r w:rsidRPr="00B93866">
              <w:rPr>
                <w:rFonts w:ascii="Times New Roman" w:hAnsi="Times New Roman" w:cs="Times New Roman"/>
              </w:rP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671B8C7F" w14:textId="77777777" w:rsidR="009C659E" w:rsidRPr="00B93866" w:rsidRDefault="009C659E" w:rsidP="009F027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93866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2265" w:type="dxa"/>
            <w:vMerge w:val="restart"/>
          </w:tcPr>
          <w:p w14:paraId="26E9CDDD" w14:textId="77777777" w:rsidR="009C659E" w:rsidRPr="00B93866" w:rsidRDefault="009C659E" w:rsidP="009F027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93866">
              <w:rPr>
                <w:rFonts w:ascii="Times New Roman" w:hAnsi="Times New Roman" w:cs="Times New Roman"/>
                <w:color w:val="000000"/>
              </w:rPr>
              <w:t>RSDN Magazine #1-2004</w:t>
            </w:r>
          </w:p>
          <w:p w14:paraId="728B5613" w14:textId="77777777" w:rsidR="009C659E" w:rsidRPr="00B93866" w:rsidRDefault="009C659E" w:rsidP="009F027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93866">
              <w:rPr>
                <w:rFonts w:ascii="Times New Roman" w:hAnsi="Times New Roman" w:cs="Times New Roman"/>
                <w:color w:val="000000"/>
              </w:rPr>
              <w:t>ОС ТУСУР 01-2021</w:t>
            </w:r>
          </w:p>
        </w:tc>
        <w:tc>
          <w:tcPr>
            <w:tcW w:w="1710" w:type="dxa"/>
            <w:vMerge w:val="restart"/>
          </w:tcPr>
          <w:p w14:paraId="6671F8FB" w14:textId="49C547DF" w:rsidR="009C659E" w:rsidRPr="00B93866" w:rsidRDefault="009C659E" w:rsidP="009F0271">
            <w:pPr>
              <w:spacing w:after="0"/>
              <w:rPr>
                <w:rFonts w:ascii="Times New Roman" w:hAnsi="Times New Roman" w:cs="Times New Roman"/>
              </w:rPr>
            </w:pPr>
            <w:r w:rsidRPr="00B93866">
              <w:rPr>
                <w:rFonts w:ascii="Times New Roman" w:hAnsi="Times New Roman" w:cs="Times New Roman"/>
              </w:rPr>
              <w:t>Не позднее 29 декабря 2026 года</w:t>
            </w:r>
          </w:p>
        </w:tc>
      </w:tr>
      <w:tr w:rsidR="009C659E" w14:paraId="75DBE699" w14:textId="77777777" w:rsidTr="00583401">
        <w:trPr>
          <w:trHeight w:val="526"/>
        </w:trPr>
        <w:tc>
          <w:tcPr>
            <w:tcW w:w="840" w:type="dxa"/>
            <w:vMerge/>
          </w:tcPr>
          <w:p w14:paraId="1A0D37E6" w14:textId="77777777" w:rsidR="009C659E" w:rsidRDefault="009C659E" w:rsidP="009F02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2205" w:type="dxa"/>
            <w:vMerge/>
          </w:tcPr>
          <w:p w14:paraId="08263F83" w14:textId="77777777" w:rsidR="009C659E" w:rsidRDefault="009C659E" w:rsidP="009F02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5460" w:type="dxa"/>
          </w:tcPr>
          <w:p w14:paraId="3E5F269C" w14:textId="77777777" w:rsidR="009C659E" w:rsidRPr="00396FF7" w:rsidRDefault="009C659E" w:rsidP="009F0271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396FF7">
              <w:rPr>
                <w:rFonts w:ascii="Times New Roman" w:hAnsi="Times New Roman" w:cs="Times New Roman"/>
              </w:rPr>
              <w:t>Модульные тесты</w:t>
            </w:r>
          </w:p>
        </w:tc>
        <w:tc>
          <w:tcPr>
            <w:tcW w:w="2070" w:type="dxa"/>
            <w:vMerge/>
            <w:vAlign w:val="center"/>
          </w:tcPr>
          <w:p w14:paraId="6358F3FB" w14:textId="77777777" w:rsidR="009C659E" w:rsidRDefault="009C659E" w:rsidP="009F02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2265" w:type="dxa"/>
            <w:vMerge/>
          </w:tcPr>
          <w:p w14:paraId="6694BEB2" w14:textId="77777777" w:rsidR="009C659E" w:rsidRDefault="009C659E" w:rsidP="009F02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10" w:type="dxa"/>
            <w:vMerge/>
          </w:tcPr>
          <w:p w14:paraId="73649CAF" w14:textId="77777777" w:rsidR="009C659E" w:rsidRDefault="009C659E" w:rsidP="009F02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</w:tr>
      <w:tr w:rsidR="009C659E" w14:paraId="1B9EA11A" w14:textId="77777777" w:rsidTr="00583401">
        <w:trPr>
          <w:trHeight w:val="194"/>
        </w:trPr>
        <w:tc>
          <w:tcPr>
            <w:tcW w:w="840" w:type="dxa"/>
            <w:vMerge/>
          </w:tcPr>
          <w:p w14:paraId="102A73B2" w14:textId="77777777" w:rsidR="009C659E" w:rsidRDefault="009C659E" w:rsidP="009F02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2205" w:type="dxa"/>
            <w:vMerge/>
          </w:tcPr>
          <w:p w14:paraId="47A52DBC" w14:textId="77777777" w:rsidR="009C659E" w:rsidRDefault="009C659E" w:rsidP="009F02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5460" w:type="dxa"/>
          </w:tcPr>
          <w:p w14:paraId="26D8565F" w14:textId="77777777" w:rsidR="009C659E" w:rsidRPr="00396FF7" w:rsidRDefault="009C659E" w:rsidP="009F0271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396FF7">
              <w:rPr>
                <w:rFonts w:ascii="Times New Roman" w:hAnsi="Times New Roman" w:cs="Times New Roman"/>
              </w:rPr>
              <w:t>Пояснительная записка</w:t>
            </w:r>
          </w:p>
        </w:tc>
        <w:tc>
          <w:tcPr>
            <w:tcW w:w="2070" w:type="dxa"/>
            <w:vMerge/>
            <w:vAlign w:val="center"/>
          </w:tcPr>
          <w:p w14:paraId="54764284" w14:textId="77777777" w:rsidR="009C659E" w:rsidRDefault="009C659E" w:rsidP="009F02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2265" w:type="dxa"/>
            <w:vMerge/>
          </w:tcPr>
          <w:p w14:paraId="57E2B125" w14:textId="77777777" w:rsidR="009C659E" w:rsidRDefault="009C659E" w:rsidP="009F02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10" w:type="dxa"/>
            <w:vMerge/>
          </w:tcPr>
          <w:p w14:paraId="2EB2C790" w14:textId="77777777" w:rsidR="009C659E" w:rsidRDefault="009C659E" w:rsidP="009F02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</w:tr>
    </w:tbl>
    <w:p w14:paraId="2F97285B" w14:textId="77777777" w:rsidR="009C659E" w:rsidRDefault="009C659E" w:rsidP="009F0271">
      <w:pPr>
        <w:spacing w:after="0" w:line="259" w:lineRule="auto"/>
        <w:sectPr w:rsidR="009C659E" w:rsidSect="009C659E">
          <w:pgSz w:w="16838" w:h="11906" w:orient="landscape"/>
          <w:pgMar w:top="850" w:right="1134" w:bottom="1701" w:left="1134" w:header="708" w:footer="708" w:gutter="0"/>
          <w:cols w:space="720"/>
          <w:titlePg/>
        </w:sectPr>
      </w:pPr>
    </w:p>
    <w:p w14:paraId="269BB8F1" w14:textId="1B379F0C" w:rsidR="00251161" w:rsidRDefault="00251161" w:rsidP="009F0271">
      <w:pPr>
        <w:pStyle w:val="1"/>
        <w:numPr>
          <w:ilvl w:val="0"/>
          <w:numId w:val="4"/>
        </w:numPr>
        <w:ind w:left="0" w:firstLine="0"/>
      </w:pPr>
      <w:bookmarkStart w:id="52" w:name="_Toc242218345"/>
      <w:r w:rsidRPr="00251161">
        <w:lastRenderedPageBreak/>
        <w:t>ПОРЯДОК РАЗРАБОТКИ АВТОМАТИЗИРОВАННОЙ СИСТЕМЫ</w:t>
      </w:r>
      <w:bookmarkEnd w:id="52"/>
    </w:p>
    <w:p w14:paraId="777B6B47" w14:textId="77777777" w:rsidR="00AB7F90" w:rsidRDefault="00AB7F90" w:rsidP="009F0271">
      <w:pPr>
        <w:spacing w:after="0"/>
      </w:pPr>
    </w:p>
    <w:p w14:paraId="5E4E6B82" w14:textId="77777777" w:rsidR="002421EC" w:rsidRPr="002421EC" w:rsidRDefault="002421EC" w:rsidP="009F0271">
      <w:pPr>
        <w:pStyle w:val="2"/>
        <w:rPr>
          <w:b/>
          <w:bCs/>
        </w:rPr>
      </w:pPr>
      <w:bookmarkStart w:id="53" w:name="_Toc242218346"/>
      <w:r w:rsidRPr="002421EC">
        <w:rPr>
          <w:b/>
          <w:bCs/>
        </w:rPr>
        <w:t>5.1 Порядок организации разработки АС</w:t>
      </w:r>
      <w:bookmarkEnd w:id="53"/>
    </w:p>
    <w:p w14:paraId="77884155" w14:textId="77777777" w:rsidR="005C713D" w:rsidRDefault="005C713D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7F3F3C" w14:textId="2EC56088" w:rsidR="002421EC" w:rsidRDefault="002421EC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21EC">
        <w:rPr>
          <w:rFonts w:ascii="Times New Roman" w:hAnsi="Times New Roman" w:cs="Times New Roman"/>
          <w:sz w:val="28"/>
          <w:szCs w:val="28"/>
        </w:rPr>
        <w:t>Работа по разработке АС организуется в удалённом формате с возможностью очного присутствия в рабочие часы и использованием для разработки ПК, находящихся в распоряжении ка</w:t>
      </w:r>
      <w:r w:rsidR="00062E79">
        <w:rPr>
          <w:rFonts w:ascii="Times New Roman" w:hAnsi="Times New Roman" w:cs="Times New Roman"/>
          <w:sz w:val="28"/>
          <w:szCs w:val="28"/>
        </w:rPr>
        <w:t>федры</w:t>
      </w:r>
      <w:r w:rsidRPr="002421EC">
        <w:rPr>
          <w:rFonts w:ascii="Times New Roman" w:hAnsi="Times New Roman" w:cs="Times New Roman"/>
          <w:sz w:val="28"/>
          <w:szCs w:val="28"/>
        </w:rPr>
        <w:t xml:space="preserve"> КСУП.</w:t>
      </w:r>
    </w:p>
    <w:p w14:paraId="092D64EB" w14:textId="77777777" w:rsidR="005C713D" w:rsidRPr="002421EC" w:rsidRDefault="005C713D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A98E95" w14:textId="77777777" w:rsidR="002421EC" w:rsidRPr="002421EC" w:rsidRDefault="002421EC" w:rsidP="009F0271">
      <w:pPr>
        <w:pStyle w:val="2"/>
        <w:rPr>
          <w:b/>
          <w:bCs/>
        </w:rPr>
      </w:pPr>
      <w:bookmarkStart w:id="54" w:name="_Toc242218347"/>
      <w:r w:rsidRPr="002421EC">
        <w:rPr>
          <w:b/>
          <w:bCs/>
        </w:rPr>
        <w:t>5.2 Перечень документов и исходных данных для разработки АС</w:t>
      </w:r>
      <w:bookmarkEnd w:id="54"/>
    </w:p>
    <w:p w14:paraId="340E44CB" w14:textId="77777777" w:rsidR="005C713D" w:rsidRDefault="005C713D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CF9CEE" w14:textId="413F4A32" w:rsidR="002421EC" w:rsidRPr="002421EC" w:rsidRDefault="002421EC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21EC">
        <w:rPr>
          <w:rFonts w:ascii="Times New Roman" w:hAnsi="Times New Roman" w:cs="Times New Roman"/>
          <w:sz w:val="28"/>
          <w:szCs w:val="28"/>
        </w:rPr>
        <w:t>Для разработки плагина «Опора с пазом» для САПР КОМПАС-3D нужны следующие документы:</w:t>
      </w:r>
    </w:p>
    <w:p w14:paraId="5FC441A5" w14:textId="77777777" w:rsidR="002421EC" w:rsidRPr="002421EC" w:rsidRDefault="002421EC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21EC">
        <w:rPr>
          <w:rFonts w:ascii="Times New Roman" w:hAnsi="Times New Roman" w:cs="Times New Roman"/>
          <w:sz w:val="28"/>
          <w:szCs w:val="28"/>
        </w:rPr>
        <w:t>– документация по языку программирования C#;</w:t>
      </w:r>
    </w:p>
    <w:p w14:paraId="097BCAF7" w14:textId="1A4918B1" w:rsidR="00B93866" w:rsidRDefault="002421EC" w:rsidP="008346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21EC">
        <w:rPr>
          <w:rFonts w:ascii="Times New Roman" w:hAnsi="Times New Roman" w:cs="Times New Roman"/>
          <w:sz w:val="28"/>
          <w:szCs w:val="28"/>
        </w:rPr>
        <w:t>– документация по API КОМПАС-3D (руководство разработчика)</w:t>
      </w:r>
      <w:r w:rsidR="0083469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7268CEB" w14:textId="77777777" w:rsidR="001A4FA5" w:rsidRPr="001A4FA5" w:rsidRDefault="001A4FA5" w:rsidP="001A4F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DB10FD" w14:textId="77777777" w:rsidR="002421EC" w:rsidRPr="002421EC" w:rsidRDefault="002421EC" w:rsidP="009F0271">
      <w:pPr>
        <w:pStyle w:val="2"/>
        <w:rPr>
          <w:b/>
          <w:bCs/>
        </w:rPr>
      </w:pPr>
      <w:bookmarkStart w:id="55" w:name="_Toc242218348"/>
      <w:r w:rsidRPr="002421EC">
        <w:rPr>
          <w:b/>
          <w:bCs/>
        </w:rPr>
        <w:t>5.3 Перечень документов, предъявляемых по окончании соответствующих этапов работ</w:t>
      </w:r>
      <w:bookmarkEnd w:id="55"/>
    </w:p>
    <w:p w14:paraId="11AEC9F5" w14:textId="77777777" w:rsidR="005C713D" w:rsidRDefault="005C713D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27A295" w14:textId="12C4599E" w:rsidR="002421EC" w:rsidRPr="002421EC" w:rsidRDefault="002421EC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21EC">
        <w:rPr>
          <w:rFonts w:ascii="Times New Roman" w:hAnsi="Times New Roman" w:cs="Times New Roman"/>
          <w:sz w:val="28"/>
          <w:szCs w:val="28"/>
        </w:rPr>
        <w:t>По окончании соответствующих этапов работ должен быть предоставлен следующий перечень документов:</w:t>
      </w:r>
    </w:p>
    <w:p w14:paraId="769524D0" w14:textId="77777777" w:rsidR="002421EC" w:rsidRPr="002421EC" w:rsidRDefault="002421EC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21EC">
        <w:rPr>
          <w:rFonts w:ascii="Times New Roman" w:hAnsi="Times New Roman" w:cs="Times New Roman"/>
          <w:sz w:val="28"/>
          <w:szCs w:val="28"/>
        </w:rPr>
        <w:t>– документ технического задания;</w:t>
      </w:r>
    </w:p>
    <w:p w14:paraId="52B234F9" w14:textId="77777777" w:rsidR="002421EC" w:rsidRPr="002421EC" w:rsidRDefault="002421EC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21EC">
        <w:rPr>
          <w:rFonts w:ascii="Times New Roman" w:hAnsi="Times New Roman" w:cs="Times New Roman"/>
          <w:sz w:val="28"/>
          <w:szCs w:val="28"/>
        </w:rPr>
        <w:t>– документ проекта системы;</w:t>
      </w:r>
    </w:p>
    <w:p w14:paraId="19A72693" w14:textId="77777777" w:rsidR="002421EC" w:rsidRPr="002421EC" w:rsidRDefault="002421EC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21EC">
        <w:rPr>
          <w:rFonts w:ascii="Times New Roman" w:hAnsi="Times New Roman" w:cs="Times New Roman"/>
          <w:sz w:val="28"/>
          <w:szCs w:val="28"/>
        </w:rPr>
        <w:t>– программный код;</w:t>
      </w:r>
    </w:p>
    <w:p w14:paraId="3C7FA161" w14:textId="77777777" w:rsidR="002421EC" w:rsidRPr="002421EC" w:rsidRDefault="002421EC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21EC">
        <w:rPr>
          <w:rFonts w:ascii="Times New Roman" w:hAnsi="Times New Roman" w:cs="Times New Roman"/>
          <w:sz w:val="28"/>
          <w:szCs w:val="28"/>
        </w:rPr>
        <w:t>– пояснительная записка.</w:t>
      </w:r>
    </w:p>
    <w:p w14:paraId="39B00F0F" w14:textId="5479E24A" w:rsidR="00175F6B" w:rsidRPr="005C713D" w:rsidRDefault="00175F6B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13D">
        <w:rPr>
          <w:rFonts w:ascii="Times New Roman" w:hAnsi="Times New Roman" w:cs="Times New Roman"/>
          <w:sz w:val="28"/>
          <w:szCs w:val="28"/>
        </w:rPr>
        <w:br w:type="page"/>
      </w:r>
    </w:p>
    <w:p w14:paraId="287CAC94" w14:textId="31B61FAD" w:rsidR="00175F6B" w:rsidRDefault="00175F6B" w:rsidP="009F0271">
      <w:pPr>
        <w:pStyle w:val="1"/>
        <w:numPr>
          <w:ilvl w:val="0"/>
          <w:numId w:val="4"/>
        </w:numPr>
        <w:ind w:left="0" w:firstLine="0"/>
      </w:pPr>
      <w:bookmarkStart w:id="56" w:name="_Toc242218349"/>
      <w:r w:rsidRPr="00251161">
        <w:lastRenderedPageBreak/>
        <w:t xml:space="preserve">ПОРЯДОК </w:t>
      </w:r>
      <w:r>
        <w:t>КОНТРОЛЯ И ПРИЁМКИ</w:t>
      </w:r>
      <w:r w:rsidRPr="00251161">
        <w:t xml:space="preserve"> АВТОМАТИЗИРОВАННОЙ</w:t>
      </w:r>
      <w:r w:rsidR="00154870">
        <w:t xml:space="preserve"> </w:t>
      </w:r>
      <w:r w:rsidRPr="00251161">
        <w:t>СИСТЕМЫ</w:t>
      </w:r>
      <w:bookmarkEnd w:id="56"/>
    </w:p>
    <w:p w14:paraId="62EB0181" w14:textId="77777777" w:rsidR="002421EC" w:rsidRDefault="002421EC" w:rsidP="009F0271">
      <w:pPr>
        <w:spacing w:after="0"/>
      </w:pPr>
    </w:p>
    <w:p w14:paraId="3FC894F1" w14:textId="77777777" w:rsidR="00154870" w:rsidRPr="00154870" w:rsidRDefault="00154870" w:rsidP="009F0271">
      <w:pPr>
        <w:pStyle w:val="2"/>
        <w:rPr>
          <w:b/>
          <w:bCs/>
        </w:rPr>
      </w:pPr>
      <w:bookmarkStart w:id="57" w:name="_Toc242218350"/>
      <w:r w:rsidRPr="00154870">
        <w:rPr>
          <w:b/>
          <w:bCs/>
        </w:rPr>
        <w:t>6.1 Виды, состав и методы испытаний АС и ее составных частей</w:t>
      </w:r>
      <w:bookmarkEnd w:id="57"/>
    </w:p>
    <w:p w14:paraId="5A8137EF" w14:textId="77777777" w:rsidR="00154870" w:rsidRDefault="00154870" w:rsidP="00396FF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06C595" w14:textId="1DAB9509" w:rsidR="00154870" w:rsidRP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Испытания должны быть организованы и проведены в соответствии с [2–3].</w:t>
      </w:r>
    </w:p>
    <w:p w14:paraId="57D6AB69" w14:textId="77777777" w:rsidR="00154870" w:rsidRP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Должны быть проведены следующие виды испытаний:</w:t>
      </w:r>
    </w:p>
    <w:p w14:paraId="617AC385" w14:textId="77777777" w:rsidR="00154870" w:rsidRP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– предварительные испытания;</w:t>
      </w:r>
    </w:p>
    <w:p w14:paraId="3DABA021" w14:textId="77777777" w:rsidR="00154870" w:rsidRP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– опытная эксплуатация (ОЭ);</w:t>
      </w:r>
    </w:p>
    <w:p w14:paraId="7C2AF185" w14:textId="77777777" w:rsidR="00154870" w:rsidRP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– приёмочные испытания.</w:t>
      </w:r>
    </w:p>
    <w:p w14:paraId="16806BDD" w14:textId="77777777" w:rsidR="00154870" w:rsidRP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В предварительные испытания плагина входят следующие пункты:</w:t>
      </w:r>
    </w:p>
    <w:p w14:paraId="57B6AA2B" w14:textId="77777777" w:rsidR="00154870" w:rsidRP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– модульное тестирование логики;</w:t>
      </w:r>
    </w:p>
    <w:p w14:paraId="15AB05E5" w14:textId="77777777" w:rsidR="00154870" w:rsidRP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– нагрузочное тестирование;</w:t>
      </w:r>
    </w:p>
    <w:p w14:paraId="5D0DE699" w14:textId="77777777" w:rsidR="00154870" w:rsidRP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– ручное тестирование.</w:t>
      </w:r>
    </w:p>
    <w:p w14:paraId="79547590" w14:textId="77777777" w:rsidR="00154870" w:rsidRP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В этап опытной эксплуатации входит ручное тестирование.</w:t>
      </w:r>
    </w:p>
    <w:p w14:paraId="382F0A6D" w14:textId="77777777" w:rsid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В этап приёмочного испытания входит ручное тестирование.</w:t>
      </w:r>
    </w:p>
    <w:p w14:paraId="19B7079B" w14:textId="77777777" w:rsidR="00154870" w:rsidRPr="00154870" w:rsidRDefault="00154870" w:rsidP="00396FF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AFCDD6" w14:textId="77777777" w:rsidR="00154870" w:rsidRPr="00A831E3" w:rsidRDefault="00154870" w:rsidP="00A831E3">
      <w:pPr>
        <w:pStyle w:val="2"/>
        <w:rPr>
          <w:b/>
          <w:bCs/>
        </w:rPr>
      </w:pPr>
      <w:bookmarkStart w:id="58" w:name="_Toc242218351"/>
      <w:r w:rsidRPr="00A831E3">
        <w:rPr>
          <w:b/>
          <w:bCs/>
        </w:rPr>
        <w:t>6.2 Общие требования к приёмке работ по стадиям</w:t>
      </w:r>
      <w:bookmarkEnd w:id="58"/>
    </w:p>
    <w:p w14:paraId="1AF573A0" w14:textId="77777777" w:rsid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788D92" w14:textId="5016EFAC" w:rsidR="00154870" w:rsidRP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Приёмка результатов работ осуществляется поэтапно в соответствии с календарным планом выполнения работ (п. 4).</w:t>
      </w:r>
    </w:p>
    <w:p w14:paraId="29DBD336" w14:textId="77777777" w:rsidR="00154870" w:rsidRP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В процессе приёмки работ должна быть осуществлена проверка системы на соответствие требованиям разработанных ТЗ.</w:t>
      </w:r>
    </w:p>
    <w:p w14:paraId="714288CB" w14:textId="77777777" w:rsidR="00154870" w:rsidRP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 доработки. Наличие желательных доработок не влияет на приёмку работ и процесс передачи системы в эксплуатацию.</w:t>
      </w:r>
    </w:p>
    <w:p w14:paraId="74182587" w14:textId="19B6B4DF" w:rsidR="00154870" w:rsidRPr="00154870" w:rsidRDefault="00154870" w:rsidP="00396F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commentRangeStart w:id="59"/>
      <w:commentRangeStart w:id="60"/>
      <w:r w:rsidRPr="00154870">
        <w:rPr>
          <w:rFonts w:ascii="Times New Roman" w:hAnsi="Times New Roman" w:cs="Times New Roman"/>
          <w:sz w:val="28"/>
          <w:szCs w:val="28"/>
        </w:rPr>
        <w:t>Комплектность передаваемой отчётной документации подлежит проверке Заказчиком.</w:t>
      </w:r>
      <w:commentRangeEnd w:id="59"/>
      <w:r>
        <w:commentReference w:id="59"/>
      </w:r>
      <w:commentRangeEnd w:id="60"/>
      <w:r w:rsidR="005B6FB7">
        <w:rPr>
          <w:rStyle w:val="af2"/>
        </w:rPr>
        <w:commentReference w:id="60"/>
      </w:r>
    </w:p>
    <w:p w14:paraId="0093EF08" w14:textId="55DA9C29" w:rsidR="00154870" w:rsidRDefault="00154870" w:rsidP="009F0271">
      <w:pPr>
        <w:pStyle w:val="1"/>
        <w:numPr>
          <w:ilvl w:val="0"/>
          <w:numId w:val="4"/>
        </w:numPr>
        <w:ind w:left="0" w:firstLine="0"/>
      </w:pPr>
      <w:r>
        <w:lastRenderedPageBreak/>
        <w:t xml:space="preserve"> </w:t>
      </w:r>
      <w:bookmarkStart w:id="61" w:name="_Toc242218352"/>
      <w:r>
        <w:t>ТРЕБОВАНИЯ К ДОКУМЕНТИРОВАНИЮ</w:t>
      </w:r>
      <w:bookmarkEnd w:id="61"/>
    </w:p>
    <w:p w14:paraId="25C4155D" w14:textId="4645A347" w:rsidR="00154870" w:rsidRDefault="00154870" w:rsidP="009F0271">
      <w:pPr>
        <w:spacing w:after="0"/>
      </w:pPr>
    </w:p>
    <w:p w14:paraId="5E461256" w14:textId="77777777" w:rsid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Отчётная документация должна передаваться Заказчику в 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2E8D16C4" w14:textId="77777777" w:rsidR="00154870" w:rsidRP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3A449C" w14:textId="77777777" w:rsidR="00154870" w:rsidRPr="00154870" w:rsidRDefault="00154870" w:rsidP="009F0271">
      <w:pPr>
        <w:pStyle w:val="2"/>
        <w:rPr>
          <w:b/>
          <w:bCs/>
        </w:rPr>
      </w:pPr>
      <w:bookmarkStart w:id="62" w:name="_Toc242218353"/>
      <w:r w:rsidRPr="00154870">
        <w:rPr>
          <w:b/>
          <w:bCs/>
        </w:rPr>
        <w:t>7.1 Перечень подлежащих разработке документов</w:t>
      </w:r>
      <w:bookmarkEnd w:id="62"/>
    </w:p>
    <w:p w14:paraId="465387C4" w14:textId="77777777" w:rsidR="00154870" w:rsidRDefault="00154870" w:rsidP="009F027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66F208" w14:textId="383E3A68" w:rsid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Документы «Проект системы» и «Пояснительная записка» должны разрабатываться согласно требованиям [4].</w:t>
      </w:r>
    </w:p>
    <w:p w14:paraId="5746A0BF" w14:textId="77777777" w:rsidR="00154870" w:rsidRPr="00154870" w:rsidRDefault="00154870" w:rsidP="009F027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F60032F" w14:textId="77777777" w:rsidR="00154870" w:rsidRPr="00154870" w:rsidRDefault="00154870" w:rsidP="009F0271">
      <w:pPr>
        <w:pStyle w:val="2"/>
        <w:rPr>
          <w:b/>
          <w:bCs/>
        </w:rPr>
      </w:pPr>
      <w:bookmarkStart w:id="63" w:name="_Toc242218354"/>
      <w:r w:rsidRPr="00154870">
        <w:rPr>
          <w:b/>
          <w:bCs/>
        </w:rPr>
        <w:t>7.2 Вид представления и количество документов</w:t>
      </w:r>
      <w:bookmarkEnd w:id="63"/>
    </w:p>
    <w:p w14:paraId="2F5A5A12" w14:textId="77777777" w:rsid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66F9AB" w14:textId="5BE65BBD" w:rsidR="00154870" w:rsidRP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Нижеперечисленные документы к АС предоставляются в электронном виде в форматах .</w:t>
      </w:r>
      <w:proofErr w:type="spellStart"/>
      <w:r w:rsidRPr="00154870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154870">
        <w:rPr>
          <w:rFonts w:ascii="Times New Roman" w:hAnsi="Times New Roman" w:cs="Times New Roman"/>
          <w:sz w:val="28"/>
          <w:szCs w:val="28"/>
        </w:rPr>
        <w:t xml:space="preserve"> и .</w:t>
      </w:r>
      <w:proofErr w:type="spellStart"/>
      <w:r w:rsidRPr="00154870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154870">
        <w:rPr>
          <w:rFonts w:ascii="Times New Roman" w:hAnsi="Times New Roman" w:cs="Times New Roman"/>
          <w:sz w:val="28"/>
          <w:szCs w:val="28"/>
        </w:rPr>
        <w:t xml:space="preserve"> по одному экземпляру каждый:</w:t>
      </w:r>
    </w:p>
    <w:p w14:paraId="5684D58F" w14:textId="77777777" w:rsidR="00154870" w:rsidRP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Техническое задание;</w:t>
      </w:r>
    </w:p>
    <w:p w14:paraId="4101B0E1" w14:textId="77777777" w:rsidR="00154870" w:rsidRP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Проект системы;</w:t>
      </w:r>
    </w:p>
    <w:p w14:paraId="78EB9116" w14:textId="77777777" w:rsidR="00154870" w:rsidRP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Пояснительная записка;</w:t>
      </w:r>
    </w:p>
    <w:p w14:paraId="0029E1AC" w14:textId="77777777" w:rsid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Три варианта дополнительной функциональности на согласование.</w:t>
      </w:r>
    </w:p>
    <w:p w14:paraId="3D21171E" w14:textId="77777777" w:rsidR="00154870" w:rsidRPr="00154870" w:rsidRDefault="00154870" w:rsidP="009F0271">
      <w:p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61C32D84" w14:textId="77777777" w:rsidR="00154870" w:rsidRPr="00154870" w:rsidRDefault="00154870" w:rsidP="009F0271">
      <w:pPr>
        <w:pStyle w:val="2"/>
        <w:rPr>
          <w:b/>
          <w:bCs/>
        </w:rPr>
      </w:pPr>
      <w:bookmarkStart w:id="64" w:name="_Toc242218355"/>
      <w:r w:rsidRPr="00154870">
        <w:rPr>
          <w:b/>
          <w:bCs/>
        </w:rPr>
        <w:t>7.3 Требования по использованию ЕСКД и ЕСПД при разработке документов</w:t>
      </w:r>
      <w:bookmarkEnd w:id="64"/>
    </w:p>
    <w:p w14:paraId="162671BF" w14:textId="77777777" w:rsidR="00154870" w:rsidRDefault="00154870" w:rsidP="009F0271">
      <w:p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17B61D57" w14:textId="39809D7C" w:rsidR="00154870" w:rsidRP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Документы на Систему оформляют в соответствии с требованиями ОС ТУСУР-2021.</w:t>
      </w:r>
    </w:p>
    <w:p w14:paraId="4090422F" w14:textId="77777777" w:rsidR="00154870" w:rsidRP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Общие требования:</w:t>
      </w:r>
    </w:p>
    <w:p w14:paraId="7947EC06" w14:textId="77777777" w:rsidR="00154870" w:rsidRP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– размер бумаги – А4. Допускается для размещения рисунков и таблиц использование листов формата А3 с подшивкой по короткой стороне листа;</w:t>
      </w:r>
    </w:p>
    <w:p w14:paraId="5736920C" w14:textId="77777777" w:rsidR="00154870" w:rsidRP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 xml:space="preserve">– шрифт – Times New </w:t>
      </w:r>
      <w:proofErr w:type="spellStart"/>
      <w:r w:rsidRPr="00154870">
        <w:rPr>
          <w:rFonts w:ascii="Times New Roman" w:hAnsi="Times New Roman" w:cs="Times New Roman"/>
          <w:sz w:val="28"/>
          <w:szCs w:val="28"/>
        </w:rPr>
        <w:t>Roman</w:t>
      </w:r>
      <w:proofErr w:type="spellEnd"/>
      <w:r w:rsidRPr="00154870">
        <w:rPr>
          <w:rFonts w:ascii="Times New Roman" w:hAnsi="Times New Roman" w:cs="Times New Roman"/>
          <w:sz w:val="28"/>
          <w:szCs w:val="28"/>
        </w:rPr>
        <w:t xml:space="preserve"> 14;</w:t>
      </w:r>
    </w:p>
    <w:p w14:paraId="638DB78A" w14:textId="77777777" w:rsidR="00154870" w:rsidRP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– первая строка – отступ 1,25 см;</w:t>
      </w:r>
    </w:p>
    <w:p w14:paraId="4EC71986" w14:textId="77777777" w:rsidR="00154870" w:rsidRP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lastRenderedPageBreak/>
        <w:t>– межстрочный интервал – полуторный;</w:t>
      </w:r>
    </w:p>
    <w:p w14:paraId="472B1534" w14:textId="77777777" w:rsidR="00154870" w:rsidRP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– выравнивание – по ширине;</w:t>
      </w:r>
    </w:p>
    <w:p w14:paraId="5AD93877" w14:textId="77777777" w:rsidR="00154870" w:rsidRP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– перенос слов – автоматический;</w:t>
      </w:r>
    </w:p>
    <w:p w14:paraId="5A581F7F" w14:textId="77777777" w:rsidR="00154870" w:rsidRPr="00154870" w:rsidRDefault="00154870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870">
        <w:rPr>
          <w:rFonts w:ascii="Times New Roman" w:hAnsi="Times New Roman" w:cs="Times New Roman"/>
          <w:sz w:val="28"/>
          <w:szCs w:val="28"/>
        </w:rPr>
        <w:t>– перенос слов из прописных букв – отменить.</w:t>
      </w:r>
    </w:p>
    <w:p w14:paraId="77EEF8B3" w14:textId="0BD82A02" w:rsidR="002278E0" w:rsidRDefault="002278E0" w:rsidP="009F0271">
      <w:pPr>
        <w:spacing w:after="0"/>
      </w:pPr>
      <w:r>
        <w:br w:type="page"/>
      </w:r>
    </w:p>
    <w:p w14:paraId="1D28F2BB" w14:textId="4BD71004" w:rsidR="002278E0" w:rsidRDefault="002278E0" w:rsidP="009F0271">
      <w:pPr>
        <w:pStyle w:val="1"/>
        <w:numPr>
          <w:ilvl w:val="0"/>
          <w:numId w:val="4"/>
        </w:numPr>
        <w:ind w:left="0" w:firstLine="0"/>
      </w:pPr>
      <w:bookmarkStart w:id="65" w:name="_Toc242218356"/>
      <w:r>
        <w:lastRenderedPageBreak/>
        <w:t>ИСТОЧНИКИ РАЗРАБОТКИ</w:t>
      </w:r>
      <w:bookmarkEnd w:id="65"/>
    </w:p>
    <w:p w14:paraId="0DEAF694" w14:textId="77777777" w:rsidR="00224D86" w:rsidRDefault="00224D86" w:rsidP="009F0271">
      <w:pPr>
        <w:spacing w:after="0"/>
      </w:pPr>
    </w:p>
    <w:p w14:paraId="03DECD24" w14:textId="17F0DA14" w:rsidR="00224D86" w:rsidRPr="00224D86" w:rsidRDefault="00224D86" w:rsidP="009F02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D86">
        <w:rPr>
          <w:rFonts w:ascii="Times New Roman" w:hAnsi="Times New Roman" w:cs="Times New Roman"/>
          <w:sz w:val="28"/>
          <w:szCs w:val="28"/>
        </w:rPr>
        <w:t>В настоящем документе использованы следующая литература и нормативные документы:</w:t>
      </w:r>
    </w:p>
    <w:p w14:paraId="15708977" w14:textId="694FB599" w:rsidR="00224D86" w:rsidRPr="00224D86" w:rsidRDefault="00224D86" w:rsidP="009F0271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D86">
        <w:rPr>
          <w:rFonts w:ascii="Times New Roman" w:hAnsi="Times New Roman" w:cs="Times New Roman"/>
          <w:sz w:val="28"/>
          <w:szCs w:val="28"/>
        </w:rPr>
        <w:t xml:space="preserve">Новые технологии в </w:t>
      </w:r>
      <w:proofErr w:type="gramStart"/>
      <w:r w:rsidRPr="00224D86">
        <w:rPr>
          <w:rFonts w:ascii="Times New Roman" w:hAnsi="Times New Roman" w:cs="Times New Roman"/>
          <w:sz w:val="28"/>
          <w:szCs w:val="28"/>
        </w:rPr>
        <w:t>программировании :</w:t>
      </w:r>
      <w:proofErr w:type="gramEnd"/>
      <w:r w:rsidRPr="00224D86">
        <w:rPr>
          <w:rFonts w:ascii="Times New Roman" w:hAnsi="Times New Roman" w:cs="Times New Roman"/>
          <w:sz w:val="28"/>
          <w:szCs w:val="28"/>
        </w:rPr>
        <w:t xml:space="preserve"> учебное пособие / А. А. </w:t>
      </w:r>
      <w:proofErr w:type="spellStart"/>
      <w:r w:rsidRPr="00224D86">
        <w:rPr>
          <w:rFonts w:ascii="Times New Roman" w:hAnsi="Times New Roman" w:cs="Times New Roman"/>
          <w:sz w:val="28"/>
          <w:szCs w:val="28"/>
        </w:rPr>
        <w:t>Калентьев</w:t>
      </w:r>
      <w:proofErr w:type="spellEnd"/>
      <w:r w:rsidRPr="00224D86">
        <w:rPr>
          <w:rFonts w:ascii="Times New Roman" w:hAnsi="Times New Roman" w:cs="Times New Roman"/>
          <w:sz w:val="28"/>
          <w:szCs w:val="28"/>
        </w:rPr>
        <w:t xml:space="preserve">, Д. В. </w:t>
      </w:r>
      <w:proofErr w:type="spellStart"/>
      <w:r w:rsidRPr="00224D86">
        <w:rPr>
          <w:rFonts w:ascii="Times New Roman" w:hAnsi="Times New Roman" w:cs="Times New Roman"/>
          <w:sz w:val="28"/>
          <w:szCs w:val="28"/>
        </w:rPr>
        <w:t>Гарайс</w:t>
      </w:r>
      <w:proofErr w:type="spellEnd"/>
      <w:r w:rsidRPr="00224D86">
        <w:rPr>
          <w:rFonts w:ascii="Times New Roman" w:hAnsi="Times New Roman" w:cs="Times New Roman"/>
          <w:sz w:val="28"/>
          <w:szCs w:val="28"/>
        </w:rPr>
        <w:t>, А. Е. Горяинов — Томск : Эль Контент, 2014. — 176 с.</w:t>
      </w:r>
    </w:p>
    <w:p w14:paraId="1956543A" w14:textId="5D99E484" w:rsidR="00224D86" w:rsidRPr="00224D86" w:rsidRDefault="00224D86" w:rsidP="009F0271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D86">
        <w:rPr>
          <w:rFonts w:ascii="Times New Roman" w:hAnsi="Times New Roman" w:cs="Times New Roman"/>
          <w:sz w:val="28"/>
          <w:szCs w:val="28"/>
        </w:rPr>
        <w:t>ГОСТ 34.603 «Информационная технология. Виды испытаний автоматизированных систем».</w:t>
      </w:r>
    </w:p>
    <w:p w14:paraId="1FE9FF2D" w14:textId="77777777" w:rsidR="00224D86" w:rsidRPr="00224D86" w:rsidRDefault="00224D86" w:rsidP="009F0271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D86">
        <w:rPr>
          <w:rFonts w:ascii="Times New Roman" w:hAnsi="Times New Roman" w:cs="Times New Roman"/>
          <w:sz w:val="28"/>
          <w:szCs w:val="28"/>
        </w:rP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6EEF2D79" w14:textId="77777777" w:rsidR="00224D86" w:rsidRPr="00224D86" w:rsidRDefault="00224D86" w:rsidP="009F0271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D86">
        <w:rPr>
          <w:rFonts w:ascii="Times New Roman" w:hAnsi="Times New Roman" w:cs="Times New Roman"/>
          <w:sz w:val="28"/>
          <w:szCs w:val="28"/>
        </w:rPr>
        <w:t>ОС ТУСУР 01-2021 «Работы студенческие по направлениям подготовки и специальностям технического профиля. Общие требования и правила оформления от 25.11.2021».</w:t>
      </w:r>
    </w:p>
    <w:p w14:paraId="68B069C6" w14:textId="77777777" w:rsidR="00224D86" w:rsidRPr="00224D86" w:rsidRDefault="00224D86" w:rsidP="009F0271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D86">
        <w:rPr>
          <w:rFonts w:ascii="Times New Roman" w:hAnsi="Times New Roman" w:cs="Times New Roman"/>
          <w:sz w:val="28"/>
          <w:szCs w:val="28"/>
        </w:rPr>
        <w:t>Рабочая программа дисциплины «Основы разработки САПР».</w:t>
      </w:r>
    </w:p>
    <w:p w14:paraId="52D6C3A5" w14:textId="77777777" w:rsidR="00224D86" w:rsidRPr="00224D86" w:rsidRDefault="00224D86" w:rsidP="009F0271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D86">
        <w:rPr>
          <w:rFonts w:ascii="Times New Roman" w:hAnsi="Times New Roman" w:cs="Times New Roman"/>
          <w:sz w:val="28"/>
          <w:szCs w:val="28"/>
        </w:rPr>
        <w:t>Учебное пособие для студентов направления «Электроника и микроэлектроника» «Математические модели и САПР электронных приборов и устройств».</w:t>
      </w:r>
    </w:p>
    <w:p w14:paraId="141C6E4E" w14:textId="6096BDFA" w:rsidR="00224D86" w:rsidRPr="00224D86" w:rsidRDefault="00224D86" w:rsidP="009F0271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D86">
        <w:rPr>
          <w:rFonts w:ascii="Times New Roman" w:hAnsi="Times New Roman" w:cs="Times New Roman"/>
          <w:sz w:val="28"/>
          <w:szCs w:val="28"/>
        </w:rPr>
        <w:t>Введение в UML от создателей языка [Текст</w:t>
      </w:r>
      <w:proofErr w:type="gramStart"/>
      <w:r w:rsidRPr="00224D86">
        <w:rPr>
          <w:rFonts w:ascii="Times New Roman" w:hAnsi="Times New Roman" w:cs="Times New Roman"/>
          <w:sz w:val="28"/>
          <w:szCs w:val="28"/>
        </w:rPr>
        <w:t>]</w:t>
      </w:r>
      <w:r w:rsidR="00C448CC">
        <w:rPr>
          <w:rFonts w:ascii="Times New Roman" w:hAnsi="Times New Roman" w:cs="Times New Roman"/>
          <w:sz w:val="28"/>
          <w:szCs w:val="28"/>
        </w:rPr>
        <w:t xml:space="preserve"> </w:t>
      </w:r>
      <w:r w:rsidRPr="00224D8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224D86">
        <w:rPr>
          <w:rFonts w:ascii="Times New Roman" w:hAnsi="Times New Roman" w:cs="Times New Roman"/>
          <w:sz w:val="28"/>
          <w:szCs w:val="28"/>
        </w:rPr>
        <w:t xml:space="preserve"> руководство пользователя / Г. Буч, Д. Рамбо, И. Якобсон. — 2-е изд. — </w:t>
      </w:r>
      <w:proofErr w:type="gramStart"/>
      <w:r w:rsidRPr="00224D86">
        <w:rPr>
          <w:rFonts w:ascii="Times New Roman" w:hAnsi="Times New Roman" w:cs="Times New Roman"/>
          <w:sz w:val="28"/>
          <w:szCs w:val="28"/>
        </w:rPr>
        <w:t>М. :</w:t>
      </w:r>
      <w:proofErr w:type="gramEnd"/>
      <w:r w:rsidRPr="00224D86">
        <w:rPr>
          <w:rFonts w:ascii="Times New Roman" w:hAnsi="Times New Roman" w:cs="Times New Roman"/>
          <w:sz w:val="28"/>
          <w:szCs w:val="28"/>
        </w:rPr>
        <w:t xml:space="preserve"> ДМК Пресс, 2012. — 494 </w:t>
      </w:r>
      <w:proofErr w:type="gramStart"/>
      <w:r w:rsidRPr="00224D86">
        <w:rPr>
          <w:rFonts w:ascii="Times New Roman" w:hAnsi="Times New Roman" w:cs="Times New Roman"/>
          <w:sz w:val="28"/>
          <w:szCs w:val="28"/>
        </w:rPr>
        <w:t>с. :</w:t>
      </w:r>
      <w:proofErr w:type="gramEnd"/>
      <w:r w:rsidRPr="00224D86">
        <w:rPr>
          <w:rFonts w:ascii="Times New Roman" w:hAnsi="Times New Roman" w:cs="Times New Roman"/>
          <w:sz w:val="28"/>
          <w:szCs w:val="28"/>
        </w:rPr>
        <w:t xml:space="preserve"> ил. — (Классика программирования). — </w:t>
      </w:r>
      <w:proofErr w:type="spellStart"/>
      <w:r w:rsidRPr="00224D86">
        <w:rPr>
          <w:rFonts w:ascii="Times New Roman" w:hAnsi="Times New Roman" w:cs="Times New Roman"/>
          <w:sz w:val="28"/>
          <w:szCs w:val="28"/>
        </w:rPr>
        <w:t>Предм</w:t>
      </w:r>
      <w:proofErr w:type="spellEnd"/>
      <w:r w:rsidRPr="00224D86">
        <w:rPr>
          <w:rFonts w:ascii="Times New Roman" w:hAnsi="Times New Roman" w:cs="Times New Roman"/>
          <w:sz w:val="28"/>
          <w:szCs w:val="28"/>
        </w:rPr>
        <w:t>. указ.: с. 483–493. — ISBN 978-5-94074-644-7.</w:t>
      </w:r>
    </w:p>
    <w:p w14:paraId="7ED03529" w14:textId="71B46673" w:rsidR="00154870" w:rsidRPr="00224D86" w:rsidRDefault="00224D86" w:rsidP="009F0271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D86">
        <w:rPr>
          <w:rFonts w:ascii="Times New Roman" w:hAnsi="Times New Roman" w:cs="Times New Roman"/>
          <w:sz w:val="28"/>
          <w:szCs w:val="28"/>
        </w:rPr>
        <w:t>Ли. К. Основы САПР (CAD/CAM/CAE). — СПб</w:t>
      </w:r>
      <w:proofErr w:type="gramStart"/>
      <w:r w:rsidRPr="00224D86">
        <w:rPr>
          <w:rFonts w:ascii="Times New Roman" w:hAnsi="Times New Roman" w:cs="Times New Roman"/>
          <w:sz w:val="28"/>
          <w:szCs w:val="28"/>
        </w:rPr>
        <w:t>. :</w:t>
      </w:r>
      <w:proofErr w:type="gramEnd"/>
      <w:r w:rsidRPr="00224D86">
        <w:rPr>
          <w:rFonts w:ascii="Times New Roman" w:hAnsi="Times New Roman" w:cs="Times New Roman"/>
          <w:sz w:val="28"/>
          <w:szCs w:val="28"/>
        </w:rPr>
        <w:t xml:space="preserve"> «Питер», 2004. — 560 с.</w:t>
      </w:r>
    </w:p>
    <w:sectPr w:rsidR="00154870" w:rsidRPr="00224D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Kalentyev Alexey" w:date="2026-09-23T04:53:00Z" w:initials="KA">
    <w:p w14:paraId="10C0BFAC" w14:textId="77777777" w:rsidR="00E41993" w:rsidRDefault="00000000">
      <w:r>
        <w:annotationRef/>
      </w:r>
      <w:r>
        <w:t>Добавьте сквозные номера страниц в центре нижнего поля, учитывая титульный лист, но не печатая на нём номер. Проверьте также секции до и после альбомной таблицы.</w:t>
      </w:r>
    </w:p>
  </w:comment>
  <w:comment w:id="2" w:author="io" w:date="2026-10-06T23:41:00Z" w:initials="i">
    <w:p w14:paraId="195F2DC0" w14:textId="7F451C3C" w:rsidR="00064D95" w:rsidRPr="005B6FB7" w:rsidRDefault="00064D95">
      <w:pPr>
        <w:pStyle w:val="af3"/>
      </w:pPr>
      <w:r>
        <w:rPr>
          <w:rStyle w:val="af2"/>
        </w:rPr>
        <w:annotationRef/>
      </w:r>
      <w:r>
        <w:rPr>
          <w:lang w:val="en-US"/>
        </w:rPr>
        <w:t>Done</w:t>
      </w:r>
    </w:p>
  </w:comment>
  <w:comment w:id="5" w:author="Kalentyev Alexey" w:date="2026-09-23T04:53:00Z" w:initials="KA">
    <w:p w14:paraId="7590A2FF" w14:textId="77777777" w:rsidR="00E41993" w:rsidRDefault="00000000">
      <w:r>
        <w:annotationRef/>
      </w:r>
      <w:r>
        <w:t>Заполните ФИО исполнителя и группу: Прокопенко Дмитрий Алексеевич, 583-1. Также укажите организацию-заказчика, отдельно от ФИО её представителя.</w:t>
      </w:r>
    </w:p>
  </w:comment>
  <w:comment w:id="6" w:author="io" w:date="2026-10-06T23:41:00Z" w:initials="i">
    <w:p w14:paraId="0CE6912A" w14:textId="6670DFEF" w:rsidR="00064D95" w:rsidRDefault="00064D95">
      <w:pPr>
        <w:pStyle w:val="af3"/>
      </w:pPr>
      <w:r>
        <w:rPr>
          <w:rStyle w:val="af2"/>
        </w:rPr>
        <w:annotationRef/>
      </w:r>
      <w:r>
        <w:rPr>
          <w:lang w:val="en-US"/>
        </w:rPr>
        <w:t>Done</w:t>
      </w:r>
    </w:p>
  </w:comment>
  <w:comment w:id="12" w:author="Kalentyev Alexey" w:date="2026-09-23T04:53:00Z" w:initials="KA">
    <w:p w14:paraId="10C3399B" w14:textId="77777777" w:rsidR="00E41993" w:rsidRDefault="00000000">
      <w:r>
        <w:annotationRef/>
      </w:r>
      <w:r>
        <w:t>Согласуйте направления размеров на рисунке 2.1 с формулами: на схеме p лежит внутри габарита W, а d — внутри L; в тексте p ограничен через L, а d — через W. Исправьте обозначения или соответствующие ограничения и названия размеров.</w:t>
      </w:r>
    </w:p>
  </w:comment>
  <w:comment w:id="13" w:author="io" w:date="2026-10-06T23:41:00Z" w:initials="i">
    <w:p w14:paraId="134BB48F" w14:textId="1829F9EF" w:rsidR="00064D95" w:rsidRDefault="00064D95">
      <w:pPr>
        <w:pStyle w:val="af3"/>
      </w:pPr>
      <w:r>
        <w:rPr>
          <w:rStyle w:val="af2"/>
        </w:rPr>
        <w:annotationRef/>
      </w:r>
      <w:r>
        <w:rPr>
          <w:lang w:val="en-US"/>
        </w:rPr>
        <w:t>Done</w:t>
      </w:r>
    </w:p>
  </w:comment>
  <w:comment w:id="15" w:author="Kalentyev Alexey" w:date="2026-09-23T04:53:00Z" w:initials="KA">
    <w:p w14:paraId="0E66ED07" w14:textId="77777777" w:rsidR="00E41993" w:rsidRDefault="00000000">
      <w:r>
        <w:annotationRef/>
      </w:r>
      <w:r>
        <w:t>Начните разделы 2, 3 и 7 с новых страниц. Сейчас раздел 2 расположен под сроками работ, раздел 3 — под рисунком предыдущего раздела, раздел 7 — после последнего абзаца приёмки.</w:t>
      </w:r>
    </w:p>
  </w:comment>
  <w:comment w:id="16" w:author="io" w:date="2026-10-06T23:42:00Z" w:initials="i">
    <w:p w14:paraId="1D661267" w14:textId="1642CA87" w:rsidR="00064D95" w:rsidRDefault="00064D95">
      <w:pPr>
        <w:pStyle w:val="af3"/>
      </w:pPr>
      <w:r>
        <w:rPr>
          <w:rStyle w:val="af2"/>
        </w:rPr>
        <w:annotationRef/>
      </w:r>
      <w:r>
        <w:rPr>
          <w:lang w:val="en-US"/>
        </w:rPr>
        <w:t>Done</w:t>
      </w:r>
    </w:p>
  </w:comment>
  <w:comment w:id="19" w:author="Kalentyev Alexey" w:date="2026-09-23T04:53:00Z" w:initials="KA">
    <w:p w14:paraId="69F3F519" w14:textId="77777777" w:rsidR="00E41993" w:rsidRDefault="00000000">
      <w:r>
        <w:annotationRef/>
      </w:r>
      <w:r>
        <w:t>Выделите заголовки пунктов третьего уровня (3.1.1 и аналогичные) полужирным и приведите их выравнивание к центру без абзацного отступа. Уберите точки в конце заголовков, где они стоят, и отделите заголовок от следующего текста предусмотренным интервалом.</w:t>
      </w:r>
    </w:p>
  </w:comment>
  <w:comment w:id="20" w:author="io" w:date="2026-10-06T23:42:00Z" w:initials="i">
    <w:p w14:paraId="1B6056E4" w14:textId="62EC157E" w:rsidR="00064D95" w:rsidRDefault="00064D95">
      <w:pPr>
        <w:pStyle w:val="af3"/>
      </w:pPr>
      <w:r>
        <w:rPr>
          <w:rStyle w:val="af2"/>
        </w:rPr>
        <w:annotationRef/>
      </w:r>
      <w:r>
        <w:rPr>
          <w:lang w:val="en-US"/>
        </w:rPr>
        <w:t>Done</w:t>
      </w:r>
    </w:p>
  </w:comment>
  <w:comment w:id="34" w:author="Kalentyev Alexey" w:date="2026-09-23T04:53:00Z" w:initials="KA">
    <w:p w14:paraId="69E17014" w14:textId="77777777" w:rsidR="00772AC4" w:rsidRDefault="00000000">
      <w:r>
        <w:annotationRef/>
      </w:r>
    </w:p>
    <w:p w14:paraId="7EA1C5E9" w14:textId="6286D68B" w:rsidR="00E41993" w:rsidRDefault="00000000">
      <w:r>
        <w:t>Уточните, какая конструкция должна строиться. В тексте указаны два сквозных крепёжных отверстия и Т-образный паз, но на рисунке 2.1 показана опора с прямоугольным пазом без этих отверстий. Для выбранной конструкции задайте недостающие размеры и расположение элементов.</w:t>
      </w:r>
    </w:p>
  </w:comment>
  <w:comment w:id="35" w:author="io" w:date="2026-10-07T00:14:00Z" w:initials="i">
    <w:p w14:paraId="409673D0" w14:textId="3C5DBE1A" w:rsidR="005B6FB7" w:rsidRPr="005B6FB7" w:rsidRDefault="005B6FB7">
      <w:pPr>
        <w:pStyle w:val="af3"/>
        <w:rPr>
          <w:lang w:val="en-US"/>
        </w:rPr>
      </w:pPr>
      <w:r>
        <w:rPr>
          <w:rStyle w:val="af2"/>
        </w:rPr>
        <w:annotationRef/>
      </w:r>
      <w:r>
        <w:rPr>
          <w:lang w:val="en-US"/>
        </w:rPr>
        <w:t>done</w:t>
      </w:r>
    </w:p>
  </w:comment>
  <w:comment w:id="36" w:author="Kalentyev Alexey" w:date="2026-09-23T04:53:00Z" w:initials="KA">
    <w:p w14:paraId="181CAB21" w14:textId="77777777" w:rsidR="00E41993" w:rsidRDefault="00000000">
      <w:r>
        <w:annotationRef/>
      </w:r>
      <w:r>
        <w:t>Согласуйте перечень функций с п. 3.1.1: сейчас вводятся L, W, H, h, p, d, а здесь указаны L, W, H, D, P и проверка зависимости D/P. Исправьте обозначения и перечислите проверяемые пары p/L, h/H, d/W.</w:t>
      </w:r>
    </w:p>
  </w:comment>
  <w:comment w:id="37" w:author="io" w:date="2026-10-07T00:14:00Z" w:initials="i">
    <w:p w14:paraId="7352C8BA" w14:textId="5445253C" w:rsidR="005B6FB7" w:rsidRPr="005B6FB7" w:rsidRDefault="005B6FB7">
      <w:pPr>
        <w:pStyle w:val="af3"/>
        <w:rPr>
          <w:lang w:val="en-US"/>
        </w:rPr>
      </w:pPr>
      <w:r>
        <w:rPr>
          <w:rStyle w:val="af2"/>
        </w:rPr>
        <w:annotationRef/>
      </w:r>
      <w:r>
        <w:rPr>
          <w:lang w:val="en-US"/>
        </w:rPr>
        <w:t>done</w:t>
      </w:r>
    </w:p>
  </w:comment>
  <w:comment w:id="50" w:author="Kalentyev Alexey" w:date="2026-09-16T11:53:00Z" w:initials="KA">
    <w:p w14:paraId="1C9B373E" w14:textId="77777777" w:rsidR="00F02B03" w:rsidRDefault="00F02B03" w:rsidP="00F02B03">
      <w:pPr>
        <w:pStyle w:val="af3"/>
      </w:pPr>
      <w:r>
        <w:rPr>
          <w:rStyle w:val="af2"/>
        </w:rPr>
        <w:annotationRef/>
      </w:r>
      <w:r>
        <w:t>Шрифты</w:t>
      </w:r>
    </w:p>
  </w:comment>
  <w:comment w:id="51" w:author="io" w:date="2026-10-07T00:14:00Z" w:initials="i">
    <w:p w14:paraId="7BB245C9" w14:textId="69373F06" w:rsidR="005B6FB7" w:rsidRPr="005B6FB7" w:rsidRDefault="005B6FB7">
      <w:pPr>
        <w:pStyle w:val="af3"/>
        <w:rPr>
          <w:lang w:val="en-US"/>
        </w:rPr>
      </w:pPr>
      <w:r>
        <w:rPr>
          <w:rStyle w:val="af2"/>
        </w:rPr>
        <w:annotationRef/>
      </w:r>
      <w:r>
        <w:rPr>
          <w:lang w:val="en-US"/>
        </w:rPr>
        <w:t>done</w:t>
      </w:r>
    </w:p>
  </w:comment>
  <w:comment w:id="59" w:author="Kalentyev Alexey" w:date="2026-09-23T04:53:00Z" w:initials="KA">
    <w:p w14:paraId="4D05103E" w14:textId="77777777" w:rsidR="00E41993" w:rsidRDefault="00000000">
      <w:r>
        <w:annotationRef/>
      </w:r>
      <w:r>
        <w:t>Подтяните последний короткий абзац п. 6.2 к остальному тексту приёмки. Сейчас он один расположен вверху следующей страницы перед разделом 7.</w:t>
      </w:r>
    </w:p>
  </w:comment>
  <w:comment w:id="60" w:author="io" w:date="2026-10-07T00:14:00Z" w:initials="i">
    <w:p w14:paraId="0779AE30" w14:textId="32BAED16" w:rsidR="005B6FB7" w:rsidRPr="005B6FB7" w:rsidRDefault="005B6FB7">
      <w:pPr>
        <w:pStyle w:val="af3"/>
        <w:rPr>
          <w:lang w:val="en-US"/>
        </w:rPr>
      </w:pPr>
      <w:r>
        <w:rPr>
          <w:rStyle w:val="af2"/>
        </w:rPr>
        <w:annotationRef/>
      </w:r>
      <w:r>
        <w:rPr>
          <w:lang w:val="en-US"/>
        </w:rPr>
        <w:t>done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0C0BFAC" w15:done="0"/>
  <w15:commentEx w15:paraId="195F2DC0" w15:paraIdParent="10C0BFAC" w15:done="0"/>
  <w15:commentEx w15:paraId="7590A2FF" w15:done="0"/>
  <w15:commentEx w15:paraId="0CE6912A" w15:paraIdParent="7590A2FF" w15:done="0"/>
  <w15:commentEx w15:paraId="10C3399B" w15:done="0"/>
  <w15:commentEx w15:paraId="134BB48F" w15:paraIdParent="10C3399B" w15:done="0"/>
  <w15:commentEx w15:paraId="0E66ED07" w15:done="0"/>
  <w15:commentEx w15:paraId="1D661267" w15:paraIdParent="0E66ED07" w15:done="0"/>
  <w15:commentEx w15:paraId="69F3F519" w15:done="0"/>
  <w15:commentEx w15:paraId="1B6056E4" w15:paraIdParent="69F3F519" w15:done="0"/>
  <w15:commentEx w15:paraId="7EA1C5E9" w15:done="0"/>
  <w15:commentEx w15:paraId="409673D0" w15:paraIdParent="7EA1C5E9" w15:done="0"/>
  <w15:commentEx w15:paraId="181CAB21" w15:done="0"/>
  <w15:commentEx w15:paraId="7352C8BA" w15:paraIdParent="181CAB21" w15:done="0"/>
  <w15:commentEx w15:paraId="1C9B373E" w15:done="0"/>
  <w15:commentEx w15:paraId="7BB245C9" w15:paraIdParent="1C9B373E" w15:done="0"/>
  <w15:commentEx w15:paraId="4D05103E" w15:done="0"/>
  <w15:commentEx w15:paraId="0779AE30" w15:paraIdParent="4D05103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4333FC2" w16cex:dateUtc="2026-09-23T04:53:00Z"/>
  <w16cex:commentExtensible w16cex:durableId="06ED3F77" w16cex:dateUtc="2026-10-06T16:41:00Z"/>
  <w16cex:commentExtensible w16cex:durableId="719E8EB3" w16cex:dateUtc="2026-09-23T04:53:00Z"/>
  <w16cex:commentExtensible w16cex:durableId="1FBD569E" w16cex:dateUtc="2026-10-06T16:41:00Z"/>
  <w16cex:commentExtensible w16cex:durableId="7E319224" w16cex:dateUtc="2026-09-23T04:53:00Z"/>
  <w16cex:commentExtensible w16cex:durableId="39B69D7A" w16cex:dateUtc="2026-10-06T16:41:00Z"/>
  <w16cex:commentExtensible w16cex:durableId="6D12021E" w16cex:dateUtc="2026-09-23T04:53:00Z"/>
  <w16cex:commentExtensible w16cex:durableId="472582D4" w16cex:dateUtc="2026-10-06T16:42:00Z"/>
  <w16cex:commentExtensible w16cex:durableId="512DCB5D" w16cex:dateUtc="2026-09-23T04:53:00Z"/>
  <w16cex:commentExtensible w16cex:durableId="57FA49F0" w16cex:dateUtc="2026-10-06T16:42:00Z"/>
  <w16cex:commentExtensible w16cex:durableId="022C58DE" w16cex:dateUtc="2026-09-23T04:53:00Z"/>
  <w16cex:commentExtensible w16cex:durableId="1B913727" w16cex:dateUtc="2026-10-06T17:14:00Z"/>
  <w16cex:commentExtensible w16cex:durableId="3D185565" w16cex:dateUtc="2026-09-23T04:53:00Z"/>
  <w16cex:commentExtensible w16cex:durableId="63FD3E2E" w16cex:dateUtc="2026-10-06T17:14:00Z"/>
  <w16cex:commentExtensible w16cex:durableId="6B48D383" w16cex:dateUtc="2026-09-16T04:53:00Z"/>
  <w16cex:commentExtensible w16cex:durableId="4A6BD42F" w16cex:dateUtc="2026-10-06T17:14:00Z"/>
  <w16cex:commentExtensible w16cex:durableId="223639D6" w16cex:dateUtc="2026-09-23T04:53:00Z"/>
  <w16cex:commentExtensible w16cex:durableId="7E24C1A0" w16cex:dateUtc="2026-10-06T17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0C0BFAC" w16cid:durableId="04333FC2"/>
  <w16cid:commentId w16cid:paraId="195F2DC0" w16cid:durableId="06ED3F77"/>
  <w16cid:commentId w16cid:paraId="7590A2FF" w16cid:durableId="719E8EB3"/>
  <w16cid:commentId w16cid:paraId="0CE6912A" w16cid:durableId="1FBD569E"/>
  <w16cid:commentId w16cid:paraId="10C3399B" w16cid:durableId="7E319224"/>
  <w16cid:commentId w16cid:paraId="134BB48F" w16cid:durableId="39B69D7A"/>
  <w16cid:commentId w16cid:paraId="0E66ED07" w16cid:durableId="6D12021E"/>
  <w16cid:commentId w16cid:paraId="1D661267" w16cid:durableId="472582D4"/>
  <w16cid:commentId w16cid:paraId="69F3F519" w16cid:durableId="512DCB5D"/>
  <w16cid:commentId w16cid:paraId="1B6056E4" w16cid:durableId="57FA49F0"/>
  <w16cid:commentId w16cid:paraId="7EA1C5E9" w16cid:durableId="022C58DE"/>
  <w16cid:commentId w16cid:paraId="409673D0" w16cid:durableId="1B913727"/>
  <w16cid:commentId w16cid:paraId="181CAB21" w16cid:durableId="3D185565"/>
  <w16cid:commentId w16cid:paraId="7352C8BA" w16cid:durableId="63FD3E2E"/>
  <w16cid:commentId w16cid:paraId="1C9B373E" w16cid:durableId="6B48D383"/>
  <w16cid:commentId w16cid:paraId="7BB245C9" w16cid:durableId="4A6BD42F"/>
  <w16cid:commentId w16cid:paraId="4D05103E" w16cid:durableId="223639D6"/>
  <w16cid:commentId w16cid:paraId="0779AE30" w16cid:durableId="7E24C1A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3BEBA" w14:textId="77777777" w:rsidR="00D82EE0" w:rsidRDefault="00D82EE0" w:rsidP="00462C02">
      <w:pPr>
        <w:spacing w:after="0" w:line="240" w:lineRule="auto"/>
      </w:pPr>
      <w:r>
        <w:separator/>
      </w:r>
    </w:p>
  </w:endnote>
  <w:endnote w:type="continuationSeparator" w:id="0">
    <w:p w14:paraId="11994AE3" w14:textId="77777777" w:rsidR="00D82EE0" w:rsidRDefault="00D82EE0" w:rsidP="00462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11556246"/>
      <w:docPartObj>
        <w:docPartGallery w:val="Page Numbers (Bottom of Page)"/>
        <w:docPartUnique/>
      </w:docPartObj>
    </w:sdtPr>
    <w:sdtContent>
      <w:p w14:paraId="1927FB93" w14:textId="173D8A7D" w:rsidR="003F370B" w:rsidRDefault="003F370B" w:rsidP="003F370B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A1B18" w14:textId="032E8223" w:rsidR="009C659E" w:rsidRPr="003F370B" w:rsidRDefault="009C659E" w:rsidP="003F370B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C018A" w14:textId="77777777" w:rsidR="00D82EE0" w:rsidRDefault="00D82EE0" w:rsidP="00462C02">
      <w:pPr>
        <w:spacing w:after="0" w:line="240" w:lineRule="auto"/>
      </w:pPr>
      <w:r>
        <w:separator/>
      </w:r>
    </w:p>
  </w:footnote>
  <w:footnote w:type="continuationSeparator" w:id="0">
    <w:p w14:paraId="73231240" w14:textId="77777777" w:rsidR="00D82EE0" w:rsidRDefault="00D82EE0" w:rsidP="00462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3F097" w14:textId="77777777" w:rsidR="009C659E" w:rsidRDefault="009C659E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D7F35"/>
    <w:multiLevelType w:val="hybridMultilevel"/>
    <w:tmpl w:val="0660F408"/>
    <w:lvl w:ilvl="0" w:tplc="BD1C8B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71C1B"/>
    <w:multiLevelType w:val="hybridMultilevel"/>
    <w:tmpl w:val="831C3894"/>
    <w:lvl w:ilvl="0" w:tplc="FFFFFFFF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74130"/>
    <w:multiLevelType w:val="multilevel"/>
    <w:tmpl w:val="103055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44E58"/>
    <w:multiLevelType w:val="multilevel"/>
    <w:tmpl w:val="103055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94DCD"/>
    <w:multiLevelType w:val="multilevel"/>
    <w:tmpl w:val="CF966D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21280"/>
    <w:multiLevelType w:val="hybridMultilevel"/>
    <w:tmpl w:val="831C3894"/>
    <w:lvl w:ilvl="0" w:tplc="FFFFFFFF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C0298E"/>
    <w:multiLevelType w:val="multilevel"/>
    <w:tmpl w:val="AB3CC2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6C76798"/>
    <w:multiLevelType w:val="hybridMultilevel"/>
    <w:tmpl w:val="2318B4DA"/>
    <w:lvl w:ilvl="0" w:tplc="7DF21A2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DDE5328"/>
    <w:multiLevelType w:val="multilevel"/>
    <w:tmpl w:val="103055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CE4936"/>
    <w:multiLevelType w:val="hybridMultilevel"/>
    <w:tmpl w:val="831C3894"/>
    <w:lvl w:ilvl="0" w:tplc="FFFFFFFF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C218C9"/>
    <w:multiLevelType w:val="multilevel"/>
    <w:tmpl w:val="21C2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D16520"/>
    <w:multiLevelType w:val="multilevel"/>
    <w:tmpl w:val="103055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928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F254F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8F05373"/>
    <w:multiLevelType w:val="multilevel"/>
    <w:tmpl w:val="44EEB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6433277">
    <w:abstractNumId w:val="6"/>
  </w:num>
  <w:num w:numId="2" w16cid:durableId="932053241">
    <w:abstractNumId w:val="4"/>
  </w:num>
  <w:num w:numId="3" w16cid:durableId="2045055613">
    <w:abstractNumId w:val="2"/>
  </w:num>
  <w:num w:numId="4" w16cid:durableId="1077287305">
    <w:abstractNumId w:val="0"/>
  </w:num>
  <w:num w:numId="5" w16cid:durableId="1592007875">
    <w:abstractNumId w:val="1"/>
  </w:num>
  <w:num w:numId="6" w16cid:durableId="2040859856">
    <w:abstractNumId w:val="5"/>
  </w:num>
  <w:num w:numId="7" w16cid:durableId="2005626372">
    <w:abstractNumId w:val="13"/>
  </w:num>
  <w:num w:numId="8" w16cid:durableId="1456682740">
    <w:abstractNumId w:val="9"/>
  </w:num>
  <w:num w:numId="9" w16cid:durableId="1026521339">
    <w:abstractNumId w:val="10"/>
  </w:num>
  <w:num w:numId="10" w16cid:durableId="1513179360">
    <w:abstractNumId w:val="3"/>
  </w:num>
  <w:num w:numId="11" w16cid:durableId="947200798">
    <w:abstractNumId w:val="11"/>
  </w:num>
  <w:num w:numId="12" w16cid:durableId="1342851385">
    <w:abstractNumId w:val="8"/>
  </w:num>
  <w:num w:numId="13" w16cid:durableId="532689435">
    <w:abstractNumId w:val="12"/>
  </w:num>
  <w:num w:numId="14" w16cid:durableId="1612787085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alentyev Alexey">
    <w15:presenceInfo w15:providerId="Windows Live" w15:userId="da819b8650d7d997"/>
  </w15:person>
  <w15:person w15:author="io">
    <w15:presenceInfo w15:providerId="None" w15:userId="i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57"/>
    <w:rsid w:val="00062E79"/>
    <w:rsid w:val="00063FBB"/>
    <w:rsid w:val="00064D95"/>
    <w:rsid w:val="00086E19"/>
    <w:rsid w:val="000A0676"/>
    <w:rsid w:val="000A52FA"/>
    <w:rsid w:val="000C47C8"/>
    <w:rsid w:val="000D5C06"/>
    <w:rsid w:val="000F082B"/>
    <w:rsid w:val="00131187"/>
    <w:rsid w:val="00154870"/>
    <w:rsid w:val="00155500"/>
    <w:rsid w:val="001754AC"/>
    <w:rsid w:val="00175F6B"/>
    <w:rsid w:val="0019339A"/>
    <w:rsid w:val="00196E82"/>
    <w:rsid w:val="001A4FA5"/>
    <w:rsid w:val="001C6C46"/>
    <w:rsid w:val="00202B40"/>
    <w:rsid w:val="002118F0"/>
    <w:rsid w:val="002226C4"/>
    <w:rsid w:val="00222AD6"/>
    <w:rsid w:val="00224D86"/>
    <w:rsid w:val="002278E0"/>
    <w:rsid w:val="002345BA"/>
    <w:rsid w:val="002421EC"/>
    <w:rsid w:val="00251161"/>
    <w:rsid w:val="00281F57"/>
    <w:rsid w:val="0029739E"/>
    <w:rsid w:val="00301F4B"/>
    <w:rsid w:val="00320A52"/>
    <w:rsid w:val="0032373D"/>
    <w:rsid w:val="00335BDB"/>
    <w:rsid w:val="00380896"/>
    <w:rsid w:val="00380A12"/>
    <w:rsid w:val="00396FF7"/>
    <w:rsid w:val="003A1B73"/>
    <w:rsid w:val="003E4E8C"/>
    <w:rsid w:val="003F370B"/>
    <w:rsid w:val="004244F0"/>
    <w:rsid w:val="00462C02"/>
    <w:rsid w:val="004B2778"/>
    <w:rsid w:val="004C08DD"/>
    <w:rsid w:val="004E7EB0"/>
    <w:rsid w:val="004F092C"/>
    <w:rsid w:val="005222DC"/>
    <w:rsid w:val="0052593D"/>
    <w:rsid w:val="00547CC5"/>
    <w:rsid w:val="005A36D5"/>
    <w:rsid w:val="005A5A20"/>
    <w:rsid w:val="005B6FB7"/>
    <w:rsid w:val="005C3291"/>
    <w:rsid w:val="005C713D"/>
    <w:rsid w:val="006839B6"/>
    <w:rsid w:val="00695387"/>
    <w:rsid w:val="006D0625"/>
    <w:rsid w:val="006D221A"/>
    <w:rsid w:val="00722757"/>
    <w:rsid w:val="007307FB"/>
    <w:rsid w:val="0073295C"/>
    <w:rsid w:val="0075795A"/>
    <w:rsid w:val="00772AC4"/>
    <w:rsid w:val="007D3A5B"/>
    <w:rsid w:val="007D6AF0"/>
    <w:rsid w:val="008133F1"/>
    <w:rsid w:val="0083469E"/>
    <w:rsid w:val="00863CE3"/>
    <w:rsid w:val="00895857"/>
    <w:rsid w:val="008E49A5"/>
    <w:rsid w:val="009467AA"/>
    <w:rsid w:val="00963244"/>
    <w:rsid w:val="009765A8"/>
    <w:rsid w:val="009C659E"/>
    <w:rsid w:val="009E4D24"/>
    <w:rsid w:val="009F0271"/>
    <w:rsid w:val="00A22BF6"/>
    <w:rsid w:val="00A301C6"/>
    <w:rsid w:val="00A363F7"/>
    <w:rsid w:val="00A831E3"/>
    <w:rsid w:val="00AB7F90"/>
    <w:rsid w:val="00AC6FA5"/>
    <w:rsid w:val="00AD432F"/>
    <w:rsid w:val="00B4662A"/>
    <w:rsid w:val="00B56821"/>
    <w:rsid w:val="00B61F63"/>
    <w:rsid w:val="00B62D52"/>
    <w:rsid w:val="00B93866"/>
    <w:rsid w:val="00BB4430"/>
    <w:rsid w:val="00BD0BCE"/>
    <w:rsid w:val="00BD14FB"/>
    <w:rsid w:val="00BD1E93"/>
    <w:rsid w:val="00BD23AB"/>
    <w:rsid w:val="00C448CC"/>
    <w:rsid w:val="00C6105A"/>
    <w:rsid w:val="00C66342"/>
    <w:rsid w:val="00CF3874"/>
    <w:rsid w:val="00D226BB"/>
    <w:rsid w:val="00D26378"/>
    <w:rsid w:val="00D57230"/>
    <w:rsid w:val="00D82EE0"/>
    <w:rsid w:val="00D92FC4"/>
    <w:rsid w:val="00D94F1B"/>
    <w:rsid w:val="00DB05EA"/>
    <w:rsid w:val="00DD2FD7"/>
    <w:rsid w:val="00E26396"/>
    <w:rsid w:val="00E32CDC"/>
    <w:rsid w:val="00E41993"/>
    <w:rsid w:val="00E466B9"/>
    <w:rsid w:val="00E71EDE"/>
    <w:rsid w:val="00E80A1D"/>
    <w:rsid w:val="00E9037D"/>
    <w:rsid w:val="00E923C6"/>
    <w:rsid w:val="00E978AC"/>
    <w:rsid w:val="00ED7B8C"/>
    <w:rsid w:val="00F02B03"/>
    <w:rsid w:val="00FC6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D9A8E3"/>
  <w15:chartTrackingRefBased/>
  <w15:docId w15:val="{2D5C23E1-A81B-44B7-AA83-1F3318D2C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0625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D0625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2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2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2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2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2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2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2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0625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6D0625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2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27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27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27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27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27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27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2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2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2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2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2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27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27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27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2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27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275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62C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62C02"/>
  </w:style>
  <w:style w:type="paragraph" w:styleId="ae">
    <w:name w:val="footer"/>
    <w:basedOn w:val="a"/>
    <w:link w:val="af"/>
    <w:uiPriority w:val="99"/>
    <w:unhideWhenUsed/>
    <w:rsid w:val="00462C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62C02"/>
  </w:style>
  <w:style w:type="paragraph" w:styleId="af0">
    <w:name w:val="TOC Heading"/>
    <w:basedOn w:val="1"/>
    <w:next w:val="a"/>
    <w:uiPriority w:val="39"/>
    <w:unhideWhenUsed/>
    <w:qFormat/>
    <w:rsid w:val="00462C02"/>
    <w:pPr>
      <w:spacing w:before="24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customStyle="1" w:styleId="31">
    <w:name w:val="Заголовок3"/>
    <w:basedOn w:val="3"/>
    <w:link w:val="32"/>
    <w:qFormat/>
    <w:rsid w:val="00063FBB"/>
    <w:pPr>
      <w:spacing w:before="0" w:after="0" w:line="360" w:lineRule="auto"/>
      <w:jc w:val="center"/>
    </w:pPr>
    <w:rPr>
      <w:rFonts w:ascii="Times New Roman" w:hAnsi="Times New Roman" w:cs="Times New Roman"/>
      <w:b/>
      <w:bCs/>
      <w:color w:val="000000" w:themeColor="text1"/>
    </w:rPr>
  </w:style>
  <w:style w:type="character" w:customStyle="1" w:styleId="32">
    <w:name w:val="Заголовок3 Знак"/>
    <w:basedOn w:val="30"/>
    <w:link w:val="31"/>
    <w:rsid w:val="00063FBB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5C713D"/>
    <w:pPr>
      <w:tabs>
        <w:tab w:val="left" w:pos="480"/>
        <w:tab w:val="right" w:leader="dot" w:pos="9346"/>
      </w:tabs>
      <w:spacing w:after="100"/>
    </w:pPr>
    <w:rPr>
      <w:b/>
      <w:bCs/>
      <w:noProof/>
    </w:rPr>
  </w:style>
  <w:style w:type="paragraph" w:styleId="23">
    <w:name w:val="toc 2"/>
    <w:basedOn w:val="a"/>
    <w:next w:val="a"/>
    <w:autoRedefine/>
    <w:uiPriority w:val="39"/>
    <w:unhideWhenUsed/>
    <w:rsid w:val="005C713D"/>
    <w:pPr>
      <w:spacing w:after="100"/>
      <w:ind w:left="240"/>
    </w:pPr>
  </w:style>
  <w:style w:type="paragraph" w:styleId="33">
    <w:name w:val="toc 3"/>
    <w:basedOn w:val="a"/>
    <w:next w:val="a"/>
    <w:autoRedefine/>
    <w:uiPriority w:val="39"/>
    <w:unhideWhenUsed/>
    <w:rsid w:val="005C713D"/>
    <w:pPr>
      <w:spacing w:after="100"/>
      <w:ind w:left="480"/>
    </w:pPr>
  </w:style>
  <w:style w:type="character" w:styleId="af1">
    <w:name w:val="Hyperlink"/>
    <w:basedOn w:val="a0"/>
    <w:uiPriority w:val="99"/>
    <w:unhideWhenUsed/>
    <w:rsid w:val="005C713D"/>
    <w:rPr>
      <w:color w:val="467886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rsid w:val="00F02B03"/>
    <w:rPr>
      <w:sz w:val="16"/>
      <w:szCs w:val="16"/>
    </w:rPr>
  </w:style>
  <w:style w:type="paragraph" w:styleId="af3">
    <w:name w:val="annotation text"/>
    <w:basedOn w:val="a"/>
    <w:link w:val="af4"/>
    <w:uiPriority w:val="99"/>
    <w:unhideWhenUsed/>
    <w:rsid w:val="00F02B03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rsid w:val="00F02B03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F02B03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F02B0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FE86D-67B1-47A4-AEFD-CD1A22920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18</Pages>
  <Words>3111</Words>
  <Characters>17736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</dc:creator>
  <cp:keywords/>
  <dc:description/>
  <cp:lastModifiedBy>io</cp:lastModifiedBy>
  <cp:revision>96</cp:revision>
  <cp:lastPrinted>2026-10-06T17:10:00Z</cp:lastPrinted>
  <dcterms:created xsi:type="dcterms:W3CDTF">2026-09-15T14:57:00Z</dcterms:created>
  <dcterms:modified xsi:type="dcterms:W3CDTF">2026-10-06T17:14:00Z</dcterms:modified>
</cp:coreProperties>
</file>