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React:</w:t>
      </w:r>
    </w:p>
    <w:p>
      <w:pPr>
        <w:pStyle w:val="Normal"/>
        <w:bidi w:val="0"/>
        <w:jc w:val="left"/>
        <w:rPr/>
      </w:pPr>
      <w:r>
        <w:rPr/>
        <w:t xml:space="preserve">Component - </w:t>
      </w:r>
    </w:p>
    <w:p>
      <w:pPr>
        <w:pStyle w:val="Normal"/>
        <w:bidi w:val="0"/>
        <w:jc w:val="left"/>
        <w:rPr/>
      </w:pPr>
      <w:r>
        <w:rPr>
          <w:b/>
          <w:bCs/>
        </w:rPr>
        <w:t>Additional Components</w:t>
      </w:r>
      <w:r>
        <w:rPr/>
        <w:t>: Child Components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The parent component provide the data to the children componetn with the use of props, accessed using the this keyword.</w:t>
      </w:r>
    </w:p>
    <w:p>
      <w:pPr>
        <w:pStyle w:val="Normal"/>
        <w:bidi w:val="0"/>
        <w:jc w:val="left"/>
        <w:rPr/>
      </w:pPr>
      <w:r>
        <w:rPr/>
        <w:t>Chile components are used as the HTML elements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35</Words>
  <Characters>191</Characters>
  <CharactersWithSpaces>223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2021-06-18T12:03:37Z</dcterms:created>
  <dc:creator/>
  <dc:description/>
  <dc:language>en-IN</dc:language>
  <cp:lastModifiedBy/>
  <dcterms:modified xsi:type="dcterms:W3CDTF">2021-06-18T12:05:22Z</dcterms:modified>
  <cp:revision>2</cp:revision>
  <dc:subject/>
  <dc:title/>
</cp:coreProperties>
</file>