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FEC0" w14:textId="7B7E6D7D" w:rsidR="000D351E" w:rsidRDefault="007E5DF3" w:rsidP="007E5DF3">
      <w:pPr>
        <w:pStyle w:val="Title"/>
        <w:rPr>
          <w:lang w:val="en-US"/>
        </w:rPr>
      </w:pPr>
      <w:proofErr w:type="spellStart"/>
      <w:r>
        <w:rPr>
          <w:lang w:val="en-US"/>
        </w:rPr>
        <w:t>Glosario</w:t>
      </w:r>
      <w:proofErr w:type="spellEnd"/>
    </w:p>
    <w:p w14:paraId="3FCDAF9E" w14:textId="5C10C024" w:rsidR="007E5DF3" w:rsidRDefault="007E5DF3">
      <w:proofErr w:type="spellStart"/>
      <w:r w:rsidRPr="007E5DF3">
        <w:t>Semiotica</w:t>
      </w:r>
      <w:proofErr w:type="spellEnd"/>
      <w:r w:rsidRPr="007E5DF3">
        <w:t xml:space="preserve">: </w:t>
      </w:r>
      <w:r w:rsidRPr="007E5DF3">
        <w:t>estudio de los símbolos y los signos, y la forma en que los humanos los crean.</w:t>
      </w:r>
    </w:p>
    <w:p w14:paraId="3AB78223" w14:textId="77777777" w:rsidR="007E5DF3" w:rsidRPr="007E5DF3" w:rsidRDefault="007E5DF3"/>
    <w:sectPr w:rsidR="007E5DF3" w:rsidRPr="007E5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F3"/>
    <w:rsid w:val="000D351E"/>
    <w:rsid w:val="007E5DF3"/>
    <w:rsid w:val="00CC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CDC0"/>
  <w15:chartTrackingRefBased/>
  <w15:docId w15:val="{25A4C985-8CC7-4285-8208-9F5436C7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F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F3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F3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F3"/>
    <w:rPr>
      <w:rFonts w:eastAsiaTheme="majorEastAsia" w:cstheme="majorBidi"/>
      <w:color w:val="2E74B5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F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F3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F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F3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7E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F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DF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7E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F3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7E5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D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F3"/>
    <w:rPr>
      <w:i/>
      <w:iCs/>
      <w:color w:val="2E74B5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7E5DF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Horodeski</dc:creator>
  <cp:keywords/>
  <dc:description/>
  <cp:lastModifiedBy>Lautaro Horodeski</cp:lastModifiedBy>
  <cp:revision>2</cp:revision>
  <dcterms:created xsi:type="dcterms:W3CDTF">2024-04-12T14:43:00Z</dcterms:created>
  <dcterms:modified xsi:type="dcterms:W3CDTF">2024-04-12T14:55:00Z</dcterms:modified>
</cp:coreProperties>
</file>