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E8D27" w14:textId="2B8A441A" w:rsidR="00D22491" w:rsidRPr="000209DE" w:rsidRDefault="00D22491">
      <w:pPr>
        <w:pStyle w:val="Ttulo1"/>
        <w:rPr>
          <w:rFonts w:cs="Arial"/>
          <w:lang w:val="es-MX"/>
        </w:rPr>
      </w:pPr>
      <w:r w:rsidRPr="000209DE">
        <w:rPr>
          <w:rFonts w:cs="Arial"/>
          <w:lang w:val="es-MX"/>
        </w:rPr>
        <w:br/>
      </w:r>
      <w:r w:rsidRPr="000209DE">
        <w:rPr>
          <w:rFonts w:cs="Arial"/>
          <w:lang w:val="es-MX"/>
        </w:rPr>
        <w:br/>
      </w:r>
      <w:r w:rsidRPr="000209DE">
        <w:rPr>
          <w:rFonts w:cs="Arial"/>
          <w:lang w:val="es-MX"/>
        </w:rPr>
        <w:br/>
        <w:t>Documento de Especificación de Requerimientos de Software para</w:t>
      </w:r>
      <w:r w:rsidR="004E046C" w:rsidRPr="000209DE">
        <w:rPr>
          <w:rFonts w:cs="Arial"/>
          <w:lang w:val="es-MX"/>
        </w:rPr>
        <w:t xml:space="preserve"> el sistema </w:t>
      </w:r>
      <w:proofErr w:type="spellStart"/>
      <w:r w:rsidR="004E046C" w:rsidRPr="000209DE">
        <w:rPr>
          <w:rFonts w:cs="Arial"/>
          <w:lang w:val="es-MX"/>
        </w:rPr>
        <w:t>dzonotmap</w:t>
      </w:r>
      <w:proofErr w:type="spellEnd"/>
    </w:p>
    <w:p w14:paraId="67D9B86E" w14:textId="77777777" w:rsidR="00D22491" w:rsidRPr="000209DE" w:rsidRDefault="00D22491">
      <w:pPr>
        <w:jc w:val="center"/>
        <w:rPr>
          <w:rFonts w:ascii="Arial" w:hAnsi="Arial" w:cs="Arial"/>
          <w:b/>
        </w:rPr>
      </w:pPr>
    </w:p>
    <w:p w14:paraId="268534B2" w14:textId="77777777" w:rsidR="00D22491" w:rsidRPr="000209DE" w:rsidRDefault="00D22491">
      <w:pPr>
        <w:jc w:val="center"/>
        <w:rPr>
          <w:rFonts w:ascii="Arial" w:hAnsi="Arial" w:cs="Arial"/>
          <w:b/>
        </w:rPr>
      </w:pPr>
    </w:p>
    <w:p w14:paraId="5F43573F" w14:textId="77777777" w:rsidR="00D22491" w:rsidRPr="000209DE" w:rsidRDefault="00D22491">
      <w:pPr>
        <w:jc w:val="center"/>
        <w:rPr>
          <w:rFonts w:ascii="Arial" w:hAnsi="Arial" w:cs="Arial"/>
          <w:b/>
        </w:rPr>
      </w:pPr>
    </w:p>
    <w:p w14:paraId="3576E9C6" w14:textId="77777777" w:rsidR="00D22491" w:rsidRPr="000209DE" w:rsidRDefault="00D22491">
      <w:pPr>
        <w:jc w:val="center"/>
        <w:rPr>
          <w:rFonts w:ascii="Arial" w:hAnsi="Arial" w:cs="Arial"/>
          <w:b/>
        </w:rPr>
      </w:pPr>
    </w:p>
    <w:p w14:paraId="2DF31B43" w14:textId="77777777" w:rsidR="00D22491" w:rsidRPr="000209DE" w:rsidRDefault="00D22491">
      <w:pPr>
        <w:jc w:val="center"/>
        <w:rPr>
          <w:rFonts w:ascii="Arial" w:hAnsi="Arial" w:cs="Arial"/>
          <w:b/>
        </w:rPr>
      </w:pPr>
    </w:p>
    <w:p w14:paraId="62699402" w14:textId="77777777" w:rsidR="00D22491" w:rsidRPr="000209DE" w:rsidRDefault="00D22491">
      <w:pPr>
        <w:jc w:val="center"/>
        <w:rPr>
          <w:rFonts w:ascii="Arial" w:hAnsi="Arial" w:cs="Arial"/>
          <w:b/>
        </w:rPr>
      </w:pPr>
    </w:p>
    <w:p w14:paraId="075FF330" w14:textId="3A405985" w:rsidR="00D22491" w:rsidRPr="000209DE" w:rsidRDefault="00D22491">
      <w:pPr>
        <w:pStyle w:val="Textoindependiente2"/>
        <w:rPr>
          <w:rFonts w:ascii="Arial" w:hAnsi="Arial" w:cs="Arial"/>
        </w:rPr>
      </w:pPr>
      <w:r w:rsidRPr="000209DE">
        <w:rPr>
          <w:rFonts w:ascii="Arial" w:hAnsi="Arial" w:cs="Arial"/>
        </w:rPr>
        <w:t>Versión 0.1</w:t>
      </w:r>
      <w:r w:rsidRPr="000209DE">
        <w:rPr>
          <w:rFonts w:ascii="Arial" w:hAnsi="Arial" w:cs="Arial"/>
        </w:rPr>
        <w:br/>
      </w:r>
      <w:r w:rsidRPr="000209DE">
        <w:rPr>
          <w:rFonts w:ascii="Arial" w:hAnsi="Arial" w:cs="Arial"/>
        </w:rPr>
        <w:br/>
      </w:r>
      <w:r w:rsidR="004E046C" w:rsidRPr="000209DE">
        <w:rPr>
          <w:rFonts w:ascii="Arial" w:hAnsi="Arial" w:cs="Arial"/>
        </w:rPr>
        <w:t>3 de abril de 2022</w:t>
      </w:r>
      <w:r w:rsidRPr="000209DE">
        <w:rPr>
          <w:rFonts w:ascii="Arial" w:hAnsi="Arial" w:cs="Arial"/>
        </w:rPr>
        <w:br/>
      </w:r>
      <w:r w:rsidRPr="000209DE">
        <w:rPr>
          <w:rFonts w:ascii="Arial" w:hAnsi="Arial" w:cs="Arial"/>
        </w:rPr>
        <w:br/>
      </w:r>
      <w:r w:rsidRPr="000209DE">
        <w:rPr>
          <w:rFonts w:ascii="Arial" w:hAnsi="Arial" w:cs="Arial"/>
        </w:rPr>
        <w:br/>
      </w:r>
      <w:r w:rsidRPr="000209DE">
        <w:rPr>
          <w:rFonts w:ascii="Arial" w:hAnsi="Arial" w:cs="Arial"/>
        </w:rPr>
        <w:br/>
      </w:r>
    </w:p>
    <w:p w14:paraId="07011F7B" w14:textId="49B28F64" w:rsidR="00D22491" w:rsidRPr="000209DE" w:rsidRDefault="00D22491">
      <w:pPr>
        <w:pStyle w:val="Textoindependiente2"/>
        <w:rPr>
          <w:rFonts w:ascii="Arial" w:hAnsi="Arial" w:cs="Arial"/>
        </w:rPr>
      </w:pPr>
      <w:r w:rsidRPr="000209DE">
        <w:rPr>
          <w:rFonts w:ascii="Arial" w:hAnsi="Arial" w:cs="Arial"/>
        </w:rPr>
        <w:t>Realizó:</w:t>
      </w:r>
    </w:p>
    <w:p w14:paraId="260FE8D7" w14:textId="6E7B55C0" w:rsidR="004E046C" w:rsidRPr="000209DE" w:rsidRDefault="004E046C" w:rsidP="004E046C">
      <w:pPr>
        <w:pStyle w:val="Textoindependiente2"/>
        <w:numPr>
          <w:ilvl w:val="0"/>
          <w:numId w:val="10"/>
        </w:numPr>
        <w:rPr>
          <w:rFonts w:ascii="Arial" w:hAnsi="Arial" w:cs="Arial"/>
        </w:rPr>
      </w:pPr>
      <w:r w:rsidRPr="000209DE">
        <w:rPr>
          <w:rFonts w:ascii="Arial" w:hAnsi="Arial" w:cs="Arial"/>
        </w:rPr>
        <w:t>Vicente Nava Montoya</w:t>
      </w:r>
    </w:p>
    <w:p w14:paraId="0C958803" w14:textId="046E8707" w:rsidR="004E046C" w:rsidRPr="000209DE" w:rsidRDefault="004E046C" w:rsidP="004E046C">
      <w:pPr>
        <w:pStyle w:val="Textoindependiente2"/>
        <w:numPr>
          <w:ilvl w:val="0"/>
          <w:numId w:val="10"/>
        </w:numPr>
        <w:rPr>
          <w:rFonts w:ascii="Arial" w:hAnsi="Arial" w:cs="Arial"/>
        </w:rPr>
      </w:pPr>
      <w:r w:rsidRPr="000209DE">
        <w:rPr>
          <w:rFonts w:ascii="Arial" w:hAnsi="Arial" w:cs="Arial"/>
        </w:rPr>
        <w:t>Rodrigo Urtecho Quintal</w:t>
      </w:r>
    </w:p>
    <w:p w14:paraId="1F3EC9E6" w14:textId="27223BA1" w:rsidR="004E046C" w:rsidRPr="000209DE" w:rsidRDefault="004E046C" w:rsidP="004E046C">
      <w:pPr>
        <w:pStyle w:val="Textoindependiente2"/>
        <w:numPr>
          <w:ilvl w:val="0"/>
          <w:numId w:val="10"/>
        </w:numPr>
        <w:rPr>
          <w:rFonts w:ascii="Arial" w:hAnsi="Arial" w:cs="Arial"/>
        </w:rPr>
      </w:pPr>
      <w:r w:rsidRPr="000209DE">
        <w:rPr>
          <w:rFonts w:ascii="Arial" w:hAnsi="Arial" w:cs="Arial"/>
        </w:rPr>
        <w:t>Raúl Antonio Villanueva Hernández</w:t>
      </w:r>
    </w:p>
    <w:p w14:paraId="51215726" w14:textId="77777777" w:rsidR="00D22491" w:rsidRPr="000209DE" w:rsidRDefault="00D22491">
      <w:pPr>
        <w:pStyle w:val="Executive"/>
        <w:rPr>
          <w:rFonts w:ascii="Arial" w:hAnsi="Arial" w:cs="Arial"/>
          <w:lang w:val="es-MX"/>
        </w:rPr>
      </w:pPr>
      <w:r w:rsidRPr="000209DE">
        <w:rPr>
          <w:rFonts w:ascii="Arial" w:hAnsi="Arial" w:cs="Arial"/>
          <w:lang w:val="es-MX"/>
        </w:rPr>
        <w:br w:type="page"/>
      </w:r>
      <w:r w:rsidRPr="000209DE">
        <w:rPr>
          <w:rFonts w:ascii="Arial" w:hAnsi="Arial" w:cs="Arial"/>
          <w:lang w:val="es-MX"/>
        </w:rPr>
        <w:lastRenderedPageBreak/>
        <w:t>Control de Documentación</w:t>
      </w:r>
    </w:p>
    <w:p w14:paraId="07191FC1" w14:textId="77777777" w:rsidR="00D22491" w:rsidRPr="000209DE" w:rsidRDefault="00D22491">
      <w:pPr>
        <w:pStyle w:val="Heading2NoNum"/>
        <w:numPr>
          <w:ilvl w:val="0"/>
          <w:numId w:val="0"/>
        </w:numPr>
        <w:ind w:left="142"/>
        <w:rPr>
          <w:rFonts w:cs="Arial"/>
          <w:lang w:val="es-MX"/>
        </w:rPr>
      </w:pPr>
      <w:r w:rsidRPr="000209DE">
        <w:rPr>
          <w:rFonts w:cs="Arial"/>
          <w:lang w:val="es-MX"/>
        </w:rPr>
        <w:t>Control de Configuración</w:t>
      </w:r>
    </w:p>
    <w:tbl>
      <w:tblPr>
        <w:tblW w:w="0" w:type="auto"/>
        <w:tblInd w:w="250" w:type="dxa"/>
        <w:tblBorders>
          <w:top w:val="single" w:sz="12" w:space="0" w:color="auto"/>
          <w:left w:val="single" w:sz="12" w:space="0" w:color="auto"/>
          <w:bottom w:val="single" w:sz="12" w:space="0" w:color="auto"/>
          <w:right w:val="single" w:sz="12" w:space="0" w:color="auto"/>
          <w:insideH w:val="single" w:sz="6" w:space="0" w:color="auto"/>
          <w:insideV w:val="single" w:sz="12" w:space="0" w:color="auto"/>
        </w:tblBorders>
        <w:tblLayout w:type="fixed"/>
        <w:tblLook w:val="0000" w:firstRow="0" w:lastRow="0" w:firstColumn="0" w:lastColumn="0" w:noHBand="0" w:noVBand="0"/>
      </w:tblPr>
      <w:tblGrid>
        <w:gridCol w:w="2268"/>
        <w:gridCol w:w="6768"/>
      </w:tblGrid>
      <w:tr w:rsidR="00D22491" w:rsidRPr="000209DE" w14:paraId="066E122C" w14:textId="77777777">
        <w:tblPrEx>
          <w:tblCellMar>
            <w:top w:w="0" w:type="dxa"/>
            <w:bottom w:w="0" w:type="dxa"/>
          </w:tblCellMar>
        </w:tblPrEx>
        <w:tc>
          <w:tcPr>
            <w:tcW w:w="2268" w:type="dxa"/>
          </w:tcPr>
          <w:p w14:paraId="69E3E582" w14:textId="77777777" w:rsidR="00D22491" w:rsidRPr="000209DE" w:rsidRDefault="00D22491">
            <w:pPr>
              <w:pStyle w:val="TableText"/>
              <w:rPr>
                <w:rFonts w:cs="Arial"/>
                <w:lang w:val="es-MX"/>
              </w:rPr>
            </w:pPr>
            <w:r w:rsidRPr="000209DE">
              <w:rPr>
                <w:rFonts w:cs="Arial"/>
                <w:lang w:val="es-MX"/>
              </w:rPr>
              <w:t>Título:</w:t>
            </w:r>
          </w:p>
        </w:tc>
        <w:tc>
          <w:tcPr>
            <w:tcW w:w="6768" w:type="dxa"/>
          </w:tcPr>
          <w:p w14:paraId="66E8A77B" w14:textId="01E3B741" w:rsidR="00D22491" w:rsidRPr="000209DE" w:rsidRDefault="004E046C">
            <w:pPr>
              <w:pStyle w:val="TableText"/>
              <w:rPr>
                <w:rFonts w:cs="Arial"/>
                <w:lang w:val="es-MX"/>
              </w:rPr>
            </w:pPr>
            <w:r w:rsidRPr="000209DE">
              <w:rPr>
                <w:rFonts w:cs="Arial"/>
                <w:lang w:val="es-MX"/>
              </w:rPr>
              <w:t xml:space="preserve">Especificación de Requerimientos para el sistema </w:t>
            </w:r>
            <w:proofErr w:type="spellStart"/>
            <w:r w:rsidRPr="000209DE">
              <w:rPr>
                <w:rFonts w:cs="Arial"/>
                <w:lang w:val="es-MX"/>
              </w:rPr>
              <w:t>DzonotMap</w:t>
            </w:r>
            <w:proofErr w:type="spellEnd"/>
          </w:p>
        </w:tc>
      </w:tr>
      <w:tr w:rsidR="00D22491" w:rsidRPr="000209DE" w14:paraId="1331AF95" w14:textId="77777777">
        <w:tblPrEx>
          <w:tblCellMar>
            <w:top w:w="0" w:type="dxa"/>
            <w:bottom w:w="0" w:type="dxa"/>
          </w:tblCellMar>
        </w:tblPrEx>
        <w:tc>
          <w:tcPr>
            <w:tcW w:w="2268" w:type="dxa"/>
          </w:tcPr>
          <w:p w14:paraId="77CB1F03" w14:textId="416783F0" w:rsidR="00D22491" w:rsidRPr="000209DE" w:rsidRDefault="00D22491">
            <w:pPr>
              <w:pStyle w:val="TableText"/>
              <w:rPr>
                <w:rFonts w:cs="Arial"/>
                <w:lang w:val="es-MX"/>
              </w:rPr>
            </w:pPr>
            <w:r w:rsidRPr="000209DE">
              <w:rPr>
                <w:rFonts w:cs="Arial"/>
                <w:lang w:val="es-MX"/>
              </w:rPr>
              <w:t>Autor</w:t>
            </w:r>
            <w:r w:rsidR="004E046C" w:rsidRPr="000209DE">
              <w:rPr>
                <w:rFonts w:cs="Arial"/>
                <w:lang w:val="es-MX"/>
              </w:rPr>
              <w:t>es</w:t>
            </w:r>
            <w:r w:rsidRPr="000209DE">
              <w:rPr>
                <w:rFonts w:cs="Arial"/>
                <w:lang w:val="es-MX"/>
              </w:rPr>
              <w:t>:</w:t>
            </w:r>
          </w:p>
        </w:tc>
        <w:tc>
          <w:tcPr>
            <w:tcW w:w="6768" w:type="dxa"/>
          </w:tcPr>
          <w:p w14:paraId="177F6145" w14:textId="77777777" w:rsidR="004E046C" w:rsidRPr="004E046C" w:rsidRDefault="004E046C" w:rsidP="004E046C">
            <w:pPr>
              <w:pStyle w:val="TableText"/>
              <w:numPr>
                <w:ilvl w:val="0"/>
                <w:numId w:val="10"/>
              </w:numPr>
              <w:rPr>
                <w:rFonts w:cs="Arial"/>
                <w:bCs/>
              </w:rPr>
            </w:pPr>
            <w:r w:rsidRPr="004E046C">
              <w:rPr>
                <w:rFonts w:cs="Arial"/>
                <w:bCs/>
              </w:rPr>
              <w:t>Vicente Nava Montoya</w:t>
            </w:r>
          </w:p>
          <w:p w14:paraId="0CC33FAE" w14:textId="77777777" w:rsidR="004E046C" w:rsidRPr="004E046C" w:rsidRDefault="004E046C" w:rsidP="004E046C">
            <w:pPr>
              <w:pStyle w:val="TableText"/>
              <w:numPr>
                <w:ilvl w:val="0"/>
                <w:numId w:val="10"/>
              </w:numPr>
              <w:rPr>
                <w:rFonts w:cs="Arial"/>
                <w:bCs/>
              </w:rPr>
            </w:pPr>
            <w:r w:rsidRPr="004E046C">
              <w:rPr>
                <w:rFonts w:cs="Arial"/>
                <w:bCs/>
              </w:rPr>
              <w:t>Rodrigo Urtecho Quintal</w:t>
            </w:r>
          </w:p>
          <w:p w14:paraId="4671B4CB" w14:textId="48D9CAFE" w:rsidR="00D22491" w:rsidRPr="000209DE" w:rsidRDefault="004E046C" w:rsidP="004E046C">
            <w:pPr>
              <w:pStyle w:val="TableText"/>
              <w:numPr>
                <w:ilvl w:val="0"/>
                <w:numId w:val="10"/>
              </w:numPr>
              <w:rPr>
                <w:rFonts w:cs="Arial"/>
                <w:bCs/>
              </w:rPr>
            </w:pPr>
            <w:r w:rsidRPr="004E046C">
              <w:rPr>
                <w:rFonts w:cs="Arial"/>
                <w:bCs/>
              </w:rPr>
              <w:t>Raúl Antonio Villanueva Hernández</w:t>
            </w:r>
          </w:p>
        </w:tc>
      </w:tr>
      <w:tr w:rsidR="00D22491" w:rsidRPr="000209DE" w14:paraId="591DCBD3" w14:textId="77777777">
        <w:tblPrEx>
          <w:tblCellMar>
            <w:top w:w="0" w:type="dxa"/>
            <w:bottom w:w="0" w:type="dxa"/>
          </w:tblCellMar>
        </w:tblPrEx>
        <w:tc>
          <w:tcPr>
            <w:tcW w:w="2268" w:type="dxa"/>
          </w:tcPr>
          <w:p w14:paraId="7429A6D1" w14:textId="77777777" w:rsidR="00D22491" w:rsidRPr="000209DE" w:rsidRDefault="00D22491">
            <w:pPr>
              <w:pStyle w:val="TableText"/>
              <w:rPr>
                <w:rFonts w:cs="Arial"/>
                <w:lang w:val="es-MX"/>
              </w:rPr>
            </w:pPr>
            <w:r w:rsidRPr="000209DE">
              <w:rPr>
                <w:rFonts w:cs="Arial"/>
                <w:lang w:val="es-MX"/>
              </w:rPr>
              <w:t>Fecha:</w:t>
            </w:r>
          </w:p>
        </w:tc>
        <w:tc>
          <w:tcPr>
            <w:tcW w:w="6768" w:type="dxa"/>
          </w:tcPr>
          <w:p w14:paraId="7CF188E6" w14:textId="2895E3F8" w:rsidR="00D22491" w:rsidRPr="000209DE" w:rsidRDefault="004E046C">
            <w:pPr>
              <w:pStyle w:val="TableText"/>
              <w:rPr>
                <w:rFonts w:cs="Arial"/>
                <w:lang w:val="es-MX"/>
              </w:rPr>
            </w:pPr>
            <w:r w:rsidRPr="000209DE">
              <w:rPr>
                <w:rFonts w:cs="Arial"/>
                <w:lang w:val="es-MX"/>
              </w:rPr>
              <w:t>3 de abril de 2022</w:t>
            </w:r>
          </w:p>
        </w:tc>
      </w:tr>
    </w:tbl>
    <w:p w14:paraId="6721499F" w14:textId="77777777" w:rsidR="00D22491" w:rsidRPr="000209DE" w:rsidRDefault="00D22491">
      <w:pPr>
        <w:pStyle w:val="Heading2NoNum"/>
        <w:numPr>
          <w:ilvl w:val="0"/>
          <w:numId w:val="0"/>
        </w:numPr>
        <w:ind w:left="142"/>
        <w:rPr>
          <w:rFonts w:cs="Arial"/>
          <w:lang w:val="es-MX"/>
        </w:rPr>
      </w:pPr>
      <w:r w:rsidRPr="000209DE">
        <w:rPr>
          <w:rFonts w:cs="Arial"/>
          <w:lang w:val="es-MX"/>
        </w:rPr>
        <w:t>Histórico de versiones</w:t>
      </w:r>
    </w:p>
    <w:tbl>
      <w:tblPr>
        <w:tblW w:w="0" w:type="auto"/>
        <w:tblInd w:w="2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3"/>
        <w:gridCol w:w="1704"/>
        <w:gridCol w:w="1134"/>
        <w:gridCol w:w="1843"/>
        <w:gridCol w:w="3118"/>
      </w:tblGrid>
      <w:tr w:rsidR="00D22491" w:rsidRPr="000209DE" w14:paraId="7DF2DF40" w14:textId="77777777">
        <w:tblPrEx>
          <w:tblCellMar>
            <w:top w:w="0" w:type="dxa"/>
            <w:bottom w:w="0" w:type="dxa"/>
          </w:tblCellMar>
        </w:tblPrEx>
        <w:tc>
          <w:tcPr>
            <w:tcW w:w="1273" w:type="dxa"/>
          </w:tcPr>
          <w:p w14:paraId="03124F27" w14:textId="77777777" w:rsidR="00D22491" w:rsidRPr="000209DE" w:rsidRDefault="00D22491">
            <w:pPr>
              <w:pStyle w:val="TableText"/>
              <w:jc w:val="center"/>
              <w:rPr>
                <w:rFonts w:cs="Arial"/>
                <w:b/>
                <w:lang w:val="es-MX"/>
              </w:rPr>
            </w:pPr>
            <w:r w:rsidRPr="000209DE">
              <w:rPr>
                <w:rFonts w:cs="Arial"/>
                <w:b/>
                <w:lang w:val="es-MX"/>
              </w:rPr>
              <w:t>Versión</w:t>
            </w:r>
          </w:p>
        </w:tc>
        <w:tc>
          <w:tcPr>
            <w:tcW w:w="1704" w:type="dxa"/>
          </w:tcPr>
          <w:p w14:paraId="70733E57" w14:textId="77777777" w:rsidR="00D22491" w:rsidRPr="000209DE" w:rsidRDefault="00D22491">
            <w:pPr>
              <w:pStyle w:val="TableText"/>
              <w:jc w:val="center"/>
              <w:rPr>
                <w:rFonts w:cs="Arial"/>
                <w:b/>
                <w:lang w:val="es-MX"/>
              </w:rPr>
            </w:pPr>
            <w:r w:rsidRPr="000209DE">
              <w:rPr>
                <w:rFonts w:cs="Arial"/>
                <w:b/>
                <w:lang w:val="es-MX"/>
              </w:rPr>
              <w:t>Fecha</w:t>
            </w:r>
          </w:p>
        </w:tc>
        <w:tc>
          <w:tcPr>
            <w:tcW w:w="1134" w:type="dxa"/>
          </w:tcPr>
          <w:p w14:paraId="102B9223" w14:textId="77777777" w:rsidR="00D22491" w:rsidRPr="000209DE" w:rsidRDefault="00D22491">
            <w:pPr>
              <w:pStyle w:val="TableText"/>
              <w:jc w:val="center"/>
              <w:rPr>
                <w:rFonts w:cs="Arial"/>
                <w:b/>
                <w:lang w:val="es-MX"/>
              </w:rPr>
            </w:pPr>
            <w:r w:rsidRPr="000209DE">
              <w:rPr>
                <w:rFonts w:cs="Arial"/>
                <w:b/>
                <w:lang w:val="es-MX"/>
              </w:rPr>
              <w:t>Estado</w:t>
            </w:r>
          </w:p>
        </w:tc>
        <w:tc>
          <w:tcPr>
            <w:tcW w:w="1843" w:type="dxa"/>
          </w:tcPr>
          <w:p w14:paraId="7291FCF0" w14:textId="77777777" w:rsidR="00D22491" w:rsidRPr="000209DE" w:rsidRDefault="00D22491">
            <w:pPr>
              <w:pStyle w:val="TableText"/>
              <w:jc w:val="center"/>
              <w:rPr>
                <w:rFonts w:cs="Arial"/>
                <w:b/>
                <w:lang w:val="es-MX"/>
              </w:rPr>
            </w:pPr>
            <w:r w:rsidRPr="000209DE">
              <w:rPr>
                <w:rFonts w:cs="Arial"/>
                <w:b/>
                <w:lang w:val="es-MX"/>
              </w:rPr>
              <w:t>Responsable</w:t>
            </w:r>
          </w:p>
        </w:tc>
        <w:tc>
          <w:tcPr>
            <w:tcW w:w="3118" w:type="dxa"/>
          </w:tcPr>
          <w:p w14:paraId="65A1742D" w14:textId="77777777" w:rsidR="00D22491" w:rsidRPr="000209DE" w:rsidRDefault="00D22491">
            <w:pPr>
              <w:pStyle w:val="TableText"/>
              <w:jc w:val="center"/>
              <w:rPr>
                <w:rFonts w:cs="Arial"/>
                <w:b/>
                <w:lang w:val="es-MX"/>
              </w:rPr>
            </w:pPr>
            <w:r w:rsidRPr="000209DE">
              <w:rPr>
                <w:rFonts w:cs="Arial"/>
                <w:b/>
                <w:lang w:val="es-MX"/>
              </w:rPr>
              <w:t>Nombre de archivo</w:t>
            </w:r>
          </w:p>
        </w:tc>
      </w:tr>
      <w:tr w:rsidR="00D22491" w:rsidRPr="000209DE" w14:paraId="458F5FF5" w14:textId="77777777">
        <w:tblPrEx>
          <w:tblCellMar>
            <w:top w:w="0" w:type="dxa"/>
            <w:bottom w:w="0" w:type="dxa"/>
          </w:tblCellMar>
        </w:tblPrEx>
        <w:tc>
          <w:tcPr>
            <w:tcW w:w="1273" w:type="dxa"/>
          </w:tcPr>
          <w:p w14:paraId="696B9295" w14:textId="77777777" w:rsidR="00D22491" w:rsidRPr="000209DE" w:rsidRDefault="00D22491">
            <w:pPr>
              <w:pStyle w:val="TableText"/>
              <w:rPr>
                <w:rFonts w:cs="Arial"/>
                <w:lang w:val="es-MX"/>
              </w:rPr>
            </w:pPr>
            <w:r w:rsidRPr="000209DE">
              <w:rPr>
                <w:rFonts w:cs="Arial"/>
                <w:lang w:val="es-MX"/>
              </w:rPr>
              <w:t>0.1</w:t>
            </w:r>
          </w:p>
        </w:tc>
        <w:tc>
          <w:tcPr>
            <w:tcW w:w="1704" w:type="dxa"/>
          </w:tcPr>
          <w:p w14:paraId="5EE3538A" w14:textId="447A2AD1" w:rsidR="00D22491" w:rsidRPr="000209DE" w:rsidRDefault="004E046C">
            <w:pPr>
              <w:pStyle w:val="TableText"/>
              <w:jc w:val="center"/>
              <w:rPr>
                <w:rFonts w:cs="Arial"/>
                <w:lang w:val="es-MX"/>
              </w:rPr>
            </w:pPr>
            <w:r w:rsidRPr="000209DE">
              <w:rPr>
                <w:rFonts w:cs="Arial"/>
                <w:lang w:val="es-MX"/>
              </w:rPr>
              <w:t>03/04/2022</w:t>
            </w:r>
          </w:p>
        </w:tc>
        <w:tc>
          <w:tcPr>
            <w:tcW w:w="1134" w:type="dxa"/>
          </w:tcPr>
          <w:p w14:paraId="5208C72C" w14:textId="77777777" w:rsidR="00D22491" w:rsidRPr="000209DE" w:rsidRDefault="00D22491">
            <w:pPr>
              <w:pStyle w:val="TableText"/>
              <w:jc w:val="center"/>
              <w:rPr>
                <w:rFonts w:cs="Arial"/>
                <w:lang w:val="es-MX"/>
              </w:rPr>
            </w:pPr>
            <w:r w:rsidRPr="000209DE">
              <w:rPr>
                <w:rFonts w:cs="Arial"/>
                <w:lang w:val="es-MX"/>
              </w:rPr>
              <w:t>B</w:t>
            </w:r>
          </w:p>
        </w:tc>
        <w:tc>
          <w:tcPr>
            <w:tcW w:w="1843" w:type="dxa"/>
          </w:tcPr>
          <w:p w14:paraId="35CDCE5C" w14:textId="1B886400" w:rsidR="00D22491" w:rsidRPr="000209DE" w:rsidRDefault="004E046C">
            <w:pPr>
              <w:pStyle w:val="TableText"/>
              <w:rPr>
                <w:rFonts w:cs="Arial"/>
                <w:lang w:val="es-MX"/>
              </w:rPr>
            </w:pPr>
            <w:r w:rsidRPr="000209DE">
              <w:rPr>
                <w:rFonts w:cs="Arial"/>
                <w:lang w:val="es-MX"/>
              </w:rPr>
              <w:t>Vicente Nava Montoya</w:t>
            </w:r>
          </w:p>
        </w:tc>
        <w:tc>
          <w:tcPr>
            <w:tcW w:w="3118" w:type="dxa"/>
          </w:tcPr>
          <w:p w14:paraId="33725E10" w14:textId="01309618" w:rsidR="00D22491" w:rsidRPr="000209DE" w:rsidRDefault="004E046C">
            <w:pPr>
              <w:pStyle w:val="TableText"/>
              <w:rPr>
                <w:rFonts w:cs="Arial"/>
                <w:lang w:val="es-MX"/>
              </w:rPr>
            </w:pPr>
            <w:r w:rsidRPr="000209DE">
              <w:rPr>
                <w:rFonts w:cs="Arial"/>
                <w:lang w:val="es-MX"/>
              </w:rPr>
              <w:t>ERS.docx</w:t>
            </w:r>
          </w:p>
        </w:tc>
      </w:tr>
      <w:tr w:rsidR="00D22491" w:rsidRPr="000209DE" w14:paraId="530599D1" w14:textId="77777777">
        <w:tblPrEx>
          <w:tblCellMar>
            <w:top w:w="0" w:type="dxa"/>
            <w:bottom w:w="0" w:type="dxa"/>
          </w:tblCellMar>
        </w:tblPrEx>
        <w:tc>
          <w:tcPr>
            <w:tcW w:w="1273" w:type="dxa"/>
          </w:tcPr>
          <w:p w14:paraId="2861132C" w14:textId="77777777" w:rsidR="00D22491" w:rsidRPr="000209DE" w:rsidRDefault="00D22491">
            <w:pPr>
              <w:pStyle w:val="TableText"/>
              <w:rPr>
                <w:rFonts w:cs="Arial"/>
                <w:lang w:val="es-MX"/>
              </w:rPr>
            </w:pPr>
          </w:p>
        </w:tc>
        <w:tc>
          <w:tcPr>
            <w:tcW w:w="1704" w:type="dxa"/>
          </w:tcPr>
          <w:p w14:paraId="2F29384E" w14:textId="77777777" w:rsidR="00D22491" w:rsidRPr="000209DE" w:rsidRDefault="00D22491">
            <w:pPr>
              <w:pStyle w:val="TableText"/>
              <w:rPr>
                <w:rFonts w:cs="Arial"/>
                <w:lang w:val="es-MX"/>
              </w:rPr>
            </w:pPr>
          </w:p>
        </w:tc>
        <w:tc>
          <w:tcPr>
            <w:tcW w:w="1134" w:type="dxa"/>
          </w:tcPr>
          <w:p w14:paraId="5B61E073" w14:textId="77777777" w:rsidR="00D22491" w:rsidRPr="000209DE" w:rsidRDefault="00D22491">
            <w:pPr>
              <w:pStyle w:val="TableText"/>
              <w:rPr>
                <w:rFonts w:cs="Arial"/>
                <w:lang w:val="es-MX"/>
              </w:rPr>
            </w:pPr>
          </w:p>
        </w:tc>
        <w:tc>
          <w:tcPr>
            <w:tcW w:w="1843" w:type="dxa"/>
          </w:tcPr>
          <w:p w14:paraId="54EC8CFE" w14:textId="77777777" w:rsidR="00D22491" w:rsidRPr="000209DE" w:rsidRDefault="00D22491">
            <w:pPr>
              <w:pStyle w:val="TableText"/>
              <w:rPr>
                <w:rFonts w:cs="Arial"/>
                <w:lang w:val="es-MX"/>
              </w:rPr>
            </w:pPr>
          </w:p>
        </w:tc>
        <w:tc>
          <w:tcPr>
            <w:tcW w:w="3118" w:type="dxa"/>
          </w:tcPr>
          <w:p w14:paraId="11E9D7B9" w14:textId="77777777" w:rsidR="00D22491" w:rsidRPr="000209DE" w:rsidRDefault="00D22491">
            <w:pPr>
              <w:pStyle w:val="TableText"/>
              <w:rPr>
                <w:rFonts w:cs="Arial"/>
                <w:lang w:val="es-MX"/>
              </w:rPr>
            </w:pPr>
          </w:p>
        </w:tc>
      </w:tr>
    </w:tbl>
    <w:p w14:paraId="18EAB6F4" w14:textId="77777777" w:rsidR="00D22491" w:rsidRPr="000209DE" w:rsidRDefault="00D22491">
      <w:pPr>
        <w:pStyle w:val="Piedepgina"/>
        <w:spacing w:before="0"/>
        <w:rPr>
          <w:rFonts w:ascii="Arial" w:hAnsi="Arial" w:cs="Arial"/>
          <w:sz w:val="20"/>
          <w:lang w:val="es-MX"/>
        </w:rPr>
      </w:pPr>
      <w:r w:rsidRPr="000209DE">
        <w:rPr>
          <w:rFonts w:ascii="Arial" w:hAnsi="Arial" w:cs="Arial"/>
          <w:sz w:val="20"/>
          <w:lang w:val="es-MX"/>
        </w:rPr>
        <w:t>Estado: (B)</w:t>
      </w:r>
      <w:proofErr w:type="spellStart"/>
      <w:r w:rsidRPr="000209DE">
        <w:rPr>
          <w:rFonts w:ascii="Arial" w:hAnsi="Arial" w:cs="Arial"/>
          <w:sz w:val="20"/>
          <w:lang w:val="es-MX"/>
        </w:rPr>
        <w:t>orrador</w:t>
      </w:r>
      <w:proofErr w:type="spellEnd"/>
      <w:r w:rsidRPr="000209DE">
        <w:rPr>
          <w:rFonts w:ascii="Arial" w:hAnsi="Arial" w:cs="Arial"/>
          <w:sz w:val="20"/>
          <w:lang w:val="es-MX"/>
        </w:rPr>
        <w:t>, (R)</w:t>
      </w:r>
      <w:proofErr w:type="spellStart"/>
      <w:r w:rsidRPr="000209DE">
        <w:rPr>
          <w:rFonts w:ascii="Arial" w:hAnsi="Arial" w:cs="Arial"/>
          <w:sz w:val="20"/>
          <w:lang w:val="es-MX"/>
        </w:rPr>
        <w:t>evisión</w:t>
      </w:r>
      <w:proofErr w:type="spellEnd"/>
      <w:r w:rsidRPr="000209DE">
        <w:rPr>
          <w:rFonts w:ascii="Arial" w:hAnsi="Arial" w:cs="Arial"/>
          <w:sz w:val="20"/>
          <w:lang w:val="es-MX"/>
        </w:rPr>
        <w:t>, (A)probado</w:t>
      </w:r>
    </w:p>
    <w:p w14:paraId="7F7961D0" w14:textId="77777777" w:rsidR="00D22491" w:rsidRPr="000209DE" w:rsidRDefault="00D22491">
      <w:pPr>
        <w:pStyle w:val="Heading2NoNum"/>
        <w:numPr>
          <w:ilvl w:val="0"/>
          <w:numId w:val="0"/>
        </w:numPr>
        <w:ind w:left="142"/>
        <w:rPr>
          <w:rFonts w:cs="Arial"/>
          <w:lang w:val="es-MX"/>
        </w:rPr>
      </w:pPr>
      <w:r w:rsidRPr="000209DE">
        <w:rPr>
          <w:rFonts w:cs="Arial"/>
          <w:lang w:val="es-MX"/>
        </w:rPr>
        <w:t>Histórico de cambios</w:t>
      </w:r>
    </w:p>
    <w:tbl>
      <w:tblPr>
        <w:tblW w:w="0" w:type="auto"/>
        <w:tblInd w:w="2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4"/>
        <w:gridCol w:w="1433"/>
        <w:gridCol w:w="6329"/>
      </w:tblGrid>
      <w:tr w:rsidR="00D22491" w:rsidRPr="000209DE" w14:paraId="6DB3D15D" w14:textId="77777777">
        <w:tblPrEx>
          <w:tblCellMar>
            <w:top w:w="0" w:type="dxa"/>
            <w:bottom w:w="0" w:type="dxa"/>
          </w:tblCellMar>
        </w:tblPrEx>
        <w:tc>
          <w:tcPr>
            <w:tcW w:w="1274" w:type="dxa"/>
          </w:tcPr>
          <w:p w14:paraId="6EAA6B16" w14:textId="77777777" w:rsidR="00D22491" w:rsidRPr="000209DE" w:rsidRDefault="00D22491">
            <w:pPr>
              <w:pStyle w:val="TableText"/>
              <w:jc w:val="center"/>
              <w:rPr>
                <w:rFonts w:cs="Arial"/>
                <w:b/>
                <w:lang w:val="es-MX"/>
              </w:rPr>
            </w:pPr>
            <w:r w:rsidRPr="000209DE">
              <w:rPr>
                <w:rFonts w:cs="Arial"/>
                <w:b/>
                <w:lang w:val="es-MX"/>
              </w:rPr>
              <w:t>Versión</w:t>
            </w:r>
          </w:p>
        </w:tc>
        <w:tc>
          <w:tcPr>
            <w:tcW w:w="1433" w:type="dxa"/>
          </w:tcPr>
          <w:p w14:paraId="1ADB1505" w14:textId="77777777" w:rsidR="00D22491" w:rsidRPr="000209DE" w:rsidRDefault="00D22491">
            <w:pPr>
              <w:pStyle w:val="TableText"/>
              <w:jc w:val="center"/>
              <w:rPr>
                <w:rFonts w:cs="Arial"/>
                <w:b/>
                <w:lang w:val="es-MX"/>
              </w:rPr>
            </w:pPr>
            <w:r w:rsidRPr="000209DE">
              <w:rPr>
                <w:rFonts w:cs="Arial"/>
                <w:b/>
                <w:lang w:val="es-MX"/>
              </w:rPr>
              <w:t>Fecha</w:t>
            </w:r>
          </w:p>
        </w:tc>
        <w:tc>
          <w:tcPr>
            <w:tcW w:w="6329" w:type="dxa"/>
          </w:tcPr>
          <w:p w14:paraId="61C21531" w14:textId="77777777" w:rsidR="00D22491" w:rsidRPr="000209DE" w:rsidRDefault="00D22491">
            <w:pPr>
              <w:pStyle w:val="TableText"/>
              <w:jc w:val="center"/>
              <w:rPr>
                <w:rFonts w:cs="Arial"/>
                <w:b/>
                <w:lang w:val="es-MX"/>
              </w:rPr>
            </w:pPr>
            <w:r w:rsidRPr="000209DE">
              <w:rPr>
                <w:rFonts w:cs="Arial"/>
                <w:b/>
                <w:lang w:val="es-MX"/>
              </w:rPr>
              <w:t>Cambios</w:t>
            </w:r>
          </w:p>
        </w:tc>
      </w:tr>
      <w:tr w:rsidR="00D22491" w:rsidRPr="000209DE" w14:paraId="0DFB5F36" w14:textId="77777777">
        <w:tblPrEx>
          <w:tblCellMar>
            <w:top w:w="0" w:type="dxa"/>
            <w:bottom w:w="0" w:type="dxa"/>
          </w:tblCellMar>
        </w:tblPrEx>
        <w:tc>
          <w:tcPr>
            <w:tcW w:w="1274" w:type="dxa"/>
          </w:tcPr>
          <w:p w14:paraId="2673D173" w14:textId="77777777" w:rsidR="00D22491" w:rsidRPr="000209DE" w:rsidRDefault="00D22491">
            <w:pPr>
              <w:pStyle w:val="TableText"/>
              <w:jc w:val="center"/>
              <w:rPr>
                <w:rFonts w:cs="Arial"/>
                <w:lang w:val="es-MX"/>
              </w:rPr>
            </w:pPr>
          </w:p>
        </w:tc>
        <w:tc>
          <w:tcPr>
            <w:tcW w:w="1433" w:type="dxa"/>
          </w:tcPr>
          <w:p w14:paraId="4436FB93" w14:textId="77777777" w:rsidR="00D22491" w:rsidRPr="000209DE" w:rsidRDefault="00D22491">
            <w:pPr>
              <w:pStyle w:val="TableText"/>
              <w:jc w:val="center"/>
              <w:rPr>
                <w:rFonts w:cs="Arial"/>
                <w:lang w:val="es-MX"/>
              </w:rPr>
            </w:pPr>
          </w:p>
        </w:tc>
        <w:tc>
          <w:tcPr>
            <w:tcW w:w="6329" w:type="dxa"/>
          </w:tcPr>
          <w:p w14:paraId="0C5E053B" w14:textId="77777777" w:rsidR="00D22491" w:rsidRPr="000209DE" w:rsidRDefault="00D22491">
            <w:pPr>
              <w:pStyle w:val="TableText"/>
              <w:rPr>
                <w:rFonts w:cs="Arial"/>
                <w:lang w:val="es-MX"/>
              </w:rPr>
            </w:pPr>
          </w:p>
        </w:tc>
      </w:tr>
      <w:tr w:rsidR="00D22491" w:rsidRPr="000209DE" w14:paraId="19CCFB1B" w14:textId="77777777">
        <w:tblPrEx>
          <w:tblCellMar>
            <w:top w:w="0" w:type="dxa"/>
            <w:bottom w:w="0" w:type="dxa"/>
          </w:tblCellMar>
        </w:tblPrEx>
        <w:tc>
          <w:tcPr>
            <w:tcW w:w="1274" w:type="dxa"/>
          </w:tcPr>
          <w:p w14:paraId="7F80459F" w14:textId="77777777" w:rsidR="00D22491" w:rsidRPr="000209DE" w:rsidRDefault="00D22491">
            <w:pPr>
              <w:pStyle w:val="TableText"/>
              <w:ind w:left="142"/>
              <w:rPr>
                <w:rFonts w:cs="Arial"/>
                <w:lang w:val="es-MX"/>
              </w:rPr>
            </w:pPr>
          </w:p>
        </w:tc>
        <w:tc>
          <w:tcPr>
            <w:tcW w:w="1433" w:type="dxa"/>
          </w:tcPr>
          <w:p w14:paraId="76FBEF00" w14:textId="77777777" w:rsidR="00D22491" w:rsidRPr="000209DE" w:rsidRDefault="00D22491">
            <w:pPr>
              <w:pStyle w:val="TableText"/>
              <w:ind w:left="142"/>
              <w:rPr>
                <w:rFonts w:cs="Arial"/>
                <w:lang w:val="es-MX"/>
              </w:rPr>
            </w:pPr>
          </w:p>
        </w:tc>
        <w:tc>
          <w:tcPr>
            <w:tcW w:w="6329" w:type="dxa"/>
          </w:tcPr>
          <w:p w14:paraId="3A0CD826" w14:textId="77777777" w:rsidR="00D22491" w:rsidRPr="000209DE" w:rsidRDefault="00D22491">
            <w:pPr>
              <w:pStyle w:val="TableText"/>
              <w:ind w:left="142"/>
              <w:rPr>
                <w:rFonts w:cs="Arial"/>
                <w:lang w:val="es-MX"/>
              </w:rPr>
            </w:pPr>
          </w:p>
        </w:tc>
      </w:tr>
      <w:tr w:rsidR="00D22491" w:rsidRPr="000209DE" w14:paraId="78ABC356" w14:textId="77777777">
        <w:tblPrEx>
          <w:tblCellMar>
            <w:top w:w="0" w:type="dxa"/>
            <w:bottom w:w="0" w:type="dxa"/>
          </w:tblCellMar>
        </w:tblPrEx>
        <w:tc>
          <w:tcPr>
            <w:tcW w:w="1274" w:type="dxa"/>
          </w:tcPr>
          <w:p w14:paraId="67C9F15B" w14:textId="77777777" w:rsidR="00D22491" w:rsidRPr="000209DE" w:rsidRDefault="00D22491">
            <w:pPr>
              <w:pStyle w:val="TableText"/>
              <w:ind w:left="142"/>
              <w:rPr>
                <w:rFonts w:cs="Arial"/>
                <w:lang w:val="es-MX"/>
              </w:rPr>
            </w:pPr>
          </w:p>
        </w:tc>
        <w:tc>
          <w:tcPr>
            <w:tcW w:w="1433" w:type="dxa"/>
          </w:tcPr>
          <w:p w14:paraId="493D12E4" w14:textId="77777777" w:rsidR="00D22491" w:rsidRPr="000209DE" w:rsidRDefault="00D22491">
            <w:pPr>
              <w:pStyle w:val="TableText"/>
              <w:ind w:left="142"/>
              <w:rPr>
                <w:rFonts w:cs="Arial"/>
                <w:lang w:val="es-MX"/>
              </w:rPr>
            </w:pPr>
          </w:p>
        </w:tc>
        <w:tc>
          <w:tcPr>
            <w:tcW w:w="6329" w:type="dxa"/>
          </w:tcPr>
          <w:p w14:paraId="470A7EB5" w14:textId="77777777" w:rsidR="00D22491" w:rsidRPr="000209DE" w:rsidRDefault="00D22491">
            <w:pPr>
              <w:pStyle w:val="TableText"/>
              <w:ind w:left="142"/>
              <w:rPr>
                <w:rFonts w:cs="Arial"/>
                <w:lang w:val="es-MX"/>
              </w:rPr>
            </w:pPr>
          </w:p>
        </w:tc>
      </w:tr>
    </w:tbl>
    <w:p w14:paraId="7071B56C" w14:textId="77777777" w:rsidR="00D22491" w:rsidRPr="000209DE" w:rsidRDefault="00D22491">
      <w:pPr>
        <w:pStyle w:val="NormalNoIndent"/>
        <w:rPr>
          <w:rFonts w:ascii="Arial" w:hAnsi="Arial" w:cs="Arial"/>
          <w:lang w:val="es-MX"/>
        </w:rPr>
      </w:pPr>
    </w:p>
    <w:p w14:paraId="5549E1C0" w14:textId="77777777" w:rsidR="00D22491" w:rsidRPr="000209DE" w:rsidRDefault="00D22491">
      <w:pPr>
        <w:pStyle w:val="Ttulo2"/>
        <w:rPr>
          <w:rFonts w:cs="Arial"/>
          <w:lang w:val="es-MX"/>
        </w:rPr>
      </w:pPr>
      <w:bookmarkStart w:id="0" w:name="_Toc512922299"/>
      <w:bookmarkStart w:id="1" w:name="_Toc512923657"/>
      <w:bookmarkStart w:id="2" w:name="_Toc515085920"/>
      <w:r w:rsidRPr="000209DE">
        <w:rPr>
          <w:rFonts w:cs="Arial"/>
          <w:lang w:val="es-MX"/>
        </w:rPr>
        <w:lastRenderedPageBreak/>
        <w:t>Contenido</w:t>
      </w:r>
      <w:bookmarkEnd w:id="0"/>
      <w:bookmarkEnd w:id="1"/>
      <w:bookmarkEnd w:id="2"/>
    </w:p>
    <w:p w14:paraId="34D41CBC" w14:textId="4B6D64FE" w:rsidR="00913766" w:rsidRPr="000209DE" w:rsidRDefault="00D22491">
      <w:pPr>
        <w:pStyle w:val="TDC1"/>
        <w:tabs>
          <w:tab w:val="right" w:pos="9680"/>
        </w:tabs>
        <w:rPr>
          <w:rFonts w:ascii="Arial" w:eastAsiaTheme="minorEastAsia" w:hAnsi="Arial" w:cs="Arial"/>
          <w:b w:val="0"/>
          <w:bCs w:val="0"/>
          <w:caps w:val="0"/>
          <w:noProof/>
          <w:sz w:val="22"/>
          <w:szCs w:val="22"/>
          <w:lang w:eastAsia="es-MX"/>
        </w:rPr>
      </w:pPr>
      <w:r w:rsidRPr="000209DE">
        <w:rPr>
          <w:rFonts w:ascii="Arial" w:hAnsi="Arial" w:cs="Arial"/>
        </w:rPr>
        <w:fldChar w:fldCharType="begin"/>
      </w:r>
      <w:r w:rsidRPr="000209DE">
        <w:rPr>
          <w:rFonts w:ascii="Arial" w:hAnsi="Arial" w:cs="Arial"/>
        </w:rPr>
        <w:instrText xml:space="preserve"> TOC \h \z \t "Nivel 1,1,Nivel 2,2,Nivel 3,3,Nivel 4,4" </w:instrText>
      </w:r>
      <w:r w:rsidRPr="000209DE">
        <w:rPr>
          <w:rFonts w:ascii="Arial" w:hAnsi="Arial" w:cs="Arial"/>
        </w:rPr>
        <w:fldChar w:fldCharType="separate"/>
      </w:r>
      <w:hyperlink w:anchor="_Toc99935586" w:history="1">
        <w:r w:rsidR="00913766" w:rsidRPr="000209DE">
          <w:rPr>
            <w:rStyle w:val="Hipervnculo"/>
            <w:rFonts w:ascii="Arial" w:hAnsi="Arial" w:cs="Arial"/>
            <w:noProof/>
          </w:rPr>
          <w:t>1 Descripción general</w:t>
        </w:r>
        <w:r w:rsidR="00913766" w:rsidRPr="000209DE">
          <w:rPr>
            <w:rFonts w:ascii="Arial" w:hAnsi="Arial" w:cs="Arial"/>
            <w:noProof/>
            <w:webHidden/>
          </w:rPr>
          <w:tab/>
        </w:r>
        <w:r w:rsidR="00913766" w:rsidRPr="000209DE">
          <w:rPr>
            <w:rFonts w:ascii="Arial" w:hAnsi="Arial" w:cs="Arial"/>
            <w:noProof/>
            <w:webHidden/>
          </w:rPr>
          <w:fldChar w:fldCharType="begin"/>
        </w:r>
        <w:r w:rsidR="00913766" w:rsidRPr="000209DE">
          <w:rPr>
            <w:rFonts w:ascii="Arial" w:hAnsi="Arial" w:cs="Arial"/>
            <w:noProof/>
            <w:webHidden/>
          </w:rPr>
          <w:instrText xml:space="preserve"> PAGEREF _Toc99935586 \h </w:instrText>
        </w:r>
        <w:r w:rsidR="00913766" w:rsidRPr="000209DE">
          <w:rPr>
            <w:rFonts w:ascii="Arial" w:hAnsi="Arial" w:cs="Arial"/>
            <w:noProof/>
            <w:webHidden/>
          </w:rPr>
        </w:r>
        <w:r w:rsidR="00913766" w:rsidRPr="000209DE">
          <w:rPr>
            <w:rFonts w:ascii="Arial" w:hAnsi="Arial" w:cs="Arial"/>
            <w:noProof/>
            <w:webHidden/>
          </w:rPr>
          <w:fldChar w:fldCharType="separate"/>
        </w:r>
        <w:r w:rsidR="00913766" w:rsidRPr="000209DE">
          <w:rPr>
            <w:rFonts w:ascii="Arial" w:hAnsi="Arial" w:cs="Arial"/>
            <w:noProof/>
            <w:webHidden/>
          </w:rPr>
          <w:t>4</w:t>
        </w:r>
        <w:r w:rsidR="00913766" w:rsidRPr="000209DE">
          <w:rPr>
            <w:rFonts w:ascii="Arial" w:hAnsi="Arial" w:cs="Arial"/>
            <w:noProof/>
            <w:webHidden/>
          </w:rPr>
          <w:fldChar w:fldCharType="end"/>
        </w:r>
      </w:hyperlink>
    </w:p>
    <w:p w14:paraId="485F2672" w14:textId="0B5CCB4D" w:rsidR="00913766" w:rsidRPr="000209DE" w:rsidRDefault="00913766">
      <w:pPr>
        <w:pStyle w:val="TDC2"/>
        <w:tabs>
          <w:tab w:val="right" w:pos="9680"/>
        </w:tabs>
        <w:rPr>
          <w:rFonts w:ascii="Arial" w:eastAsiaTheme="minorEastAsia" w:hAnsi="Arial" w:cs="Arial"/>
          <w:smallCaps w:val="0"/>
          <w:noProof/>
          <w:sz w:val="22"/>
          <w:szCs w:val="22"/>
          <w:lang w:eastAsia="es-MX"/>
        </w:rPr>
      </w:pPr>
      <w:hyperlink w:anchor="_Toc99935587" w:history="1">
        <w:r w:rsidRPr="000209DE">
          <w:rPr>
            <w:rStyle w:val="Hipervnculo"/>
            <w:rFonts w:ascii="Arial" w:hAnsi="Arial" w:cs="Arial"/>
            <w:noProof/>
          </w:rPr>
          <w:t>1.1 Perspectiva del producto.</w:t>
        </w:r>
        <w:r w:rsidRPr="000209DE">
          <w:rPr>
            <w:rFonts w:ascii="Arial" w:hAnsi="Arial" w:cs="Arial"/>
            <w:noProof/>
            <w:webHidden/>
          </w:rPr>
          <w:tab/>
        </w:r>
        <w:r w:rsidRPr="000209DE">
          <w:rPr>
            <w:rFonts w:ascii="Arial" w:hAnsi="Arial" w:cs="Arial"/>
            <w:noProof/>
            <w:webHidden/>
          </w:rPr>
          <w:fldChar w:fldCharType="begin"/>
        </w:r>
        <w:r w:rsidRPr="000209DE">
          <w:rPr>
            <w:rFonts w:ascii="Arial" w:hAnsi="Arial" w:cs="Arial"/>
            <w:noProof/>
            <w:webHidden/>
          </w:rPr>
          <w:instrText xml:space="preserve"> PAGEREF _Toc99935587 \h </w:instrText>
        </w:r>
        <w:r w:rsidRPr="000209DE">
          <w:rPr>
            <w:rFonts w:ascii="Arial" w:hAnsi="Arial" w:cs="Arial"/>
            <w:noProof/>
            <w:webHidden/>
          </w:rPr>
        </w:r>
        <w:r w:rsidRPr="000209DE">
          <w:rPr>
            <w:rFonts w:ascii="Arial" w:hAnsi="Arial" w:cs="Arial"/>
            <w:noProof/>
            <w:webHidden/>
          </w:rPr>
          <w:fldChar w:fldCharType="separate"/>
        </w:r>
        <w:r w:rsidRPr="000209DE">
          <w:rPr>
            <w:rFonts w:ascii="Arial" w:hAnsi="Arial" w:cs="Arial"/>
            <w:noProof/>
            <w:webHidden/>
          </w:rPr>
          <w:t>4</w:t>
        </w:r>
        <w:r w:rsidRPr="000209DE">
          <w:rPr>
            <w:rFonts w:ascii="Arial" w:hAnsi="Arial" w:cs="Arial"/>
            <w:noProof/>
            <w:webHidden/>
          </w:rPr>
          <w:fldChar w:fldCharType="end"/>
        </w:r>
      </w:hyperlink>
    </w:p>
    <w:p w14:paraId="0552CE91" w14:textId="53061DFA" w:rsidR="00913766" w:rsidRPr="000209DE" w:rsidRDefault="00913766">
      <w:pPr>
        <w:pStyle w:val="TDC3"/>
        <w:tabs>
          <w:tab w:val="right" w:pos="9680"/>
        </w:tabs>
        <w:rPr>
          <w:rFonts w:ascii="Arial" w:eastAsiaTheme="minorEastAsia" w:hAnsi="Arial" w:cs="Arial"/>
          <w:i w:val="0"/>
          <w:iCs w:val="0"/>
          <w:noProof/>
          <w:sz w:val="22"/>
          <w:szCs w:val="22"/>
          <w:lang w:eastAsia="es-MX"/>
        </w:rPr>
      </w:pPr>
      <w:hyperlink w:anchor="_Toc99935588" w:history="1">
        <w:r w:rsidRPr="000209DE">
          <w:rPr>
            <w:rStyle w:val="Hipervnculo"/>
            <w:rFonts w:ascii="Arial" w:hAnsi="Arial" w:cs="Arial"/>
            <w:noProof/>
          </w:rPr>
          <w:t>1.1.1 Interfases del sistema.</w:t>
        </w:r>
        <w:r w:rsidRPr="000209DE">
          <w:rPr>
            <w:rFonts w:ascii="Arial" w:hAnsi="Arial" w:cs="Arial"/>
            <w:noProof/>
            <w:webHidden/>
          </w:rPr>
          <w:tab/>
        </w:r>
        <w:r w:rsidRPr="000209DE">
          <w:rPr>
            <w:rFonts w:ascii="Arial" w:hAnsi="Arial" w:cs="Arial"/>
            <w:noProof/>
            <w:webHidden/>
          </w:rPr>
          <w:fldChar w:fldCharType="begin"/>
        </w:r>
        <w:r w:rsidRPr="000209DE">
          <w:rPr>
            <w:rFonts w:ascii="Arial" w:hAnsi="Arial" w:cs="Arial"/>
            <w:noProof/>
            <w:webHidden/>
          </w:rPr>
          <w:instrText xml:space="preserve"> PAGEREF _Toc99935588 \h </w:instrText>
        </w:r>
        <w:r w:rsidRPr="000209DE">
          <w:rPr>
            <w:rFonts w:ascii="Arial" w:hAnsi="Arial" w:cs="Arial"/>
            <w:noProof/>
            <w:webHidden/>
          </w:rPr>
        </w:r>
        <w:r w:rsidRPr="000209DE">
          <w:rPr>
            <w:rFonts w:ascii="Arial" w:hAnsi="Arial" w:cs="Arial"/>
            <w:noProof/>
            <w:webHidden/>
          </w:rPr>
          <w:fldChar w:fldCharType="separate"/>
        </w:r>
        <w:r w:rsidRPr="000209DE">
          <w:rPr>
            <w:rFonts w:ascii="Arial" w:hAnsi="Arial" w:cs="Arial"/>
            <w:noProof/>
            <w:webHidden/>
          </w:rPr>
          <w:t>4</w:t>
        </w:r>
        <w:r w:rsidRPr="000209DE">
          <w:rPr>
            <w:rFonts w:ascii="Arial" w:hAnsi="Arial" w:cs="Arial"/>
            <w:noProof/>
            <w:webHidden/>
          </w:rPr>
          <w:fldChar w:fldCharType="end"/>
        </w:r>
      </w:hyperlink>
    </w:p>
    <w:p w14:paraId="54CB3A69" w14:textId="1D4AED39" w:rsidR="00913766" w:rsidRPr="000209DE" w:rsidRDefault="00913766">
      <w:pPr>
        <w:pStyle w:val="TDC3"/>
        <w:tabs>
          <w:tab w:val="right" w:pos="9680"/>
        </w:tabs>
        <w:rPr>
          <w:rFonts w:ascii="Arial" w:eastAsiaTheme="minorEastAsia" w:hAnsi="Arial" w:cs="Arial"/>
          <w:i w:val="0"/>
          <w:iCs w:val="0"/>
          <w:noProof/>
          <w:sz w:val="22"/>
          <w:szCs w:val="22"/>
          <w:lang w:eastAsia="es-MX"/>
        </w:rPr>
      </w:pPr>
      <w:hyperlink w:anchor="_Toc99935589" w:history="1">
        <w:r w:rsidRPr="000209DE">
          <w:rPr>
            <w:rStyle w:val="Hipervnculo"/>
            <w:rFonts w:ascii="Arial" w:hAnsi="Arial" w:cs="Arial"/>
            <w:noProof/>
          </w:rPr>
          <w:t>1.1.2 Interfases de usuario.</w:t>
        </w:r>
        <w:r w:rsidRPr="000209DE">
          <w:rPr>
            <w:rFonts w:ascii="Arial" w:hAnsi="Arial" w:cs="Arial"/>
            <w:noProof/>
            <w:webHidden/>
          </w:rPr>
          <w:tab/>
        </w:r>
        <w:r w:rsidRPr="000209DE">
          <w:rPr>
            <w:rFonts w:ascii="Arial" w:hAnsi="Arial" w:cs="Arial"/>
            <w:noProof/>
            <w:webHidden/>
          </w:rPr>
          <w:fldChar w:fldCharType="begin"/>
        </w:r>
        <w:r w:rsidRPr="000209DE">
          <w:rPr>
            <w:rFonts w:ascii="Arial" w:hAnsi="Arial" w:cs="Arial"/>
            <w:noProof/>
            <w:webHidden/>
          </w:rPr>
          <w:instrText xml:space="preserve"> PAGEREF _Toc99935589 \h </w:instrText>
        </w:r>
        <w:r w:rsidRPr="000209DE">
          <w:rPr>
            <w:rFonts w:ascii="Arial" w:hAnsi="Arial" w:cs="Arial"/>
            <w:noProof/>
            <w:webHidden/>
          </w:rPr>
        </w:r>
        <w:r w:rsidRPr="000209DE">
          <w:rPr>
            <w:rFonts w:ascii="Arial" w:hAnsi="Arial" w:cs="Arial"/>
            <w:noProof/>
            <w:webHidden/>
          </w:rPr>
          <w:fldChar w:fldCharType="separate"/>
        </w:r>
        <w:r w:rsidRPr="000209DE">
          <w:rPr>
            <w:rFonts w:ascii="Arial" w:hAnsi="Arial" w:cs="Arial"/>
            <w:noProof/>
            <w:webHidden/>
          </w:rPr>
          <w:t>4</w:t>
        </w:r>
        <w:r w:rsidRPr="000209DE">
          <w:rPr>
            <w:rFonts w:ascii="Arial" w:hAnsi="Arial" w:cs="Arial"/>
            <w:noProof/>
            <w:webHidden/>
          </w:rPr>
          <w:fldChar w:fldCharType="end"/>
        </w:r>
      </w:hyperlink>
    </w:p>
    <w:p w14:paraId="138CAEA8" w14:textId="745F7942" w:rsidR="00913766" w:rsidRPr="000209DE" w:rsidRDefault="00913766">
      <w:pPr>
        <w:pStyle w:val="TDC3"/>
        <w:tabs>
          <w:tab w:val="right" w:pos="9680"/>
        </w:tabs>
        <w:rPr>
          <w:rFonts w:ascii="Arial" w:eastAsiaTheme="minorEastAsia" w:hAnsi="Arial" w:cs="Arial"/>
          <w:i w:val="0"/>
          <w:iCs w:val="0"/>
          <w:noProof/>
          <w:sz w:val="22"/>
          <w:szCs w:val="22"/>
          <w:lang w:eastAsia="es-MX"/>
        </w:rPr>
      </w:pPr>
      <w:hyperlink w:anchor="_Toc99935590" w:history="1">
        <w:r w:rsidRPr="000209DE">
          <w:rPr>
            <w:rStyle w:val="Hipervnculo"/>
            <w:rFonts w:ascii="Arial" w:hAnsi="Arial" w:cs="Arial"/>
            <w:noProof/>
          </w:rPr>
          <w:t>1.1.3 Interfases de hardware.</w:t>
        </w:r>
        <w:r w:rsidRPr="000209DE">
          <w:rPr>
            <w:rFonts w:ascii="Arial" w:hAnsi="Arial" w:cs="Arial"/>
            <w:noProof/>
            <w:webHidden/>
          </w:rPr>
          <w:tab/>
        </w:r>
        <w:r w:rsidRPr="000209DE">
          <w:rPr>
            <w:rFonts w:ascii="Arial" w:hAnsi="Arial" w:cs="Arial"/>
            <w:noProof/>
            <w:webHidden/>
          </w:rPr>
          <w:fldChar w:fldCharType="begin"/>
        </w:r>
        <w:r w:rsidRPr="000209DE">
          <w:rPr>
            <w:rFonts w:ascii="Arial" w:hAnsi="Arial" w:cs="Arial"/>
            <w:noProof/>
            <w:webHidden/>
          </w:rPr>
          <w:instrText xml:space="preserve"> PAGEREF _Toc99935590 \h </w:instrText>
        </w:r>
        <w:r w:rsidRPr="000209DE">
          <w:rPr>
            <w:rFonts w:ascii="Arial" w:hAnsi="Arial" w:cs="Arial"/>
            <w:noProof/>
            <w:webHidden/>
          </w:rPr>
        </w:r>
        <w:r w:rsidRPr="000209DE">
          <w:rPr>
            <w:rFonts w:ascii="Arial" w:hAnsi="Arial" w:cs="Arial"/>
            <w:noProof/>
            <w:webHidden/>
          </w:rPr>
          <w:fldChar w:fldCharType="separate"/>
        </w:r>
        <w:r w:rsidRPr="000209DE">
          <w:rPr>
            <w:rFonts w:ascii="Arial" w:hAnsi="Arial" w:cs="Arial"/>
            <w:noProof/>
            <w:webHidden/>
          </w:rPr>
          <w:t>4</w:t>
        </w:r>
        <w:r w:rsidRPr="000209DE">
          <w:rPr>
            <w:rFonts w:ascii="Arial" w:hAnsi="Arial" w:cs="Arial"/>
            <w:noProof/>
            <w:webHidden/>
          </w:rPr>
          <w:fldChar w:fldCharType="end"/>
        </w:r>
      </w:hyperlink>
    </w:p>
    <w:p w14:paraId="171514B6" w14:textId="30859F8F" w:rsidR="00913766" w:rsidRPr="000209DE" w:rsidRDefault="00913766">
      <w:pPr>
        <w:pStyle w:val="TDC3"/>
        <w:tabs>
          <w:tab w:val="right" w:pos="9680"/>
        </w:tabs>
        <w:rPr>
          <w:rFonts w:ascii="Arial" w:eastAsiaTheme="minorEastAsia" w:hAnsi="Arial" w:cs="Arial"/>
          <w:i w:val="0"/>
          <w:iCs w:val="0"/>
          <w:noProof/>
          <w:sz w:val="22"/>
          <w:szCs w:val="22"/>
          <w:lang w:eastAsia="es-MX"/>
        </w:rPr>
      </w:pPr>
      <w:hyperlink w:anchor="_Toc99935591" w:history="1">
        <w:r w:rsidRPr="000209DE">
          <w:rPr>
            <w:rStyle w:val="Hipervnculo"/>
            <w:rFonts w:ascii="Arial" w:hAnsi="Arial" w:cs="Arial"/>
            <w:noProof/>
          </w:rPr>
          <w:t>1.1.4 Interfases de software.</w:t>
        </w:r>
        <w:r w:rsidRPr="000209DE">
          <w:rPr>
            <w:rFonts w:ascii="Arial" w:hAnsi="Arial" w:cs="Arial"/>
            <w:noProof/>
            <w:webHidden/>
          </w:rPr>
          <w:tab/>
        </w:r>
        <w:r w:rsidRPr="000209DE">
          <w:rPr>
            <w:rFonts w:ascii="Arial" w:hAnsi="Arial" w:cs="Arial"/>
            <w:noProof/>
            <w:webHidden/>
          </w:rPr>
          <w:fldChar w:fldCharType="begin"/>
        </w:r>
        <w:r w:rsidRPr="000209DE">
          <w:rPr>
            <w:rFonts w:ascii="Arial" w:hAnsi="Arial" w:cs="Arial"/>
            <w:noProof/>
            <w:webHidden/>
          </w:rPr>
          <w:instrText xml:space="preserve"> PAGEREF _Toc99935591 \h </w:instrText>
        </w:r>
        <w:r w:rsidRPr="000209DE">
          <w:rPr>
            <w:rFonts w:ascii="Arial" w:hAnsi="Arial" w:cs="Arial"/>
            <w:noProof/>
            <w:webHidden/>
          </w:rPr>
        </w:r>
        <w:r w:rsidRPr="000209DE">
          <w:rPr>
            <w:rFonts w:ascii="Arial" w:hAnsi="Arial" w:cs="Arial"/>
            <w:noProof/>
            <w:webHidden/>
          </w:rPr>
          <w:fldChar w:fldCharType="separate"/>
        </w:r>
        <w:r w:rsidRPr="000209DE">
          <w:rPr>
            <w:rFonts w:ascii="Arial" w:hAnsi="Arial" w:cs="Arial"/>
            <w:noProof/>
            <w:webHidden/>
          </w:rPr>
          <w:t>5</w:t>
        </w:r>
        <w:r w:rsidRPr="000209DE">
          <w:rPr>
            <w:rFonts w:ascii="Arial" w:hAnsi="Arial" w:cs="Arial"/>
            <w:noProof/>
            <w:webHidden/>
          </w:rPr>
          <w:fldChar w:fldCharType="end"/>
        </w:r>
      </w:hyperlink>
    </w:p>
    <w:p w14:paraId="1EC84E01" w14:textId="10C0C59B" w:rsidR="00913766" w:rsidRPr="000209DE" w:rsidRDefault="00913766">
      <w:pPr>
        <w:pStyle w:val="TDC3"/>
        <w:tabs>
          <w:tab w:val="right" w:pos="9680"/>
        </w:tabs>
        <w:rPr>
          <w:rFonts w:ascii="Arial" w:eastAsiaTheme="minorEastAsia" w:hAnsi="Arial" w:cs="Arial"/>
          <w:i w:val="0"/>
          <w:iCs w:val="0"/>
          <w:noProof/>
          <w:sz w:val="22"/>
          <w:szCs w:val="22"/>
          <w:lang w:eastAsia="es-MX"/>
        </w:rPr>
      </w:pPr>
      <w:hyperlink w:anchor="_Toc99935592" w:history="1">
        <w:r w:rsidRPr="000209DE">
          <w:rPr>
            <w:rStyle w:val="Hipervnculo"/>
            <w:rFonts w:ascii="Arial" w:hAnsi="Arial" w:cs="Arial"/>
            <w:noProof/>
          </w:rPr>
          <w:t>1.1.5 Interfases de comunicación.</w:t>
        </w:r>
        <w:r w:rsidRPr="000209DE">
          <w:rPr>
            <w:rFonts w:ascii="Arial" w:hAnsi="Arial" w:cs="Arial"/>
            <w:noProof/>
            <w:webHidden/>
          </w:rPr>
          <w:tab/>
        </w:r>
        <w:r w:rsidRPr="000209DE">
          <w:rPr>
            <w:rFonts w:ascii="Arial" w:hAnsi="Arial" w:cs="Arial"/>
            <w:noProof/>
            <w:webHidden/>
          </w:rPr>
          <w:fldChar w:fldCharType="begin"/>
        </w:r>
        <w:r w:rsidRPr="000209DE">
          <w:rPr>
            <w:rFonts w:ascii="Arial" w:hAnsi="Arial" w:cs="Arial"/>
            <w:noProof/>
            <w:webHidden/>
          </w:rPr>
          <w:instrText xml:space="preserve"> PAGEREF _Toc99935592 \h </w:instrText>
        </w:r>
        <w:r w:rsidRPr="000209DE">
          <w:rPr>
            <w:rFonts w:ascii="Arial" w:hAnsi="Arial" w:cs="Arial"/>
            <w:noProof/>
            <w:webHidden/>
          </w:rPr>
        </w:r>
        <w:r w:rsidRPr="000209DE">
          <w:rPr>
            <w:rFonts w:ascii="Arial" w:hAnsi="Arial" w:cs="Arial"/>
            <w:noProof/>
            <w:webHidden/>
          </w:rPr>
          <w:fldChar w:fldCharType="separate"/>
        </w:r>
        <w:r w:rsidRPr="000209DE">
          <w:rPr>
            <w:rFonts w:ascii="Arial" w:hAnsi="Arial" w:cs="Arial"/>
            <w:noProof/>
            <w:webHidden/>
          </w:rPr>
          <w:t>5</w:t>
        </w:r>
        <w:r w:rsidRPr="000209DE">
          <w:rPr>
            <w:rFonts w:ascii="Arial" w:hAnsi="Arial" w:cs="Arial"/>
            <w:noProof/>
            <w:webHidden/>
          </w:rPr>
          <w:fldChar w:fldCharType="end"/>
        </w:r>
      </w:hyperlink>
    </w:p>
    <w:p w14:paraId="05654592" w14:textId="645CDBEC" w:rsidR="00913766" w:rsidRPr="000209DE" w:rsidRDefault="00913766">
      <w:pPr>
        <w:pStyle w:val="TDC3"/>
        <w:tabs>
          <w:tab w:val="right" w:pos="9680"/>
        </w:tabs>
        <w:rPr>
          <w:rFonts w:ascii="Arial" w:eastAsiaTheme="minorEastAsia" w:hAnsi="Arial" w:cs="Arial"/>
          <w:i w:val="0"/>
          <w:iCs w:val="0"/>
          <w:noProof/>
          <w:sz w:val="22"/>
          <w:szCs w:val="22"/>
          <w:lang w:eastAsia="es-MX"/>
        </w:rPr>
      </w:pPr>
      <w:hyperlink w:anchor="_Toc99935593" w:history="1">
        <w:r w:rsidRPr="000209DE">
          <w:rPr>
            <w:rStyle w:val="Hipervnculo"/>
            <w:rFonts w:ascii="Arial" w:hAnsi="Arial" w:cs="Arial"/>
            <w:noProof/>
          </w:rPr>
          <w:t>1.1.6 Restricciones de memoria.</w:t>
        </w:r>
        <w:r w:rsidRPr="000209DE">
          <w:rPr>
            <w:rFonts w:ascii="Arial" w:hAnsi="Arial" w:cs="Arial"/>
            <w:noProof/>
            <w:webHidden/>
          </w:rPr>
          <w:tab/>
        </w:r>
        <w:r w:rsidRPr="000209DE">
          <w:rPr>
            <w:rFonts w:ascii="Arial" w:hAnsi="Arial" w:cs="Arial"/>
            <w:noProof/>
            <w:webHidden/>
          </w:rPr>
          <w:fldChar w:fldCharType="begin"/>
        </w:r>
        <w:r w:rsidRPr="000209DE">
          <w:rPr>
            <w:rFonts w:ascii="Arial" w:hAnsi="Arial" w:cs="Arial"/>
            <w:noProof/>
            <w:webHidden/>
          </w:rPr>
          <w:instrText xml:space="preserve"> PAGEREF _Toc99935593 \h </w:instrText>
        </w:r>
        <w:r w:rsidRPr="000209DE">
          <w:rPr>
            <w:rFonts w:ascii="Arial" w:hAnsi="Arial" w:cs="Arial"/>
            <w:noProof/>
            <w:webHidden/>
          </w:rPr>
        </w:r>
        <w:r w:rsidRPr="000209DE">
          <w:rPr>
            <w:rFonts w:ascii="Arial" w:hAnsi="Arial" w:cs="Arial"/>
            <w:noProof/>
            <w:webHidden/>
          </w:rPr>
          <w:fldChar w:fldCharType="separate"/>
        </w:r>
        <w:r w:rsidRPr="000209DE">
          <w:rPr>
            <w:rFonts w:ascii="Arial" w:hAnsi="Arial" w:cs="Arial"/>
            <w:noProof/>
            <w:webHidden/>
          </w:rPr>
          <w:t>5</w:t>
        </w:r>
        <w:r w:rsidRPr="000209DE">
          <w:rPr>
            <w:rFonts w:ascii="Arial" w:hAnsi="Arial" w:cs="Arial"/>
            <w:noProof/>
            <w:webHidden/>
          </w:rPr>
          <w:fldChar w:fldCharType="end"/>
        </w:r>
      </w:hyperlink>
    </w:p>
    <w:p w14:paraId="192AB747" w14:textId="71F0F768" w:rsidR="00913766" w:rsidRPr="000209DE" w:rsidRDefault="00913766">
      <w:pPr>
        <w:pStyle w:val="TDC3"/>
        <w:tabs>
          <w:tab w:val="right" w:pos="9680"/>
        </w:tabs>
        <w:rPr>
          <w:rFonts w:ascii="Arial" w:eastAsiaTheme="minorEastAsia" w:hAnsi="Arial" w:cs="Arial"/>
          <w:i w:val="0"/>
          <w:iCs w:val="0"/>
          <w:noProof/>
          <w:sz w:val="22"/>
          <w:szCs w:val="22"/>
          <w:lang w:eastAsia="es-MX"/>
        </w:rPr>
      </w:pPr>
      <w:hyperlink w:anchor="_Toc99935594" w:history="1">
        <w:r w:rsidRPr="000209DE">
          <w:rPr>
            <w:rStyle w:val="Hipervnculo"/>
            <w:rFonts w:ascii="Arial" w:hAnsi="Arial" w:cs="Arial"/>
            <w:noProof/>
          </w:rPr>
          <w:t>1.1.7 Operaciones.</w:t>
        </w:r>
        <w:r w:rsidRPr="000209DE">
          <w:rPr>
            <w:rFonts w:ascii="Arial" w:hAnsi="Arial" w:cs="Arial"/>
            <w:noProof/>
            <w:webHidden/>
          </w:rPr>
          <w:tab/>
        </w:r>
        <w:r w:rsidRPr="000209DE">
          <w:rPr>
            <w:rFonts w:ascii="Arial" w:hAnsi="Arial" w:cs="Arial"/>
            <w:noProof/>
            <w:webHidden/>
          </w:rPr>
          <w:fldChar w:fldCharType="begin"/>
        </w:r>
        <w:r w:rsidRPr="000209DE">
          <w:rPr>
            <w:rFonts w:ascii="Arial" w:hAnsi="Arial" w:cs="Arial"/>
            <w:noProof/>
            <w:webHidden/>
          </w:rPr>
          <w:instrText xml:space="preserve"> PAGEREF _Toc99935594 \h </w:instrText>
        </w:r>
        <w:r w:rsidRPr="000209DE">
          <w:rPr>
            <w:rFonts w:ascii="Arial" w:hAnsi="Arial" w:cs="Arial"/>
            <w:noProof/>
            <w:webHidden/>
          </w:rPr>
        </w:r>
        <w:r w:rsidRPr="000209DE">
          <w:rPr>
            <w:rFonts w:ascii="Arial" w:hAnsi="Arial" w:cs="Arial"/>
            <w:noProof/>
            <w:webHidden/>
          </w:rPr>
          <w:fldChar w:fldCharType="separate"/>
        </w:r>
        <w:r w:rsidRPr="000209DE">
          <w:rPr>
            <w:rFonts w:ascii="Arial" w:hAnsi="Arial" w:cs="Arial"/>
            <w:noProof/>
            <w:webHidden/>
          </w:rPr>
          <w:t>5</w:t>
        </w:r>
        <w:r w:rsidRPr="000209DE">
          <w:rPr>
            <w:rFonts w:ascii="Arial" w:hAnsi="Arial" w:cs="Arial"/>
            <w:noProof/>
            <w:webHidden/>
          </w:rPr>
          <w:fldChar w:fldCharType="end"/>
        </w:r>
      </w:hyperlink>
    </w:p>
    <w:p w14:paraId="16C5CBFA" w14:textId="4B630C71" w:rsidR="00913766" w:rsidRPr="000209DE" w:rsidRDefault="00913766">
      <w:pPr>
        <w:pStyle w:val="TDC3"/>
        <w:tabs>
          <w:tab w:val="right" w:pos="9680"/>
        </w:tabs>
        <w:rPr>
          <w:rFonts w:ascii="Arial" w:eastAsiaTheme="minorEastAsia" w:hAnsi="Arial" w:cs="Arial"/>
          <w:i w:val="0"/>
          <w:iCs w:val="0"/>
          <w:noProof/>
          <w:sz w:val="22"/>
          <w:szCs w:val="22"/>
          <w:lang w:eastAsia="es-MX"/>
        </w:rPr>
      </w:pPr>
      <w:hyperlink w:anchor="_Toc99935595" w:history="1">
        <w:r w:rsidRPr="000209DE">
          <w:rPr>
            <w:rStyle w:val="Hipervnculo"/>
            <w:rFonts w:ascii="Arial" w:hAnsi="Arial" w:cs="Arial"/>
            <w:noProof/>
          </w:rPr>
          <w:t>1.1.8 Requerimientos de adaptación del sitio.</w:t>
        </w:r>
        <w:r w:rsidRPr="000209DE">
          <w:rPr>
            <w:rFonts w:ascii="Arial" w:hAnsi="Arial" w:cs="Arial"/>
            <w:noProof/>
            <w:webHidden/>
          </w:rPr>
          <w:tab/>
        </w:r>
        <w:r w:rsidRPr="000209DE">
          <w:rPr>
            <w:rFonts w:ascii="Arial" w:hAnsi="Arial" w:cs="Arial"/>
            <w:noProof/>
            <w:webHidden/>
          </w:rPr>
          <w:fldChar w:fldCharType="begin"/>
        </w:r>
        <w:r w:rsidRPr="000209DE">
          <w:rPr>
            <w:rFonts w:ascii="Arial" w:hAnsi="Arial" w:cs="Arial"/>
            <w:noProof/>
            <w:webHidden/>
          </w:rPr>
          <w:instrText xml:space="preserve"> PAGEREF _Toc99935595 \h </w:instrText>
        </w:r>
        <w:r w:rsidRPr="000209DE">
          <w:rPr>
            <w:rFonts w:ascii="Arial" w:hAnsi="Arial" w:cs="Arial"/>
            <w:noProof/>
            <w:webHidden/>
          </w:rPr>
        </w:r>
        <w:r w:rsidRPr="000209DE">
          <w:rPr>
            <w:rFonts w:ascii="Arial" w:hAnsi="Arial" w:cs="Arial"/>
            <w:noProof/>
            <w:webHidden/>
          </w:rPr>
          <w:fldChar w:fldCharType="separate"/>
        </w:r>
        <w:r w:rsidRPr="000209DE">
          <w:rPr>
            <w:rFonts w:ascii="Arial" w:hAnsi="Arial" w:cs="Arial"/>
            <w:noProof/>
            <w:webHidden/>
          </w:rPr>
          <w:t>5</w:t>
        </w:r>
        <w:r w:rsidRPr="000209DE">
          <w:rPr>
            <w:rFonts w:ascii="Arial" w:hAnsi="Arial" w:cs="Arial"/>
            <w:noProof/>
            <w:webHidden/>
          </w:rPr>
          <w:fldChar w:fldCharType="end"/>
        </w:r>
      </w:hyperlink>
    </w:p>
    <w:p w14:paraId="3D2EFD9A" w14:textId="2115F4BC" w:rsidR="00913766" w:rsidRPr="000209DE" w:rsidRDefault="00913766">
      <w:pPr>
        <w:pStyle w:val="TDC2"/>
        <w:tabs>
          <w:tab w:val="right" w:pos="9680"/>
        </w:tabs>
        <w:rPr>
          <w:rFonts w:ascii="Arial" w:eastAsiaTheme="minorEastAsia" w:hAnsi="Arial" w:cs="Arial"/>
          <w:smallCaps w:val="0"/>
          <w:noProof/>
          <w:sz w:val="22"/>
          <w:szCs w:val="22"/>
          <w:lang w:eastAsia="es-MX"/>
        </w:rPr>
      </w:pPr>
      <w:hyperlink w:anchor="_Toc99935596" w:history="1">
        <w:r w:rsidRPr="000209DE">
          <w:rPr>
            <w:rStyle w:val="Hipervnculo"/>
            <w:rFonts w:ascii="Arial" w:hAnsi="Arial" w:cs="Arial"/>
            <w:noProof/>
          </w:rPr>
          <w:t>1.2 Funciones del producto.</w:t>
        </w:r>
        <w:r w:rsidRPr="000209DE">
          <w:rPr>
            <w:rFonts w:ascii="Arial" w:hAnsi="Arial" w:cs="Arial"/>
            <w:noProof/>
            <w:webHidden/>
          </w:rPr>
          <w:tab/>
        </w:r>
        <w:r w:rsidRPr="000209DE">
          <w:rPr>
            <w:rFonts w:ascii="Arial" w:hAnsi="Arial" w:cs="Arial"/>
            <w:noProof/>
            <w:webHidden/>
          </w:rPr>
          <w:fldChar w:fldCharType="begin"/>
        </w:r>
        <w:r w:rsidRPr="000209DE">
          <w:rPr>
            <w:rFonts w:ascii="Arial" w:hAnsi="Arial" w:cs="Arial"/>
            <w:noProof/>
            <w:webHidden/>
          </w:rPr>
          <w:instrText xml:space="preserve"> PAGEREF _Toc99935596 \h </w:instrText>
        </w:r>
        <w:r w:rsidRPr="000209DE">
          <w:rPr>
            <w:rFonts w:ascii="Arial" w:hAnsi="Arial" w:cs="Arial"/>
            <w:noProof/>
            <w:webHidden/>
          </w:rPr>
        </w:r>
        <w:r w:rsidRPr="000209DE">
          <w:rPr>
            <w:rFonts w:ascii="Arial" w:hAnsi="Arial" w:cs="Arial"/>
            <w:noProof/>
            <w:webHidden/>
          </w:rPr>
          <w:fldChar w:fldCharType="separate"/>
        </w:r>
        <w:r w:rsidRPr="000209DE">
          <w:rPr>
            <w:rFonts w:ascii="Arial" w:hAnsi="Arial" w:cs="Arial"/>
            <w:noProof/>
            <w:webHidden/>
          </w:rPr>
          <w:t>6</w:t>
        </w:r>
        <w:r w:rsidRPr="000209DE">
          <w:rPr>
            <w:rFonts w:ascii="Arial" w:hAnsi="Arial" w:cs="Arial"/>
            <w:noProof/>
            <w:webHidden/>
          </w:rPr>
          <w:fldChar w:fldCharType="end"/>
        </w:r>
      </w:hyperlink>
    </w:p>
    <w:p w14:paraId="4EC3D73C" w14:textId="01BBAF7C" w:rsidR="00913766" w:rsidRPr="000209DE" w:rsidRDefault="00913766">
      <w:pPr>
        <w:pStyle w:val="TDC2"/>
        <w:tabs>
          <w:tab w:val="right" w:pos="9680"/>
        </w:tabs>
        <w:rPr>
          <w:rFonts w:ascii="Arial" w:eastAsiaTheme="minorEastAsia" w:hAnsi="Arial" w:cs="Arial"/>
          <w:smallCaps w:val="0"/>
          <w:noProof/>
          <w:sz w:val="22"/>
          <w:szCs w:val="22"/>
          <w:lang w:eastAsia="es-MX"/>
        </w:rPr>
      </w:pPr>
      <w:hyperlink w:anchor="_Toc99935597" w:history="1">
        <w:r w:rsidRPr="000209DE">
          <w:rPr>
            <w:rStyle w:val="Hipervnculo"/>
            <w:rFonts w:ascii="Arial" w:hAnsi="Arial" w:cs="Arial"/>
            <w:noProof/>
          </w:rPr>
          <w:t>1.3 Usuarios.</w:t>
        </w:r>
        <w:r w:rsidRPr="000209DE">
          <w:rPr>
            <w:rFonts w:ascii="Arial" w:hAnsi="Arial" w:cs="Arial"/>
            <w:noProof/>
            <w:webHidden/>
          </w:rPr>
          <w:tab/>
        </w:r>
        <w:r w:rsidRPr="000209DE">
          <w:rPr>
            <w:rFonts w:ascii="Arial" w:hAnsi="Arial" w:cs="Arial"/>
            <w:noProof/>
            <w:webHidden/>
          </w:rPr>
          <w:fldChar w:fldCharType="begin"/>
        </w:r>
        <w:r w:rsidRPr="000209DE">
          <w:rPr>
            <w:rFonts w:ascii="Arial" w:hAnsi="Arial" w:cs="Arial"/>
            <w:noProof/>
            <w:webHidden/>
          </w:rPr>
          <w:instrText xml:space="preserve"> PAGEREF _Toc99935597 \h </w:instrText>
        </w:r>
        <w:r w:rsidRPr="000209DE">
          <w:rPr>
            <w:rFonts w:ascii="Arial" w:hAnsi="Arial" w:cs="Arial"/>
            <w:noProof/>
            <w:webHidden/>
          </w:rPr>
        </w:r>
        <w:r w:rsidRPr="000209DE">
          <w:rPr>
            <w:rFonts w:ascii="Arial" w:hAnsi="Arial" w:cs="Arial"/>
            <w:noProof/>
            <w:webHidden/>
          </w:rPr>
          <w:fldChar w:fldCharType="separate"/>
        </w:r>
        <w:r w:rsidRPr="000209DE">
          <w:rPr>
            <w:rFonts w:ascii="Arial" w:hAnsi="Arial" w:cs="Arial"/>
            <w:noProof/>
            <w:webHidden/>
          </w:rPr>
          <w:t>6</w:t>
        </w:r>
        <w:r w:rsidRPr="000209DE">
          <w:rPr>
            <w:rFonts w:ascii="Arial" w:hAnsi="Arial" w:cs="Arial"/>
            <w:noProof/>
            <w:webHidden/>
          </w:rPr>
          <w:fldChar w:fldCharType="end"/>
        </w:r>
      </w:hyperlink>
    </w:p>
    <w:p w14:paraId="4A24EDEA" w14:textId="6651B215" w:rsidR="00913766" w:rsidRPr="000209DE" w:rsidRDefault="00913766">
      <w:pPr>
        <w:pStyle w:val="TDC3"/>
        <w:tabs>
          <w:tab w:val="right" w:pos="9680"/>
        </w:tabs>
        <w:rPr>
          <w:rFonts w:ascii="Arial" w:eastAsiaTheme="minorEastAsia" w:hAnsi="Arial" w:cs="Arial"/>
          <w:i w:val="0"/>
          <w:iCs w:val="0"/>
          <w:noProof/>
          <w:sz w:val="22"/>
          <w:szCs w:val="22"/>
          <w:lang w:eastAsia="es-MX"/>
        </w:rPr>
      </w:pPr>
      <w:hyperlink w:anchor="_Toc99935598" w:history="1">
        <w:r w:rsidRPr="000209DE">
          <w:rPr>
            <w:rStyle w:val="Hipervnculo"/>
            <w:rFonts w:ascii="Arial" w:hAnsi="Arial" w:cs="Arial"/>
            <w:noProof/>
          </w:rPr>
          <w:t>1.3.1 Características Generales.</w:t>
        </w:r>
        <w:r w:rsidRPr="000209DE">
          <w:rPr>
            <w:rFonts w:ascii="Arial" w:hAnsi="Arial" w:cs="Arial"/>
            <w:noProof/>
            <w:webHidden/>
          </w:rPr>
          <w:tab/>
        </w:r>
        <w:r w:rsidRPr="000209DE">
          <w:rPr>
            <w:rFonts w:ascii="Arial" w:hAnsi="Arial" w:cs="Arial"/>
            <w:noProof/>
            <w:webHidden/>
          </w:rPr>
          <w:fldChar w:fldCharType="begin"/>
        </w:r>
        <w:r w:rsidRPr="000209DE">
          <w:rPr>
            <w:rFonts w:ascii="Arial" w:hAnsi="Arial" w:cs="Arial"/>
            <w:noProof/>
            <w:webHidden/>
          </w:rPr>
          <w:instrText xml:space="preserve"> PAGEREF _Toc99935598 \h </w:instrText>
        </w:r>
        <w:r w:rsidRPr="000209DE">
          <w:rPr>
            <w:rFonts w:ascii="Arial" w:hAnsi="Arial" w:cs="Arial"/>
            <w:noProof/>
            <w:webHidden/>
          </w:rPr>
        </w:r>
        <w:r w:rsidRPr="000209DE">
          <w:rPr>
            <w:rFonts w:ascii="Arial" w:hAnsi="Arial" w:cs="Arial"/>
            <w:noProof/>
            <w:webHidden/>
          </w:rPr>
          <w:fldChar w:fldCharType="separate"/>
        </w:r>
        <w:r w:rsidRPr="000209DE">
          <w:rPr>
            <w:rFonts w:ascii="Arial" w:hAnsi="Arial" w:cs="Arial"/>
            <w:noProof/>
            <w:webHidden/>
          </w:rPr>
          <w:t>6</w:t>
        </w:r>
        <w:r w:rsidRPr="000209DE">
          <w:rPr>
            <w:rFonts w:ascii="Arial" w:hAnsi="Arial" w:cs="Arial"/>
            <w:noProof/>
            <w:webHidden/>
          </w:rPr>
          <w:fldChar w:fldCharType="end"/>
        </w:r>
      </w:hyperlink>
    </w:p>
    <w:p w14:paraId="05C8110A" w14:textId="5B8D6CCB" w:rsidR="00913766" w:rsidRPr="000209DE" w:rsidRDefault="00913766">
      <w:pPr>
        <w:pStyle w:val="TDC3"/>
        <w:tabs>
          <w:tab w:val="right" w:pos="9680"/>
        </w:tabs>
        <w:rPr>
          <w:rFonts w:ascii="Arial" w:eastAsiaTheme="minorEastAsia" w:hAnsi="Arial" w:cs="Arial"/>
          <w:i w:val="0"/>
          <w:iCs w:val="0"/>
          <w:noProof/>
          <w:sz w:val="22"/>
          <w:szCs w:val="22"/>
          <w:lang w:eastAsia="es-MX"/>
        </w:rPr>
      </w:pPr>
      <w:hyperlink w:anchor="_Toc99935599" w:history="1">
        <w:r w:rsidRPr="000209DE">
          <w:rPr>
            <w:rStyle w:val="Hipervnculo"/>
            <w:rFonts w:ascii="Arial" w:hAnsi="Arial" w:cs="Arial"/>
            <w:noProof/>
          </w:rPr>
          <w:t>1.3.2 Clases.</w:t>
        </w:r>
        <w:r w:rsidRPr="000209DE">
          <w:rPr>
            <w:rFonts w:ascii="Arial" w:hAnsi="Arial" w:cs="Arial"/>
            <w:noProof/>
            <w:webHidden/>
          </w:rPr>
          <w:tab/>
        </w:r>
        <w:r w:rsidRPr="000209DE">
          <w:rPr>
            <w:rFonts w:ascii="Arial" w:hAnsi="Arial" w:cs="Arial"/>
            <w:noProof/>
            <w:webHidden/>
          </w:rPr>
          <w:fldChar w:fldCharType="begin"/>
        </w:r>
        <w:r w:rsidRPr="000209DE">
          <w:rPr>
            <w:rFonts w:ascii="Arial" w:hAnsi="Arial" w:cs="Arial"/>
            <w:noProof/>
            <w:webHidden/>
          </w:rPr>
          <w:instrText xml:space="preserve"> PAGEREF _Toc99935599 \h </w:instrText>
        </w:r>
        <w:r w:rsidRPr="000209DE">
          <w:rPr>
            <w:rFonts w:ascii="Arial" w:hAnsi="Arial" w:cs="Arial"/>
            <w:noProof/>
            <w:webHidden/>
          </w:rPr>
        </w:r>
        <w:r w:rsidRPr="000209DE">
          <w:rPr>
            <w:rFonts w:ascii="Arial" w:hAnsi="Arial" w:cs="Arial"/>
            <w:noProof/>
            <w:webHidden/>
          </w:rPr>
          <w:fldChar w:fldCharType="separate"/>
        </w:r>
        <w:r w:rsidRPr="000209DE">
          <w:rPr>
            <w:rFonts w:ascii="Arial" w:hAnsi="Arial" w:cs="Arial"/>
            <w:noProof/>
            <w:webHidden/>
          </w:rPr>
          <w:t>6</w:t>
        </w:r>
        <w:r w:rsidRPr="000209DE">
          <w:rPr>
            <w:rFonts w:ascii="Arial" w:hAnsi="Arial" w:cs="Arial"/>
            <w:noProof/>
            <w:webHidden/>
          </w:rPr>
          <w:fldChar w:fldCharType="end"/>
        </w:r>
      </w:hyperlink>
    </w:p>
    <w:p w14:paraId="674256BE" w14:textId="181E889A" w:rsidR="00913766" w:rsidRPr="000209DE" w:rsidRDefault="00913766">
      <w:pPr>
        <w:pStyle w:val="TDC2"/>
        <w:tabs>
          <w:tab w:val="right" w:pos="9680"/>
        </w:tabs>
        <w:rPr>
          <w:rFonts w:ascii="Arial" w:eastAsiaTheme="minorEastAsia" w:hAnsi="Arial" w:cs="Arial"/>
          <w:smallCaps w:val="0"/>
          <w:noProof/>
          <w:sz w:val="22"/>
          <w:szCs w:val="22"/>
          <w:lang w:eastAsia="es-MX"/>
        </w:rPr>
      </w:pPr>
      <w:hyperlink w:anchor="_Toc99935600" w:history="1">
        <w:r w:rsidRPr="000209DE">
          <w:rPr>
            <w:rStyle w:val="Hipervnculo"/>
            <w:rFonts w:ascii="Arial" w:hAnsi="Arial" w:cs="Arial"/>
            <w:noProof/>
          </w:rPr>
          <w:t>1.4 Restricciones generales.</w:t>
        </w:r>
        <w:r w:rsidRPr="000209DE">
          <w:rPr>
            <w:rFonts w:ascii="Arial" w:hAnsi="Arial" w:cs="Arial"/>
            <w:noProof/>
            <w:webHidden/>
          </w:rPr>
          <w:tab/>
        </w:r>
        <w:r w:rsidRPr="000209DE">
          <w:rPr>
            <w:rFonts w:ascii="Arial" w:hAnsi="Arial" w:cs="Arial"/>
            <w:noProof/>
            <w:webHidden/>
          </w:rPr>
          <w:fldChar w:fldCharType="begin"/>
        </w:r>
        <w:r w:rsidRPr="000209DE">
          <w:rPr>
            <w:rFonts w:ascii="Arial" w:hAnsi="Arial" w:cs="Arial"/>
            <w:noProof/>
            <w:webHidden/>
          </w:rPr>
          <w:instrText xml:space="preserve"> PAGEREF _Toc99935600 \h </w:instrText>
        </w:r>
        <w:r w:rsidRPr="000209DE">
          <w:rPr>
            <w:rFonts w:ascii="Arial" w:hAnsi="Arial" w:cs="Arial"/>
            <w:noProof/>
            <w:webHidden/>
          </w:rPr>
        </w:r>
        <w:r w:rsidRPr="000209DE">
          <w:rPr>
            <w:rFonts w:ascii="Arial" w:hAnsi="Arial" w:cs="Arial"/>
            <w:noProof/>
            <w:webHidden/>
          </w:rPr>
          <w:fldChar w:fldCharType="separate"/>
        </w:r>
        <w:r w:rsidRPr="000209DE">
          <w:rPr>
            <w:rFonts w:ascii="Arial" w:hAnsi="Arial" w:cs="Arial"/>
            <w:noProof/>
            <w:webHidden/>
          </w:rPr>
          <w:t>6</w:t>
        </w:r>
        <w:r w:rsidRPr="000209DE">
          <w:rPr>
            <w:rFonts w:ascii="Arial" w:hAnsi="Arial" w:cs="Arial"/>
            <w:noProof/>
            <w:webHidden/>
          </w:rPr>
          <w:fldChar w:fldCharType="end"/>
        </w:r>
      </w:hyperlink>
    </w:p>
    <w:p w14:paraId="77069402" w14:textId="79A56DA7" w:rsidR="00913766" w:rsidRPr="000209DE" w:rsidRDefault="00913766">
      <w:pPr>
        <w:pStyle w:val="TDC2"/>
        <w:tabs>
          <w:tab w:val="right" w:pos="9680"/>
        </w:tabs>
        <w:rPr>
          <w:rFonts w:ascii="Arial" w:eastAsiaTheme="minorEastAsia" w:hAnsi="Arial" w:cs="Arial"/>
          <w:smallCaps w:val="0"/>
          <w:noProof/>
          <w:sz w:val="22"/>
          <w:szCs w:val="22"/>
          <w:lang w:eastAsia="es-MX"/>
        </w:rPr>
      </w:pPr>
      <w:hyperlink w:anchor="_Toc99935601" w:history="1">
        <w:r w:rsidRPr="000209DE">
          <w:rPr>
            <w:rStyle w:val="Hipervnculo"/>
            <w:rFonts w:ascii="Arial" w:hAnsi="Arial" w:cs="Arial"/>
            <w:noProof/>
          </w:rPr>
          <w:t>1.5 Supuestos y dependencias.</w:t>
        </w:r>
        <w:r w:rsidRPr="000209DE">
          <w:rPr>
            <w:rFonts w:ascii="Arial" w:hAnsi="Arial" w:cs="Arial"/>
            <w:noProof/>
            <w:webHidden/>
          </w:rPr>
          <w:tab/>
        </w:r>
        <w:r w:rsidRPr="000209DE">
          <w:rPr>
            <w:rFonts w:ascii="Arial" w:hAnsi="Arial" w:cs="Arial"/>
            <w:noProof/>
            <w:webHidden/>
          </w:rPr>
          <w:fldChar w:fldCharType="begin"/>
        </w:r>
        <w:r w:rsidRPr="000209DE">
          <w:rPr>
            <w:rFonts w:ascii="Arial" w:hAnsi="Arial" w:cs="Arial"/>
            <w:noProof/>
            <w:webHidden/>
          </w:rPr>
          <w:instrText xml:space="preserve"> PAGEREF _Toc99935601 \h </w:instrText>
        </w:r>
        <w:r w:rsidRPr="000209DE">
          <w:rPr>
            <w:rFonts w:ascii="Arial" w:hAnsi="Arial" w:cs="Arial"/>
            <w:noProof/>
            <w:webHidden/>
          </w:rPr>
        </w:r>
        <w:r w:rsidRPr="000209DE">
          <w:rPr>
            <w:rFonts w:ascii="Arial" w:hAnsi="Arial" w:cs="Arial"/>
            <w:noProof/>
            <w:webHidden/>
          </w:rPr>
          <w:fldChar w:fldCharType="separate"/>
        </w:r>
        <w:r w:rsidRPr="000209DE">
          <w:rPr>
            <w:rFonts w:ascii="Arial" w:hAnsi="Arial" w:cs="Arial"/>
            <w:noProof/>
            <w:webHidden/>
          </w:rPr>
          <w:t>6</w:t>
        </w:r>
        <w:r w:rsidRPr="000209DE">
          <w:rPr>
            <w:rFonts w:ascii="Arial" w:hAnsi="Arial" w:cs="Arial"/>
            <w:noProof/>
            <w:webHidden/>
          </w:rPr>
          <w:fldChar w:fldCharType="end"/>
        </w:r>
      </w:hyperlink>
    </w:p>
    <w:p w14:paraId="5268FA86" w14:textId="2419D18F" w:rsidR="00913766" w:rsidRPr="000209DE" w:rsidRDefault="00913766">
      <w:pPr>
        <w:pStyle w:val="TDC2"/>
        <w:tabs>
          <w:tab w:val="right" w:pos="9680"/>
        </w:tabs>
        <w:rPr>
          <w:rFonts w:ascii="Arial" w:eastAsiaTheme="minorEastAsia" w:hAnsi="Arial" w:cs="Arial"/>
          <w:smallCaps w:val="0"/>
          <w:noProof/>
          <w:sz w:val="22"/>
          <w:szCs w:val="22"/>
          <w:lang w:eastAsia="es-MX"/>
        </w:rPr>
      </w:pPr>
      <w:hyperlink w:anchor="_Toc99935602" w:history="1">
        <w:r w:rsidRPr="000209DE">
          <w:rPr>
            <w:rStyle w:val="Hipervnculo"/>
            <w:rFonts w:ascii="Arial" w:hAnsi="Arial" w:cs="Arial"/>
            <w:noProof/>
          </w:rPr>
          <w:t>1.6 Asignación de requerimientos.</w:t>
        </w:r>
        <w:r w:rsidRPr="000209DE">
          <w:rPr>
            <w:rFonts w:ascii="Arial" w:hAnsi="Arial" w:cs="Arial"/>
            <w:noProof/>
            <w:webHidden/>
          </w:rPr>
          <w:tab/>
        </w:r>
        <w:r w:rsidRPr="000209DE">
          <w:rPr>
            <w:rFonts w:ascii="Arial" w:hAnsi="Arial" w:cs="Arial"/>
            <w:noProof/>
            <w:webHidden/>
          </w:rPr>
          <w:fldChar w:fldCharType="begin"/>
        </w:r>
        <w:r w:rsidRPr="000209DE">
          <w:rPr>
            <w:rFonts w:ascii="Arial" w:hAnsi="Arial" w:cs="Arial"/>
            <w:noProof/>
            <w:webHidden/>
          </w:rPr>
          <w:instrText xml:space="preserve"> PAGEREF _Toc99935602 \h </w:instrText>
        </w:r>
        <w:r w:rsidRPr="000209DE">
          <w:rPr>
            <w:rFonts w:ascii="Arial" w:hAnsi="Arial" w:cs="Arial"/>
            <w:noProof/>
            <w:webHidden/>
          </w:rPr>
        </w:r>
        <w:r w:rsidRPr="000209DE">
          <w:rPr>
            <w:rFonts w:ascii="Arial" w:hAnsi="Arial" w:cs="Arial"/>
            <w:noProof/>
            <w:webHidden/>
          </w:rPr>
          <w:fldChar w:fldCharType="separate"/>
        </w:r>
        <w:r w:rsidRPr="000209DE">
          <w:rPr>
            <w:rFonts w:ascii="Arial" w:hAnsi="Arial" w:cs="Arial"/>
            <w:noProof/>
            <w:webHidden/>
          </w:rPr>
          <w:t>7</w:t>
        </w:r>
        <w:r w:rsidRPr="000209DE">
          <w:rPr>
            <w:rFonts w:ascii="Arial" w:hAnsi="Arial" w:cs="Arial"/>
            <w:noProof/>
            <w:webHidden/>
          </w:rPr>
          <w:fldChar w:fldCharType="end"/>
        </w:r>
      </w:hyperlink>
    </w:p>
    <w:p w14:paraId="205FD2CE" w14:textId="4EF416CF" w:rsidR="00913766" w:rsidRPr="000209DE" w:rsidRDefault="00913766">
      <w:pPr>
        <w:pStyle w:val="TDC1"/>
        <w:tabs>
          <w:tab w:val="right" w:pos="9680"/>
        </w:tabs>
        <w:rPr>
          <w:rFonts w:ascii="Arial" w:eastAsiaTheme="minorEastAsia" w:hAnsi="Arial" w:cs="Arial"/>
          <w:b w:val="0"/>
          <w:bCs w:val="0"/>
          <w:caps w:val="0"/>
          <w:noProof/>
          <w:sz w:val="22"/>
          <w:szCs w:val="22"/>
          <w:lang w:eastAsia="es-MX"/>
        </w:rPr>
      </w:pPr>
      <w:hyperlink w:anchor="_Toc99935603" w:history="1">
        <w:r w:rsidRPr="000209DE">
          <w:rPr>
            <w:rStyle w:val="Hipervnculo"/>
            <w:rFonts w:ascii="Arial" w:hAnsi="Arial" w:cs="Arial"/>
            <w:noProof/>
          </w:rPr>
          <w:t>2 Requerimientos específicos</w:t>
        </w:r>
        <w:r w:rsidRPr="000209DE">
          <w:rPr>
            <w:rFonts w:ascii="Arial" w:hAnsi="Arial" w:cs="Arial"/>
            <w:noProof/>
            <w:webHidden/>
          </w:rPr>
          <w:tab/>
        </w:r>
        <w:r w:rsidRPr="000209DE">
          <w:rPr>
            <w:rFonts w:ascii="Arial" w:hAnsi="Arial" w:cs="Arial"/>
            <w:noProof/>
            <w:webHidden/>
          </w:rPr>
          <w:fldChar w:fldCharType="begin"/>
        </w:r>
        <w:r w:rsidRPr="000209DE">
          <w:rPr>
            <w:rFonts w:ascii="Arial" w:hAnsi="Arial" w:cs="Arial"/>
            <w:noProof/>
            <w:webHidden/>
          </w:rPr>
          <w:instrText xml:space="preserve"> PAGEREF _Toc99935603 \h </w:instrText>
        </w:r>
        <w:r w:rsidRPr="000209DE">
          <w:rPr>
            <w:rFonts w:ascii="Arial" w:hAnsi="Arial" w:cs="Arial"/>
            <w:noProof/>
            <w:webHidden/>
          </w:rPr>
        </w:r>
        <w:r w:rsidRPr="000209DE">
          <w:rPr>
            <w:rFonts w:ascii="Arial" w:hAnsi="Arial" w:cs="Arial"/>
            <w:noProof/>
            <w:webHidden/>
          </w:rPr>
          <w:fldChar w:fldCharType="separate"/>
        </w:r>
        <w:r w:rsidRPr="000209DE">
          <w:rPr>
            <w:rFonts w:ascii="Arial" w:hAnsi="Arial" w:cs="Arial"/>
            <w:noProof/>
            <w:webHidden/>
          </w:rPr>
          <w:t>8</w:t>
        </w:r>
        <w:r w:rsidRPr="000209DE">
          <w:rPr>
            <w:rFonts w:ascii="Arial" w:hAnsi="Arial" w:cs="Arial"/>
            <w:noProof/>
            <w:webHidden/>
          </w:rPr>
          <w:fldChar w:fldCharType="end"/>
        </w:r>
      </w:hyperlink>
    </w:p>
    <w:p w14:paraId="1726E070" w14:textId="580A6429" w:rsidR="00913766" w:rsidRPr="000209DE" w:rsidRDefault="00913766">
      <w:pPr>
        <w:pStyle w:val="TDC2"/>
        <w:tabs>
          <w:tab w:val="right" w:pos="9680"/>
        </w:tabs>
        <w:rPr>
          <w:rFonts w:ascii="Arial" w:eastAsiaTheme="minorEastAsia" w:hAnsi="Arial" w:cs="Arial"/>
          <w:smallCaps w:val="0"/>
          <w:noProof/>
          <w:sz w:val="22"/>
          <w:szCs w:val="22"/>
          <w:lang w:eastAsia="es-MX"/>
        </w:rPr>
      </w:pPr>
      <w:hyperlink w:anchor="_Toc99935604" w:history="1">
        <w:r w:rsidRPr="000209DE">
          <w:rPr>
            <w:rStyle w:val="Hipervnculo"/>
            <w:rFonts w:ascii="Arial" w:hAnsi="Arial" w:cs="Arial"/>
            <w:noProof/>
          </w:rPr>
          <w:t>2.1 Interfases externas.</w:t>
        </w:r>
        <w:r w:rsidRPr="000209DE">
          <w:rPr>
            <w:rFonts w:ascii="Arial" w:hAnsi="Arial" w:cs="Arial"/>
            <w:noProof/>
            <w:webHidden/>
          </w:rPr>
          <w:tab/>
        </w:r>
        <w:r w:rsidRPr="000209DE">
          <w:rPr>
            <w:rFonts w:ascii="Arial" w:hAnsi="Arial" w:cs="Arial"/>
            <w:noProof/>
            <w:webHidden/>
          </w:rPr>
          <w:fldChar w:fldCharType="begin"/>
        </w:r>
        <w:r w:rsidRPr="000209DE">
          <w:rPr>
            <w:rFonts w:ascii="Arial" w:hAnsi="Arial" w:cs="Arial"/>
            <w:noProof/>
            <w:webHidden/>
          </w:rPr>
          <w:instrText xml:space="preserve"> PAGEREF _Toc99935604 \h </w:instrText>
        </w:r>
        <w:r w:rsidRPr="000209DE">
          <w:rPr>
            <w:rFonts w:ascii="Arial" w:hAnsi="Arial" w:cs="Arial"/>
            <w:noProof/>
            <w:webHidden/>
          </w:rPr>
        </w:r>
        <w:r w:rsidRPr="000209DE">
          <w:rPr>
            <w:rFonts w:ascii="Arial" w:hAnsi="Arial" w:cs="Arial"/>
            <w:noProof/>
            <w:webHidden/>
          </w:rPr>
          <w:fldChar w:fldCharType="separate"/>
        </w:r>
        <w:r w:rsidRPr="000209DE">
          <w:rPr>
            <w:rFonts w:ascii="Arial" w:hAnsi="Arial" w:cs="Arial"/>
            <w:noProof/>
            <w:webHidden/>
          </w:rPr>
          <w:t>8</w:t>
        </w:r>
        <w:r w:rsidRPr="000209DE">
          <w:rPr>
            <w:rFonts w:ascii="Arial" w:hAnsi="Arial" w:cs="Arial"/>
            <w:noProof/>
            <w:webHidden/>
          </w:rPr>
          <w:fldChar w:fldCharType="end"/>
        </w:r>
      </w:hyperlink>
    </w:p>
    <w:p w14:paraId="497CD39F" w14:textId="3640B783" w:rsidR="00913766" w:rsidRPr="000209DE" w:rsidRDefault="00913766">
      <w:pPr>
        <w:pStyle w:val="TDC2"/>
        <w:tabs>
          <w:tab w:val="right" w:pos="9680"/>
        </w:tabs>
        <w:rPr>
          <w:rFonts w:ascii="Arial" w:eastAsiaTheme="minorEastAsia" w:hAnsi="Arial" w:cs="Arial"/>
          <w:smallCaps w:val="0"/>
          <w:noProof/>
          <w:sz w:val="22"/>
          <w:szCs w:val="22"/>
          <w:lang w:eastAsia="es-MX"/>
        </w:rPr>
      </w:pPr>
      <w:hyperlink w:anchor="_Toc99935605" w:history="1">
        <w:r w:rsidRPr="000209DE">
          <w:rPr>
            <w:rStyle w:val="Hipervnculo"/>
            <w:rFonts w:ascii="Arial" w:hAnsi="Arial" w:cs="Arial"/>
            <w:noProof/>
          </w:rPr>
          <w:t>2.2 Funciones (requerimientos funcionales).</w:t>
        </w:r>
        <w:r w:rsidRPr="000209DE">
          <w:rPr>
            <w:rFonts w:ascii="Arial" w:hAnsi="Arial" w:cs="Arial"/>
            <w:noProof/>
            <w:webHidden/>
          </w:rPr>
          <w:tab/>
        </w:r>
        <w:r w:rsidRPr="000209DE">
          <w:rPr>
            <w:rFonts w:ascii="Arial" w:hAnsi="Arial" w:cs="Arial"/>
            <w:noProof/>
            <w:webHidden/>
          </w:rPr>
          <w:fldChar w:fldCharType="begin"/>
        </w:r>
        <w:r w:rsidRPr="000209DE">
          <w:rPr>
            <w:rFonts w:ascii="Arial" w:hAnsi="Arial" w:cs="Arial"/>
            <w:noProof/>
            <w:webHidden/>
          </w:rPr>
          <w:instrText xml:space="preserve"> PAGEREF _Toc99935605 \h </w:instrText>
        </w:r>
        <w:r w:rsidRPr="000209DE">
          <w:rPr>
            <w:rFonts w:ascii="Arial" w:hAnsi="Arial" w:cs="Arial"/>
            <w:noProof/>
            <w:webHidden/>
          </w:rPr>
        </w:r>
        <w:r w:rsidRPr="000209DE">
          <w:rPr>
            <w:rFonts w:ascii="Arial" w:hAnsi="Arial" w:cs="Arial"/>
            <w:noProof/>
            <w:webHidden/>
          </w:rPr>
          <w:fldChar w:fldCharType="separate"/>
        </w:r>
        <w:r w:rsidRPr="000209DE">
          <w:rPr>
            <w:rFonts w:ascii="Arial" w:hAnsi="Arial" w:cs="Arial"/>
            <w:noProof/>
            <w:webHidden/>
          </w:rPr>
          <w:t>9</w:t>
        </w:r>
        <w:r w:rsidRPr="000209DE">
          <w:rPr>
            <w:rFonts w:ascii="Arial" w:hAnsi="Arial" w:cs="Arial"/>
            <w:noProof/>
            <w:webHidden/>
          </w:rPr>
          <w:fldChar w:fldCharType="end"/>
        </w:r>
      </w:hyperlink>
    </w:p>
    <w:p w14:paraId="54CF57AC" w14:textId="753E7ADE" w:rsidR="00913766" w:rsidRPr="000209DE" w:rsidRDefault="00913766">
      <w:pPr>
        <w:pStyle w:val="TDC2"/>
        <w:tabs>
          <w:tab w:val="right" w:pos="9680"/>
        </w:tabs>
        <w:rPr>
          <w:rFonts w:ascii="Arial" w:eastAsiaTheme="minorEastAsia" w:hAnsi="Arial" w:cs="Arial"/>
          <w:smallCaps w:val="0"/>
          <w:noProof/>
          <w:sz w:val="22"/>
          <w:szCs w:val="22"/>
          <w:lang w:eastAsia="es-MX"/>
        </w:rPr>
      </w:pPr>
      <w:hyperlink w:anchor="_Toc99935606" w:history="1">
        <w:r w:rsidRPr="000209DE">
          <w:rPr>
            <w:rStyle w:val="Hipervnculo"/>
            <w:rFonts w:ascii="Arial" w:hAnsi="Arial" w:cs="Arial"/>
            <w:noProof/>
          </w:rPr>
          <w:t>2.3 Desempeño de requerimientos (requerimientos no funcionales).</w:t>
        </w:r>
        <w:r w:rsidRPr="000209DE">
          <w:rPr>
            <w:rFonts w:ascii="Arial" w:hAnsi="Arial" w:cs="Arial"/>
            <w:noProof/>
            <w:webHidden/>
          </w:rPr>
          <w:tab/>
        </w:r>
        <w:r w:rsidRPr="000209DE">
          <w:rPr>
            <w:rFonts w:ascii="Arial" w:hAnsi="Arial" w:cs="Arial"/>
            <w:noProof/>
            <w:webHidden/>
          </w:rPr>
          <w:fldChar w:fldCharType="begin"/>
        </w:r>
        <w:r w:rsidRPr="000209DE">
          <w:rPr>
            <w:rFonts w:ascii="Arial" w:hAnsi="Arial" w:cs="Arial"/>
            <w:noProof/>
            <w:webHidden/>
          </w:rPr>
          <w:instrText xml:space="preserve"> PAGEREF _Toc99935606 \h </w:instrText>
        </w:r>
        <w:r w:rsidRPr="000209DE">
          <w:rPr>
            <w:rFonts w:ascii="Arial" w:hAnsi="Arial" w:cs="Arial"/>
            <w:noProof/>
            <w:webHidden/>
          </w:rPr>
        </w:r>
        <w:r w:rsidRPr="000209DE">
          <w:rPr>
            <w:rFonts w:ascii="Arial" w:hAnsi="Arial" w:cs="Arial"/>
            <w:noProof/>
            <w:webHidden/>
          </w:rPr>
          <w:fldChar w:fldCharType="separate"/>
        </w:r>
        <w:r w:rsidRPr="000209DE">
          <w:rPr>
            <w:rFonts w:ascii="Arial" w:hAnsi="Arial" w:cs="Arial"/>
            <w:noProof/>
            <w:webHidden/>
          </w:rPr>
          <w:t>9</w:t>
        </w:r>
        <w:r w:rsidRPr="000209DE">
          <w:rPr>
            <w:rFonts w:ascii="Arial" w:hAnsi="Arial" w:cs="Arial"/>
            <w:noProof/>
            <w:webHidden/>
          </w:rPr>
          <w:fldChar w:fldCharType="end"/>
        </w:r>
      </w:hyperlink>
    </w:p>
    <w:p w14:paraId="31634451" w14:textId="7E66062F" w:rsidR="00913766" w:rsidRPr="000209DE" w:rsidRDefault="00913766">
      <w:pPr>
        <w:pStyle w:val="TDC2"/>
        <w:tabs>
          <w:tab w:val="right" w:pos="9680"/>
        </w:tabs>
        <w:rPr>
          <w:rFonts w:ascii="Arial" w:eastAsiaTheme="minorEastAsia" w:hAnsi="Arial" w:cs="Arial"/>
          <w:smallCaps w:val="0"/>
          <w:noProof/>
          <w:sz w:val="22"/>
          <w:szCs w:val="22"/>
          <w:lang w:eastAsia="es-MX"/>
        </w:rPr>
      </w:pPr>
      <w:hyperlink w:anchor="_Toc99935607" w:history="1">
        <w:r w:rsidRPr="000209DE">
          <w:rPr>
            <w:rStyle w:val="Hipervnculo"/>
            <w:rFonts w:ascii="Arial" w:hAnsi="Arial" w:cs="Arial"/>
            <w:noProof/>
          </w:rPr>
          <w:t>2.4 Requerimientos de bases de datos lógicas.</w:t>
        </w:r>
        <w:r w:rsidRPr="000209DE">
          <w:rPr>
            <w:rFonts w:ascii="Arial" w:hAnsi="Arial" w:cs="Arial"/>
            <w:noProof/>
            <w:webHidden/>
          </w:rPr>
          <w:tab/>
        </w:r>
        <w:r w:rsidRPr="000209DE">
          <w:rPr>
            <w:rFonts w:ascii="Arial" w:hAnsi="Arial" w:cs="Arial"/>
            <w:noProof/>
            <w:webHidden/>
          </w:rPr>
          <w:fldChar w:fldCharType="begin"/>
        </w:r>
        <w:r w:rsidRPr="000209DE">
          <w:rPr>
            <w:rFonts w:ascii="Arial" w:hAnsi="Arial" w:cs="Arial"/>
            <w:noProof/>
            <w:webHidden/>
          </w:rPr>
          <w:instrText xml:space="preserve"> PAGEREF _Toc99935607 \h </w:instrText>
        </w:r>
        <w:r w:rsidRPr="000209DE">
          <w:rPr>
            <w:rFonts w:ascii="Arial" w:hAnsi="Arial" w:cs="Arial"/>
            <w:noProof/>
            <w:webHidden/>
          </w:rPr>
        </w:r>
        <w:r w:rsidRPr="000209DE">
          <w:rPr>
            <w:rFonts w:ascii="Arial" w:hAnsi="Arial" w:cs="Arial"/>
            <w:noProof/>
            <w:webHidden/>
          </w:rPr>
          <w:fldChar w:fldCharType="separate"/>
        </w:r>
        <w:r w:rsidRPr="000209DE">
          <w:rPr>
            <w:rFonts w:ascii="Arial" w:hAnsi="Arial" w:cs="Arial"/>
            <w:noProof/>
            <w:webHidden/>
          </w:rPr>
          <w:t>9</w:t>
        </w:r>
        <w:r w:rsidRPr="000209DE">
          <w:rPr>
            <w:rFonts w:ascii="Arial" w:hAnsi="Arial" w:cs="Arial"/>
            <w:noProof/>
            <w:webHidden/>
          </w:rPr>
          <w:fldChar w:fldCharType="end"/>
        </w:r>
      </w:hyperlink>
    </w:p>
    <w:p w14:paraId="4840A14E" w14:textId="6092DAFD" w:rsidR="00913766" w:rsidRPr="000209DE" w:rsidRDefault="00913766">
      <w:pPr>
        <w:pStyle w:val="TDC2"/>
        <w:tabs>
          <w:tab w:val="right" w:pos="9680"/>
        </w:tabs>
        <w:rPr>
          <w:rFonts w:ascii="Arial" w:eastAsiaTheme="minorEastAsia" w:hAnsi="Arial" w:cs="Arial"/>
          <w:smallCaps w:val="0"/>
          <w:noProof/>
          <w:sz w:val="22"/>
          <w:szCs w:val="22"/>
          <w:lang w:eastAsia="es-MX"/>
        </w:rPr>
      </w:pPr>
      <w:hyperlink w:anchor="_Toc99935608" w:history="1">
        <w:r w:rsidRPr="000209DE">
          <w:rPr>
            <w:rStyle w:val="Hipervnculo"/>
            <w:rFonts w:ascii="Arial" w:hAnsi="Arial" w:cs="Arial"/>
            <w:noProof/>
          </w:rPr>
          <w:t>2.5 Restricciones de diseño.</w:t>
        </w:r>
        <w:r w:rsidRPr="000209DE">
          <w:rPr>
            <w:rFonts w:ascii="Arial" w:hAnsi="Arial" w:cs="Arial"/>
            <w:noProof/>
            <w:webHidden/>
          </w:rPr>
          <w:tab/>
        </w:r>
        <w:r w:rsidRPr="000209DE">
          <w:rPr>
            <w:rFonts w:ascii="Arial" w:hAnsi="Arial" w:cs="Arial"/>
            <w:noProof/>
            <w:webHidden/>
          </w:rPr>
          <w:fldChar w:fldCharType="begin"/>
        </w:r>
        <w:r w:rsidRPr="000209DE">
          <w:rPr>
            <w:rFonts w:ascii="Arial" w:hAnsi="Arial" w:cs="Arial"/>
            <w:noProof/>
            <w:webHidden/>
          </w:rPr>
          <w:instrText xml:space="preserve"> PAGEREF _Toc99935608 \h </w:instrText>
        </w:r>
        <w:r w:rsidRPr="000209DE">
          <w:rPr>
            <w:rFonts w:ascii="Arial" w:hAnsi="Arial" w:cs="Arial"/>
            <w:noProof/>
            <w:webHidden/>
          </w:rPr>
        </w:r>
        <w:r w:rsidRPr="000209DE">
          <w:rPr>
            <w:rFonts w:ascii="Arial" w:hAnsi="Arial" w:cs="Arial"/>
            <w:noProof/>
            <w:webHidden/>
          </w:rPr>
          <w:fldChar w:fldCharType="separate"/>
        </w:r>
        <w:r w:rsidRPr="000209DE">
          <w:rPr>
            <w:rFonts w:ascii="Arial" w:hAnsi="Arial" w:cs="Arial"/>
            <w:noProof/>
            <w:webHidden/>
          </w:rPr>
          <w:t>10</w:t>
        </w:r>
        <w:r w:rsidRPr="000209DE">
          <w:rPr>
            <w:rFonts w:ascii="Arial" w:hAnsi="Arial" w:cs="Arial"/>
            <w:noProof/>
            <w:webHidden/>
          </w:rPr>
          <w:fldChar w:fldCharType="end"/>
        </w:r>
      </w:hyperlink>
    </w:p>
    <w:p w14:paraId="72790AEB" w14:textId="65079BE5" w:rsidR="00913766" w:rsidRPr="000209DE" w:rsidRDefault="00913766">
      <w:pPr>
        <w:pStyle w:val="TDC3"/>
        <w:tabs>
          <w:tab w:val="right" w:pos="9680"/>
        </w:tabs>
        <w:rPr>
          <w:rFonts w:ascii="Arial" w:eastAsiaTheme="minorEastAsia" w:hAnsi="Arial" w:cs="Arial"/>
          <w:i w:val="0"/>
          <w:iCs w:val="0"/>
          <w:noProof/>
          <w:sz w:val="22"/>
          <w:szCs w:val="22"/>
          <w:lang w:eastAsia="es-MX"/>
        </w:rPr>
      </w:pPr>
      <w:hyperlink w:anchor="_Toc99935609" w:history="1">
        <w:r w:rsidRPr="000209DE">
          <w:rPr>
            <w:rStyle w:val="Hipervnculo"/>
            <w:rFonts w:ascii="Arial" w:hAnsi="Arial" w:cs="Arial"/>
            <w:noProof/>
          </w:rPr>
          <w:t>2.5.1 Estándares de conformidad.</w:t>
        </w:r>
        <w:r w:rsidRPr="000209DE">
          <w:rPr>
            <w:rFonts w:ascii="Arial" w:hAnsi="Arial" w:cs="Arial"/>
            <w:noProof/>
            <w:webHidden/>
          </w:rPr>
          <w:tab/>
        </w:r>
        <w:r w:rsidRPr="000209DE">
          <w:rPr>
            <w:rFonts w:ascii="Arial" w:hAnsi="Arial" w:cs="Arial"/>
            <w:noProof/>
            <w:webHidden/>
          </w:rPr>
          <w:fldChar w:fldCharType="begin"/>
        </w:r>
        <w:r w:rsidRPr="000209DE">
          <w:rPr>
            <w:rFonts w:ascii="Arial" w:hAnsi="Arial" w:cs="Arial"/>
            <w:noProof/>
            <w:webHidden/>
          </w:rPr>
          <w:instrText xml:space="preserve"> PAGEREF _Toc99935609 \h </w:instrText>
        </w:r>
        <w:r w:rsidRPr="000209DE">
          <w:rPr>
            <w:rFonts w:ascii="Arial" w:hAnsi="Arial" w:cs="Arial"/>
            <w:noProof/>
            <w:webHidden/>
          </w:rPr>
        </w:r>
        <w:r w:rsidRPr="000209DE">
          <w:rPr>
            <w:rFonts w:ascii="Arial" w:hAnsi="Arial" w:cs="Arial"/>
            <w:noProof/>
            <w:webHidden/>
          </w:rPr>
          <w:fldChar w:fldCharType="separate"/>
        </w:r>
        <w:r w:rsidRPr="000209DE">
          <w:rPr>
            <w:rFonts w:ascii="Arial" w:hAnsi="Arial" w:cs="Arial"/>
            <w:noProof/>
            <w:webHidden/>
          </w:rPr>
          <w:t>10</w:t>
        </w:r>
        <w:r w:rsidRPr="000209DE">
          <w:rPr>
            <w:rFonts w:ascii="Arial" w:hAnsi="Arial" w:cs="Arial"/>
            <w:noProof/>
            <w:webHidden/>
          </w:rPr>
          <w:fldChar w:fldCharType="end"/>
        </w:r>
      </w:hyperlink>
    </w:p>
    <w:p w14:paraId="28A4D48E" w14:textId="346F37D4" w:rsidR="00913766" w:rsidRPr="000209DE" w:rsidRDefault="00913766">
      <w:pPr>
        <w:pStyle w:val="TDC2"/>
        <w:tabs>
          <w:tab w:val="right" w:pos="9680"/>
        </w:tabs>
        <w:rPr>
          <w:rFonts w:ascii="Arial" w:eastAsiaTheme="minorEastAsia" w:hAnsi="Arial" w:cs="Arial"/>
          <w:smallCaps w:val="0"/>
          <w:noProof/>
          <w:sz w:val="22"/>
          <w:szCs w:val="22"/>
          <w:lang w:eastAsia="es-MX"/>
        </w:rPr>
      </w:pPr>
      <w:hyperlink w:anchor="_Toc99935610" w:history="1">
        <w:r w:rsidRPr="000209DE">
          <w:rPr>
            <w:rStyle w:val="Hipervnculo"/>
            <w:rFonts w:ascii="Arial" w:hAnsi="Arial" w:cs="Arial"/>
            <w:noProof/>
          </w:rPr>
          <w:t>2.6 Documentación de usuario</w:t>
        </w:r>
        <w:r w:rsidRPr="000209DE">
          <w:rPr>
            <w:rFonts w:ascii="Arial" w:hAnsi="Arial" w:cs="Arial"/>
            <w:noProof/>
            <w:webHidden/>
          </w:rPr>
          <w:tab/>
        </w:r>
        <w:r w:rsidRPr="000209DE">
          <w:rPr>
            <w:rFonts w:ascii="Arial" w:hAnsi="Arial" w:cs="Arial"/>
            <w:noProof/>
            <w:webHidden/>
          </w:rPr>
          <w:fldChar w:fldCharType="begin"/>
        </w:r>
        <w:r w:rsidRPr="000209DE">
          <w:rPr>
            <w:rFonts w:ascii="Arial" w:hAnsi="Arial" w:cs="Arial"/>
            <w:noProof/>
            <w:webHidden/>
          </w:rPr>
          <w:instrText xml:space="preserve"> PAGEREF _Toc99935610 \h </w:instrText>
        </w:r>
        <w:r w:rsidRPr="000209DE">
          <w:rPr>
            <w:rFonts w:ascii="Arial" w:hAnsi="Arial" w:cs="Arial"/>
            <w:noProof/>
            <w:webHidden/>
          </w:rPr>
        </w:r>
        <w:r w:rsidRPr="000209DE">
          <w:rPr>
            <w:rFonts w:ascii="Arial" w:hAnsi="Arial" w:cs="Arial"/>
            <w:noProof/>
            <w:webHidden/>
          </w:rPr>
          <w:fldChar w:fldCharType="separate"/>
        </w:r>
        <w:r w:rsidRPr="000209DE">
          <w:rPr>
            <w:rFonts w:ascii="Arial" w:hAnsi="Arial" w:cs="Arial"/>
            <w:noProof/>
            <w:webHidden/>
          </w:rPr>
          <w:t>10</w:t>
        </w:r>
        <w:r w:rsidRPr="000209DE">
          <w:rPr>
            <w:rFonts w:ascii="Arial" w:hAnsi="Arial" w:cs="Arial"/>
            <w:noProof/>
            <w:webHidden/>
          </w:rPr>
          <w:fldChar w:fldCharType="end"/>
        </w:r>
      </w:hyperlink>
    </w:p>
    <w:p w14:paraId="567B16BD" w14:textId="1F05203E" w:rsidR="00913766" w:rsidRPr="000209DE" w:rsidRDefault="00913766">
      <w:pPr>
        <w:pStyle w:val="TDC2"/>
        <w:tabs>
          <w:tab w:val="right" w:pos="9680"/>
        </w:tabs>
        <w:rPr>
          <w:rFonts w:ascii="Arial" w:eastAsiaTheme="minorEastAsia" w:hAnsi="Arial" w:cs="Arial"/>
          <w:smallCaps w:val="0"/>
          <w:noProof/>
          <w:sz w:val="22"/>
          <w:szCs w:val="22"/>
          <w:lang w:eastAsia="es-MX"/>
        </w:rPr>
      </w:pPr>
      <w:hyperlink w:anchor="_Toc99935611" w:history="1">
        <w:r w:rsidRPr="000209DE">
          <w:rPr>
            <w:rStyle w:val="Hipervnculo"/>
            <w:rFonts w:ascii="Arial" w:hAnsi="Arial" w:cs="Arial"/>
            <w:noProof/>
          </w:rPr>
          <w:t>2.7 Atributos del sistema de software.</w:t>
        </w:r>
        <w:r w:rsidRPr="000209DE">
          <w:rPr>
            <w:rFonts w:ascii="Arial" w:hAnsi="Arial" w:cs="Arial"/>
            <w:noProof/>
            <w:webHidden/>
          </w:rPr>
          <w:tab/>
        </w:r>
        <w:r w:rsidRPr="000209DE">
          <w:rPr>
            <w:rFonts w:ascii="Arial" w:hAnsi="Arial" w:cs="Arial"/>
            <w:noProof/>
            <w:webHidden/>
          </w:rPr>
          <w:fldChar w:fldCharType="begin"/>
        </w:r>
        <w:r w:rsidRPr="000209DE">
          <w:rPr>
            <w:rFonts w:ascii="Arial" w:hAnsi="Arial" w:cs="Arial"/>
            <w:noProof/>
            <w:webHidden/>
          </w:rPr>
          <w:instrText xml:space="preserve"> PAGEREF _Toc99935611 \h </w:instrText>
        </w:r>
        <w:r w:rsidRPr="000209DE">
          <w:rPr>
            <w:rFonts w:ascii="Arial" w:hAnsi="Arial" w:cs="Arial"/>
            <w:noProof/>
            <w:webHidden/>
          </w:rPr>
        </w:r>
        <w:r w:rsidRPr="000209DE">
          <w:rPr>
            <w:rFonts w:ascii="Arial" w:hAnsi="Arial" w:cs="Arial"/>
            <w:noProof/>
            <w:webHidden/>
          </w:rPr>
          <w:fldChar w:fldCharType="separate"/>
        </w:r>
        <w:r w:rsidRPr="000209DE">
          <w:rPr>
            <w:rFonts w:ascii="Arial" w:hAnsi="Arial" w:cs="Arial"/>
            <w:noProof/>
            <w:webHidden/>
          </w:rPr>
          <w:t>10</w:t>
        </w:r>
        <w:r w:rsidRPr="000209DE">
          <w:rPr>
            <w:rFonts w:ascii="Arial" w:hAnsi="Arial" w:cs="Arial"/>
            <w:noProof/>
            <w:webHidden/>
          </w:rPr>
          <w:fldChar w:fldCharType="end"/>
        </w:r>
      </w:hyperlink>
    </w:p>
    <w:p w14:paraId="4B24319E" w14:textId="3080A72C" w:rsidR="00913766" w:rsidRPr="000209DE" w:rsidRDefault="00913766">
      <w:pPr>
        <w:pStyle w:val="TDC3"/>
        <w:tabs>
          <w:tab w:val="right" w:pos="9680"/>
        </w:tabs>
        <w:rPr>
          <w:rFonts w:ascii="Arial" w:eastAsiaTheme="minorEastAsia" w:hAnsi="Arial" w:cs="Arial"/>
          <w:i w:val="0"/>
          <w:iCs w:val="0"/>
          <w:noProof/>
          <w:sz w:val="22"/>
          <w:szCs w:val="22"/>
          <w:lang w:eastAsia="es-MX"/>
        </w:rPr>
      </w:pPr>
      <w:hyperlink w:anchor="_Toc99935612" w:history="1">
        <w:r w:rsidRPr="000209DE">
          <w:rPr>
            <w:rStyle w:val="Hipervnculo"/>
            <w:rFonts w:ascii="Arial" w:hAnsi="Arial" w:cs="Arial"/>
            <w:noProof/>
          </w:rPr>
          <w:t>2.7.1 Confiabilidad.</w:t>
        </w:r>
        <w:r w:rsidRPr="000209DE">
          <w:rPr>
            <w:rFonts w:ascii="Arial" w:hAnsi="Arial" w:cs="Arial"/>
            <w:noProof/>
            <w:webHidden/>
          </w:rPr>
          <w:tab/>
        </w:r>
        <w:r w:rsidRPr="000209DE">
          <w:rPr>
            <w:rFonts w:ascii="Arial" w:hAnsi="Arial" w:cs="Arial"/>
            <w:noProof/>
            <w:webHidden/>
          </w:rPr>
          <w:fldChar w:fldCharType="begin"/>
        </w:r>
        <w:r w:rsidRPr="000209DE">
          <w:rPr>
            <w:rFonts w:ascii="Arial" w:hAnsi="Arial" w:cs="Arial"/>
            <w:noProof/>
            <w:webHidden/>
          </w:rPr>
          <w:instrText xml:space="preserve"> PAGEREF _Toc99935612 \h </w:instrText>
        </w:r>
        <w:r w:rsidRPr="000209DE">
          <w:rPr>
            <w:rFonts w:ascii="Arial" w:hAnsi="Arial" w:cs="Arial"/>
            <w:noProof/>
            <w:webHidden/>
          </w:rPr>
        </w:r>
        <w:r w:rsidRPr="000209DE">
          <w:rPr>
            <w:rFonts w:ascii="Arial" w:hAnsi="Arial" w:cs="Arial"/>
            <w:noProof/>
            <w:webHidden/>
          </w:rPr>
          <w:fldChar w:fldCharType="separate"/>
        </w:r>
        <w:r w:rsidRPr="000209DE">
          <w:rPr>
            <w:rFonts w:ascii="Arial" w:hAnsi="Arial" w:cs="Arial"/>
            <w:noProof/>
            <w:webHidden/>
          </w:rPr>
          <w:t>10</w:t>
        </w:r>
        <w:r w:rsidRPr="000209DE">
          <w:rPr>
            <w:rFonts w:ascii="Arial" w:hAnsi="Arial" w:cs="Arial"/>
            <w:noProof/>
            <w:webHidden/>
          </w:rPr>
          <w:fldChar w:fldCharType="end"/>
        </w:r>
      </w:hyperlink>
    </w:p>
    <w:p w14:paraId="469055E3" w14:textId="7C45015B" w:rsidR="00913766" w:rsidRPr="000209DE" w:rsidRDefault="00913766">
      <w:pPr>
        <w:pStyle w:val="TDC3"/>
        <w:tabs>
          <w:tab w:val="right" w:pos="9680"/>
        </w:tabs>
        <w:rPr>
          <w:rFonts w:ascii="Arial" w:eastAsiaTheme="minorEastAsia" w:hAnsi="Arial" w:cs="Arial"/>
          <w:i w:val="0"/>
          <w:iCs w:val="0"/>
          <w:noProof/>
          <w:sz w:val="22"/>
          <w:szCs w:val="22"/>
          <w:lang w:eastAsia="es-MX"/>
        </w:rPr>
      </w:pPr>
      <w:hyperlink w:anchor="_Toc99935613" w:history="1">
        <w:r w:rsidRPr="000209DE">
          <w:rPr>
            <w:rStyle w:val="Hipervnculo"/>
            <w:rFonts w:ascii="Arial" w:hAnsi="Arial" w:cs="Arial"/>
            <w:noProof/>
          </w:rPr>
          <w:t>2.7.2 Disponibilidad.</w:t>
        </w:r>
        <w:r w:rsidRPr="000209DE">
          <w:rPr>
            <w:rFonts w:ascii="Arial" w:hAnsi="Arial" w:cs="Arial"/>
            <w:noProof/>
            <w:webHidden/>
          </w:rPr>
          <w:tab/>
        </w:r>
        <w:r w:rsidRPr="000209DE">
          <w:rPr>
            <w:rFonts w:ascii="Arial" w:hAnsi="Arial" w:cs="Arial"/>
            <w:noProof/>
            <w:webHidden/>
          </w:rPr>
          <w:fldChar w:fldCharType="begin"/>
        </w:r>
        <w:r w:rsidRPr="000209DE">
          <w:rPr>
            <w:rFonts w:ascii="Arial" w:hAnsi="Arial" w:cs="Arial"/>
            <w:noProof/>
            <w:webHidden/>
          </w:rPr>
          <w:instrText xml:space="preserve"> PAGEREF _Toc99935613 \h </w:instrText>
        </w:r>
        <w:r w:rsidRPr="000209DE">
          <w:rPr>
            <w:rFonts w:ascii="Arial" w:hAnsi="Arial" w:cs="Arial"/>
            <w:noProof/>
            <w:webHidden/>
          </w:rPr>
        </w:r>
        <w:r w:rsidRPr="000209DE">
          <w:rPr>
            <w:rFonts w:ascii="Arial" w:hAnsi="Arial" w:cs="Arial"/>
            <w:noProof/>
            <w:webHidden/>
          </w:rPr>
          <w:fldChar w:fldCharType="separate"/>
        </w:r>
        <w:r w:rsidRPr="000209DE">
          <w:rPr>
            <w:rFonts w:ascii="Arial" w:hAnsi="Arial" w:cs="Arial"/>
            <w:noProof/>
            <w:webHidden/>
          </w:rPr>
          <w:t>10</w:t>
        </w:r>
        <w:r w:rsidRPr="000209DE">
          <w:rPr>
            <w:rFonts w:ascii="Arial" w:hAnsi="Arial" w:cs="Arial"/>
            <w:noProof/>
            <w:webHidden/>
          </w:rPr>
          <w:fldChar w:fldCharType="end"/>
        </w:r>
      </w:hyperlink>
    </w:p>
    <w:p w14:paraId="2A3BB6FD" w14:textId="4FF5950C" w:rsidR="00913766" w:rsidRPr="000209DE" w:rsidRDefault="00913766">
      <w:pPr>
        <w:pStyle w:val="TDC3"/>
        <w:tabs>
          <w:tab w:val="right" w:pos="9680"/>
        </w:tabs>
        <w:rPr>
          <w:rFonts w:ascii="Arial" w:eastAsiaTheme="minorEastAsia" w:hAnsi="Arial" w:cs="Arial"/>
          <w:i w:val="0"/>
          <w:iCs w:val="0"/>
          <w:noProof/>
          <w:sz w:val="22"/>
          <w:szCs w:val="22"/>
          <w:lang w:eastAsia="es-MX"/>
        </w:rPr>
      </w:pPr>
      <w:hyperlink w:anchor="_Toc99935614" w:history="1">
        <w:r w:rsidRPr="000209DE">
          <w:rPr>
            <w:rStyle w:val="Hipervnculo"/>
            <w:rFonts w:ascii="Arial" w:hAnsi="Arial" w:cs="Arial"/>
            <w:noProof/>
          </w:rPr>
          <w:t>2.7.3 Seguridad.</w:t>
        </w:r>
        <w:r w:rsidRPr="000209DE">
          <w:rPr>
            <w:rFonts w:ascii="Arial" w:hAnsi="Arial" w:cs="Arial"/>
            <w:noProof/>
            <w:webHidden/>
          </w:rPr>
          <w:tab/>
        </w:r>
        <w:r w:rsidRPr="000209DE">
          <w:rPr>
            <w:rFonts w:ascii="Arial" w:hAnsi="Arial" w:cs="Arial"/>
            <w:noProof/>
            <w:webHidden/>
          </w:rPr>
          <w:fldChar w:fldCharType="begin"/>
        </w:r>
        <w:r w:rsidRPr="000209DE">
          <w:rPr>
            <w:rFonts w:ascii="Arial" w:hAnsi="Arial" w:cs="Arial"/>
            <w:noProof/>
            <w:webHidden/>
          </w:rPr>
          <w:instrText xml:space="preserve"> PAGEREF _Toc99935614 \h </w:instrText>
        </w:r>
        <w:r w:rsidRPr="000209DE">
          <w:rPr>
            <w:rFonts w:ascii="Arial" w:hAnsi="Arial" w:cs="Arial"/>
            <w:noProof/>
            <w:webHidden/>
          </w:rPr>
        </w:r>
        <w:r w:rsidRPr="000209DE">
          <w:rPr>
            <w:rFonts w:ascii="Arial" w:hAnsi="Arial" w:cs="Arial"/>
            <w:noProof/>
            <w:webHidden/>
          </w:rPr>
          <w:fldChar w:fldCharType="separate"/>
        </w:r>
        <w:r w:rsidRPr="000209DE">
          <w:rPr>
            <w:rFonts w:ascii="Arial" w:hAnsi="Arial" w:cs="Arial"/>
            <w:noProof/>
            <w:webHidden/>
          </w:rPr>
          <w:t>10</w:t>
        </w:r>
        <w:r w:rsidRPr="000209DE">
          <w:rPr>
            <w:rFonts w:ascii="Arial" w:hAnsi="Arial" w:cs="Arial"/>
            <w:noProof/>
            <w:webHidden/>
          </w:rPr>
          <w:fldChar w:fldCharType="end"/>
        </w:r>
      </w:hyperlink>
    </w:p>
    <w:p w14:paraId="4FE7D35D" w14:textId="6D7EB0E9" w:rsidR="00913766" w:rsidRPr="000209DE" w:rsidRDefault="00913766">
      <w:pPr>
        <w:pStyle w:val="TDC3"/>
        <w:tabs>
          <w:tab w:val="right" w:pos="9680"/>
        </w:tabs>
        <w:rPr>
          <w:rFonts w:ascii="Arial" w:eastAsiaTheme="minorEastAsia" w:hAnsi="Arial" w:cs="Arial"/>
          <w:i w:val="0"/>
          <w:iCs w:val="0"/>
          <w:noProof/>
          <w:sz w:val="22"/>
          <w:szCs w:val="22"/>
          <w:lang w:eastAsia="es-MX"/>
        </w:rPr>
      </w:pPr>
      <w:hyperlink w:anchor="_Toc99935615" w:history="1">
        <w:r w:rsidRPr="000209DE">
          <w:rPr>
            <w:rStyle w:val="Hipervnculo"/>
            <w:rFonts w:ascii="Arial" w:hAnsi="Arial" w:cs="Arial"/>
            <w:noProof/>
          </w:rPr>
          <w:t>2.7.4 Mantenimiento.</w:t>
        </w:r>
        <w:r w:rsidRPr="000209DE">
          <w:rPr>
            <w:rFonts w:ascii="Arial" w:hAnsi="Arial" w:cs="Arial"/>
            <w:noProof/>
            <w:webHidden/>
          </w:rPr>
          <w:tab/>
        </w:r>
        <w:r w:rsidRPr="000209DE">
          <w:rPr>
            <w:rFonts w:ascii="Arial" w:hAnsi="Arial" w:cs="Arial"/>
            <w:noProof/>
            <w:webHidden/>
          </w:rPr>
          <w:fldChar w:fldCharType="begin"/>
        </w:r>
        <w:r w:rsidRPr="000209DE">
          <w:rPr>
            <w:rFonts w:ascii="Arial" w:hAnsi="Arial" w:cs="Arial"/>
            <w:noProof/>
            <w:webHidden/>
          </w:rPr>
          <w:instrText xml:space="preserve"> PAGEREF _Toc99935615 \h </w:instrText>
        </w:r>
        <w:r w:rsidRPr="000209DE">
          <w:rPr>
            <w:rFonts w:ascii="Arial" w:hAnsi="Arial" w:cs="Arial"/>
            <w:noProof/>
            <w:webHidden/>
          </w:rPr>
        </w:r>
        <w:r w:rsidRPr="000209DE">
          <w:rPr>
            <w:rFonts w:ascii="Arial" w:hAnsi="Arial" w:cs="Arial"/>
            <w:noProof/>
            <w:webHidden/>
          </w:rPr>
          <w:fldChar w:fldCharType="separate"/>
        </w:r>
        <w:r w:rsidRPr="000209DE">
          <w:rPr>
            <w:rFonts w:ascii="Arial" w:hAnsi="Arial" w:cs="Arial"/>
            <w:noProof/>
            <w:webHidden/>
          </w:rPr>
          <w:t>11</w:t>
        </w:r>
        <w:r w:rsidRPr="000209DE">
          <w:rPr>
            <w:rFonts w:ascii="Arial" w:hAnsi="Arial" w:cs="Arial"/>
            <w:noProof/>
            <w:webHidden/>
          </w:rPr>
          <w:fldChar w:fldCharType="end"/>
        </w:r>
      </w:hyperlink>
    </w:p>
    <w:p w14:paraId="0BA46D42" w14:textId="30B9D359" w:rsidR="00913766" w:rsidRPr="000209DE" w:rsidRDefault="00913766">
      <w:pPr>
        <w:pStyle w:val="TDC3"/>
        <w:tabs>
          <w:tab w:val="right" w:pos="9680"/>
        </w:tabs>
        <w:rPr>
          <w:rFonts w:ascii="Arial" w:eastAsiaTheme="minorEastAsia" w:hAnsi="Arial" w:cs="Arial"/>
          <w:i w:val="0"/>
          <w:iCs w:val="0"/>
          <w:noProof/>
          <w:sz w:val="22"/>
          <w:szCs w:val="22"/>
          <w:lang w:eastAsia="es-MX"/>
        </w:rPr>
      </w:pPr>
      <w:hyperlink w:anchor="_Toc99935616" w:history="1">
        <w:r w:rsidRPr="000209DE">
          <w:rPr>
            <w:rStyle w:val="Hipervnculo"/>
            <w:rFonts w:ascii="Arial" w:hAnsi="Arial" w:cs="Arial"/>
            <w:noProof/>
          </w:rPr>
          <w:t>2.7.5 Portabilidad.</w:t>
        </w:r>
        <w:r w:rsidRPr="000209DE">
          <w:rPr>
            <w:rFonts w:ascii="Arial" w:hAnsi="Arial" w:cs="Arial"/>
            <w:noProof/>
            <w:webHidden/>
          </w:rPr>
          <w:tab/>
        </w:r>
        <w:r w:rsidRPr="000209DE">
          <w:rPr>
            <w:rFonts w:ascii="Arial" w:hAnsi="Arial" w:cs="Arial"/>
            <w:noProof/>
            <w:webHidden/>
          </w:rPr>
          <w:fldChar w:fldCharType="begin"/>
        </w:r>
        <w:r w:rsidRPr="000209DE">
          <w:rPr>
            <w:rFonts w:ascii="Arial" w:hAnsi="Arial" w:cs="Arial"/>
            <w:noProof/>
            <w:webHidden/>
          </w:rPr>
          <w:instrText xml:space="preserve"> PAGEREF _Toc99935616 \h </w:instrText>
        </w:r>
        <w:r w:rsidRPr="000209DE">
          <w:rPr>
            <w:rFonts w:ascii="Arial" w:hAnsi="Arial" w:cs="Arial"/>
            <w:noProof/>
            <w:webHidden/>
          </w:rPr>
        </w:r>
        <w:r w:rsidRPr="000209DE">
          <w:rPr>
            <w:rFonts w:ascii="Arial" w:hAnsi="Arial" w:cs="Arial"/>
            <w:noProof/>
            <w:webHidden/>
          </w:rPr>
          <w:fldChar w:fldCharType="separate"/>
        </w:r>
        <w:r w:rsidRPr="000209DE">
          <w:rPr>
            <w:rFonts w:ascii="Arial" w:hAnsi="Arial" w:cs="Arial"/>
            <w:noProof/>
            <w:webHidden/>
          </w:rPr>
          <w:t>11</w:t>
        </w:r>
        <w:r w:rsidRPr="000209DE">
          <w:rPr>
            <w:rFonts w:ascii="Arial" w:hAnsi="Arial" w:cs="Arial"/>
            <w:noProof/>
            <w:webHidden/>
          </w:rPr>
          <w:fldChar w:fldCharType="end"/>
        </w:r>
      </w:hyperlink>
    </w:p>
    <w:p w14:paraId="3E00219E" w14:textId="7D21436F" w:rsidR="00913766" w:rsidRPr="000209DE" w:rsidRDefault="00913766">
      <w:pPr>
        <w:pStyle w:val="TDC1"/>
        <w:tabs>
          <w:tab w:val="right" w:pos="9680"/>
        </w:tabs>
        <w:rPr>
          <w:rFonts w:ascii="Arial" w:eastAsiaTheme="minorEastAsia" w:hAnsi="Arial" w:cs="Arial"/>
          <w:b w:val="0"/>
          <w:bCs w:val="0"/>
          <w:caps w:val="0"/>
          <w:noProof/>
          <w:sz w:val="22"/>
          <w:szCs w:val="22"/>
          <w:lang w:eastAsia="es-MX"/>
        </w:rPr>
      </w:pPr>
      <w:hyperlink w:anchor="_Toc99935617" w:history="1">
        <w:r w:rsidRPr="000209DE">
          <w:rPr>
            <w:rStyle w:val="Hipervnculo"/>
            <w:rFonts w:ascii="Arial" w:hAnsi="Arial" w:cs="Arial"/>
            <w:noProof/>
          </w:rPr>
          <w:t>3 Apéndices</w:t>
        </w:r>
        <w:r w:rsidRPr="000209DE">
          <w:rPr>
            <w:rFonts w:ascii="Arial" w:hAnsi="Arial" w:cs="Arial"/>
            <w:noProof/>
            <w:webHidden/>
          </w:rPr>
          <w:tab/>
        </w:r>
        <w:r w:rsidRPr="000209DE">
          <w:rPr>
            <w:rFonts w:ascii="Arial" w:hAnsi="Arial" w:cs="Arial"/>
            <w:noProof/>
            <w:webHidden/>
          </w:rPr>
          <w:fldChar w:fldCharType="begin"/>
        </w:r>
        <w:r w:rsidRPr="000209DE">
          <w:rPr>
            <w:rFonts w:ascii="Arial" w:hAnsi="Arial" w:cs="Arial"/>
            <w:noProof/>
            <w:webHidden/>
          </w:rPr>
          <w:instrText xml:space="preserve"> PAGEREF _Toc99935617 \h </w:instrText>
        </w:r>
        <w:r w:rsidRPr="000209DE">
          <w:rPr>
            <w:rFonts w:ascii="Arial" w:hAnsi="Arial" w:cs="Arial"/>
            <w:noProof/>
            <w:webHidden/>
          </w:rPr>
        </w:r>
        <w:r w:rsidRPr="000209DE">
          <w:rPr>
            <w:rFonts w:ascii="Arial" w:hAnsi="Arial" w:cs="Arial"/>
            <w:noProof/>
            <w:webHidden/>
          </w:rPr>
          <w:fldChar w:fldCharType="separate"/>
        </w:r>
        <w:r w:rsidRPr="000209DE">
          <w:rPr>
            <w:rFonts w:ascii="Arial" w:hAnsi="Arial" w:cs="Arial"/>
            <w:noProof/>
            <w:webHidden/>
          </w:rPr>
          <w:t>12</w:t>
        </w:r>
        <w:r w:rsidRPr="000209DE">
          <w:rPr>
            <w:rFonts w:ascii="Arial" w:hAnsi="Arial" w:cs="Arial"/>
            <w:noProof/>
            <w:webHidden/>
          </w:rPr>
          <w:fldChar w:fldCharType="end"/>
        </w:r>
      </w:hyperlink>
    </w:p>
    <w:p w14:paraId="3904CD5B" w14:textId="26167D6C" w:rsidR="00D22491" w:rsidRPr="000209DE" w:rsidRDefault="00D22491">
      <w:pPr>
        <w:rPr>
          <w:rFonts w:ascii="Arial" w:hAnsi="Arial" w:cs="Arial"/>
        </w:rPr>
      </w:pPr>
      <w:r w:rsidRPr="000209DE">
        <w:rPr>
          <w:rFonts w:ascii="Arial" w:hAnsi="Arial" w:cs="Arial"/>
        </w:rPr>
        <w:fldChar w:fldCharType="end"/>
      </w:r>
    </w:p>
    <w:p w14:paraId="70D9A4E9" w14:textId="77777777" w:rsidR="00D22491" w:rsidRPr="000209DE" w:rsidRDefault="00D22491">
      <w:pPr>
        <w:pStyle w:val="Nivel1"/>
        <w:rPr>
          <w:rFonts w:cs="Arial"/>
        </w:rPr>
      </w:pPr>
      <w:bookmarkStart w:id="3" w:name="_Toc512923659"/>
      <w:bookmarkStart w:id="4" w:name="_Toc515085922"/>
      <w:bookmarkStart w:id="5" w:name="_Toc99935586"/>
      <w:r w:rsidRPr="000209DE">
        <w:rPr>
          <w:rFonts w:cs="Arial"/>
        </w:rPr>
        <w:lastRenderedPageBreak/>
        <w:t>Descripción general</w:t>
      </w:r>
      <w:bookmarkEnd w:id="5"/>
    </w:p>
    <w:p w14:paraId="68987CBF" w14:textId="77777777" w:rsidR="00D22491" w:rsidRPr="001D284C" w:rsidRDefault="00D22491">
      <w:pPr>
        <w:pStyle w:val="Comentario"/>
        <w:rPr>
          <w:rFonts w:ascii="Arial" w:hAnsi="Arial" w:cs="Arial"/>
          <w:color w:val="A6A6A6" w:themeColor="background1" w:themeShade="A6"/>
        </w:rPr>
      </w:pPr>
      <w:r w:rsidRPr="001D284C">
        <w:rPr>
          <w:rFonts w:ascii="Arial" w:hAnsi="Arial" w:cs="Arial"/>
          <w:color w:val="A6A6A6" w:themeColor="background1" w:themeShade="A6"/>
        </w:rPr>
        <w:t>&lt;Se describen los factores generales que afectan al producto y sus requerimientos. No se deben enunciar requerimientos específicos, sino que se mencionarán los antecedentes generales de éstos (requerimientos de alto nivel). Todos los requerimientos serán definidos a detalle en la sección 3. No es necesario que exista texto entre este punto y el siguiente.&gt;</w:t>
      </w:r>
    </w:p>
    <w:p w14:paraId="3CF6A033" w14:textId="77777777" w:rsidR="00D22491" w:rsidRPr="000209DE" w:rsidRDefault="00D22491">
      <w:pPr>
        <w:pStyle w:val="Nivel2"/>
        <w:rPr>
          <w:rFonts w:ascii="Arial" w:hAnsi="Arial" w:cs="Arial"/>
        </w:rPr>
      </w:pPr>
      <w:bookmarkStart w:id="6" w:name="_Toc99935587"/>
      <w:r w:rsidRPr="000209DE">
        <w:rPr>
          <w:rFonts w:ascii="Arial" w:hAnsi="Arial" w:cs="Arial"/>
        </w:rPr>
        <w:t>Perspectiva del producto.</w:t>
      </w:r>
      <w:bookmarkEnd w:id="6"/>
    </w:p>
    <w:p w14:paraId="5C6CA52F" w14:textId="77777777" w:rsidR="00D22491" w:rsidRPr="001D284C" w:rsidRDefault="00D22491">
      <w:pPr>
        <w:pStyle w:val="Comentario"/>
        <w:rPr>
          <w:rFonts w:ascii="Arial" w:hAnsi="Arial" w:cs="Arial"/>
          <w:color w:val="A6A6A6" w:themeColor="background1" w:themeShade="A6"/>
        </w:rPr>
      </w:pPr>
      <w:r w:rsidRPr="001D284C">
        <w:rPr>
          <w:rFonts w:ascii="Arial" w:hAnsi="Arial" w:cs="Arial"/>
          <w:color w:val="A6A6A6" w:themeColor="background1" w:themeShade="A6"/>
        </w:rPr>
        <w:t xml:space="preserve">&lt;Se pone al producto en perspectiva con otros productos o proyectos. Si el producto es independiente y totalmente autocontenido, si es una nueva versión y/o se va a sustituir algún otro, aquí debe establecerse. Si se define un producto que es componente de uno más grande entonces se deben describir los componentes del sistema o proyecto mayor e identificar las interfases entre dicho sistema y el software que se está especificando. </w:t>
      </w:r>
    </w:p>
    <w:p w14:paraId="4F09E20D" w14:textId="77777777" w:rsidR="00D22491" w:rsidRPr="001D284C" w:rsidRDefault="00D22491">
      <w:pPr>
        <w:pStyle w:val="Comentario"/>
        <w:rPr>
          <w:rFonts w:ascii="Arial" w:hAnsi="Arial" w:cs="Arial"/>
          <w:color w:val="A6A6A6" w:themeColor="background1" w:themeShade="A6"/>
        </w:rPr>
      </w:pPr>
      <w:r w:rsidRPr="001D284C">
        <w:rPr>
          <w:rFonts w:ascii="Arial" w:hAnsi="Arial" w:cs="Arial"/>
          <w:color w:val="A6A6A6" w:themeColor="background1" w:themeShade="A6"/>
        </w:rPr>
        <w:t>Un diagrama de bloques mostrando los componentes más importantes del sistema más grande, sus interconexiones y las interfases externas puede ser de mucha utilidad.</w:t>
      </w:r>
    </w:p>
    <w:p w14:paraId="4931EEBB" w14:textId="77777777" w:rsidR="00D22491" w:rsidRPr="001D284C" w:rsidRDefault="00D22491">
      <w:pPr>
        <w:pStyle w:val="Comentario"/>
        <w:rPr>
          <w:rFonts w:ascii="Arial" w:hAnsi="Arial" w:cs="Arial"/>
          <w:color w:val="A6A6A6" w:themeColor="background1" w:themeShade="A6"/>
        </w:rPr>
      </w:pPr>
      <w:r w:rsidRPr="001D284C">
        <w:rPr>
          <w:rFonts w:ascii="Arial" w:hAnsi="Arial" w:cs="Arial"/>
          <w:color w:val="A6A6A6" w:themeColor="background1" w:themeShade="A6"/>
        </w:rPr>
        <w:t>Identificar las principales interfases externas del producto de software que se está especificando (la descripción no debe ser detallada) y describir el hardware de computadoras y el equipo periférico a ser usado (esta es una descripción global).</w:t>
      </w:r>
    </w:p>
    <w:p w14:paraId="1BA045E4" w14:textId="77777777" w:rsidR="00D22491" w:rsidRPr="001D284C" w:rsidRDefault="00D22491">
      <w:pPr>
        <w:pStyle w:val="Comentario"/>
        <w:rPr>
          <w:rFonts w:ascii="Arial" w:hAnsi="Arial" w:cs="Arial"/>
          <w:color w:val="A6A6A6" w:themeColor="background1" w:themeShade="A6"/>
        </w:rPr>
      </w:pPr>
      <w:r w:rsidRPr="001D284C">
        <w:rPr>
          <w:rFonts w:ascii="Arial" w:hAnsi="Arial" w:cs="Arial"/>
          <w:color w:val="A6A6A6" w:themeColor="background1" w:themeShade="A6"/>
        </w:rPr>
        <w:t xml:space="preserve">Se deben </w:t>
      </w:r>
      <w:proofErr w:type="gramStart"/>
      <w:r w:rsidRPr="001D284C">
        <w:rPr>
          <w:rFonts w:ascii="Arial" w:hAnsi="Arial" w:cs="Arial"/>
          <w:color w:val="A6A6A6" w:themeColor="background1" w:themeShade="A6"/>
        </w:rPr>
        <w:t>comentar  las</w:t>
      </w:r>
      <w:proofErr w:type="gramEnd"/>
      <w:r w:rsidRPr="001D284C">
        <w:rPr>
          <w:rFonts w:ascii="Arial" w:hAnsi="Arial" w:cs="Arial"/>
          <w:color w:val="A6A6A6" w:themeColor="background1" w:themeShade="A6"/>
        </w:rPr>
        <w:t xml:space="preserve"> razones por las que ciertas restricciones de diseño serán especificadas más adelante en la ERS.&gt;</w:t>
      </w:r>
    </w:p>
    <w:p w14:paraId="6EA5FA04" w14:textId="77777777" w:rsidR="00D22491" w:rsidRPr="000209DE" w:rsidRDefault="00D22491">
      <w:pPr>
        <w:pStyle w:val="Nivel3"/>
        <w:rPr>
          <w:rFonts w:ascii="Arial" w:hAnsi="Arial" w:cs="Arial"/>
        </w:rPr>
      </w:pPr>
      <w:bookmarkStart w:id="7" w:name="_Toc99935588"/>
      <w:r w:rsidRPr="000209DE">
        <w:rPr>
          <w:rFonts w:ascii="Arial" w:hAnsi="Arial" w:cs="Arial"/>
        </w:rPr>
        <w:t>Interfases del sistema.</w:t>
      </w:r>
      <w:bookmarkEnd w:id="7"/>
    </w:p>
    <w:p w14:paraId="70756283" w14:textId="0E56FE3F" w:rsidR="00D22491" w:rsidRPr="001D284C" w:rsidRDefault="00D22491">
      <w:pPr>
        <w:pStyle w:val="Comentario"/>
        <w:rPr>
          <w:rFonts w:ascii="Arial" w:hAnsi="Arial" w:cs="Arial"/>
          <w:color w:val="A6A6A6" w:themeColor="background1" w:themeShade="A6"/>
        </w:rPr>
      </w:pPr>
      <w:r w:rsidRPr="001D284C">
        <w:rPr>
          <w:rFonts w:ascii="Arial" w:hAnsi="Arial" w:cs="Arial"/>
          <w:color w:val="A6A6A6" w:themeColor="background1" w:themeShade="A6"/>
        </w:rPr>
        <w:t>&lt;Se lista cada interfa</w:t>
      </w:r>
      <w:r w:rsidR="0020084C">
        <w:rPr>
          <w:rFonts w:ascii="Arial" w:hAnsi="Arial" w:cs="Arial"/>
          <w:color w:val="A6A6A6" w:themeColor="background1" w:themeShade="A6"/>
        </w:rPr>
        <w:t>z</w:t>
      </w:r>
      <w:r w:rsidRPr="001D284C">
        <w:rPr>
          <w:rFonts w:ascii="Arial" w:hAnsi="Arial" w:cs="Arial"/>
          <w:color w:val="A6A6A6" w:themeColor="background1" w:themeShade="A6"/>
        </w:rPr>
        <w:t xml:space="preserve"> del sistema y se identifica la funcionalidad del software para lograr que el requerimiento del sistema y la descripción de la interfase correspondan. Esta interfase es tanto hacia dentro como hacia fuera.&gt;</w:t>
      </w:r>
    </w:p>
    <w:p w14:paraId="62512D8E" w14:textId="086D748A" w:rsidR="00D22491" w:rsidRPr="000209DE" w:rsidRDefault="00D22491">
      <w:pPr>
        <w:pStyle w:val="Nivel3"/>
        <w:rPr>
          <w:rFonts w:ascii="Arial" w:hAnsi="Arial" w:cs="Arial"/>
        </w:rPr>
      </w:pPr>
      <w:bookmarkStart w:id="8" w:name="_Toc99935589"/>
      <w:r w:rsidRPr="000209DE">
        <w:rPr>
          <w:rFonts w:ascii="Arial" w:hAnsi="Arial" w:cs="Arial"/>
        </w:rPr>
        <w:t>Interfa</w:t>
      </w:r>
      <w:r w:rsidR="000C45D1">
        <w:rPr>
          <w:rFonts w:ascii="Arial" w:hAnsi="Arial" w:cs="Arial"/>
        </w:rPr>
        <w:t>c</w:t>
      </w:r>
      <w:r w:rsidRPr="000209DE">
        <w:rPr>
          <w:rFonts w:ascii="Arial" w:hAnsi="Arial" w:cs="Arial"/>
        </w:rPr>
        <w:t>es de usuario.</w:t>
      </w:r>
      <w:bookmarkEnd w:id="8"/>
    </w:p>
    <w:p w14:paraId="5F4D8510" w14:textId="77777777" w:rsidR="00D22491" w:rsidRPr="001D284C" w:rsidRDefault="00D22491">
      <w:pPr>
        <w:pStyle w:val="Comentario"/>
        <w:rPr>
          <w:rFonts w:ascii="Arial" w:hAnsi="Arial" w:cs="Arial"/>
          <w:color w:val="A6A6A6" w:themeColor="background1" w:themeShade="A6"/>
        </w:rPr>
      </w:pPr>
      <w:r w:rsidRPr="001D284C">
        <w:rPr>
          <w:rFonts w:ascii="Arial" w:hAnsi="Arial" w:cs="Arial"/>
          <w:color w:val="A6A6A6" w:themeColor="background1" w:themeShade="A6"/>
        </w:rPr>
        <w:t>&lt;Se debe especificar lo siguiente:</w:t>
      </w:r>
    </w:p>
    <w:p w14:paraId="3BF6A6E8" w14:textId="04B09237" w:rsidR="00D22491" w:rsidRPr="001D284C" w:rsidRDefault="00D22491">
      <w:pPr>
        <w:pStyle w:val="Comentario"/>
        <w:ind w:left="708"/>
        <w:rPr>
          <w:rFonts w:ascii="Arial" w:hAnsi="Arial" w:cs="Arial"/>
          <w:color w:val="A6A6A6" w:themeColor="background1" w:themeShade="A6"/>
        </w:rPr>
      </w:pPr>
      <w:proofErr w:type="gramStart"/>
      <w:r w:rsidRPr="001D284C">
        <w:rPr>
          <w:rFonts w:ascii="Arial" w:hAnsi="Arial" w:cs="Arial"/>
          <w:color w:val="A6A6A6" w:themeColor="background1" w:themeShade="A6"/>
        </w:rPr>
        <w:t>a)Las</w:t>
      </w:r>
      <w:proofErr w:type="gramEnd"/>
      <w:r w:rsidRPr="001D284C">
        <w:rPr>
          <w:rFonts w:ascii="Arial" w:hAnsi="Arial" w:cs="Arial"/>
          <w:color w:val="A6A6A6" w:themeColor="background1" w:themeShade="A6"/>
        </w:rPr>
        <w:t xml:space="preserve"> características lógicas de cada interfa</w:t>
      </w:r>
      <w:r w:rsidR="0020084C">
        <w:rPr>
          <w:rFonts w:ascii="Arial" w:hAnsi="Arial" w:cs="Arial"/>
          <w:color w:val="A6A6A6" w:themeColor="background1" w:themeShade="A6"/>
        </w:rPr>
        <w:t>z</w:t>
      </w:r>
      <w:r w:rsidRPr="001D284C">
        <w:rPr>
          <w:rFonts w:ascii="Arial" w:hAnsi="Arial" w:cs="Arial"/>
          <w:color w:val="A6A6A6" w:themeColor="background1" w:themeShade="A6"/>
        </w:rPr>
        <w:t xml:space="preserve"> entre el producto de software y sus usuarios. Esto incluye aquellas características de configuración (por ejemplo, formatos de pantalla, esquemas de páginas o ventanas, contenido de algún reporte o menú, formatos de mensajes, etc.), necesarias para obtener los requerimientos de software. </w:t>
      </w:r>
    </w:p>
    <w:p w14:paraId="006DE1EF" w14:textId="77777777" w:rsidR="00D22491" w:rsidRPr="001D284C" w:rsidRDefault="00D22491">
      <w:pPr>
        <w:pStyle w:val="Comentario"/>
        <w:ind w:left="708"/>
        <w:rPr>
          <w:rFonts w:ascii="Arial" w:hAnsi="Arial" w:cs="Arial"/>
          <w:color w:val="A6A6A6" w:themeColor="background1" w:themeShade="A6"/>
        </w:rPr>
      </w:pPr>
      <w:proofErr w:type="gramStart"/>
      <w:r w:rsidRPr="001D284C">
        <w:rPr>
          <w:rFonts w:ascii="Arial" w:hAnsi="Arial" w:cs="Arial"/>
          <w:color w:val="A6A6A6" w:themeColor="background1" w:themeShade="A6"/>
        </w:rPr>
        <w:t>b)Todos</w:t>
      </w:r>
      <w:proofErr w:type="gramEnd"/>
      <w:r w:rsidRPr="001D284C">
        <w:rPr>
          <w:rFonts w:ascii="Arial" w:hAnsi="Arial" w:cs="Arial"/>
          <w:color w:val="A6A6A6" w:themeColor="background1" w:themeShade="A6"/>
        </w:rPr>
        <w:t xml:space="preserve"> los aspectos de optimización de la interfase con la persona que usa el sistema. Esto es, incluir una lista de qué hace y qué no hace el sistema desde la perspectiva del usuario.&gt;</w:t>
      </w:r>
    </w:p>
    <w:p w14:paraId="12814486" w14:textId="64B43288" w:rsidR="00D22491" w:rsidRPr="000209DE" w:rsidRDefault="00D22491">
      <w:pPr>
        <w:pStyle w:val="Nivel3"/>
        <w:rPr>
          <w:rFonts w:ascii="Arial" w:hAnsi="Arial" w:cs="Arial"/>
        </w:rPr>
      </w:pPr>
      <w:bookmarkStart w:id="9" w:name="_Toc99935590"/>
      <w:r w:rsidRPr="000209DE">
        <w:rPr>
          <w:rFonts w:ascii="Arial" w:hAnsi="Arial" w:cs="Arial"/>
        </w:rPr>
        <w:t>Interfa</w:t>
      </w:r>
      <w:r w:rsidR="000C45D1">
        <w:rPr>
          <w:rFonts w:ascii="Arial" w:hAnsi="Arial" w:cs="Arial"/>
        </w:rPr>
        <w:t>c</w:t>
      </w:r>
      <w:r w:rsidRPr="000209DE">
        <w:rPr>
          <w:rFonts w:ascii="Arial" w:hAnsi="Arial" w:cs="Arial"/>
        </w:rPr>
        <w:t>es de hardware.</w:t>
      </w:r>
      <w:bookmarkEnd w:id="9"/>
    </w:p>
    <w:p w14:paraId="042E9317" w14:textId="1DA224EC" w:rsidR="00D22491" w:rsidRPr="001D284C" w:rsidRDefault="00D22491">
      <w:pPr>
        <w:pStyle w:val="Comentario"/>
        <w:rPr>
          <w:rFonts w:ascii="Arial" w:hAnsi="Arial" w:cs="Arial"/>
          <w:color w:val="A6A6A6" w:themeColor="background1" w:themeShade="A6"/>
        </w:rPr>
      </w:pPr>
      <w:r w:rsidRPr="001D284C">
        <w:rPr>
          <w:rFonts w:ascii="Arial" w:hAnsi="Arial" w:cs="Arial"/>
          <w:color w:val="A6A6A6" w:themeColor="background1" w:themeShade="A6"/>
        </w:rPr>
        <w:t>&lt;Se especifican las características lógicas de cada interfa</w:t>
      </w:r>
      <w:r w:rsidR="0020084C">
        <w:rPr>
          <w:rFonts w:ascii="Arial" w:hAnsi="Arial" w:cs="Arial"/>
          <w:color w:val="A6A6A6" w:themeColor="background1" w:themeShade="A6"/>
        </w:rPr>
        <w:t>z</w:t>
      </w:r>
      <w:r w:rsidRPr="001D284C">
        <w:rPr>
          <w:rFonts w:ascii="Arial" w:hAnsi="Arial" w:cs="Arial"/>
          <w:color w:val="A6A6A6" w:themeColor="background1" w:themeShade="A6"/>
        </w:rPr>
        <w:t xml:space="preserve"> entre el producto </w:t>
      </w:r>
      <w:proofErr w:type="gramStart"/>
      <w:r w:rsidRPr="001D284C">
        <w:rPr>
          <w:rFonts w:ascii="Arial" w:hAnsi="Arial" w:cs="Arial"/>
          <w:color w:val="A6A6A6" w:themeColor="background1" w:themeShade="A6"/>
        </w:rPr>
        <w:t>de  software</w:t>
      </w:r>
      <w:proofErr w:type="gramEnd"/>
      <w:r w:rsidRPr="001D284C">
        <w:rPr>
          <w:rFonts w:ascii="Arial" w:hAnsi="Arial" w:cs="Arial"/>
          <w:color w:val="A6A6A6" w:themeColor="background1" w:themeShade="A6"/>
        </w:rPr>
        <w:t xml:space="preserve"> y los componentes de hardware del sistema. Esto incluye características de </w:t>
      </w:r>
      <w:r w:rsidRPr="001D284C">
        <w:rPr>
          <w:rFonts w:ascii="Arial" w:hAnsi="Arial" w:cs="Arial"/>
          <w:color w:val="A6A6A6" w:themeColor="background1" w:themeShade="A6"/>
        </w:rPr>
        <w:lastRenderedPageBreak/>
        <w:t>configuración (números de puertos, conjuntos de instrucciones, etc.). Se mencionan los dispositivos que pueden ser soportados, cómo son soportados, y los protocolos.&gt;</w:t>
      </w:r>
    </w:p>
    <w:p w14:paraId="09CD8022" w14:textId="54703A0C" w:rsidR="00D22491" w:rsidRPr="000209DE" w:rsidRDefault="00D22491">
      <w:pPr>
        <w:pStyle w:val="Nivel3"/>
        <w:rPr>
          <w:rFonts w:ascii="Arial" w:hAnsi="Arial" w:cs="Arial"/>
        </w:rPr>
      </w:pPr>
      <w:bookmarkStart w:id="10" w:name="_Toc99935591"/>
      <w:r w:rsidRPr="000209DE">
        <w:rPr>
          <w:rFonts w:ascii="Arial" w:hAnsi="Arial" w:cs="Arial"/>
        </w:rPr>
        <w:t>Interfa</w:t>
      </w:r>
      <w:r w:rsidR="000C45D1">
        <w:rPr>
          <w:rFonts w:ascii="Arial" w:hAnsi="Arial" w:cs="Arial"/>
        </w:rPr>
        <w:t>c</w:t>
      </w:r>
      <w:r w:rsidRPr="000209DE">
        <w:rPr>
          <w:rFonts w:ascii="Arial" w:hAnsi="Arial" w:cs="Arial"/>
        </w:rPr>
        <w:t>es de software.</w:t>
      </w:r>
      <w:bookmarkEnd w:id="10"/>
    </w:p>
    <w:p w14:paraId="2BB95EF9" w14:textId="77777777" w:rsidR="00D22491" w:rsidRPr="001D284C" w:rsidRDefault="00D22491">
      <w:pPr>
        <w:pStyle w:val="Comentario"/>
        <w:rPr>
          <w:rFonts w:ascii="Arial" w:hAnsi="Arial" w:cs="Arial"/>
          <w:color w:val="A6A6A6" w:themeColor="background1" w:themeShade="A6"/>
        </w:rPr>
      </w:pPr>
      <w:r w:rsidRPr="001D284C">
        <w:rPr>
          <w:rFonts w:ascii="Arial" w:hAnsi="Arial" w:cs="Arial"/>
          <w:color w:val="A6A6A6" w:themeColor="background1" w:themeShade="A6"/>
        </w:rPr>
        <w:t xml:space="preserve">&lt;Se especifica el uso de otros productos de software requeridos (por </w:t>
      </w:r>
      <w:proofErr w:type="gramStart"/>
      <w:r w:rsidRPr="001D284C">
        <w:rPr>
          <w:rFonts w:ascii="Arial" w:hAnsi="Arial" w:cs="Arial"/>
          <w:color w:val="A6A6A6" w:themeColor="background1" w:themeShade="A6"/>
        </w:rPr>
        <w:t>ejemplo</w:t>
      </w:r>
      <w:proofErr w:type="gramEnd"/>
      <w:r w:rsidRPr="001D284C">
        <w:rPr>
          <w:rFonts w:ascii="Arial" w:hAnsi="Arial" w:cs="Arial"/>
          <w:color w:val="A6A6A6" w:themeColor="background1" w:themeShade="A6"/>
        </w:rPr>
        <w:t xml:space="preserve"> sistemas manejadores de datos, sistema operativo o alguna utilería específica) y las interfases con otras aplicaciones desarrolladas (por ejemplo con el sistema de contabilidad). Para cada producto de software hay que especificar:</w:t>
      </w:r>
    </w:p>
    <w:p w14:paraId="017D44A6" w14:textId="77777777" w:rsidR="00D22491" w:rsidRPr="001D284C" w:rsidRDefault="00D22491" w:rsidP="00D22491">
      <w:pPr>
        <w:pStyle w:val="Comentario"/>
        <w:numPr>
          <w:ilvl w:val="0"/>
          <w:numId w:val="5"/>
        </w:numPr>
        <w:rPr>
          <w:rFonts w:ascii="Arial" w:hAnsi="Arial" w:cs="Arial"/>
          <w:color w:val="A6A6A6" w:themeColor="background1" w:themeShade="A6"/>
        </w:rPr>
      </w:pPr>
      <w:r w:rsidRPr="001D284C">
        <w:rPr>
          <w:rFonts w:ascii="Arial" w:hAnsi="Arial" w:cs="Arial"/>
          <w:color w:val="A6A6A6" w:themeColor="background1" w:themeShade="A6"/>
        </w:rPr>
        <w:t>Nombre.</w:t>
      </w:r>
    </w:p>
    <w:p w14:paraId="3DBF4964" w14:textId="77777777" w:rsidR="00D22491" w:rsidRPr="001D284C" w:rsidRDefault="00D22491" w:rsidP="00D22491">
      <w:pPr>
        <w:pStyle w:val="Comentario"/>
        <w:numPr>
          <w:ilvl w:val="0"/>
          <w:numId w:val="5"/>
        </w:numPr>
        <w:rPr>
          <w:rFonts w:ascii="Arial" w:hAnsi="Arial" w:cs="Arial"/>
          <w:color w:val="A6A6A6" w:themeColor="background1" w:themeShade="A6"/>
        </w:rPr>
      </w:pPr>
      <w:r w:rsidRPr="001D284C">
        <w:rPr>
          <w:rFonts w:ascii="Arial" w:hAnsi="Arial" w:cs="Arial"/>
          <w:color w:val="A6A6A6" w:themeColor="background1" w:themeShade="A6"/>
        </w:rPr>
        <w:t>Mnemónico.</w:t>
      </w:r>
    </w:p>
    <w:p w14:paraId="6E6F628C" w14:textId="77777777" w:rsidR="00D22491" w:rsidRPr="001D284C" w:rsidRDefault="00D22491" w:rsidP="00D22491">
      <w:pPr>
        <w:pStyle w:val="Comentario"/>
        <w:numPr>
          <w:ilvl w:val="0"/>
          <w:numId w:val="5"/>
        </w:numPr>
        <w:rPr>
          <w:rFonts w:ascii="Arial" w:hAnsi="Arial" w:cs="Arial"/>
          <w:color w:val="A6A6A6" w:themeColor="background1" w:themeShade="A6"/>
        </w:rPr>
      </w:pPr>
      <w:r w:rsidRPr="001D284C">
        <w:rPr>
          <w:rFonts w:ascii="Arial" w:hAnsi="Arial" w:cs="Arial"/>
          <w:color w:val="A6A6A6" w:themeColor="background1" w:themeShade="A6"/>
        </w:rPr>
        <w:t>Número de especificación.</w:t>
      </w:r>
    </w:p>
    <w:p w14:paraId="4224810E" w14:textId="77777777" w:rsidR="00D22491" w:rsidRPr="001D284C" w:rsidRDefault="00D22491" w:rsidP="00D22491">
      <w:pPr>
        <w:pStyle w:val="Comentario"/>
        <w:numPr>
          <w:ilvl w:val="0"/>
          <w:numId w:val="5"/>
        </w:numPr>
        <w:rPr>
          <w:rFonts w:ascii="Arial" w:hAnsi="Arial" w:cs="Arial"/>
          <w:color w:val="A6A6A6" w:themeColor="background1" w:themeShade="A6"/>
        </w:rPr>
      </w:pPr>
      <w:r w:rsidRPr="001D284C">
        <w:rPr>
          <w:rFonts w:ascii="Arial" w:hAnsi="Arial" w:cs="Arial"/>
          <w:color w:val="A6A6A6" w:themeColor="background1" w:themeShade="A6"/>
        </w:rPr>
        <w:t>Número de versión.</w:t>
      </w:r>
    </w:p>
    <w:p w14:paraId="0D77DB05" w14:textId="77777777" w:rsidR="00D22491" w:rsidRPr="001D284C" w:rsidRDefault="00D22491" w:rsidP="00D22491">
      <w:pPr>
        <w:pStyle w:val="Comentario"/>
        <w:numPr>
          <w:ilvl w:val="0"/>
          <w:numId w:val="5"/>
        </w:numPr>
        <w:rPr>
          <w:rFonts w:ascii="Arial" w:hAnsi="Arial" w:cs="Arial"/>
          <w:color w:val="A6A6A6" w:themeColor="background1" w:themeShade="A6"/>
        </w:rPr>
      </w:pPr>
      <w:r w:rsidRPr="001D284C">
        <w:rPr>
          <w:rFonts w:ascii="Arial" w:hAnsi="Arial" w:cs="Arial"/>
          <w:color w:val="A6A6A6" w:themeColor="background1" w:themeShade="A6"/>
        </w:rPr>
        <w:t>Fuente (quien lo provee, lugar don está el código).</w:t>
      </w:r>
    </w:p>
    <w:p w14:paraId="4A19F5A1" w14:textId="77777777" w:rsidR="00D22491" w:rsidRPr="001D284C" w:rsidRDefault="00D22491">
      <w:pPr>
        <w:pStyle w:val="Comentario"/>
        <w:rPr>
          <w:rFonts w:ascii="Arial" w:hAnsi="Arial" w:cs="Arial"/>
          <w:color w:val="A6A6A6" w:themeColor="background1" w:themeShade="A6"/>
        </w:rPr>
      </w:pPr>
      <w:r w:rsidRPr="001D284C">
        <w:rPr>
          <w:rFonts w:ascii="Arial" w:hAnsi="Arial" w:cs="Arial"/>
          <w:color w:val="A6A6A6" w:themeColor="background1" w:themeShade="A6"/>
        </w:rPr>
        <w:t>Para cada interfase hay que:</w:t>
      </w:r>
    </w:p>
    <w:p w14:paraId="60F0FEC6" w14:textId="77777777" w:rsidR="00D22491" w:rsidRPr="001D284C" w:rsidRDefault="00D22491" w:rsidP="00D22491">
      <w:pPr>
        <w:pStyle w:val="Comentario"/>
        <w:numPr>
          <w:ilvl w:val="0"/>
          <w:numId w:val="6"/>
        </w:numPr>
        <w:rPr>
          <w:rFonts w:ascii="Arial" w:hAnsi="Arial" w:cs="Arial"/>
          <w:color w:val="A6A6A6" w:themeColor="background1" w:themeShade="A6"/>
        </w:rPr>
      </w:pPr>
      <w:r w:rsidRPr="001D284C">
        <w:rPr>
          <w:rFonts w:ascii="Arial" w:hAnsi="Arial" w:cs="Arial"/>
          <w:color w:val="A6A6A6" w:themeColor="background1" w:themeShade="A6"/>
        </w:rPr>
        <w:t>Explicar el tipo de interacción del software relacionado con este producto de software.</w:t>
      </w:r>
    </w:p>
    <w:p w14:paraId="186AD13E" w14:textId="0B82365E" w:rsidR="00D22491" w:rsidRPr="001D284C" w:rsidRDefault="00D22491" w:rsidP="00D22491">
      <w:pPr>
        <w:pStyle w:val="Comentario"/>
        <w:numPr>
          <w:ilvl w:val="0"/>
          <w:numId w:val="6"/>
        </w:numPr>
        <w:rPr>
          <w:rFonts w:ascii="Arial" w:hAnsi="Arial" w:cs="Arial"/>
          <w:color w:val="A6A6A6" w:themeColor="background1" w:themeShade="A6"/>
        </w:rPr>
      </w:pPr>
      <w:r w:rsidRPr="001D284C">
        <w:rPr>
          <w:rFonts w:ascii="Arial" w:hAnsi="Arial" w:cs="Arial"/>
          <w:color w:val="A6A6A6" w:themeColor="background1" w:themeShade="A6"/>
        </w:rPr>
        <w:t>Definición de la interfase en términos del contenido y formato del mensaje. No es necesario detallar alguna interfase bien documentada, pero si hacer referencia al documento que define la interfase requerida.&gt;</w:t>
      </w:r>
    </w:p>
    <w:p w14:paraId="1D6C7424" w14:textId="29E89397" w:rsidR="003E1E2E" w:rsidRPr="000209DE" w:rsidRDefault="003E1E2E" w:rsidP="003E1E2E">
      <w:pPr>
        <w:pStyle w:val="Comentario"/>
        <w:ind w:firstLine="0"/>
        <w:rPr>
          <w:rFonts w:ascii="Arial" w:hAnsi="Arial" w:cs="Arial"/>
        </w:rPr>
      </w:pPr>
    </w:p>
    <w:p w14:paraId="00CF7385" w14:textId="318F60C7" w:rsidR="00A41D5B" w:rsidRPr="000209DE" w:rsidRDefault="00A41D5B" w:rsidP="003E1E2E">
      <w:pPr>
        <w:pStyle w:val="Comentario"/>
        <w:ind w:firstLine="0"/>
        <w:rPr>
          <w:rFonts w:ascii="Arial" w:hAnsi="Arial" w:cs="Arial"/>
          <w:i w:val="0"/>
          <w:iCs/>
        </w:rPr>
      </w:pPr>
      <w:r w:rsidRPr="000209DE">
        <w:rPr>
          <w:rFonts w:ascii="Arial" w:hAnsi="Arial" w:cs="Arial"/>
          <w:i w:val="0"/>
          <w:iCs/>
        </w:rPr>
        <w:t xml:space="preserve">El sistema hará uso de la API de Google </w:t>
      </w:r>
      <w:proofErr w:type="spellStart"/>
      <w:r w:rsidRPr="000209DE">
        <w:rPr>
          <w:rFonts w:ascii="Arial" w:hAnsi="Arial" w:cs="Arial"/>
          <w:i w:val="0"/>
          <w:iCs/>
        </w:rPr>
        <w:t>Maps</w:t>
      </w:r>
      <w:proofErr w:type="spellEnd"/>
      <w:r w:rsidRPr="000209DE">
        <w:rPr>
          <w:rFonts w:ascii="Arial" w:hAnsi="Arial" w:cs="Arial"/>
          <w:i w:val="0"/>
          <w:iCs/>
        </w:rPr>
        <w:t xml:space="preserve"> para posibilitar la visualización de cenotes en el mapa.</w:t>
      </w:r>
    </w:p>
    <w:p w14:paraId="54E9ECCC" w14:textId="78961AE2" w:rsidR="00D22491" w:rsidRPr="000209DE" w:rsidRDefault="00D22491">
      <w:pPr>
        <w:pStyle w:val="Nivel3"/>
        <w:rPr>
          <w:rFonts w:ascii="Arial" w:hAnsi="Arial" w:cs="Arial"/>
        </w:rPr>
      </w:pPr>
      <w:bookmarkStart w:id="11" w:name="_Toc99935592"/>
      <w:r w:rsidRPr="000209DE">
        <w:rPr>
          <w:rFonts w:ascii="Arial" w:hAnsi="Arial" w:cs="Arial"/>
        </w:rPr>
        <w:t>Interfa</w:t>
      </w:r>
      <w:r w:rsidR="000C45D1">
        <w:rPr>
          <w:rFonts w:ascii="Arial" w:hAnsi="Arial" w:cs="Arial"/>
        </w:rPr>
        <w:t>c</w:t>
      </w:r>
      <w:r w:rsidRPr="000209DE">
        <w:rPr>
          <w:rFonts w:ascii="Arial" w:hAnsi="Arial" w:cs="Arial"/>
        </w:rPr>
        <w:t>es de comunicación.</w:t>
      </w:r>
      <w:bookmarkEnd w:id="11"/>
    </w:p>
    <w:p w14:paraId="2D2E2D92" w14:textId="77777777" w:rsidR="00D22491" w:rsidRPr="001D284C" w:rsidRDefault="00D22491">
      <w:pPr>
        <w:pStyle w:val="Comentario"/>
        <w:rPr>
          <w:rFonts w:ascii="Arial" w:hAnsi="Arial" w:cs="Arial"/>
          <w:color w:val="A6A6A6" w:themeColor="background1" w:themeShade="A6"/>
        </w:rPr>
      </w:pPr>
      <w:r w:rsidRPr="001D284C">
        <w:rPr>
          <w:rFonts w:ascii="Arial" w:hAnsi="Arial" w:cs="Arial"/>
          <w:color w:val="A6A6A6" w:themeColor="background1" w:themeShade="A6"/>
        </w:rPr>
        <w:t>&lt;Se deben especificar todas las interfases de comunicación tales como los protocolos de la red local, etc.&gt;</w:t>
      </w:r>
    </w:p>
    <w:p w14:paraId="5F96FD40" w14:textId="77777777" w:rsidR="00D22491" w:rsidRPr="000209DE" w:rsidRDefault="00D22491">
      <w:pPr>
        <w:pStyle w:val="Nivel3"/>
        <w:rPr>
          <w:rFonts w:ascii="Arial" w:hAnsi="Arial" w:cs="Arial"/>
        </w:rPr>
      </w:pPr>
      <w:bookmarkStart w:id="12" w:name="_Toc99935593"/>
      <w:r w:rsidRPr="000209DE">
        <w:rPr>
          <w:rFonts w:ascii="Arial" w:hAnsi="Arial" w:cs="Arial"/>
        </w:rPr>
        <w:t>Restricciones de memoria.</w:t>
      </w:r>
      <w:bookmarkEnd w:id="12"/>
    </w:p>
    <w:p w14:paraId="3E7E5778" w14:textId="77777777" w:rsidR="00D22491" w:rsidRPr="001D284C" w:rsidRDefault="00D22491">
      <w:pPr>
        <w:pStyle w:val="Comentario"/>
        <w:rPr>
          <w:rFonts w:ascii="Arial" w:hAnsi="Arial" w:cs="Arial"/>
          <w:color w:val="A6A6A6" w:themeColor="background1" w:themeShade="A6"/>
        </w:rPr>
      </w:pPr>
      <w:r w:rsidRPr="001D284C">
        <w:rPr>
          <w:rFonts w:ascii="Arial" w:hAnsi="Arial" w:cs="Arial"/>
          <w:color w:val="A6A6A6" w:themeColor="background1" w:themeShade="A6"/>
        </w:rPr>
        <w:t>&lt;Se debe especificar alguna característica aplicable y los límites de la memoria primaria y secundaria.&gt;</w:t>
      </w:r>
    </w:p>
    <w:p w14:paraId="0FEE5A8F" w14:textId="77777777" w:rsidR="00D22491" w:rsidRPr="000209DE" w:rsidRDefault="00D22491">
      <w:pPr>
        <w:pStyle w:val="Nivel3"/>
        <w:rPr>
          <w:rFonts w:ascii="Arial" w:hAnsi="Arial" w:cs="Arial"/>
        </w:rPr>
      </w:pPr>
      <w:bookmarkStart w:id="13" w:name="_Toc99935594"/>
      <w:r w:rsidRPr="000209DE">
        <w:rPr>
          <w:rFonts w:ascii="Arial" w:hAnsi="Arial" w:cs="Arial"/>
        </w:rPr>
        <w:t>Operaciones.</w:t>
      </w:r>
      <w:bookmarkEnd w:id="13"/>
    </w:p>
    <w:p w14:paraId="4614C9C2" w14:textId="77777777" w:rsidR="00D22491" w:rsidRPr="001D284C" w:rsidRDefault="00D22491">
      <w:pPr>
        <w:pStyle w:val="Comentario"/>
        <w:rPr>
          <w:rFonts w:ascii="Arial" w:hAnsi="Arial" w:cs="Arial"/>
          <w:color w:val="A6A6A6" w:themeColor="background1" w:themeShade="A6"/>
        </w:rPr>
      </w:pPr>
      <w:r w:rsidRPr="001D284C">
        <w:rPr>
          <w:rFonts w:ascii="Arial" w:hAnsi="Arial" w:cs="Arial"/>
          <w:color w:val="A6A6A6" w:themeColor="background1" w:themeShade="A6"/>
        </w:rPr>
        <w:t>&lt;Se especifican las operaciones normales y especiales requeridas por el usuario tales como:</w:t>
      </w:r>
    </w:p>
    <w:p w14:paraId="268CFEF4" w14:textId="77777777" w:rsidR="00D22491" w:rsidRPr="001D284C" w:rsidRDefault="00D22491" w:rsidP="00D22491">
      <w:pPr>
        <w:pStyle w:val="Comentario"/>
        <w:numPr>
          <w:ilvl w:val="0"/>
          <w:numId w:val="7"/>
        </w:numPr>
        <w:rPr>
          <w:rFonts w:ascii="Arial" w:hAnsi="Arial" w:cs="Arial"/>
          <w:color w:val="A6A6A6" w:themeColor="background1" w:themeShade="A6"/>
        </w:rPr>
      </w:pPr>
      <w:r w:rsidRPr="001D284C">
        <w:rPr>
          <w:rFonts w:ascii="Arial" w:hAnsi="Arial" w:cs="Arial"/>
          <w:color w:val="A6A6A6" w:themeColor="background1" w:themeShade="A6"/>
        </w:rPr>
        <w:t>Las distintas formas o modos de operación en la organización del usuario.</w:t>
      </w:r>
    </w:p>
    <w:p w14:paraId="0A1DAA90" w14:textId="77777777" w:rsidR="00D22491" w:rsidRPr="001D284C" w:rsidRDefault="00D22491" w:rsidP="00D22491">
      <w:pPr>
        <w:pStyle w:val="Comentario"/>
        <w:numPr>
          <w:ilvl w:val="0"/>
          <w:numId w:val="7"/>
        </w:numPr>
        <w:rPr>
          <w:rFonts w:ascii="Arial" w:hAnsi="Arial" w:cs="Arial"/>
          <w:color w:val="A6A6A6" w:themeColor="background1" w:themeShade="A6"/>
        </w:rPr>
      </w:pPr>
      <w:r w:rsidRPr="001D284C">
        <w:rPr>
          <w:rFonts w:ascii="Arial" w:hAnsi="Arial" w:cs="Arial"/>
          <w:color w:val="A6A6A6" w:themeColor="background1" w:themeShade="A6"/>
        </w:rPr>
        <w:t>Períodos de operación interactiva y períodos de operaciones desatendidas.</w:t>
      </w:r>
    </w:p>
    <w:p w14:paraId="2F251A93" w14:textId="77777777" w:rsidR="00D22491" w:rsidRPr="001D284C" w:rsidRDefault="00D22491" w:rsidP="00D22491">
      <w:pPr>
        <w:pStyle w:val="Comentario"/>
        <w:numPr>
          <w:ilvl w:val="0"/>
          <w:numId w:val="7"/>
        </w:numPr>
        <w:rPr>
          <w:rFonts w:ascii="Arial" w:hAnsi="Arial" w:cs="Arial"/>
          <w:color w:val="A6A6A6" w:themeColor="background1" w:themeShade="A6"/>
        </w:rPr>
      </w:pPr>
      <w:r w:rsidRPr="001D284C">
        <w:rPr>
          <w:rFonts w:ascii="Arial" w:hAnsi="Arial" w:cs="Arial"/>
          <w:color w:val="A6A6A6" w:themeColor="background1" w:themeShade="A6"/>
        </w:rPr>
        <w:t>Funciones que soporten procesamiento de datos.</w:t>
      </w:r>
    </w:p>
    <w:p w14:paraId="3D793F16" w14:textId="77777777" w:rsidR="00D22491" w:rsidRPr="001D284C" w:rsidRDefault="00D22491" w:rsidP="00D22491">
      <w:pPr>
        <w:pStyle w:val="Comentario"/>
        <w:numPr>
          <w:ilvl w:val="0"/>
          <w:numId w:val="7"/>
        </w:numPr>
        <w:rPr>
          <w:rFonts w:ascii="Arial" w:hAnsi="Arial" w:cs="Arial"/>
          <w:color w:val="A6A6A6" w:themeColor="background1" w:themeShade="A6"/>
        </w:rPr>
      </w:pPr>
      <w:r w:rsidRPr="001D284C">
        <w:rPr>
          <w:rFonts w:ascii="Arial" w:hAnsi="Arial" w:cs="Arial"/>
          <w:color w:val="A6A6A6" w:themeColor="background1" w:themeShade="A6"/>
        </w:rPr>
        <w:t>Operaciones de respaldo y recuperación.</w:t>
      </w:r>
    </w:p>
    <w:p w14:paraId="6F7605FB" w14:textId="77777777" w:rsidR="00D22491" w:rsidRPr="001D284C" w:rsidRDefault="00D22491">
      <w:pPr>
        <w:pStyle w:val="Comentario"/>
        <w:rPr>
          <w:rFonts w:ascii="Arial" w:hAnsi="Arial" w:cs="Arial"/>
          <w:color w:val="A6A6A6" w:themeColor="background1" w:themeShade="A6"/>
        </w:rPr>
      </w:pPr>
      <w:r w:rsidRPr="001D284C">
        <w:rPr>
          <w:rFonts w:ascii="Arial" w:hAnsi="Arial" w:cs="Arial"/>
          <w:color w:val="A6A6A6" w:themeColor="background1" w:themeShade="A6"/>
        </w:rPr>
        <w:t>Nota: Esto es especificado algunas veces como parte de la sección Interfases de Usuario.&gt;</w:t>
      </w:r>
    </w:p>
    <w:p w14:paraId="7D356C48" w14:textId="77777777" w:rsidR="00D22491" w:rsidRPr="000209DE" w:rsidRDefault="00D22491">
      <w:pPr>
        <w:pStyle w:val="Nivel2"/>
        <w:rPr>
          <w:rFonts w:ascii="Arial" w:hAnsi="Arial" w:cs="Arial"/>
        </w:rPr>
      </w:pPr>
      <w:bookmarkStart w:id="14" w:name="_Toc99935597"/>
      <w:r w:rsidRPr="000209DE">
        <w:rPr>
          <w:rFonts w:ascii="Arial" w:hAnsi="Arial" w:cs="Arial"/>
        </w:rPr>
        <w:lastRenderedPageBreak/>
        <w:t>Usuarios.</w:t>
      </w:r>
      <w:bookmarkEnd w:id="14"/>
    </w:p>
    <w:p w14:paraId="0587F0B5" w14:textId="77777777" w:rsidR="00D22491" w:rsidRPr="000209DE" w:rsidRDefault="00D22491">
      <w:pPr>
        <w:pStyle w:val="Nivel3"/>
        <w:rPr>
          <w:rFonts w:ascii="Arial" w:hAnsi="Arial" w:cs="Arial"/>
        </w:rPr>
      </w:pPr>
      <w:bookmarkStart w:id="15" w:name="_Toc99935598"/>
      <w:r w:rsidRPr="000209DE">
        <w:rPr>
          <w:rFonts w:ascii="Arial" w:hAnsi="Arial" w:cs="Arial"/>
        </w:rPr>
        <w:t>Características Generales.</w:t>
      </w:r>
      <w:bookmarkEnd w:id="15"/>
    </w:p>
    <w:p w14:paraId="4B2A0E9E" w14:textId="77777777" w:rsidR="00D22491" w:rsidRPr="001D284C" w:rsidRDefault="00D22491">
      <w:pPr>
        <w:pStyle w:val="Comentario"/>
        <w:rPr>
          <w:rFonts w:ascii="Arial" w:hAnsi="Arial" w:cs="Arial"/>
          <w:color w:val="A6A6A6" w:themeColor="background1" w:themeShade="A6"/>
        </w:rPr>
      </w:pPr>
      <w:r w:rsidRPr="001D284C">
        <w:rPr>
          <w:rFonts w:ascii="Arial" w:hAnsi="Arial" w:cs="Arial"/>
          <w:color w:val="A6A6A6" w:themeColor="background1" w:themeShade="A6"/>
        </w:rPr>
        <w:t>&lt;Se describen las características generales del usuario deseado del producto, se incluye su nivel de estudios, experiencia y su profecionalismo técnico. No se debe utilizar para enunciar requerimientos específicos, pero se deben dar razones del por qué ciertos requerimientos son especificados más adelante (sección 3).</w:t>
      </w:r>
    </w:p>
    <w:p w14:paraId="277FAC73" w14:textId="77777777" w:rsidR="00D22491" w:rsidRPr="000209DE" w:rsidRDefault="00D22491">
      <w:pPr>
        <w:pStyle w:val="Nivel3"/>
        <w:rPr>
          <w:rFonts w:ascii="Arial" w:hAnsi="Arial" w:cs="Arial"/>
        </w:rPr>
      </w:pPr>
      <w:bookmarkStart w:id="16" w:name="_Toc99935599"/>
      <w:r w:rsidRPr="000209DE">
        <w:rPr>
          <w:rFonts w:ascii="Arial" w:hAnsi="Arial" w:cs="Arial"/>
        </w:rPr>
        <w:t>Clases.</w:t>
      </w:r>
      <w:bookmarkEnd w:id="16"/>
    </w:p>
    <w:p w14:paraId="68078494" w14:textId="77777777" w:rsidR="00D22491" w:rsidRPr="001D284C" w:rsidRDefault="00D22491">
      <w:pPr>
        <w:pStyle w:val="Comentario"/>
        <w:rPr>
          <w:rFonts w:ascii="Arial" w:hAnsi="Arial" w:cs="Arial"/>
          <w:color w:val="A6A6A6" w:themeColor="background1" w:themeShade="A6"/>
        </w:rPr>
      </w:pPr>
      <w:r w:rsidRPr="001D284C">
        <w:rPr>
          <w:rFonts w:ascii="Arial" w:hAnsi="Arial" w:cs="Arial"/>
          <w:color w:val="A6A6A6" w:themeColor="background1" w:themeShade="A6"/>
        </w:rPr>
        <w:t>&lt;Identificar las diversas clases de usuarios que usarán el producto. Las clases pueden ser diferenciadas por frecuencia de uso, subconjunto de funciones utilizadas, experiencia técnica, niveles de privilegios o seguridad, nivel de educación o experiencia. Distinguir los más importantes de los menos.&gt;</w:t>
      </w:r>
    </w:p>
    <w:p w14:paraId="03760294" w14:textId="77777777" w:rsidR="00D22491" w:rsidRPr="000209DE" w:rsidRDefault="00D22491">
      <w:pPr>
        <w:pStyle w:val="Nivel2"/>
        <w:rPr>
          <w:rFonts w:ascii="Arial" w:hAnsi="Arial" w:cs="Arial"/>
        </w:rPr>
      </w:pPr>
      <w:bookmarkStart w:id="17" w:name="_Toc99935600"/>
      <w:r w:rsidRPr="000209DE">
        <w:rPr>
          <w:rFonts w:ascii="Arial" w:hAnsi="Arial" w:cs="Arial"/>
        </w:rPr>
        <w:t>Restricciones generales.</w:t>
      </w:r>
      <w:bookmarkEnd w:id="17"/>
    </w:p>
    <w:p w14:paraId="614D8EF4" w14:textId="77777777" w:rsidR="00D22491" w:rsidRPr="001D284C" w:rsidRDefault="00D22491">
      <w:pPr>
        <w:pStyle w:val="Comentario"/>
        <w:rPr>
          <w:rFonts w:ascii="Arial" w:hAnsi="Arial" w:cs="Arial"/>
          <w:color w:val="A6A6A6" w:themeColor="background1" w:themeShade="A6"/>
        </w:rPr>
      </w:pPr>
      <w:r w:rsidRPr="001D284C">
        <w:rPr>
          <w:rFonts w:ascii="Arial" w:hAnsi="Arial" w:cs="Arial"/>
          <w:color w:val="A6A6A6" w:themeColor="background1" w:themeShade="A6"/>
        </w:rPr>
        <w:t>&lt;Provee una descripción general de otros productos que limiten las opciones de los desarrolladores. Estas son:</w:t>
      </w:r>
    </w:p>
    <w:p w14:paraId="77720067" w14:textId="77777777" w:rsidR="00D22491" w:rsidRPr="001D284C" w:rsidRDefault="00D22491" w:rsidP="00D22491">
      <w:pPr>
        <w:pStyle w:val="Comentario"/>
        <w:numPr>
          <w:ilvl w:val="0"/>
          <w:numId w:val="8"/>
        </w:numPr>
        <w:rPr>
          <w:rFonts w:ascii="Arial" w:hAnsi="Arial" w:cs="Arial"/>
          <w:color w:val="A6A6A6" w:themeColor="background1" w:themeShade="A6"/>
        </w:rPr>
      </w:pPr>
      <w:r w:rsidRPr="001D284C">
        <w:rPr>
          <w:rFonts w:ascii="Arial" w:hAnsi="Arial" w:cs="Arial"/>
          <w:color w:val="A6A6A6" w:themeColor="background1" w:themeShade="A6"/>
        </w:rPr>
        <w:t>Políticas regulatorias.</w:t>
      </w:r>
    </w:p>
    <w:p w14:paraId="6B86607C" w14:textId="77777777" w:rsidR="00D22491" w:rsidRPr="001D284C" w:rsidRDefault="00D22491" w:rsidP="00D22491">
      <w:pPr>
        <w:pStyle w:val="Comentario"/>
        <w:numPr>
          <w:ilvl w:val="0"/>
          <w:numId w:val="8"/>
        </w:numPr>
        <w:rPr>
          <w:rFonts w:ascii="Arial" w:hAnsi="Arial" w:cs="Arial"/>
          <w:color w:val="A6A6A6" w:themeColor="background1" w:themeShade="A6"/>
        </w:rPr>
      </w:pPr>
      <w:r w:rsidRPr="001D284C">
        <w:rPr>
          <w:rFonts w:ascii="Arial" w:hAnsi="Arial" w:cs="Arial"/>
          <w:color w:val="A6A6A6" w:themeColor="background1" w:themeShade="A6"/>
        </w:rPr>
        <w:t>Limitaciones de hardware.</w:t>
      </w:r>
    </w:p>
    <w:p w14:paraId="1D3052A3" w14:textId="77777777" w:rsidR="00D22491" w:rsidRPr="001D284C" w:rsidRDefault="00D22491" w:rsidP="00D22491">
      <w:pPr>
        <w:pStyle w:val="Comentario"/>
        <w:numPr>
          <w:ilvl w:val="0"/>
          <w:numId w:val="8"/>
        </w:numPr>
        <w:rPr>
          <w:rFonts w:ascii="Arial" w:hAnsi="Arial" w:cs="Arial"/>
          <w:color w:val="A6A6A6" w:themeColor="background1" w:themeShade="A6"/>
        </w:rPr>
      </w:pPr>
      <w:r w:rsidRPr="001D284C">
        <w:rPr>
          <w:rFonts w:ascii="Arial" w:hAnsi="Arial" w:cs="Arial"/>
          <w:color w:val="A6A6A6" w:themeColor="background1" w:themeShade="A6"/>
        </w:rPr>
        <w:t>Interfases con otras aplicaciones.</w:t>
      </w:r>
    </w:p>
    <w:p w14:paraId="61DEE5BE" w14:textId="77777777" w:rsidR="00D22491" w:rsidRPr="001D284C" w:rsidRDefault="00D22491" w:rsidP="00D22491">
      <w:pPr>
        <w:pStyle w:val="Comentario"/>
        <w:numPr>
          <w:ilvl w:val="0"/>
          <w:numId w:val="8"/>
        </w:numPr>
        <w:rPr>
          <w:rFonts w:ascii="Arial" w:hAnsi="Arial" w:cs="Arial"/>
          <w:color w:val="A6A6A6" w:themeColor="background1" w:themeShade="A6"/>
        </w:rPr>
      </w:pPr>
      <w:r w:rsidRPr="001D284C">
        <w:rPr>
          <w:rFonts w:ascii="Arial" w:hAnsi="Arial" w:cs="Arial"/>
          <w:color w:val="A6A6A6" w:themeColor="background1" w:themeShade="A6"/>
        </w:rPr>
        <w:t>Operaciones paralelas.</w:t>
      </w:r>
    </w:p>
    <w:p w14:paraId="3F20A282" w14:textId="77777777" w:rsidR="00D22491" w:rsidRPr="001D284C" w:rsidRDefault="00D22491" w:rsidP="00D22491">
      <w:pPr>
        <w:pStyle w:val="Comentario"/>
        <w:numPr>
          <w:ilvl w:val="0"/>
          <w:numId w:val="8"/>
        </w:numPr>
        <w:rPr>
          <w:rFonts w:ascii="Arial" w:hAnsi="Arial" w:cs="Arial"/>
          <w:color w:val="A6A6A6" w:themeColor="background1" w:themeShade="A6"/>
        </w:rPr>
      </w:pPr>
      <w:r w:rsidRPr="001D284C">
        <w:rPr>
          <w:rFonts w:ascii="Arial" w:hAnsi="Arial" w:cs="Arial"/>
          <w:color w:val="A6A6A6" w:themeColor="background1" w:themeShade="A6"/>
        </w:rPr>
        <w:t>Funciones de auditoría.</w:t>
      </w:r>
    </w:p>
    <w:p w14:paraId="62073210" w14:textId="77777777" w:rsidR="00D22491" w:rsidRPr="001D284C" w:rsidRDefault="00D22491" w:rsidP="00D22491">
      <w:pPr>
        <w:pStyle w:val="Comentario"/>
        <w:numPr>
          <w:ilvl w:val="0"/>
          <w:numId w:val="8"/>
        </w:numPr>
        <w:rPr>
          <w:rFonts w:ascii="Arial" w:hAnsi="Arial" w:cs="Arial"/>
          <w:color w:val="A6A6A6" w:themeColor="background1" w:themeShade="A6"/>
        </w:rPr>
      </w:pPr>
      <w:r w:rsidRPr="001D284C">
        <w:rPr>
          <w:rFonts w:ascii="Arial" w:hAnsi="Arial" w:cs="Arial"/>
          <w:color w:val="A6A6A6" w:themeColor="background1" w:themeShade="A6"/>
        </w:rPr>
        <w:t>Funciones de control.</w:t>
      </w:r>
    </w:p>
    <w:p w14:paraId="49186BAD" w14:textId="77777777" w:rsidR="00D22491" w:rsidRPr="001D284C" w:rsidRDefault="00D22491" w:rsidP="00D22491">
      <w:pPr>
        <w:pStyle w:val="Comentario"/>
        <w:numPr>
          <w:ilvl w:val="0"/>
          <w:numId w:val="8"/>
        </w:numPr>
        <w:rPr>
          <w:rFonts w:ascii="Arial" w:hAnsi="Arial" w:cs="Arial"/>
          <w:color w:val="A6A6A6" w:themeColor="background1" w:themeShade="A6"/>
        </w:rPr>
      </w:pPr>
      <w:r w:rsidRPr="001D284C">
        <w:rPr>
          <w:rFonts w:ascii="Arial" w:hAnsi="Arial" w:cs="Arial"/>
          <w:color w:val="A6A6A6" w:themeColor="background1" w:themeShade="A6"/>
        </w:rPr>
        <w:t>Requerimientos de lenguajes de alto nivel.</w:t>
      </w:r>
    </w:p>
    <w:p w14:paraId="48E799D9" w14:textId="77777777" w:rsidR="00D22491" w:rsidRPr="001D284C" w:rsidRDefault="00D22491" w:rsidP="00D22491">
      <w:pPr>
        <w:pStyle w:val="Comentario"/>
        <w:numPr>
          <w:ilvl w:val="0"/>
          <w:numId w:val="8"/>
        </w:numPr>
        <w:rPr>
          <w:rFonts w:ascii="Arial" w:hAnsi="Arial" w:cs="Arial"/>
          <w:color w:val="A6A6A6" w:themeColor="background1" w:themeShade="A6"/>
        </w:rPr>
      </w:pPr>
      <w:r w:rsidRPr="001D284C">
        <w:rPr>
          <w:rFonts w:ascii="Arial" w:hAnsi="Arial" w:cs="Arial"/>
          <w:color w:val="A6A6A6" w:themeColor="background1" w:themeShade="A6"/>
        </w:rPr>
        <w:t>Protocolos de comunicación.</w:t>
      </w:r>
    </w:p>
    <w:p w14:paraId="7805F70A" w14:textId="77777777" w:rsidR="00D22491" w:rsidRPr="001D284C" w:rsidRDefault="00D22491" w:rsidP="00D22491">
      <w:pPr>
        <w:pStyle w:val="Comentario"/>
        <w:numPr>
          <w:ilvl w:val="0"/>
          <w:numId w:val="8"/>
        </w:numPr>
        <w:rPr>
          <w:rFonts w:ascii="Arial" w:hAnsi="Arial" w:cs="Arial"/>
          <w:color w:val="A6A6A6" w:themeColor="background1" w:themeShade="A6"/>
        </w:rPr>
      </w:pPr>
      <w:r w:rsidRPr="001D284C">
        <w:rPr>
          <w:rFonts w:ascii="Arial" w:hAnsi="Arial" w:cs="Arial"/>
          <w:color w:val="A6A6A6" w:themeColor="background1" w:themeShade="A6"/>
        </w:rPr>
        <w:t xml:space="preserve">Lo </w:t>
      </w:r>
      <w:proofErr w:type="gramStart"/>
      <w:r w:rsidRPr="001D284C">
        <w:rPr>
          <w:rFonts w:ascii="Arial" w:hAnsi="Arial" w:cs="Arial"/>
          <w:color w:val="A6A6A6" w:themeColor="background1" w:themeShade="A6"/>
        </w:rPr>
        <w:t>crítico  de</w:t>
      </w:r>
      <w:proofErr w:type="gramEnd"/>
      <w:r w:rsidRPr="001D284C">
        <w:rPr>
          <w:rFonts w:ascii="Arial" w:hAnsi="Arial" w:cs="Arial"/>
          <w:color w:val="A6A6A6" w:themeColor="background1" w:themeShade="A6"/>
        </w:rPr>
        <w:t xml:space="preserve"> la aplicación.</w:t>
      </w:r>
    </w:p>
    <w:p w14:paraId="17E33957" w14:textId="77777777" w:rsidR="00D22491" w:rsidRPr="001D284C" w:rsidRDefault="00D22491" w:rsidP="00D22491">
      <w:pPr>
        <w:pStyle w:val="Comentario"/>
        <w:numPr>
          <w:ilvl w:val="0"/>
          <w:numId w:val="8"/>
        </w:numPr>
        <w:rPr>
          <w:rFonts w:ascii="Arial" w:hAnsi="Arial" w:cs="Arial"/>
          <w:color w:val="A6A6A6" w:themeColor="background1" w:themeShade="A6"/>
        </w:rPr>
      </w:pPr>
      <w:r w:rsidRPr="001D284C">
        <w:rPr>
          <w:rFonts w:ascii="Arial" w:hAnsi="Arial" w:cs="Arial"/>
          <w:color w:val="A6A6A6" w:themeColor="background1" w:themeShade="A6"/>
        </w:rPr>
        <w:t>Consideraciones de seguridad.&gt;</w:t>
      </w:r>
    </w:p>
    <w:p w14:paraId="031B7814" w14:textId="77777777" w:rsidR="00D22491" w:rsidRPr="000209DE" w:rsidRDefault="00D22491">
      <w:pPr>
        <w:pStyle w:val="Nivel2"/>
        <w:rPr>
          <w:rFonts w:ascii="Arial" w:hAnsi="Arial" w:cs="Arial"/>
        </w:rPr>
      </w:pPr>
      <w:bookmarkStart w:id="18" w:name="_Toc99935601"/>
      <w:r w:rsidRPr="000209DE">
        <w:rPr>
          <w:rFonts w:ascii="Arial" w:hAnsi="Arial" w:cs="Arial"/>
        </w:rPr>
        <w:t>Supuestos y dependencias.</w:t>
      </w:r>
      <w:bookmarkEnd w:id="18"/>
    </w:p>
    <w:p w14:paraId="4FDA56F4" w14:textId="77777777" w:rsidR="00D22491" w:rsidRPr="001D284C" w:rsidRDefault="00D22491">
      <w:pPr>
        <w:pStyle w:val="Comentario"/>
        <w:rPr>
          <w:rFonts w:ascii="Arial" w:hAnsi="Arial" w:cs="Arial"/>
          <w:color w:val="A6A6A6" w:themeColor="background1" w:themeShade="A6"/>
        </w:rPr>
      </w:pPr>
      <w:r w:rsidRPr="001D284C">
        <w:rPr>
          <w:rFonts w:ascii="Arial" w:hAnsi="Arial" w:cs="Arial"/>
          <w:color w:val="A6A6A6" w:themeColor="background1" w:themeShade="A6"/>
        </w:rPr>
        <w:t>&lt;Se listan cada uno de los factores que afecten los requerimientos. Estos factores no imponen restricciones de diseño al software, sino que los cambios a ellos (factores), pueden afectar los requerimientos. Los supuestos son contrarios a los hechos, por ejemplo, el uso de componentes de terceros, componentes comerciales que se planeen usar, temas relacionados al ambiente de desarrollo (equipo, SO, etc).&gt;</w:t>
      </w:r>
    </w:p>
    <w:p w14:paraId="0F78AAAA" w14:textId="77777777" w:rsidR="00D22491" w:rsidRPr="000209DE" w:rsidRDefault="00D22491">
      <w:pPr>
        <w:pStyle w:val="Nivel1"/>
        <w:rPr>
          <w:rFonts w:cs="Arial"/>
        </w:rPr>
      </w:pPr>
      <w:bookmarkStart w:id="19" w:name="_Toc99935603"/>
      <w:r w:rsidRPr="000209DE">
        <w:rPr>
          <w:rFonts w:cs="Arial"/>
        </w:rPr>
        <w:lastRenderedPageBreak/>
        <w:t>Requerimientos específicos</w:t>
      </w:r>
      <w:bookmarkEnd w:id="19"/>
    </w:p>
    <w:p w14:paraId="2337E366" w14:textId="77777777" w:rsidR="00D22491" w:rsidRPr="001D284C" w:rsidRDefault="00D22491">
      <w:pPr>
        <w:pStyle w:val="Comentario"/>
        <w:rPr>
          <w:rFonts w:ascii="Arial" w:hAnsi="Arial" w:cs="Arial"/>
          <w:color w:val="A6A6A6" w:themeColor="background1" w:themeShade="A6"/>
        </w:rPr>
      </w:pPr>
      <w:r w:rsidRPr="001D284C">
        <w:rPr>
          <w:rFonts w:ascii="Arial" w:hAnsi="Arial" w:cs="Arial"/>
          <w:color w:val="A6A6A6" w:themeColor="background1" w:themeShade="A6"/>
        </w:rPr>
        <w:t xml:space="preserve">&lt;Debe contener todos los requerimientos de software a un nivel suficiente de detalle que permita, a los desarrolladores, diseñar sistemas que los satisfagan, y que las personas encargadas de la </w:t>
      </w:r>
      <w:proofErr w:type="gramStart"/>
      <w:r w:rsidRPr="001D284C">
        <w:rPr>
          <w:rFonts w:ascii="Arial" w:hAnsi="Arial" w:cs="Arial"/>
          <w:color w:val="A6A6A6" w:themeColor="background1" w:themeShade="A6"/>
        </w:rPr>
        <w:t>verificación,</w:t>
      </w:r>
      <w:proofErr w:type="gramEnd"/>
      <w:r w:rsidRPr="001D284C">
        <w:rPr>
          <w:rFonts w:ascii="Arial" w:hAnsi="Arial" w:cs="Arial"/>
          <w:color w:val="A6A6A6" w:themeColor="background1" w:themeShade="A6"/>
        </w:rPr>
        <w:t xml:space="preserve"> puedan probar el sistema usándolos.</w:t>
      </w:r>
    </w:p>
    <w:p w14:paraId="321B76E7" w14:textId="77777777" w:rsidR="00D22491" w:rsidRPr="001D284C" w:rsidRDefault="00D22491">
      <w:pPr>
        <w:pStyle w:val="Comentario"/>
        <w:rPr>
          <w:rFonts w:ascii="Arial" w:hAnsi="Arial" w:cs="Arial"/>
          <w:color w:val="A6A6A6" w:themeColor="background1" w:themeShade="A6"/>
        </w:rPr>
      </w:pPr>
      <w:r w:rsidRPr="001D284C">
        <w:rPr>
          <w:rFonts w:ascii="Arial" w:hAnsi="Arial" w:cs="Arial"/>
          <w:color w:val="A6A6A6" w:themeColor="background1" w:themeShade="A6"/>
        </w:rPr>
        <w:t>A través de esta sección, cada requerimiento especificado deberá ser externamente percibible por usuarios, operadores y otros sistemas externos. Estos requerimientos deben incluir una descripción mínima de cada entrada al sistema, cada salida del sistema, y todas las funciones que se realicen en el sistema como respuesta a una entrada o soporte de una salida. Como esta es la parte mas grande e importante de una ERS, se deben aplicar los siguientes principios:</w:t>
      </w:r>
    </w:p>
    <w:p w14:paraId="62AD5442" w14:textId="77777777" w:rsidR="00D22491" w:rsidRPr="001D284C" w:rsidRDefault="00D22491" w:rsidP="00D22491">
      <w:pPr>
        <w:pStyle w:val="Comentario"/>
        <w:numPr>
          <w:ilvl w:val="0"/>
          <w:numId w:val="9"/>
        </w:numPr>
        <w:rPr>
          <w:rFonts w:ascii="Arial" w:hAnsi="Arial" w:cs="Arial"/>
          <w:color w:val="A6A6A6" w:themeColor="background1" w:themeShade="A6"/>
        </w:rPr>
      </w:pPr>
      <w:r w:rsidRPr="001D284C">
        <w:rPr>
          <w:rFonts w:ascii="Arial" w:hAnsi="Arial" w:cs="Arial"/>
          <w:color w:val="A6A6A6" w:themeColor="background1" w:themeShade="A6"/>
        </w:rPr>
        <w:t xml:space="preserve">Los requerimientos específicos se deben enunciar </w:t>
      </w:r>
      <w:proofErr w:type="gramStart"/>
      <w:r w:rsidRPr="001D284C">
        <w:rPr>
          <w:rFonts w:ascii="Arial" w:hAnsi="Arial" w:cs="Arial"/>
          <w:color w:val="A6A6A6" w:themeColor="background1" w:themeShade="A6"/>
        </w:rPr>
        <w:t>de acuerdo a</w:t>
      </w:r>
      <w:proofErr w:type="gramEnd"/>
      <w:r w:rsidRPr="001D284C">
        <w:rPr>
          <w:rFonts w:ascii="Arial" w:hAnsi="Arial" w:cs="Arial"/>
          <w:color w:val="A6A6A6" w:themeColor="background1" w:themeShade="A6"/>
        </w:rPr>
        <w:t xml:space="preserve"> las características siguientes: correctos, no ambiguos, completos, consistentes, ordenados por importancia y/o estabilidad, verificables, modificables y rastreables.</w:t>
      </w:r>
    </w:p>
    <w:p w14:paraId="2E8647BC" w14:textId="77777777" w:rsidR="00D22491" w:rsidRPr="001D284C" w:rsidRDefault="00D22491" w:rsidP="00D22491">
      <w:pPr>
        <w:pStyle w:val="Comentario"/>
        <w:numPr>
          <w:ilvl w:val="0"/>
          <w:numId w:val="9"/>
        </w:numPr>
        <w:rPr>
          <w:rFonts w:ascii="Arial" w:hAnsi="Arial" w:cs="Arial"/>
          <w:color w:val="A6A6A6" w:themeColor="background1" w:themeShade="A6"/>
        </w:rPr>
      </w:pPr>
      <w:r w:rsidRPr="001D284C">
        <w:rPr>
          <w:rFonts w:ascii="Arial" w:hAnsi="Arial" w:cs="Arial"/>
          <w:color w:val="A6A6A6" w:themeColor="background1" w:themeShade="A6"/>
        </w:rPr>
        <w:t>Los requerimientos específicos deben tener referencia cruzada con documentos relacionados.</w:t>
      </w:r>
    </w:p>
    <w:p w14:paraId="707AD661" w14:textId="77777777" w:rsidR="00D22491" w:rsidRPr="001D284C" w:rsidRDefault="00D22491" w:rsidP="00D22491">
      <w:pPr>
        <w:pStyle w:val="Comentario"/>
        <w:numPr>
          <w:ilvl w:val="0"/>
          <w:numId w:val="9"/>
        </w:numPr>
        <w:rPr>
          <w:rFonts w:ascii="Arial" w:hAnsi="Arial" w:cs="Arial"/>
          <w:color w:val="A6A6A6" w:themeColor="background1" w:themeShade="A6"/>
        </w:rPr>
      </w:pPr>
      <w:r w:rsidRPr="001D284C">
        <w:rPr>
          <w:rFonts w:ascii="Arial" w:hAnsi="Arial" w:cs="Arial"/>
          <w:color w:val="A6A6A6" w:themeColor="background1" w:themeShade="A6"/>
        </w:rPr>
        <w:t>Todos los requerimientos deben ser identificados de manera única.</w:t>
      </w:r>
    </w:p>
    <w:p w14:paraId="337F3456" w14:textId="77777777" w:rsidR="00D22491" w:rsidRPr="001D284C" w:rsidRDefault="00D22491" w:rsidP="00D22491">
      <w:pPr>
        <w:pStyle w:val="Comentario"/>
        <w:numPr>
          <w:ilvl w:val="0"/>
          <w:numId w:val="9"/>
        </w:numPr>
        <w:rPr>
          <w:rFonts w:ascii="Arial" w:hAnsi="Arial" w:cs="Arial"/>
          <w:color w:val="A6A6A6" w:themeColor="background1" w:themeShade="A6"/>
        </w:rPr>
      </w:pPr>
      <w:r w:rsidRPr="001D284C">
        <w:rPr>
          <w:rFonts w:ascii="Arial" w:hAnsi="Arial" w:cs="Arial"/>
          <w:color w:val="A6A6A6" w:themeColor="background1" w:themeShade="A6"/>
        </w:rPr>
        <w:t>Poner atención cuidadosa a la organización de los requerimientos para obtener una máxima legibilidad.</w:t>
      </w:r>
    </w:p>
    <w:p w14:paraId="32078CB4" w14:textId="77777777" w:rsidR="00D22491" w:rsidRPr="001D284C" w:rsidRDefault="00D22491" w:rsidP="00D22491">
      <w:pPr>
        <w:pStyle w:val="Comentario"/>
        <w:numPr>
          <w:ilvl w:val="0"/>
          <w:numId w:val="9"/>
        </w:numPr>
        <w:rPr>
          <w:rFonts w:ascii="Arial" w:hAnsi="Arial" w:cs="Arial"/>
          <w:color w:val="A6A6A6" w:themeColor="background1" w:themeShade="A6"/>
        </w:rPr>
      </w:pPr>
      <w:r w:rsidRPr="001D284C">
        <w:rPr>
          <w:rFonts w:ascii="Arial" w:hAnsi="Arial" w:cs="Arial"/>
          <w:color w:val="A6A6A6" w:themeColor="background1" w:themeShade="A6"/>
        </w:rPr>
        <w:t>Se debe mencionar al dueño del requerimiento.</w:t>
      </w:r>
    </w:p>
    <w:p w14:paraId="66AD977A" w14:textId="77777777" w:rsidR="00D22491" w:rsidRPr="001D284C" w:rsidRDefault="00D22491" w:rsidP="00D22491">
      <w:pPr>
        <w:pStyle w:val="Comentario"/>
        <w:numPr>
          <w:ilvl w:val="0"/>
          <w:numId w:val="9"/>
        </w:numPr>
        <w:rPr>
          <w:rFonts w:ascii="Arial" w:hAnsi="Arial" w:cs="Arial"/>
          <w:color w:val="A6A6A6" w:themeColor="background1" w:themeShade="A6"/>
        </w:rPr>
      </w:pPr>
      <w:r w:rsidRPr="001D284C">
        <w:rPr>
          <w:rFonts w:ascii="Arial" w:hAnsi="Arial" w:cs="Arial"/>
          <w:color w:val="A6A6A6" w:themeColor="background1" w:themeShade="A6"/>
        </w:rPr>
        <w:t>Los requerimientos deben ser de carácter cuantitativo y no cualitativo y capaces de ser probados. Cada requerimiento debe ser presentado con su criterio de aceptación.</w:t>
      </w:r>
    </w:p>
    <w:p w14:paraId="2C99051A" w14:textId="77777777" w:rsidR="00D22491" w:rsidRPr="001D284C" w:rsidRDefault="00D22491" w:rsidP="00D22491">
      <w:pPr>
        <w:pStyle w:val="Comentario"/>
        <w:numPr>
          <w:ilvl w:val="0"/>
          <w:numId w:val="9"/>
        </w:numPr>
        <w:rPr>
          <w:rFonts w:ascii="Arial" w:hAnsi="Arial" w:cs="Arial"/>
          <w:color w:val="A6A6A6" w:themeColor="background1" w:themeShade="A6"/>
        </w:rPr>
      </w:pPr>
      <w:r w:rsidRPr="001D284C">
        <w:rPr>
          <w:rFonts w:ascii="Arial" w:hAnsi="Arial" w:cs="Arial"/>
          <w:color w:val="A6A6A6" w:themeColor="background1" w:themeShade="A6"/>
        </w:rPr>
        <w:t>Se debe de justificar el requerimiento, diciendo el por qué del mismo.</w:t>
      </w:r>
    </w:p>
    <w:p w14:paraId="056591DD" w14:textId="77777777" w:rsidR="00D22491" w:rsidRPr="001D284C" w:rsidRDefault="00D22491">
      <w:pPr>
        <w:pStyle w:val="Comentario"/>
        <w:rPr>
          <w:rFonts w:ascii="Arial" w:hAnsi="Arial" w:cs="Arial"/>
          <w:color w:val="A6A6A6" w:themeColor="background1" w:themeShade="A6"/>
        </w:rPr>
      </w:pPr>
      <w:r w:rsidRPr="001D284C">
        <w:rPr>
          <w:rFonts w:ascii="Arial" w:hAnsi="Arial" w:cs="Arial"/>
          <w:color w:val="A6A6A6" w:themeColor="background1" w:themeShade="A6"/>
        </w:rPr>
        <w:t>No es necesario que exista texto entre este punto y el siguiente.&gt;</w:t>
      </w:r>
    </w:p>
    <w:p w14:paraId="51CAB13F" w14:textId="77777777" w:rsidR="00D22491" w:rsidRPr="000209DE" w:rsidRDefault="00D22491">
      <w:pPr>
        <w:pStyle w:val="Nivel2"/>
        <w:rPr>
          <w:rFonts w:ascii="Arial" w:hAnsi="Arial" w:cs="Arial"/>
        </w:rPr>
      </w:pPr>
      <w:bookmarkStart w:id="20" w:name="_Toc99935605"/>
      <w:r w:rsidRPr="000209DE">
        <w:rPr>
          <w:rFonts w:ascii="Arial" w:hAnsi="Arial" w:cs="Arial"/>
        </w:rPr>
        <w:t>Funciones (requerimientos funcionales).</w:t>
      </w:r>
      <w:bookmarkEnd w:id="20"/>
    </w:p>
    <w:p w14:paraId="67FE9733" w14:textId="77777777" w:rsidR="00D22491" w:rsidRPr="001D284C" w:rsidRDefault="00D22491">
      <w:pPr>
        <w:pStyle w:val="Comentario"/>
        <w:rPr>
          <w:rFonts w:ascii="Arial" w:hAnsi="Arial" w:cs="Arial"/>
          <w:color w:val="A6A6A6" w:themeColor="background1" w:themeShade="A6"/>
        </w:rPr>
      </w:pPr>
      <w:r w:rsidRPr="001D284C">
        <w:rPr>
          <w:rFonts w:ascii="Arial" w:hAnsi="Arial" w:cs="Arial"/>
          <w:color w:val="A6A6A6" w:themeColor="background1" w:themeShade="A6"/>
        </w:rPr>
        <w:t>&lt;Los requerimientos funcionales deben definir acciones fundamentales que tomarán lugar en el software, en la aceptación y procesamientos de entradas y en el procesamiento y generación de salidas. Se incluyen las siguientes:</w:t>
      </w:r>
    </w:p>
    <w:p w14:paraId="2CFB6D26" w14:textId="77777777" w:rsidR="00D22491" w:rsidRPr="001D284C" w:rsidRDefault="00D22491">
      <w:pPr>
        <w:pStyle w:val="Comentario"/>
        <w:rPr>
          <w:rFonts w:ascii="Arial" w:hAnsi="Arial" w:cs="Arial"/>
          <w:color w:val="A6A6A6" w:themeColor="background1" w:themeShade="A6"/>
        </w:rPr>
      </w:pPr>
      <w:proofErr w:type="gramStart"/>
      <w:r w:rsidRPr="001D284C">
        <w:rPr>
          <w:rFonts w:ascii="Arial" w:hAnsi="Arial" w:cs="Arial"/>
          <w:color w:val="A6A6A6" w:themeColor="background1" w:themeShade="A6"/>
        </w:rPr>
        <w:t>a)Validación</w:t>
      </w:r>
      <w:proofErr w:type="gramEnd"/>
      <w:r w:rsidRPr="001D284C">
        <w:rPr>
          <w:rFonts w:ascii="Arial" w:hAnsi="Arial" w:cs="Arial"/>
          <w:color w:val="A6A6A6" w:themeColor="background1" w:themeShade="A6"/>
        </w:rPr>
        <w:t xml:space="preserve"> de entradas.</w:t>
      </w:r>
    </w:p>
    <w:p w14:paraId="44971AAE" w14:textId="77777777" w:rsidR="00D22491" w:rsidRPr="001D284C" w:rsidRDefault="00D22491">
      <w:pPr>
        <w:pStyle w:val="Comentario"/>
        <w:rPr>
          <w:rFonts w:ascii="Arial" w:hAnsi="Arial" w:cs="Arial"/>
          <w:color w:val="A6A6A6" w:themeColor="background1" w:themeShade="A6"/>
        </w:rPr>
      </w:pPr>
      <w:proofErr w:type="gramStart"/>
      <w:r w:rsidRPr="001D284C">
        <w:rPr>
          <w:rFonts w:ascii="Arial" w:hAnsi="Arial" w:cs="Arial"/>
          <w:color w:val="A6A6A6" w:themeColor="background1" w:themeShade="A6"/>
        </w:rPr>
        <w:t>b)Secuencias</w:t>
      </w:r>
      <w:proofErr w:type="gramEnd"/>
      <w:r w:rsidRPr="001D284C">
        <w:rPr>
          <w:rFonts w:ascii="Arial" w:hAnsi="Arial" w:cs="Arial"/>
          <w:color w:val="A6A6A6" w:themeColor="background1" w:themeShade="A6"/>
        </w:rPr>
        <w:t xml:space="preserve"> de operación exactas.</w:t>
      </w:r>
    </w:p>
    <w:p w14:paraId="73E750D0" w14:textId="77777777" w:rsidR="00D22491" w:rsidRPr="001D284C" w:rsidRDefault="00D22491">
      <w:pPr>
        <w:pStyle w:val="Comentario"/>
        <w:rPr>
          <w:rFonts w:ascii="Arial" w:hAnsi="Arial" w:cs="Arial"/>
          <w:color w:val="A6A6A6" w:themeColor="background1" w:themeShade="A6"/>
        </w:rPr>
      </w:pPr>
      <w:r w:rsidRPr="001D284C">
        <w:rPr>
          <w:rFonts w:ascii="Arial" w:hAnsi="Arial" w:cs="Arial"/>
          <w:color w:val="A6A6A6" w:themeColor="background1" w:themeShade="A6"/>
        </w:rPr>
        <w:t>c)Repuestas a situaciones anormales, incluyendo:</w:t>
      </w:r>
    </w:p>
    <w:p w14:paraId="0C141FF8" w14:textId="77777777" w:rsidR="00D22491" w:rsidRPr="001D284C" w:rsidRDefault="00D22491">
      <w:pPr>
        <w:pStyle w:val="Comentario"/>
        <w:ind w:left="708"/>
        <w:rPr>
          <w:rFonts w:ascii="Arial" w:hAnsi="Arial" w:cs="Arial"/>
          <w:color w:val="A6A6A6" w:themeColor="background1" w:themeShade="A6"/>
        </w:rPr>
      </w:pPr>
      <w:r w:rsidRPr="001D284C">
        <w:rPr>
          <w:rFonts w:ascii="Arial" w:hAnsi="Arial" w:cs="Arial"/>
          <w:color w:val="A6A6A6" w:themeColor="background1" w:themeShade="A6"/>
        </w:rPr>
        <w:t>1.Sobreflujo.</w:t>
      </w:r>
    </w:p>
    <w:p w14:paraId="7B1B2FDA" w14:textId="77777777" w:rsidR="00D22491" w:rsidRPr="001D284C" w:rsidRDefault="00D22491">
      <w:pPr>
        <w:pStyle w:val="Comentario"/>
        <w:ind w:left="708"/>
        <w:rPr>
          <w:rFonts w:ascii="Arial" w:hAnsi="Arial" w:cs="Arial"/>
          <w:color w:val="A6A6A6" w:themeColor="background1" w:themeShade="A6"/>
        </w:rPr>
      </w:pPr>
      <w:r w:rsidRPr="001D284C">
        <w:rPr>
          <w:rFonts w:ascii="Arial" w:hAnsi="Arial" w:cs="Arial"/>
          <w:color w:val="A6A6A6" w:themeColor="background1" w:themeShade="A6"/>
        </w:rPr>
        <w:t>2.Facilidades de comunicación.</w:t>
      </w:r>
    </w:p>
    <w:p w14:paraId="5D07B854" w14:textId="77777777" w:rsidR="00D22491" w:rsidRPr="001D284C" w:rsidRDefault="00D22491">
      <w:pPr>
        <w:pStyle w:val="Comentario"/>
        <w:ind w:left="708"/>
        <w:rPr>
          <w:rFonts w:ascii="Arial" w:hAnsi="Arial" w:cs="Arial"/>
          <w:color w:val="A6A6A6" w:themeColor="background1" w:themeShade="A6"/>
        </w:rPr>
      </w:pPr>
      <w:r w:rsidRPr="001D284C">
        <w:rPr>
          <w:rFonts w:ascii="Arial" w:hAnsi="Arial" w:cs="Arial"/>
          <w:color w:val="A6A6A6" w:themeColor="background1" w:themeShade="A6"/>
        </w:rPr>
        <w:t>3.Manipulación y recuperación de errores.</w:t>
      </w:r>
    </w:p>
    <w:p w14:paraId="0C374B5B" w14:textId="77777777" w:rsidR="00D22491" w:rsidRPr="001D284C" w:rsidRDefault="00D22491">
      <w:pPr>
        <w:pStyle w:val="Comentario"/>
        <w:rPr>
          <w:rFonts w:ascii="Arial" w:hAnsi="Arial" w:cs="Arial"/>
          <w:color w:val="A6A6A6" w:themeColor="background1" w:themeShade="A6"/>
        </w:rPr>
      </w:pPr>
      <w:r w:rsidRPr="001D284C">
        <w:rPr>
          <w:rFonts w:ascii="Arial" w:hAnsi="Arial" w:cs="Arial"/>
          <w:color w:val="A6A6A6" w:themeColor="background1" w:themeShade="A6"/>
        </w:rPr>
        <w:t>d)Efectos de parámetros.</w:t>
      </w:r>
    </w:p>
    <w:p w14:paraId="4052978F" w14:textId="77777777" w:rsidR="00D22491" w:rsidRPr="001D284C" w:rsidRDefault="00D22491">
      <w:pPr>
        <w:pStyle w:val="Comentario"/>
        <w:rPr>
          <w:rFonts w:ascii="Arial" w:hAnsi="Arial" w:cs="Arial"/>
          <w:color w:val="A6A6A6" w:themeColor="background1" w:themeShade="A6"/>
        </w:rPr>
      </w:pPr>
      <w:proofErr w:type="gramStart"/>
      <w:r w:rsidRPr="001D284C">
        <w:rPr>
          <w:rFonts w:ascii="Arial" w:hAnsi="Arial" w:cs="Arial"/>
          <w:color w:val="A6A6A6" w:themeColor="background1" w:themeShade="A6"/>
        </w:rPr>
        <w:t>e)Relación</w:t>
      </w:r>
      <w:proofErr w:type="gramEnd"/>
      <w:r w:rsidRPr="001D284C">
        <w:rPr>
          <w:rFonts w:ascii="Arial" w:hAnsi="Arial" w:cs="Arial"/>
          <w:color w:val="A6A6A6" w:themeColor="background1" w:themeShade="A6"/>
        </w:rPr>
        <w:t xml:space="preserve"> de salidas con las entradas, incluyendo:</w:t>
      </w:r>
    </w:p>
    <w:p w14:paraId="3B8D16F3" w14:textId="77777777" w:rsidR="00D22491" w:rsidRPr="001D284C" w:rsidRDefault="00D22491">
      <w:pPr>
        <w:pStyle w:val="Comentario"/>
        <w:ind w:left="708"/>
        <w:rPr>
          <w:rFonts w:ascii="Arial" w:hAnsi="Arial" w:cs="Arial"/>
          <w:color w:val="A6A6A6" w:themeColor="background1" w:themeShade="A6"/>
        </w:rPr>
      </w:pPr>
      <w:r w:rsidRPr="001D284C">
        <w:rPr>
          <w:rFonts w:ascii="Arial" w:hAnsi="Arial" w:cs="Arial"/>
          <w:color w:val="A6A6A6" w:themeColor="background1" w:themeShade="A6"/>
        </w:rPr>
        <w:t>1.Entrada/salidas de secuencias.</w:t>
      </w:r>
    </w:p>
    <w:p w14:paraId="2EB6457D" w14:textId="77777777" w:rsidR="00D22491" w:rsidRPr="001D284C" w:rsidRDefault="00D22491">
      <w:pPr>
        <w:pStyle w:val="Comentario"/>
        <w:ind w:left="708"/>
        <w:rPr>
          <w:rFonts w:ascii="Arial" w:hAnsi="Arial" w:cs="Arial"/>
          <w:color w:val="A6A6A6" w:themeColor="background1" w:themeShade="A6"/>
        </w:rPr>
      </w:pPr>
      <w:r w:rsidRPr="001D284C">
        <w:rPr>
          <w:rFonts w:ascii="Arial" w:hAnsi="Arial" w:cs="Arial"/>
          <w:color w:val="A6A6A6" w:themeColor="background1" w:themeShade="A6"/>
        </w:rPr>
        <w:t>2.Fórmulas de conversión de entrada/salida.</w:t>
      </w:r>
    </w:p>
    <w:p w14:paraId="2194A4C1" w14:textId="513CA16E" w:rsidR="00D22491" w:rsidRPr="001D284C" w:rsidRDefault="00D22491">
      <w:pPr>
        <w:pStyle w:val="Comentario"/>
        <w:rPr>
          <w:rFonts w:ascii="Arial" w:hAnsi="Arial" w:cs="Arial"/>
          <w:color w:val="A6A6A6" w:themeColor="background1" w:themeShade="A6"/>
        </w:rPr>
      </w:pPr>
      <w:r w:rsidRPr="001D284C">
        <w:rPr>
          <w:rFonts w:ascii="Arial" w:hAnsi="Arial" w:cs="Arial"/>
          <w:color w:val="A6A6A6" w:themeColor="background1" w:themeShade="A6"/>
        </w:rPr>
        <w:lastRenderedPageBreak/>
        <w:t>Puede ser apropiado dividir los requerimientos funcionales en subfunciones o subprocesos. Esto no implica que el proceso de diseño de software deba ser dividido también.&gt;</w:t>
      </w:r>
    </w:p>
    <w:p w14:paraId="1E09EBAE" w14:textId="3AFD8500" w:rsidR="00183187" w:rsidRDefault="00183187">
      <w:pPr>
        <w:pStyle w:val="Comentario"/>
        <w:rPr>
          <w:rFonts w:ascii="Arial" w:hAnsi="Arial" w:cs="Arial"/>
          <w:i w:val="0"/>
          <w:iCs/>
        </w:rPr>
      </w:pPr>
    </w:p>
    <w:p w14:paraId="7FA09EBB" w14:textId="1E13E926" w:rsidR="00183187" w:rsidRDefault="00183187" w:rsidP="00183187">
      <w:pPr>
        <w:pStyle w:val="Comentario"/>
        <w:numPr>
          <w:ilvl w:val="0"/>
          <w:numId w:val="12"/>
        </w:numPr>
        <w:rPr>
          <w:rFonts w:ascii="Arial" w:hAnsi="Arial" w:cs="Arial"/>
          <w:i w:val="0"/>
          <w:iCs/>
        </w:rPr>
      </w:pPr>
      <w:r>
        <w:rPr>
          <w:rFonts w:ascii="Arial" w:hAnsi="Arial" w:cs="Arial"/>
          <w:i w:val="0"/>
          <w:iCs/>
        </w:rPr>
        <w:t xml:space="preserve">La aplicación debe dar la posibilidad al usuario de acceder </w:t>
      </w:r>
      <w:r w:rsidR="001D284C">
        <w:rPr>
          <w:rFonts w:ascii="Arial" w:hAnsi="Arial" w:cs="Arial"/>
          <w:i w:val="0"/>
          <w:iCs/>
        </w:rPr>
        <w:t xml:space="preserve">al sistema </w:t>
      </w:r>
      <w:r>
        <w:rPr>
          <w:rFonts w:ascii="Arial" w:hAnsi="Arial" w:cs="Arial"/>
          <w:i w:val="0"/>
          <w:iCs/>
        </w:rPr>
        <w:t xml:space="preserve">con </w:t>
      </w:r>
      <w:r w:rsidR="001D284C">
        <w:rPr>
          <w:rFonts w:ascii="Arial" w:hAnsi="Arial" w:cs="Arial"/>
          <w:i w:val="0"/>
          <w:iCs/>
        </w:rPr>
        <w:t>una</w:t>
      </w:r>
      <w:r>
        <w:rPr>
          <w:rFonts w:ascii="Arial" w:hAnsi="Arial" w:cs="Arial"/>
          <w:i w:val="0"/>
          <w:iCs/>
        </w:rPr>
        <w:t xml:space="preserve"> cuenta de usuario o como invitado.</w:t>
      </w:r>
    </w:p>
    <w:p w14:paraId="7CE40EEC" w14:textId="1E1600E8" w:rsidR="00077E9A" w:rsidRPr="00582EAB" w:rsidRDefault="00077E9A" w:rsidP="000C45D1">
      <w:pPr>
        <w:pStyle w:val="Comentario"/>
        <w:ind w:left="708" w:firstLine="0"/>
        <w:rPr>
          <w:rFonts w:ascii="Arial" w:hAnsi="Arial" w:cs="Arial"/>
        </w:rPr>
      </w:pPr>
      <w:r w:rsidRPr="00582EAB">
        <w:rPr>
          <w:rFonts w:ascii="Arial" w:hAnsi="Arial" w:cs="Arial"/>
        </w:rPr>
        <w:t xml:space="preserve">Si el usuario selecciona la opción de </w:t>
      </w:r>
      <w:r w:rsidRPr="00582EAB">
        <w:rPr>
          <w:rFonts w:ascii="Arial" w:hAnsi="Arial" w:cs="Arial"/>
        </w:rPr>
        <w:t xml:space="preserve">acceder con </w:t>
      </w:r>
      <w:r w:rsidRPr="00582EAB">
        <w:rPr>
          <w:rFonts w:ascii="Arial" w:hAnsi="Arial" w:cs="Arial"/>
        </w:rPr>
        <w:t>cuenta</w:t>
      </w:r>
      <w:r w:rsidRPr="00582EAB">
        <w:rPr>
          <w:rFonts w:ascii="Arial" w:hAnsi="Arial" w:cs="Arial"/>
        </w:rPr>
        <w:t>:</w:t>
      </w:r>
    </w:p>
    <w:p w14:paraId="28B9ACDF" w14:textId="6A9B3BF1" w:rsidR="00183187" w:rsidRDefault="006903B2" w:rsidP="000C45D1">
      <w:pPr>
        <w:pStyle w:val="Comentario"/>
        <w:numPr>
          <w:ilvl w:val="1"/>
          <w:numId w:val="13"/>
        </w:numPr>
        <w:ind w:left="1104"/>
        <w:rPr>
          <w:rFonts w:ascii="Arial" w:hAnsi="Arial" w:cs="Arial"/>
          <w:i w:val="0"/>
          <w:iCs/>
        </w:rPr>
      </w:pPr>
      <w:r>
        <w:rPr>
          <w:rFonts w:ascii="Arial" w:hAnsi="Arial" w:cs="Arial"/>
          <w:i w:val="0"/>
          <w:iCs/>
        </w:rPr>
        <w:t>La aplicación debe mostrar</w:t>
      </w:r>
      <w:r w:rsidR="00077E9A">
        <w:rPr>
          <w:rFonts w:ascii="Arial" w:hAnsi="Arial" w:cs="Arial"/>
          <w:i w:val="0"/>
          <w:iCs/>
        </w:rPr>
        <w:t xml:space="preserve"> un cuadro de diálogo </w:t>
      </w:r>
      <w:r>
        <w:rPr>
          <w:rFonts w:ascii="Arial" w:hAnsi="Arial" w:cs="Arial"/>
          <w:i w:val="0"/>
          <w:iCs/>
        </w:rPr>
        <w:t>con los campos de entrada “usuario” y “contraseña”.</w:t>
      </w:r>
    </w:p>
    <w:p w14:paraId="68C65419" w14:textId="00E7797E" w:rsidR="00183187" w:rsidRDefault="006903B2" w:rsidP="000C45D1">
      <w:pPr>
        <w:pStyle w:val="Comentario"/>
        <w:numPr>
          <w:ilvl w:val="1"/>
          <w:numId w:val="13"/>
        </w:numPr>
        <w:ind w:left="1104"/>
        <w:rPr>
          <w:rFonts w:ascii="Arial" w:hAnsi="Arial" w:cs="Arial"/>
          <w:i w:val="0"/>
          <w:iCs/>
        </w:rPr>
      </w:pPr>
      <w:r>
        <w:rPr>
          <w:rFonts w:ascii="Arial" w:hAnsi="Arial" w:cs="Arial"/>
          <w:i w:val="0"/>
          <w:iCs/>
        </w:rPr>
        <w:t>La aplicación debe permitir al usuario crear una cuenta por primera vez.</w:t>
      </w:r>
    </w:p>
    <w:p w14:paraId="163BF945" w14:textId="6719B474" w:rsidR="006903B2" w:rsidRDefault="00582EAB" w:rsidP="000C45D1">
      <w:pPr>
        <w:pStyle w:val="Comentario"/>
        <w:numPr>
          <w:ilvl w:val="1"/>
          <w:numId w:val="13"/>
        </w:numPr>
        <w:ind w:left="1104"/>
        <w:rPr>
          <w:rFonts w:ascii="Arial" w:hAnsi="Arial" w:cs="Arial"/>
          <w:i w:val="0"/>
          <w:iCs/>
        </w:rPr>
      </w:pPr>
      <w:r>
        <w:rPr>
          <w:rFonts w:ascii="Arial" w:hAnsi="Arial" w:cs="Arial"/>
          <w:i w:val="0"/>
          <w:iCs/>
        </w:rPr>
        <w:t>La aplicación debe informar al usuario de si los datos que introdujo no coinciden con los registros existentes en la base de datos.</w:t>
      </w:r>
    </w:p>
    <w:p w14:paraId="602CA779" w14:textId="602A7CA9" w:rsidR="00582EAB" w:rsidRDefault="00582EAB" w:rsidP="000C45D1">
      <w:pPr>
        <w:pStyle w:val="Comentario"/>
        <w:numPr>
          <w:ilvl w:val="1"/>
          <w:numId w:val="13"/>
        </w:numPr>
        <w:ind w:left="1104"/>
        <w:rPr>
          <w:rFonts w:ascii="Arial" w:hAnsi="Arial" w:cs="Arial"/>
          <w:i w:val="0"/>
          <w:iCs/>
        </w:rPr>
      </w:pPr>
      <w:r>
        <w:rPr>
          <w:rFonts w:ascii="Arial" w:hAnsi="Arial" w:cs="Arial"/>
          <w:i w:val="0"/>
          <w:iCs/>
        </w:rPr>
        <w:t>La aplicación debe permitir al usuario recuperar su contraseña por medio de correo electrónico.</w:t>
      </w:r>
    </w:p>
    <w:p w14:paraId="08104760" w14:textId="7794AF34" w:rsidR="00582EAB" w:rsidRDefault="00582EAB" w:rsidP="000C45D1">
      <w:pPr>
        <w:pStyle w:val="Comentario"/>
        <w:ind w:left="744" w:firstLine="0"/>
        <w:rPr>
          <w:rFonts w:ascii="Arial" w:hAnsi="Arial" w:cs="Arial"/>
        </w:rPr>
      </w:pPr>
      <w:r w:rsidRPr="00582EAB">
        <w:rPr>
          <w:rFonts w:ascii="Arial" w:hAnsi="Arial" w:cs="Arial"/>
        </w:rPr>
        <w:t xml:space="preserve">Si el usuario selecciona la opción de </w:t>
      </w:r>
      <w:r>
        <w:rPr>
          <w:rFonts w:ascii="Arial" w:hAnsi="Arial" w:cs="Arial"/>
        </w:rPr>
        <w:t>acceder como invitado</w:t>
      </w:r>
      <w:r w:rsidRPr="00582EAB">
        <w:rPr>
          <w:rFonts w:ascii="Arial" w:hAnsi="Arial" w:cs="Arial"/>
        </w:rPr>
        <w:t>:</w:t>
      </w:r>
    </w:p>
    <w:p w14:paraId="1E125ED8" w14:textId="164DC7CF" w:rsidR="00582EAB" w:rsidRDefault="00582EAB" w:rsidP="000C45D1">
      <w:pPr>
        <w:pStyle w:val="Comentario"/>
        <w:ind w:left="744" w:firstLine="0"/>
        <w:rPr>
          <w:rFonts w:ascii="Arial" w:hAnsi="Arial" w:cs="Arial"/>
          <w:i w:val="0"/>
          <w:iCs/>
        </w:rPr>
      </w:pPr>
      <w:r>
        <w:rPr>
          <w:rFonts w:ascii="Arial" w:hAnsi="Arial" w:cs="Arial"/>
          <w:i w:val="0"/>
          <w:iCs/>
        </w:rPr>
        <w:t>1.5 La aplicación debe informar al usuario que ingresando al sistema de esta forma</w:t>
      </w:r>
      <w:r w:rsidR="000C45D1">
        <w:rPr>
          <w:rFonts w:ascii="Arial" w:hAnsi="Arial" w:cs="Arial"/>
          <w:i w:val="0"/>
          <w:iCs/>
        </w:rPr>
        <w:t xml:space="preserve"> no podrá hacer uso de la funcionalidad de agregar cenotes ni de escribir opiniones.</w:t>
      </w:r>
    </w:p>
    <w:p w14:paraId="40F713B6" w14:textId="6BC5C6FD" w:rsidR="002E78D8" w:rsidRDefault="002E78D8" w:rsidP="000C45D1">
      <w:pPr>
        <w:pStyle w:val="Comentario"/>
        <w:ind w:left="744" w:firstLine="0"/>
        <w:rPr>
          <w:rFonts w:ascii="Arial" w:hAnsi="Arial" w:cs="Arial"/>
          <w:i w:val="0"/>
          <w:iCs/>
        </w:rPr>
      </w:pPr>
    </w:p>
    <w:p w14:paraId="1D6FD02C" w14:textId="1C978991" w:rsidR="002E78D8" w:rsidRDefault="002E78D8" w:rsidP="002E78D8">
      <w:pPr>
        <w:pStyle w:val="Comentario"/>
        <w:numPr>
          <w:ilvl w:val="0"/>
          <w:numId w:val="12"/>
        </w:numPr>
        <w:rPr>
          <w:rFonts w:ascii="Arial" w:hAnsi="Arial" w:cs="Arial"/>
          <w:i w:val="0"/>
          <w:iCs/>
        </w:rPr>
      </w:pPr>
      <w:r>
        <w:rPr>
          <w:rFonts w:ascii="Arial" w:hAnsi="Arial" w:cs="Arial"/>
          <w:i w:val="0"/>
          <w:iCs/>
        </w:rPr>
        <w:t>La aplicación debe poder presentarse en español e inglés.</w:t>
      </w:r>
    </w:p>
    <w:p w14:paraId="7C854BF3" w14:textId="70683A3B" w:rsidR="002E78D8" w:rsidRDefault="002E78D8" w:rsidP="002E78D8">
      <w:pPr>
        <w:pStyle w:val="Comentario"/>
        <w:numPr>
          <w:ilvl w:val="0"/>
          <w:numId w:val="12"/>
        </w:numPr>
        <w:rPr>
          <w:rFonts w:ascii="Arial" w:hAnsi="Arial" w:cs="Arial"/>
          <w:i w:val="0"/>
          <w:iCs/>
        </w:rPr>
      </w:pPr>
      <w:r>
        <w:rPr>
          <w:rFonts w:ascii="Arial" w:hAnsi="Arial" w:cs="Arial"/>
          <w:i w:val="0"/>
          <w:iCs/>
        </w:rPr>
        <w:t>La aplicación debe permitir al usuario alternar entre idiomas en cualquier momento.</w:t>
      </w:r>
    </w:p>
    <w:p w14:paraId="5BBB9CA5" w14:textId="47753A16" w:rsidR="000C45D1" w:rsidRDefault="000C45D1" w:rsidP="000C45D1">
      <w:pPr>
        <w:pStyle w:val="Comentario"/>
        <w:ind w:firstLine="0"/>
        <w:rPr>
          <w:rFonts w:ascii="Arial" w:hAnsi="Arial" w:cs="Arial"/>
          <w:i w:val="0"/>
          <w:iCs/>
        </w:rPr>
      </w:pPr>
    </w:p>
    <w:p w14:paraId="77423727" w14:textId="3A203A25" w:rsidR="000C45D1" w:rsidRDefault="000C45D1" w:rsidP="000C45D1">
      <w:pPr>
        <w:pStyle w:val="Comentario"/>
        <w:numPr>
          <w:ilvl w:val="0"/>
          <w:numId w:val="12"/>
        </w:numPr>
        <w:rPr>
          <w:rFonts w:ascii="Arial" w:hAnsi="Arial" w:cs="Arial"/>
          <w:i w:val="0"/>
          <w:iCs/>
        </w:rPr>
      </w:pPr>
      <w:r>
        <w:rPr>
          <w:rFonts w:ascii="Arial" w:hAnsi="Arial" w:cs="Arial"/>
          <w:i w:val="0"/>
          <w:iCs/>
        </w:rPr>
        <w:t xml:space="preserve">Después de que el usuario acceda al sistema, la aplicación debe mostrar la pantalla principal (ver apartado </w:t>
      </w:r>
      <w:r>
        <w:rPr>
          <w:rFonts w:ascii="Arial" w:hAnsi="Arial" w:cs="Arial"/>
        </w:rPr>
        <w:t>Interfaces de usuario</w:t>
      </w:r>
      <w:r>
        <w:rPr>
          <w:rFonts w:ascii="Arial" w:hAnsi="Arial" w:cs="Arial"/>
          <w:i w:val="0"/>
          <w:iCs/>
        </w:rPr>
        <w:t>)</w:t>
      </w:r>
      <w:r w:rsidR="0020084C">
        <w:rPr>
          <w:rFonts w:ascii="Arial" w:hAnsi="Arial" w:cs="Arial"/>
          <w:i w:val="0"/>
          <w:iCs/>
        </w:rPr>
        <w:t>.</w:t>
      </w:r>
    </w:p>
    <w:p w14:paraId="75FA5069" w14:textId="33547A15" w:rsidR="0020084C" w:rsidRDefault="0020084C" w:rsidP="0020084C">
      <w:pPr>
        <w:pStyle w:val="Comentario"/>
        <w:numPr>
          <w:ilvl w:val="0"/>
          <w:numId w:val="12"/>
        </w:numPr>
        <w:rPr>
          <w:rFonts w:ascii="Arial" w:hAnsi="Arial" w:cs="Arial"/>
          <w:i w:val="0"/>
          <w:iCs/>
        </w:rPr>
      </w:pPr>
      <w:r>
        <w:rPr>
          <w:rFonts w:ascii="Arial" w:hAnsi="Arial" w:cs="Arial"/>
          <w:i w:val="0"/>
          <w:iCs/>
        </w:rPr>
        <w:t>La aplicación debe permitir al usuario navegar en un mapa, donde podrá visualizar los distintos cenotes que otros usuarios hayan agregado al sistema.</w:t>
      </w:r>
    </w:p>
    <w:p w14:paraId="44427C82" w14:textId="28BD39F3" w:rsidR="0020084C" w:rsidRDefault="002E78D8" w:rsidP="0020084C">
      <w:pPr>
        <w:pStyle w:val="Comentario"/>
        <w:ind w:left="720" w:firstLine="0"/>
        <w:rPr>
          <w:rFonts w:ascii="Arial" w:hAnsi="Arial" w:cs="Arial"/>
          <w:i w:val="0"/>
          <w:iCs/>
        </w:rPr>
      </w:pPr>
      <w:r>
        <w:rPr>
          <w:rFonts w:ascii="Arial" w:hAnsi="Arial" w:cs="Arial"/>
          <w:i w:val="0"/>
          <w:iCs/>
        </w:rPr>
        <w:t>5</w:t>
      </w:r>
      <w:r w:rsidR="0020084C">
        <w:rPr>
          <w:rFonts w:ascii="Arial" w:hAnsi="Arial" w:cs="Arial"/>
          <w:i w:val="0"/>
          <w:iCs/>
        </w:rPr>
        <w:t>.1 La aplicación debe permitir al usuario seleccionar un cenote en el mapa</w:t>
      </w:r>
    </w:p>
    <w:p w14:paraId="1CE746B9" w14:textId="7F714B33" w:rsidR="0020084C" w:rsidRDefault="002E78D8" w:rsidP="0020084C">
      <w:pPr>
        <w:pStyle w:val="Comentario"/>
        <w:ind w:left="720" w:firstLine="0"/>
        <w:rPr>
          <w:rFonts w:ascii="Arial" w:hAnsi="Arial" w:cs="Arial"/>
          <w:i w:val="0"/>
          <w:iCs/>
        </w:rPr>
      </w:pPr>
      <w:r>
        <w:rPr>
          <w:rFonts w:ascii="Arial" w:hAnsi="Arial" w:cs="Arial"/>
          <w:i w:val="0"/>
          <w:iCs/>
        </w:rPr>
        <w:t>5</w:t>
      </w:r>
      <w:r w:rsidR="0020084C">
        <w:rPr>
          <w:rFonts w:ascii="Arial" w:hAnsi="Arial" w:cs="Arial"/>
          <w:i w:val="0"/>
          <w:iCs/>
        </w:rPr>
        <w:t xml:space="preserve">.2 Cuando el usuario seleccione un cenote, se desplegará la pantalla “Vista de cenote” </w:t>
      </w:r>
      <w:r w:rsidR="0020084C">
        <w:rPr>
          <w:rFonts w:ascii="Arial" w:hAnsi="Arial" w:cs="Arial"/>
          <w:i w:val="0"/>
          <w:iCs/>
        </w:rPr>
        <w:t xml:space="preserve">(ver apartado </w:t>
      </w:r>
      <w:r w:rsidR="0020084C">
        <w:rPr>
          <w:rFonts w:ascii="Arial" w:hAnsi="Arial" w:cs="Arial"/>
        </w:rPr>
        <w:t>Interfaces de usuario</w:t>
      </w:r>
      <w:r w:rsidR="0020084C">
        <w:rPr>
          <w:rFonts w:ascii="Arial" w:hAnsi="Arial" w:cs="Arial"/>
          <w:i w:val="0"/>
          <w:iCs/>
        </w:rPr>
        <w:t>).</w:t>
      </w:r>
    </w:p>
    <w:p w14:paraId="5BD9AC32" w14:textId="2CC33E21" w:rsidR="0020084C" w:rsidRDefault="002E78D8" w:rsidP="0020084C">
      <w:pPr>
        <w:pStyle w:val="Comentario"/>
        <w:ind w:left="720" w:firstLine="0"/>
        <w:rPr>
          <w:rFonts w:ascii="Arial" w:hAnsi="Arial" w:cs="Arial"/>
          <w:i w:val="0"/>
          <w:iCs/>
        </w:rPr>
      </w:pPr>
      <w:r>
        <w:rPr>
          <w:rFonts w:ascii="Arial" w:hAnsi="Arial" w:cs="Arial"/>
          <w:i w:val="0"/>
          <w:iCs/>
        </w:rPr>
        <w:t>5</w:t>
      </w:r>
      <w:r w:rsidR="0020084C">
        <w:rPr>
          <w:rFonts w:ascii="Arial" w:hAnsi="Arial" w:cs="Arial"/>
          <w:i w:val="0"/>
          <w:iCs/>
        </w:rPr>
        <w:t xml:space="preserve">.3 La aplicación </w:t>
      </w:r>
      <w:r w:rsidR="00931972">
        <w:rPr>
          <w:rFonts w:ascii="Arial" w:hAnsi="Arial" w:cs="Arial"/>
          <w:i w:val="0"/>
          <w:iCs/>
        </w:rPr>
        <w:t>debe mostrar al usuario la información del cenote seleccionado. Esta información debe ser:</w:t>
      </w:r>
    </w:p>
    <w:p w14:paraId="3FADC3E8" w14:textId="084164A4" w:rsidR="00931972" w:rsidRDefault="00931972" w:rsidP="0020084C">
      <w:pPr>
        <w:pStyle w:val="Comentario"/>
        <w:ind w:left="720" w:firstLine="0"/>
        <w:rPr>
          <w:rFonts w:ascii="Arial" w:hAnsi="Arial" w:cs="Arial"/>
          <w:i w:val="0"/>
          <w:iCs/>
        </w:rPr>
      </w:pPr>
    </w:p>
    <w:p w14:paraId="4FBE9462" w14:textId="77777777" w:rsidR="00931972" w:rsidRDefault="00931972" w:rsidP="0020084C">
      <w:pPr>
        <w:pStyle w:val="Comentario"/>
        <w:ind w:left="720" w:firstLine="0"/>
        <w:rPr>
          <w:rFonts w:ascii="Arial" w:hAnsi="Arial" w:cs="Arial"/>
          <w:i w:val="0"/>
          <w:iCs/>
        </w:rPr>
      </w:pPr>
    </w:p>
    <w:p w14:paraId="2ED27C76" w14:textId="1D814A1A" w:rsidR="00A41D5B" w:rsidRDefault="002E78D8" w:rsidP="00931972">
      <w:pPr>
        <w:pStyle w:val="Comentario"/>
        <w:ind w:left="720" w:firstLine="0"/>
        <w:rPr>
          <w:rFonts w:ascii="Arial" w:hAnsi="Arial" w:cs="Arial"/>
          <w:i w:val="0"/>
          <w:iCs/>
        </w:rPr>
      </w:pPr>
      <w:r>
        <w:rPr>
          <w:rFonts w:ascii="Arial" w:hAnsi="Arial" w:cs="Arial"/>
          <w:i w:val="0"/>
          <w:iCs/>
        </w:rPr>
        <w:t>5</w:t>
      </w:r>
      <w:r w:rsidR="00931972">
        <w:rPr>
          <w:rFonts w:ascii="Arial" w:hAnsi="Arial" w:cs="Arial"/>
          <w:i w:val="0"/>
          <w:iCs/>
        </w:rPr>
        <w:t>.4 La aplicación debe mostrar al usuario las opiniones que hayan escrito otros usuarios acerca del cenote seleccionado</w:t>
      </w:r>
    </w:p>
    <w:p w14:paraId="0080B80C" w14:textId="6D0C8C2F" w:rsidR="00931972" w:rsidRDefault="002E78D8" w:rsidP="00931972">
      <w:pPr>
        <w:pStyle w:val="Comentario"/>
        <w:ind w:firstLine="284"/>
        <w:rPr>
          <w:rFonts w:ascii="Arial" w:hAnsi="Arial" w:cs="Arial"/>
          <w:i w:val="0"/>
          <w:iCs/>
        </w:rPr>
      </w:pPr>
      <w:r>
        <w:rPr>
          <w:rFonts w:ascii="Arial" w:hAnsi="Arial" w:cs="Arial"/>
          <w:i w:val="0"/>
          <w:iCs/>
        </w:rPr>
        <w:t xml:space="preserve"> 6</w:t>
      </w:r>
      <w:r w:rsidR="00931972">
        <w:rPr>
          <w:rFonts w:ascii="Arial" w:hAnsi="Arial" w:cs="Arial"/>
          <w:i w:val="0"/>
          <w:iCs/>
        </w:rPr>
        <w:t>. La aplicación debe permitir a los usuarios</w:t>
      </w:r>
      <w:r>
        <w:rPr>
          <w:rFonts w:ascii="Arial" w:hAnsi="Arial" w:cs="Arial"/>
          <w:i w:val="0"/>
          <w:iCs/>
        </w:rPr>
        <w:t xml:space="preserve"> con cuenta</w:t>
      </w:r>
      <w:r w:rsidR="00931972">
        <w:rPr>
          <w:rFonts w:ascii="Arial" w:hAnsi="Arial" w:cs="Arial"/>
          <w:i w:val="0"/>
          <w:iCs/>
        </w:rPr>
        <w:t xml:space="preserve"> </w:t>
      </w:r>
      <w:r>
        <w:rPr>
          <w:rFonts w:ascii="Arial" w:hAnsi="Arial" w:cs="Arial"/>
          <w:i w:val="0"/>
          <w:iCs/>
        </w:rPr>
        <w:t>registrar un nuevo cenote.</w:t>
      </w:r>
    </w:p>
    <w:p w14:paraId="73D86B69" w14:textId="3C635827" w:rsidR="002E78D8" w:rsidRPr="000209DE" w:rsidRDefault="002E78D8" w:rsidP="002E78D8">
      <w:pPr>
        <w:pStyle w:val="Comentario"/>
        <w:ind w:firstLine="284"/>
        <w:rPr>
          <w:rFonts w:ascii="Arial" w:hAnsi="Arial" w:cs="Arial"/>
          <w:i w:val="0"/>
          <w:iCs/>
        </w:rPr>
      </w:pPr>
      <w:r>
        <w:rPr>
          <w:rFonts w:ascii="Arial" w:hAnsi="Arial" w:cs="Arial"/>
          <w:i w:val="0"/>
          <w:iCs/>
        </w:rPr>
        <w:t>6.1 Al registra un nuevo cenote, la aplicación debe permitir a los usuarios marcar la ruta del mismo en el mapa.</w:t>
      </w:r>
    </w:p>
    <w:p w14:paraId="5E813982" w14:textId="036B7C07" w:rsidR="00D22491" w:rsidRPr="000209DE" w:rsidRDefault="00D22491">
      <w:pPr>
        <w:pStyle w:val="Nivel2"/>
        <w:rPr>
          <w:rFonts w:ascii="Arial" w:hAnsi="Arial" w:cs="Arial"/>
        </w:rPr>
      </w:pPr>
      <w:bookmarkStart w:id="21" w:name="_Toc99935606"/>
      <w:r w:rsidRPr="000209DE">
        <w:rPr>
          <w:rFonts w:ascii="Arial" w:hAnsi="Arial" w:cs="Arial"/>
        </w:rPr>
        <w:t>Desempeño de requerimientos (requerimientos no funcionales).</w:t>
      </w:r>
      <w:bookmarkEnd w:id="21"/>
    </w:p>
    <w:p w14:paraId="1E880F50" w14:textId="77777777" w:rsidR="00D22491" w:rsidRPr="001D284C" w:rsidRDefault="00D22491">
      <w:pPr>
        <w:pStyle w:val="Comentario"/>
        <w:rPr>
          <w:rFonts w:ascii="Arial" w:hAnsi="Arial" w:cs="Arial"/>
          <w:color w:val="A6A6A6" w:themeColor="background1" w:themeShade="A6"/>
        </w:rPr>
      </w:pPr>
      <w:r w:rsidRPr="001D284C">
        <w:rPr>
          <w:rFonts w:ascii="Arial" w:hAnsi="Arial" w:cs="Arial"/>
          <w:color w:val="A6A6A6" w:themeColor="background1" w:themeShade="A6"/>
        </w:rPr>
        <w:t>&lt;Especifica los requerimientos numéricos, estáticos y dinámicos incluidos en el software o en una interacción humana con el software completo. Los requerimientos numéricos estáticos incluyen:</w:t>
      </w:r>
    </w:p>
    <w:p w14:paraId="64C036CB" w14:textId="77777777" w:rsidR="00D22491" w:rsidRPr="001D284C" w:rsidRDefault="00D22491">
      <w:pPr>
        <w:pStyle w:val="Comentario"/>
        <w:ind w:left="708"/>
        <w:rPr>
          <w:rFonts w:ascii="Arial" w:hAnsi="Arial" w:cs="Arial"/>
          <w:color w:val="A6A6A6" w:themeColor="background1" w:themeShade="A6"/>
        </w:rPr>
      </w:pPr>
      <w:proofErr w:type="gramStart"/>
      <w:r w:rsidRPr="001D284C">
        <w:rPr>
          <w:rFonts w:ascii="Arial" w:hAnsi="Arial" w:cs="Arial"/>
          <w:color w:val="A6A6A6" w:themeColor="background1" w:themeShade="A6"/>
        </w:rPr>
        <w:t>a)Número</w:t>
      </w:r>
      <w:proofErr w:type="gramEnd"/>
      <w:r w:rsidRPr="001D284C">
        <w:rPr>
          <w:rFonts w:ascii="Arial" w:hAnsi="Arial" w:cs="Arial"/>
          <w:color w:val="A6A6A6" w:themeColor="background1" w:themeShade="A6"/>
        </w:rPr>
        <w:t xml:space="preserve"> de terminales que deben ser soportadas.</w:t>
      </w:r>
    </w:p>
    <w:p w14:paraId="3D02F592" w14:textId="77777777" w:rsidR="00D22491" w:rsidRPr="001D284C" w:rsidRDefault="00D22491">
      <w:pPr>
        <w:pStyle w:val="Comentario"/>
        <w:ind w:left="708"/>
        <w:rPr>
          <w:rFonts w:ascii="Arial" w:hAnsi="Arial" w:cs="Arial"/>
          <w:color w:val="A6A6A6" w:themeColor="background1" w:themeShade="A6"/>
        </w:rPr>
      </w:pPr>
      <w:proofErr w:type="gramStart"/>
      <w:r w:rsidRPr="001D284C">
        <w:rPr>
          <w:rFonts w:ascii="Arial" w:hAnsi="Arial" w:cs="Arial"/>
          <w:color w:val="A6A6A6" w:themeColor="background1" w:themeShade="A6"/>
        </w:rPr>
        <w:lastRenderedPageBreak/>
        <w:t>b)Número</w:t>
      </w:r>
      <w:proofErr w:type="gramEnd"/>
      <w:r w:rsidRPr="001D284C">
        <w:rPr>
          <w:rFonts w:ascii="Arial" w:hAnsi="Arial" w:cs="Arial"/>
          <w:color w:val="A6A6A6" w:themeColor="background1" w:themeShade="A6"/>
        </w:rPr>
        <w:t xml:space="preserve"> de usuarios simultáneos que deben ser soportados.</w:t>
      </w:r>
    </w:p>
    <w:p w14:paraId="3593A420" w14:textId="77777777" w:rsidR="00D22491" w:rsidRPr="001D284C" w:rsidRDefault="00D22491">
      <w:pPr>
        <w:pStyle w:val="Comentario"/>
        <w:ind w:left="708"/>
        <w:rPr>
          <w:rFonts w:ascii="Arial" w:hAnsi="Arial" w:cs="Arial"/>
          <w:color w:val="A6A6A6" w:themeColor="background1" w:themeShade="A6"/>
        </w:rPr>
      </w:pPr>
      <w:r w:rsidRPr="001D284C">
        <w:rPr>
          <w:rFonts w:ascii="Arial" w:hAnsi="Arial" w:cs="Arial"/>
          <w:color w:val="A6A6A6" w:themeColor="background1" w:themeShade="A6"/>
        </w:rPr>
        <w:t xml:space="preserve">c)Cantidad y tipos de </w:t>
      </w:r>
      <w:proofErr w:type="gramStart"/>
      <w:r w:rsidRPr="001D284C">
        <w:rPr>
          <w:rFonts w:ascii="Arial" w:hAnsi="Arial" w:cs="Arial"/>
          <w:color w:val="A6A6A6" w:themeColor="background1" w:themeShade="A6"/>
        </w:rPr>
        <w:t>información  que</w:t>
      </w:r>
      <w:proofErr w:type="gramEnd"/>
      <w:r w:rsidRPr="001D284C">
        <w:rPr>
          <w:rFonts w:ascii="Arial" w:hAnsi="Arial" w:cs="Arial"/>
          <w:color w:val="A6A6A6" w:themeColor="background1" w:themeShade="A6"/>
        </w:rPr>
        <w:t xml:space="preserve"> debe ser manipulada.</w:t>
      </w:r>
    </w:p>
    <w:p w14:paraId="7C0C4167" w14:textId="77777777" w:rsidR="00D22491" w:rsidRPr="001D284C" w:rsidRDefault="00D22491">
      <w:pPr>
        <w:pStyle w:val="Comentario"/>
        <w:rPr>
          <w:rFonts w:ascii="Arial" w:hAnsi="Arial" w:cs="Arial"/>
          <w:color w:val="A6A6A6" w:themeColor="background1" w:themeShade="A6"/>
        </w:rPr>
      </w:pPr>
      <w:r w:rsidRPr="001D284C">
        <w:rPr>
          <w:rFonts w:ascii="Arial" w:hAnsi="Arial" w:cs="Arial"/>
          <w:color w:val="A6A6A6" w:themeColor="background1" w:themeShade="A6"/>
        </w:rPr>
        <w:t>Los requerimientos numéricos estáticos son identificados bajo una sección separada titulada "capacidad".</w:t>
      </w:r>
    </w:p>
    <w:p w14:paraId="7D360E31" w14:textId="77777777" w:rsidR="00D22491" w:rsidRPr="001D284C" w:rsidRDefault="00D22491">
      <w:pPr>
        <w:pStyle w:val="Comentario"/>
        <w:rPr>
          <w:rFonts w:ascii="Arial" w:hAnsi="Arial" w:cs="Arial"/>
          <w:color w:val="A6A6A6" w:themeColor="background1" w:themeShade="A6"/>
        </w:rPr>
      </w:pPr>
      <w:r w:rsidRPr="001D284C">
        <w:rPr>
          <w:rFonts w:ascii="Arial" w:hAnsi="Arial" w:cs="Arial"/>
          <w:color w:val="A6A6A6" w:themeColor="background1" w:themeShade="A6"/>
        </w:rPr>
        <w:t xml:space="preserve">Los requerimientos numéricos y dinámicos </w:t>
      </w:r>
      <w:proofErr w:type="gramStart"/>
      <w:r w:rsidRPr="001D284C">
        <w:rPr>
          <w:rFonts w:ascii="Arial" w:hAnsi="Arial" w:cs="Arial"/>
          <w:color w:val="A6A6A6" w:themeColor="background1" w:themeShade="A6"/>
        </w:rPr>
        <w:t>incluyen</w:t>
      </w:r>
      <w:proofErr w:type="gramEnd"/>
      <w:r w:rsidRPr="001D284C">
        <w:rPr>
          <w:rFonts w:ascii="Arial" w:hAnsi="Arial" w:cs="Arial"/>
          <w:color w:val="A6A6A6" w:themeColor="background1" w:themeShade="A6"/>
        </w:rPr>
        <w:t xml:space="preserve"> por ejemplo, el número de transacciones y tareas y la cantidad de datos a ser procesados con o en un cierto período de tiempo para condiciones de trabajo normales y críticas. Todos estos requerimientos deben ser enunciados en términos cuantificables.</w:t>
      </w:r>
    </w:p>
    <w:p w14:paraId="1DCB5EB8" w14:textId="77777777" w:rsidR="00D22491" w:rsidRPr="001D284C" w:rsidRDefault="00D22491">
      <w:pPr>
        <w:pStyle w:val="Comentario"/>
        <w:rPr>
          <w:rFonts w:ascii="Arial" w:hAnsi="Arial" w:cs="Arial"/>
          <w:color w:val="A6A6A6" w:themeColor="background1" w:themeShade="A6"/>
        </w:rPr>
      </w:pPr>
      <w:r w:rsidRPr="001D284C">
        <w:rPr>
          <w:rFonts w:ascii="Arial" w:hAnsi="Arial" w:cs="Arial"/>
          <w:color w:val="A6A6A6" w:themeColor="background1" w:themeShade="A6"/>
        </w:rPr>
        <w:t>Nota: Las limitaciones numéricas aplicadas a funciones específicas son normalmente especificadas como parte de la descripción del apartado del procesamiento en esa función.&gt;</w:t>
      </w:r>
    </w:p>
    <w:p w14:paraId="2B94F05B" w14:textId="77777777" w:rsidR="00D22491" w:rsidRPr="000209DE" w:rsidRDefault="00D22491">
      <w:pPr>
        <w:pStyle w:val="Nivel2"/>
        <w:rPr>
          <w:rFonts w:ascii="Arial" w:hAnsi="Arial" w:cs="Arial"/>
        </w:rPr>
      </w:pPr>
      <w:bookmarkStart w:id="22" w:name="_Toc99935610"/>
      <w:r w:rsidRPr="000209DE">
        <w:rPr>
          <w:rFonts w:ascii="Arial" w:hAnsi="Arial" w:cs="Arial"/>
        </w:rPr>
        <w:t>Documentación de usuario</w:t>
      </w:r>
      <w:bookmarkEnd w:id="22"/>
    </w:p>
    <w:p w14:paraId="0BD592E7" w14:textId="354D4F0D" w:rsidR="00D22491" w:rsidRPr="001D284C" w:rsidRDefault="00D22491">
      <w:pPr>
        <w:pStyle w:val="Comentario"/>
        <w:rPr>
          <w:rFonts w:ascii="Arial" w:hAnsi="Arial" w:cs="Arial"/>
          <w:color w:val="A6A6A6" w:themeColor="background1" w:themeShade="A6"/>
        </w:rPr>
      </w:pPr>
      <w:r w:rsidRPr="001D284C">
        <w:rPr>
          <w:rFonts w:ascii="Arial" w:hAnsi="Arial" w:cs="Arial"/>
          <w:color w:val="A6A6A6" w:themeColor="background1" w:themeShade="A6"/>
        </w:rPr>
        <w:t>&lt;Listar los componentes de documentación de usuario como manuales de usuario, ayuda en línea y tutoriales que deben ser entregados con el software. Identificar los formatos y estándares de documentación.&gt;</w:t>
      </w:r>
    </w:p>
    <w:p w14:paraId="71DE79DD" w14:textId="7EF612CF" w:rsidR="00183187" w:rsidRDefault="00183187">
      <w:pPr>
        <w:pStyle w:val="Comentario"/>
        <w:rPr>
          <w:rFonts w:ascii="Arial" w:hAnsi="Arial" w:cs="Arial"/>
        </w:rPr>
      </w:pPr>
    </w:p>
    <w:p w14:paraId="413C9565" w14:textId="11CBE46C" w:rsidR="00183187" w:rsidRPr="00183187" w:rsidRDefault="00183187" w:rsidP="00183187">
      <w:pPr>
        <w:pStyle w:val="Comentario"/>
        <w:ind w:firstLine="0"/>
        <w:rPr>
          <w:rFonts w:ascii="Arial" w:hAnsi="Arial" w:cs="Arial"/>
          <w:i w:val="0"/>
          <w:iCs/>
        </w:rPr>
      </w:pPr>
      <w:r>
        <w:rPr>
          <w:rFonts w:ascii="Arial" w:hAnsi="Arial" w:cs="Arial"/>
          <w:i w:val="0"/>
          <w:iCs/>
        </w:rPr>
        <w:t xml:space="preserve">Junto con la entrega del software, debe ser entregado </w:t>
      </w:r>
      <w:r w:rsidR="001D284C">
        <w:rPr>
          <w:rFonts w:ascii="Arial" w:hAnsi="Arial" w:cs="Arial"/>
          <w:i w:val="0"/>
          <w:iCs/>
        </w:rPr>
        <w:t xml:space="preserve">un manual de usuario que explique el uso de la aplicación, para ello se deberá seguir el estándar </w:t>
      </w:r>
      <w:r w:rsidR="00582EAB" w:rsidRPr="00582EAB">
        <w:rPr>
          <w:rFonts w:ascii="Arial" w:hAnsi="Arial" w:cs="Arial"/>
        </w:rPr>
        <w:t xml:space="preserve">IEEE 1063 – </w:t>
      </w:r>
      <w:r w:rsidR="00582EAB">
        <w:rPr>
          <w:rFonts w:ascii="Arial" w:hAnsi="Arial" w:cs="Arial"/>
        </w:rPr>
        <w:t xml:space="preserve">IEEE </w:t>
      </w:r>
      <w:r w:rsidR="00582EAB" w:rsidRPr="00582EAB">
        <w:rPr>
          <w:rFonts w:ascii="Arial" w:hAnsi="Arial" w:cs="Arial"/>
        </w:rPr>
        <w:t xml:space="preserve">Standard </w:t>
      </w:r>
      <w:proofErr w:type="spellStart"/>
      <w:r w:rsidR="00582EAB" w:rsidRPr="00582EAB">
        <w:rPr>
          <w:rFonts w:ascii="Arial" w:hAnsi="Arial" w:cs="Arial"/>
        </w:rPr>
        <w:t>for</w:t>
      </w:r>
      <w:proofErr w:type="spellEnd"/>
      <w:r w:rsidR="00582EAB" w:rsidRPr="00582EAB">
        <w:rPr>
          <w:rFonts w:ascii="Arial" w:hAnsi="Arial" w:cs="Arial"/>
        </w:rPr>
        <w:t xml:space="preserve"> Software User </w:t>
      </w:r>
      <w:proofErr w:type="spellStart"/>
      <w:r w:rsidR="00582EAB" w:rsidRPr="00582EAB">
        <w:rPr>
          <w:rFonts w:ascii="Arial" w:hAnsi="Arial" w:cs="Arial"/>
        </w:rPr>
        <w:t>Documentation</w:t>
      </w:r>
      <w:proofErr w:type="spellEnd"/>
      <w:r w:rsidR="00582EAB" w:rsidRPr="00582EAB">
        <w:rPr>
          <w:rFonts w:ascii="Arial" w:hAnsi="Arial" w:cs="Arial"/>
        </w:rPr>
        <w:t>.</w:t>
      </w:r>
    </w:p>
    <w:p w14:paraId="1B71521B" w14:textId="77777777" w:rsidR="00D22491" w:rsidRPr="000209DE" w:rsidRDefault="00D22491">
      <w:pPr>
        <w:pStyle w:val="Nivel2"/>
        <w:rPr>
          <w:rFonts w:ascii="Arial" w:hAnsi="Arial" w:cs="Arial"/>
        </w:rPr>
      </w:pPr>
      <w:bookmarkStart w:id="23" w:name="_Toc99935611"/>
      <w:r w:rsidRPr="000209DE">
        <w:rPr>
          <w:rFonts w:ascii="Arial" w:hAnsi="Arial" w:cs="Arial"/>
        </w:rPr>
        <w:t>Atributos del sistema de software.</w:t>
      </w:r>
      <w:bookmarkEnd w:id="23"/>
    </w:p>
    <w:p w14:paraId="65679366" w14:textId="77777777" w:rsidR="00D22491" w:rsidRPr="001D284C" w:rsidRDefault="00D22491">
      <w:pPr>
        <w:pStyle w:val="Comentario"/>
        <w:rPr>
          <w:rFonts w:ascii="Arial" w:hAnsi="Arial" w:cs="Arial"/>
          <w:color w:val="A6A6A6" w:themeColor="background1" w:themeShade="A6"/>
        </w:rPr>
      </w:pPr>
      <w:r w:rsidRPr="001D284C">
        <w:rPr>
          <w:rFonts w:ascii="Arial" w:hAnsi="Arial" w:cs="Arial"/>
          <w:color w:val="A6A6A6" w:themeColor="background1" w:themeShade="A6"/>
        </w:rPr>
        <w:t>&lt;Hay un número de atributos de software que pueden servir como requerimientos. Es importante que los atributos requeridos sean especificados de manera que sus logros sean objetivamente verificados.&gt;</w:t>
      </w:r>
    </w:p>
    <w:p w14:paraId="518E95BB" w14:textId="77777777" w:rsidR="00D22491" w:rsidRPr="000209DE" w:rsidRDefault="00D22491">
      <w:pPr>
        <w:pStyle w:val="Nivel3"/>
        <w:rPr>
          <w:rFonts w:ascii="Arial" w:hAnsi="Arial" w:cs="Arial"/>
        </w:rPr>
      </w:pPr>
      <w:bookmarkStart w:id="24" w:name="_Toc99935612"/>
      <w:r w:rsidRPr="000209DE">
        <w:rPr>
          <w:rFonts w:ascii="Arial" w:hAnsi="Arial" w:cs="Arial"/>
        </w:rPr>
        <w:t>Confiabilidad.</w:t>
      </w:r>
      <w:bookmarkEnd w:id="24"/>
    </w:p>
    <w:p w14:paraId="6613136E" w14:textId="77777777" w:rsidR="00D22491" w:rsidRPr="001D284C" w:rsidRDefault="00D22491">
      <w:pPr>
        <w:pStyle w:val="Comentario"/>
        <w:rPr>
          <w:rFonts w:ascii="Arial" w:hAnsi="Arial" w:cs="Arial"/>
          <w:color w:val="A6A6A6" w:themeColor="background1" w:themeShade="A6"/>
        </w:rPr>
      </w:pPr>
      <w:r w:rsidRPr="001D284C">
        <w:rPr>
          <w:rFonts w:ascii="Arial" w:hAnsi="Arial" w:cs="Arial"/>
          <w:color w:val="A6A6A6" w:themeColor="background1" w:themeShade="A6"/>
        </w:rPr>
        <w:t>&lt;Se especifican los factores requeridos para establecer la confiabilidad deseada del sistema de software en tiempo de entrega.&gt;</w:t>
      </w:r>
    </w:p>
    <w:p w14:paraId="4D92F1F5" w14:textId="77777777" w:rsidR="00D22491" w:rsidRPr="000209DE" w:rsidRDefault="00D22491">
      <w:pPr>
        <w:pStyle w:val="Nivel3"/>
        <w:rPr>
          <w:rFonts w:ascii="Arial" w:hAnsi="Arial" w:cs="Arial"/>
        </w:rPr>
      </w:pPr>
      <w:bookmarkStart w:id="25" w:name="_Toc99935614"/>
      <w:r w:rsidRPr="000209DE">
        <w:rPr>
          <w:rFonts w:ascii="Arial" w:hAnsi="Arial" w:cs="Arial"/>
        </w:rPr>
        <w:t>Seguridad.</w:t>
      </w:r>
      <w:bookmarkEnd w:id="25"/>
    </w:p>
    <w:p w14:paraId="1959153B" w14:textId="77777777" w:rsidR="00D22491" w:rsidRPr="001D284C" w:rsidRDefault="00D22491">
      <w:pPr>
        <w:pStyle w:val="Comentario"/>
        <w:rPr>
          <w:rFonts w:ascii="Arial" w:hAnsi="Arial" w:cs="Arial"/>
          <w:color w:val="A6A6A6" w:themeColor="background1" w:themeShade="A6"/>
        </w:rPr>
      </w:pPr>
      <w:r w:rsidRPr="001D284C">
        <w:rPr>
          <w:rFonts w:ascii="Arial" w:hAnsi="Arial" w:cs="Arial"/>
          <w:color w:val="A6A6A6" w:themeColor="background1" w:themeShade="A6"/>
        </w:rPr>
        <w:t xml:space="preserve">&lt;Se especifican los factores que protegen al software de accesos accidentales o maliciosos, uso, modificación, destrucciones o divulgación de información no autorizada. </w:t>
      </w:r>
    </w:p>
    <w:p w14:paraId="09902804" w14:textId="77777777" w:rsidR="00D22491" w:rsidRPr="001D284C" w:rsidRDefault="00D22491">
      <w:pPr>
        <w:pStyle w:val="Comentario"/>
        <w:rPr>
          <w:rFonts w:ascii="Arial" w:hAnsi="Arial" w:cs="Arial"/>
          <w:color w:val="A6A6A6" w:themeColor="background1" w:themeShade="A6"/>
        </w:rPr>
      </w:pPr>
      <w:r w:rsidRPr="001D284C">
        <w:rPr>
          <w:rFonts w:ascii="Arial" w:hAnsi="Arial" w:cs="Arial"/>
          <w:color w:val="A6A6A6" w:themeColor="background1" w:themeShade="A6"/>
        </w:rPr>
        <w:t>Los requerimientos específicos en esta área podrán incluir la necesidad de:</w:t>
      </w:r>
    </w:p>
    <w:p w14:paraId="7A5BE20A" w14:textId="77777777" w:rsidR="00D22491" w:rsidRPr="001D284C" w:rsidRDefault="00D22491">
      <w:pPr>
        <w:pStyle w:val="Comentario"/>
        <w:ind w:left="708"/>
        <w:rPr>
          <w:rFonts w:ascii="Arial" w:hAnsi="Arial" w:cs="Arial"/>
          <w:color w:val="A6A6A6" w:themeColor="background1" w:themeShade="A6"/>
        </w:rPr>
      </w:pPr>
      <w:proofErr w:type="gramStart"/>
      <w:r w:rsidRPr="001D284C">
        <w:rPr>
          <w:rFonts w:ascii="Arial" w:hAnsi="Arial" w:cs="Arial"/>
          <w:color w:val="A6A6A6" w:themeColor="background1" w:themeShade="A6"/>
        </w:rPr>
        <w:t>a)Utilizar</w:t>
      </w:r>
      <w:proofErr w:type="gramEnd"/>
      <w:r w:rsidRPr="001D284C">
        <w:rPr>
          <w:rFonts w:ascii="Arial" w:hAnsi="Arial" w:cs="Arial"/>
          <w:color w:val="A6A6A6" w:themeColor="background1" w:themeShade="A6"/>
        </w:rPr>
        <w:t xml:space="preserve"> ciertas técnicas de criptografía.</w:t>
      </w:r>
    </w:p>
    <w:p w14:paraId="31FB8980" w14:textId="77777777" w:rsidR="00D22491" w:rsidRPr="001D284C" w:rsidRDefault="00D22491">
      <w:pPr>
        <w:pStyle w:val="Comentario"/>
        <w:ind w:left="708"/>
        <w:rPr>
          <w:rFonts w:ascii="Arial" w:hAnsi="Arial" w:cs="Arial"/>
          <w:color w:val="A6A6A6" w:themeColor="background1" w:themeShade="A6"/>
        </w:rPr>
      </w:pPr>
      <w:proofErr w:type="gramStart"/>
      <w:r w:rsidRPr="001D284C">
        <w:rPr>
          <w:rFonts w:ascii="Arial" w:hAnsi="Arial" w:cs="Arial"/>
          <w:color w:val="A6A6A6" w:themeColor="background1" w:themeShade="A6"/>
        </w:rPr>
        <w:t>b)Llevar</w:t>
      </w:r>
      <w:proofErr w:type="gramEnd"/>
      <w:r w:rsidRPr="001D284C">
        <w:rPr>
          <w:rFonts w:ascii="Arial" w:hAnsi="Arial" w:cs="Arial"/>
          <w:color w:val="A6A6A6" w:themeColor="background1" w:themeShade="A6"/>
        </w:rPr>
        <w:t xml:space="preserve"> una bitácora o historia de los datos.</w:t>
      </w:r>
    </w:p>
    <w:p w14:paraId="19D6D4AF" w14:textId="77777777" w:rsidR="00D22491" w:rsidRPr="001D284C" w:rsidRDefault="00D22491">
      <w:pPr>
        <w:pStyle w:val="Comentario"/>
        <w:ind w:left="708"/>
        <w:rPr>
          <w:rFonts w:ascii="Arial" w:hAnsi="Arial" w:cs="Arial"/>
          <w:color w:val="A6A6A6" w:themeColor="background1" w:themeShade="A6"/>
        </w:rPr>
      </w:pPr>
      <w:r w:rsidRPr="001D284C">
        <w:rPr>
          <w:rFonts w:ascii="Arial" w:hAnsi="Arial" w:cs="Arial"/>
          <w:color w:val="A6A6A6" w:themeColor="background1" w:themeShade="A6"/>
        </w:rPr>
        <w:t>c)Asignar ciertas funciones a diferentes módulos.</w:t>
      </w:r>
    </w:p>
    <w:p w14:paraId="61AA079A" w14:textId="77777777" w:rsidR="00D22491" w:rsidRPr="001D284C" w:rsidRDefault="00D22491">
      <w:pPr>
        <w:pStyle w:val="Comentario"/>
        <w:ind w:left="708"/>
        <w:rPr>
          <w:rFonts w:ascii="Arial" w:hAnsi="Arial" w:cs="Arial"/>
          <w:color w:val="A6A6A6" w:themeColor="background1" w:themeShade="A6"/>
        </w:rPr>
      </w:pPr>
      <w:r w:rsidRPr="001D284C">
        <w:rPr>
          <w:rFonts w:ascii="Arial" w:hAnsi="Arial" w:cs="Arial"/>
          <w:color w:val="A6A6A6" w:themeColor="background1" w:themeShade="A6"/>
        </w:rPr>
        <w:t>d)Restringir la comunicación entre algunas áreas del programa.</w:t>
      </w:r>
    </w:p>
    <w:p w14:paraId="52F28A77" w14:textId="77777777" w:rsidR="00D22491" w:rsidRPr="001D284C" w:rsidRDefault="00D22491">
      <w:pPr>
        <w:pStyle w:val="Comentario"/>
        <w:ind w:left="708"/>
        <w:rPr>
          <w:rFonts w:ascii="Arial" w:hAnsi="Arial" w:cs="Arial"/>
          <w:color w:val="A6A6A6" w:themeColor="background1" w:themeShade="A6"/>
        </w:rPr>
      </w:pPr>
      <w:proofErr w:type="gramStart"/>
      <w:r w:rsidRPr="001D284C">
        <w:rPr>
          <w:rFonts w:ascii="Arial" w:hAnsi="Arial" w:cs="Arial"/>
          <w:color w:val="A6A6A6" w:themeColor="background1" w:themeShade="A6"/>
        </w:rPr>
        <w:t>e)Verificar</w:t>
      </w:r>
      <w:proofErr w:type="gramEnd"/>
      <w:r w:rsidRPr="001D284C">
        <w:rPr>
          <w:rFonts w:ascii="Arial" w:hAnsi="Arial" w:cs="Arial"/>
          <w:color w:val="A6A6A6" w:themeColor="background1" w:themeShade="A6"/>
        </w:rPr>
        <w:t xml:space="preserve"> la integridad de datos para variables críticas.</w:t>
      </w:r>
    </w:p>
    <w:p w14:paraId="3DB6EA2C" w14:textId="77777777" w:rsidR="00D22491" w:rsidRPr="001D284C" w:rsidRDefault="00D22491">
      <w:pPr>
        <w:pStyle w:val="Comentario"/>
        <w:ind w:left="708"/>
        <w:rPr>
          <w:rFonts w:ascii="Arial" w:hAnsi="Arial" w:cs="Arial"/>
          <w:color w:val="A6A6A6" w:themeColor="background1" w:themeShade="A6"/>
        </w:rPr>
      </w:pPr>
      <w:r w:rsidRPr="001D284C">
        <w:rPr>
          <w:rFonts w:ascii="Arial" w:hAnsi="Arial" w:cs="Arial"/>
          <w:color w:val="A6A6A6" w:themeColor="background1" w:themeShade="A6"/>
        </w:rPr>
        <w:t>f) Identificación de usuarios.&gt;</w:t>
      </w:r>
    </w:p>
    <w:p w14:paraId="2D4265E3" w14:textId="77777777" w:rsidR="00D22491" w:rsidRPr="000209DE" w:rsidRDefault="00D22491">
      <w:pPr>
        <w:pStyle w:val="Nivel3"/>
        <w:rPr>
          <w:rFonts w:ascii="Arial" w:hAnsi="Arial" w:cs="Arial"/>
        </w:rPr>
      </w:pPr>
      <w:bookmarkStart w:id="26" w:name="_Toc99935615"/>
      <w:r w:rsidRPr="000209DE">
        <w:rPr>
          <w:rFonts w:ascii="Arial" w:hAnsi="Arial" w:cs="Arial"/>
        </w:rPr>
        <w:lastRenderedPageBreak/>
        <w:t>Mantenimiento.</w:t>
      </w:r>
      <w:bookmarkEnd w:id="26"/>
    </w:p>
    <w:p w14:paraId="674B8F60" w14:textId="77777777" w:rsidR="00D22491" w:rsidRPr="001D284C" w:rsidRDefault="00D22491">
      <w:pPr>
        <w:pStyle w:val="Comentario"/>
        <w:rPr>
          <w:rFonts w:ascii="Arial" w:hAnsi="Arial" w:cs="Arial"/>
          <w:color w:val="A6A6A6" w:themeColor="background1" w:themeShade="A6"/>
        </w:rPr>
      </w:pPr>
      <w:r w:rsidRPr="001D284C">
        <w:rPr>
          <w:rFonts w:ascii="Arial" w:hAnsi="Arial" w:cs="Arial"/>
          <w:color w:val="A6A6A6" w:themeColor="background1" w:themeShade="A6"/>
        </w:rPr>
        <w:t>&lt;Se especifican los atributos de software que asocien el fácil mantenimiento del software. Puede ser que existan ciertos requerimientos para cierto tipo de modularidad, interfases, complejidad, etc. Estos requerimientos no deben ser definidos en esta sección.&gt;</w:t>
      </w:r>
    </w:p>
    <w:p w14:paraId="58C854E1" w14:textId="77777777" w:rsidR="00D22491" w:rsidRPr="000209DE" w:rsidRDefault="00D22491">
      <w:pPr>
        <w:pStyle w:val="Nivel3"/>
        <w:rPr>
          <w:rFonts w:ascii="Arial" w:hAnsi="Arial" w:cs="Arial"/>
        </w:rPr>
      </w:pPr>
      <w:bookmarkStart w:id="27" w:name="_Toc99935616"/>
      <w:r w:rsidRPr="000209DE">
        <w:rPr>
          <w:rFonts w:ascii="Arial" w:hAnsi="Arial" w:cs="Arial"/>
        </w:rPr>
        <w:t>Portabilidad.</w:t>
      </w:r>
      <w:bookmarkEnd w:id="27"/>
    </w:p>
    <w:p w14:paraId="186D1102" w14:textId="77777777" w:rsidR="00D22491" w:rsidRPr="001D284C" w:rsidRDefault="00D22491">
      <w:pPr>
        <w:pStyle w:val="Comentario"/>
        <w:rPr>
          <w:rFonts w:ascii="Arial" w:hAnsi="Arial" w:cs="Arial"/>
          <w:color w:val="A6A6A6" w:themeColor="background1" w:themeShade="A6"/>
        </w:rPr>
      </w:pPr>
      <w:r w:rsidRPr="001D284C">
        <w:rPr>
          <w:rFonts w:ascii="Arial" w:hAnsi="Arial" w:cs="Arial"/>
          <w:color w:val="A6A6A6" w:themeColor="background1" w:themeShade="A6"/>
        </w:rPr>
        <w:t>&lt;Se especifican atributos de software que especifican la fácil portabilidad del software a otros servidores y/o sistemas operativos. Esta especificación debe incluir:</w:t>
      </w:r>
    </w:p>
    <w:p w14:paraId="2B324854" w14:textId="77777777" w:rsidR="00D22491" w:rsidRPr="001D284C" w:rsidRDefault="00D22491">
      <w:pPr>
        <w:pStyle w:val="Comentario"/>
        <w:ind w:left="708"/>
        <w:rPr>
          <w:rFonts w:ascii="Arial" w:hAnsi="Arial" w:cs="Arial"/>
          <w:color w:val="A6A6A6" w:themeColor="background1" w:themeShade="A6"/>
        </w:rPr>
      </w:pPr>
      <w:proofErr w:type="gramStart"/>
      <w:r w:rsidRPr="001D284C">
        <w:rPr>
          <w:rFonts w:ascii="Arial" w:hAnsi="Arial" w:cs="Arial"/>
          <w:color w:val="A6A6A6" w:themeColor="background1" w:themeShade="A6"/>
        </w:rPr>
        <w:t>a)Porcentaje</w:t>
      </w:r>
      <w:proofErr w:type="gramEnd"/>
      <w:r w:rsidRPr="001D284C">
        <w:rPr>
          <w:rFonts w:ascii="Arial" w:hAnsi="Arial" w:cs="Arial"/>
          <w:color w:val="A6A6A6" w:themeColor="background1" w:themeShade="A6"/>
        </w:rPr>
        <w:t xml:space="preserve"> de componentes con código dependiente del host.</w:t>
      </w:r>
    </w:p>
    <w:p w14:paraId="430D86BF" w14:textId="77777777" w:rsidR="00D22491" w:rsidRPr="001D284C" w:rsidRDefault="00D22491">
      <w:pPr>
        <w:pStyle w:val="Comentario"/>
        <w:ind w:left="708"/>
        <w:rPr>
          <w:rFonts w:ascii="Arial" w:hAnsi="Arial" w:cs="Arial"/>
          <w:color w:val="A6A6A6" w:themeColor="background1" w:themeShade="A6"/>
        </w:rPr>
      </w:pPr>
      <w:proofErr w:type="gramStart"/>
      <w:r w:rsidRPr="001D284C">
        <w:rPr>
          <w:rFonts w:ascii="Arial" w:hAnsi="Arial" w:cs="Arial"/>
          <w:color w:val="A6A6A6" w:themeColor="background1" w:themeShade="A6"/>
        </w:rPr>
        <w:t>b)Porcentaje</w:t>
      </w:r>
      <w:proofErr w:type="gramEnd"/>
      <w:r w:rsidRPr="001D284C">
        <w:rPr>
          <w:rFonts w:ascii="Arial" w:hAnsi="Arial" w:cs="Arial"/>
          <w:color w:val="A6A6A6" w:themeColor="background1" w:themeShade="A6"/>
        </w:rPr>
        <w:t xml:space="preserve"> de código que es dependiente del host.</w:t>
      </w:r>
    </w:p>
    <w:p w14:paraId="78F72B1E" w14:textId="77777777" w:rsidR="00D22491" w:rsidRPr="001D284C" w:rsidRDefault="00D22491">
      <w:pPr>
        <w:pStyle w:val="Comentario"/>
        <w:ind w:left="708"/>
        <w:rPr>
          <w:rFonts w:ascii="Arial" w:hAnsi="Arial" w:cs="Arial"/>
          <w:color w:val="A6A6A6" w:themeColor="background1" w:themeShade="A6"/>
        </w:rPr>
      </w:pPr>
      <w:r w:rsidRPr="001D284C">
        <w:rPr>
          <w:rFonts w:ascii="Arial" w:hAnsi="Arial" w:cs="Arial"/>
          <w:color w:val="A6A6A6" w:themeColor="background1" w:themeShade="A6"/>
        </w:rPr>
        <w:t>c)El uso de un lenguaje portable probado.</w:t>
      </w:r>
    </w:p>
    <w:p w14:paraId="3D3E2705" w14:textId="77777777" w:rsidR="00D22491" w:rsidRPr="001D284C" w:rsidRDefault="00D22491">
      <w:pPr>
        <w:pStyle w:val="Comentario"/>
        <w:ind w:left="708"/>
        <w:rPr>
          <w:rFonts w:ascii="Arial" w:hAnsi="Arial" w:cs="Arial"/>
          <w:color w:val="A6A6A6" w:themeColor="background1" w:themeShade="A6"/>
        </w:rPr>
      </w:pPr>
      <w:r w:rsidRPr="001D284C">
        <w:rPr>
          <w:rFonts w:ascii="Arial" w:hAnsi="Arial" w:cs="Arial"/>
          <w:color w:val="A6A6A6" w:themeColor="background1" w:themeShade="A6"/>
        </w:rPr>
        <w:t>d)El uso de un compilador particular o conjunto de lenguajes.</w:t>
      </w:r>
    </w:p>
    <w:p w14:paraId="146BADE1" w14:textId="77777777" w:rsidR="00D22491" w:rsidRPr="001D284C" w:rsidRDefault="00D22491">
      <w:pPr>
        <w:pStyle w:val="Comentario"/>
        <w:ind w:left="708"/>
        <w:rPr>
          <w:rFonts w:ascii="Arial" w:hAnsi="Arial" w:cs="Arial"/>
          <w:color w:val="A6A6A6" w:themeColor="background1" w:themeShade="A6"/>
        </w:rPr>
      </w:pPr>
      <w:proofErr w:type="gramStart"/>
      <w:r w:rsidRPr="001D284C">
        <w:rPr>
          <w:rFonts w:ascii="Arial" w:hAnsi="Arial" w:cs="Arial"/>
          <w:color w:val="A6A6A6" w:themeColor="background1" w:themeShade="A6"/>
        </w:rPr>
        <w:t>e)Uso</w:t>
      </w:r>
      <w:proofErr w:type="gramEnd"/>
      <w:r w:rsidRPr="001D284C">
        <w:rPr>
          <w:rFonts w:ascii="Arial" w:hAnsi="Arial" w:cs="Arial"/>
          <w:color w:val="A6A6A6" w:themeColor="background1" w:themeShade="A6"/>
        </w:rPr>
        <w:t xml:space="preserve"> de un sistema operativo particular.&gt;</w:t>
      </w:r>
    </w:p>
    <w:p w14:paraId="0EAFB0D8" w14:textId="77777777" w:rsidR="00D22491" w:rsidRPr="000209DE" w:rsidRDefault="00D22491">
      <w:pPr>
        <w:pStyle w:val="Nivel1"/>
        <w:rPr>
          <w:rFonts w:cs="Arial"/>
        </w:rPr>
      </w:pPr>
      <w:bookmarkStart w:id="28" w:name="_Toc99935617"/>
      <w:r w:rsidRPr="000209DE">
        <w:rPr>
          <w:rFonts w:cs="Arial"/>
        </w:rPr>
        <w:lastRenderedPageBreak/>
        <w:t>Apéndices</w:t>
      </w:r>
      <w:bookmarkEnd w:id="28"/>
    </w:p>
    <w:p w14:paraId="052014C1" w14:textId="77777777" w:rsidR="00D22491" w:rsidRPr="001D284C" w:rsidRDefault="00D22491">
      <w:pPr>
        <w:pStyle w:val="Comentario"/>
        <w:rPr>
          <w:rFonts w:ascii="Arial" w:hAnsi="Arial" w:cs="Arial"/>
          <w:color w:val="A6A6A6" w:themeColor="background1" w:themeShade="A6"/>
        </w:rPr>
      </w:pPr>
      <w:r w:rsidRPr="001D284C">
        <w:rPr>
          <w:rFonts w:ascii="Arial" w:hAnsi="Arial" w:cs="Arial"/>
          <w:color w:val="A6A6A6" w:themeColor="background1" w:themeShade="A6"/>
        </w:rPr>
        <w:t>&lt;Deben incluir lo siguiente:</w:t>
      </w:r>
    </w:p>
    <w:p w14:paraId="3AC8F220" w14:textId="77777777" w:rsidR="00D22491" w:rsidRPr="001D284C" w:rsidRDefault="00D22491">
      <w:pPr>
        <w:pStyle w:val="Comentario"/>
        <w:ind w:left="708"/>
        <w:rPr>
          <w:rFonts w:ascii="Arial" w:hAnsi="Arial" w:cs="Arial"/>
          <w:color w:val="A6A6A6" w:themeColor="background1" w:themeShade="A6"/>
        </w:rPr>
      </w:pPr>
      <w:proofErr w:type="gramStart"/>
      <w:r w:rsidRPr="001D284C">
        <w:rPr>
          <w:rFonts w:ascii="Arial" w:hAnsi="Arial" w:cs="Arial"/>
          <w:color w:val="A6A6A6" w:themeColor="background1" w:themeShade="A6"/>
        </w:rPr>
        <w:t>a)Ejemplos</w:t>
      </w:r>
      <w:proofErr w:type="gramEnd"/>
      <w:r w:rsidRPr="001D284C">
        <w:rPr>
          <w:rFonts w:ascii="Arial" w:hAnsi="Arial" w:cs="Arial"/>
          <w:color w:val="A6A6A6" w:themeColor="background1" w:themeShade="A6"/>
        </w:rPr>
        <w:t xml:space="preserve"> de formatos de entrada salidas, descripción de estudios de análisis de costos o resultados de encuestas a usuarios.</w:t>
      </w:r>
    </w:p>
    <w:p w14:paraId="49FD9070" w14:textId="77777777" w:rsidR="00D22491" w:rsidRPr="001D284C" w:rsidRDefault="00D22491">
      <w:pPr>
        <w:pStyle w:val="Comentario"/>
        <w:ind w:left="708"/>
        <w:rPr>
          <w:rFonts w:ascii="Arial" w:hAnsi="Arial" w:cs="Arial"/>
          <w:color w:val="A6A6A6" w:themeColor="background1" w:themeShade="A6"/>
        </w:rPr>
      </w:pPr>
      <w:proofErr w:type="gramStart"/>
      <w:r w:rsidRPr="001D284C">
        <w:rPr>
          <w:rFonts w:ascii="Arial" w:hAnsi="Arial" w:cs="Arial"/>
          <w:color w:val="A6A6A6" w:themeColor="background1" w:themeShade="A6"/>
        </w:rPr>
        <w:t>b)Soporte</w:t>
      </w:r>
      <w:proofErr w:type="gramEnd"/>
      <w:r w:rsidRPr="001D284C">
        <w:rPr>
          <w:rFonts w:ascii="Arial" w:hAnsi="Arial" w:cs="Arial"/>
          <w:color w:val="A6A6A6" w:themeColor="background1" w:themeShade="A6"/>
        </w:rPr>
        <w:t xml:space="preserve"> o referencias de información que puedan ayudar a los lectores de la ERS</w:t>
      </w:r>
    </w:p>
    <w:p w14:paraId="1F9AF839" w14:textId="77777777" w:rsidR="00D22491" w:rsidRPr="001D284C" w:rsidRDefault="00D22491">
      <w:pPr>
        <w:pStyle w:val="Comentario"/>
        <w:ind w:left="708"/>
        <w:rPr>
          <w:rFonts w:ascii="Arial" w:hAnsi="Arial" w:cs="Arial"/>
          <w:color w:val="A6A6A6" w:themeColor="background1" w:themeShade="A6"/>
        </w:rPr>
      </w:pPr>
      <w:r w:rsidRPr="001D284C">
        <w:rPr>
          <w:rFonts w:ascii="Arial" w:hAnsi="Arial" w:cs="Arial"/>
          <w:color w:val="A6A6A6" w:themeColor="background1" w:themeShade="A6"/>
        </w:rPr>
        <w:t>c)Descripción de problemas a ser resueltos por el software.</w:t>
      </w:r>
    </w:p>
    <w:p w14:paraId="17316CE4" w14:textId="77777777" w:rsidR="00D22491" w:rsidRPr="001D284C" w:rsidRDefault="00D22491">
      <w:pPr>
        <w:pStyle w:val="Comentario"/>
        <w:ind w:left="708"/>
        <w:rPr>
          <w:rFonts w:ascii="Arial" w:hAnsi="Arial" w:cs="Arial"/>
          <w:color w:val="A6A6A6" w:themeColor="background1" w:themeShade="A6"/>
        </w:rPr>
      </w:pPr>
      <w:r w:rsidRPr="001D284C">
        <w:rPr>
          <w:rFonts w:ascii="Arial" w:hAnsi="Arial" w:cs="Arial"/>
          <w:color w:val="A6A6A6" w:themeColor="background1" w:themeShade="A6"/>
        </w:rPr>
        <w:t>d)Empaquetamientos especiales del código y los medios para encontrar la seguridad, exportación, carga inicial u otros requerimientos.</w:t>
      </w:r>
      <w:bookmarkEnd w:id="3"/>
      <w:bookmarkEnd w:id="4"/>
      <w:r w:rsidRPr="001D284C">
        <w:rPr>
          <w:rFonts w:ascii="Arial" w:hAnsi="Arial" w:cs="Arial"/>
          <w:color w:val="A6A6A6" w:themeColor="background1" w:themeShade="A6"/>
        </w:rPr>
        <w:t>&gt;</w:t>
      </w:r>
    </w:p>
    <w:sectPr w:rsidR="00D22491" w:rsidRPr="001D284C">
      <w:headerReference w:type="default" r:id="rId10"/>
      <w:footerReference w:type="even" r:id="rId11"/>
      <w:footerReference w:type="default" r:id="rId12"/>
      <w:type w:val="oddPage"/>
      <w:pgSz w:w="12242" w:h="15842" w:code="1"/>
      <w:pgMar w:top="2155" w:right="1276" w:bottom="1418" w:left="1276" w:header="720" w:footer="85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4373C" w14:textId="77777777" w:rsidR="009B0254" w:rsidRDefault="009B0254">
      <w:pPr>
        <w:spacing w:before="0" w:after="0"/>
      </w:pPr>
      <w:r>
        <w:separator/>
      </w:r>
    </w:p>
  </w:endnote>
  <w:endnote w:type="continuationSeparator" w:id="0">
    <w:p w14:paraId="4C8951E2" w14:textId="77777777" w:rsidR="009B0254" w:rsidRDefault="009B025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TRotis SansSerif 55">
    <w:altName w:val="Calibr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1A4C9" w14:textId="77777777" w:rsidR="00D22491" w:rsidRDefault="00D2249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21BA548" w14:textId="77777777" w:rsidR="00D22491" w:rsidRDefault="00D2249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649EA" w14:textId="56F79C77" w:rsidR="00D22491" w:rsidRDefault="00D77A68">
    <w:pPr>
      <w:pStyle w:val="Piedepgina"/>
      <w:tabs>
        <w:tab w:val="clear" w:pos="8838"/>
        <w:tab w:val="right" w:pos="7938"/>
      </w:tabs>
      <w:ind w:right="360"/>
      <w:jc w:val="center"/>
    </w:pPr>
    <w:r>
      <w:rPr>
        <w:rFonts w:ascii="Arial" w:hAnsi="Arial"/>
        <w:i/>
        <w:noProof/>
        <w:sz w:val="20"/>
        <w:lang w:val="es-ES"/>
      </w:rPr>
      <mc:AlternateContent>
        <mc:Choice Requires="wps">
          <w:drawing>
            <wp:anchor distT="0" distB="0" distL="114300" distR="114300" simplePos="0" relativeHeight="251657728" behindDoc="0" locked="0" layoutInCell="1" allowOverlap="1" wp14:anchorId="11FD47C0" wp14:editId="77BCF548">
              <wp:simplePos x="0" y="0"/>
              <wp:positionH relativeFrom="column">
                <wp:posOffset>-36830</wp:posOffset>
              </wp:positionH>
              <wp:positionV relativeFrom="paragraph">
                <wp:posOffset>-19685</wp:posOffset>
              </wp:positionV>
              <wp:extent cx="6032500" cy="0"/>
              <wp:effectExtent l="0" t="0" r="0"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64822F"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pt,-1.55pt" to="472.1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" strokeweight="2.2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ECFEE" w14:textId="77777777" w:rsidR="009B0254" w:rsidRDefault="009B0254">
      <w:pPr>
        <w:spacing w:before="0" w:after="0"/>
      </w:pPr>
      <w:r>
        <w:separator/>
      </w:r>
    </w:p>
  </w:footnote>
  <w:footnote w:type="continuationSeparator" w:id="0">
    <w:p w14:paraId="7DC8EECB" w14:textId="77777777" w:rsidR="009B0254" w:rsidRDefault="009B025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1E449" w14:textId="77777777" w:rsidR="00D22491" w:rsidRDefault="00D22491">
    <w:pPr>
      <w:pStyle w:val="Encabezado"/>
      <w:ind w:firstLine="0"/>
      <w:jc w:val="right"/>
      <w:rPr>
        <w:rFonts w:ascii="Arial" w:hAnsi="Arial" w:cs="Arial"/>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6BC1"/>
    <w:multiLevelType w:val="singleLevel"/>
    <w:tmpl w:val="252438EA"/>
    <w:lvl w:ilvl="0">
      <w:start w:val="1"/>
      <w:numFmt w:val="decimal"/>
      <w:pStyle w:val="Numerado01"/>
      <w:lvlText w:val="%1"/>
      <w:lvlJc w:val="left"/>
      <w:pPr>
        <w:tabs>
          <w:tab w:val="num" w:pos="700"/>
        </w:tabs>
        <w:ind w:left="567" w:hanging="227"/>
      </w:pPr>
    </w:lvl>
  </w:abstractNum>
  <w:abstractNum w:abstractNumId="1" w15:restartNumberingAfterBreak="0">
    <w:nsid w:val="0D8B3227"/>
    <w:multiLevelType w:val="hybridMultilevel"/>
    <w:tmpl w:val="D9647134"/>
    <w:lvl w:ilvl="0" w:tplc="080A000F">
      <w:start w:val="1"/>
      <w:numFmt w:val="decimal"/>
      <w:lvlText w:val="%1."/>
      <w:lvlJc w:val="left"/>
      <w:pPr>
        <w:ind w:left="720" w:hanging="360"/>
      </w:pPr>
      <w:rPr>
        <w:rFonts w:hint="default"/>
      </w:r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3F37CF6"/>
    <w:multiLevelType w:val="hybridMultilevel"/>
    <w:tmpl w:val="68D2A972"/>
    <w:lvl w:ilvl="0" w:tplc="0C042FDA">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3" w15:restartNumberingAfterBreak="0">
    <w:nsid w:val="14AD7272"/>
    <w:multiLevelType w:val="hybridMultilevel"/>
    <w:tmpl w:val="6684699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6B72E37"/>
    <w:multiLevelType w:val="hybridMultilevel"/>
    <w:tmpl w:val="4C301D2A"/>
    <w:lvl w:ilvl="0" w:tplc="0C042FDA">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5" w15:restartNumberingAfterBreak="0">
    <w:nsid w:val="2A780082"/>
    <w:multiLevelType w:val="singleLevel"/>
    <w:tmpl w:val="5EAEA930"/>
    <w:lvl w:ilvl="0">
      <w:start w:val="1"/>
      <w:numFmt w:val="bullet"/>
      <w:pStyle w:val="Vieta1"/>
      <w:lvlText w:val=""/>
      <w:lvlJc w:val="left"/>
      <w:pPr>
        <w:tabs>
          <w:tab w:val="num" w:pos="1267"/>
        </w:tabs>
        <w:ind w:left="1247" w:hanging="340"/>
      </w:pPr>
      <w:rPr>
        <w:rFonts w:ascii="Symbol" w:hAnsi="Symbol" w:hint="default"/>
      </w:rPr>
    </w:lvl>
  </w:abstractNum>
  <w:abstractNum w:abstractNumId="6" w15:restartNumberingAfterBreak="0">
    <w:nsid w:val="3BEE54EF"/>
    <w:multiLevelType w:val="hybridMultilevel"/>
    <w:tmpl w:val="41EC622E"/>
    <w:lvl w:ilvl="0" w:tplc="0C042FDA">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3C4314CB"/>
    <w:multiLevelType w:val="multilevel"/>
    <w:tmpl w:val="F642D3C8"/>
    <w:lvl w:ilvl="0">
      <w:start w:val="1"/>
      <w:numFmt w:val="decimal"/>
      <w:pStyle w:val="Nivel1"/>
      <w:suff w:val="space"/>
      <w:lvlText w:val="%1"/>
      <w:lvlJc w:val="left"/>
      <w:pPr>
        <w:ind w:left="432" w:hanging="432"/>
      </w:pPr>
    </w:lvl>
    <w:lvl w:ilvl="1">
      <w:start w:val="1"/>
      <w:numFmt w:val="decimal"/>
      <w:pStyle w:val="Nivel3"/>
      <w:suff w:val="space"/>
      <w:lvlText w:val="%1.%2"/>
      <w:lvlJc w:val="left"/>
      <w:pPr>
        <w:ind w:left="284" w:hanging="284"/>
      </w:pPr>
    </w:lvl>
    <w:lvl w:ilvl="2">
      <w:start w:val="1"/>
      <w:numFmt w:val="decimal"/>
      <w:pStyle w:val="Nivel3"/>
      <w:suff w:val="space"/>
      <w:lvlText w:val="%1.%2.%3"/>
      <w:lvlJc w:val="left"/>
      <w:pPr>
        <w:ind w:left="720" w:hanging="720"/>
      </w:pPr>
    </w:lvl>
    <w:lvl w:ilvl="3">
      <w:start w:val="1"/>
      <w:numFmt w:val="decimal"/>
      <w:pStyle w:val="Nivel4"/>
      <w:lvlText w:val="%1.%2.%3.%4"/>
      <w:lvlJc w:val="left"/>
      <w:pPr>
        <w:tabs>
          <w:tab w:val="num" w:pos="1800"/>
        </w:tabs>
        <w:ind w:left="0" w:firstLine="0"/>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8" w15:restartNumberingAfterBreak="0">
    <w:nsid w:val="40A129DA"/>
    <w:multiLevelType w:val="hybridMultilevel"/>
    <w:tmpl w:val="9EBACF16"/>
    <w:lvl w:ilvl="0" w:tplc="0C042FDA">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9" w15:restartNumberingAfterBreak="0">
    <w:nsid w:val="4554635F"/>
    <w:multiLevelType w:val="multilevel"/>
    <w:tmpl w:val="020AADCC"/>
    <w:lvl w:ilvl="0">
      <w:start w:val="1"/>
      <w:numFmt w:val="decimal"/>
      <w:lvlText w:val="%1"/>
      <w:lvlJc w:val="left"/>
      <w:pPr>
        <w:ind w:left="396" w:hanging="396"/>
      </w:pPr>
      <w:rPr>
        <w:rFonts w:hint="default"/>
      </w:rPr>
    </w:lvl>
    <w:lvl w:ilvl="1">
      <w:start w:val="1"/>
      <w:numFmt w:val="decimal"/>
      <w:lvlText w:val="%1.%2"/>
      <w:lvlJc w:val="left"/>
      <w:pPr>
        <w:ind w:left="756" w:hanging="39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73B529EA"/>
    <w:multiLevelType w:val="singleLevel"/>
    <w:tmpl w:val="2D767A00"/>
    <w:lvl w:ilvl="0">
      <w:start w:val="1"/>
      <w:numFmt w:val="bullet"/>
      <w:pStyle w:val="Estilo1"/>
      <w:lvlText w:val=""/>
      <w:lvlJc w:val="left"/>
      <w:pPr>
        <w:tabs>
          <w:tab w:val="num" w:pos="2041"/>
        </w:tabs>
        <w:ind w:left="2041" w:hanging="397"/>
      </w:pPr>
      <w:rPr>
        <w:rFonts w:ascii="Symbol" w:hAnsi="Symbol" w:hint="default"/>
      </w:rPr>
    </w:lvl>
  </w:abstractNum>
  <w:abstractNum w:abstractNumId="11" w15:restartNumberingAfterBreak="0">
    <w:nsid w:val="75EC2E14"/>
    <w:multiLevelType w:val="hybridMultilevel"/>
    <w:tmpl w:val="F22E81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F0D69D9"/>
    <w:multiLevelType w:val="hybridMultilevel"/>
    <w:tmpl w:val="14A8DE74"/>
    <w:lvl w:ilvl="0" w:tplc="0C042FDA">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num w:numId="1">
    <w:abstractNumId w:val="7"/>
  </w:num>
  <w:num w:numId="2">
    <w:abstractNumId w:val="5"/>
  </w:num>
  <w:num w:numId="3">
    <w:abstractNumId w:val="10"/>
  </w:num>
  <w:num w:numId="4">
    <w:abstractNumId w:val="0"/>
  </w:num>
  <w:num w:numId="5">
    <w:abstractNumId w:val="4"/>
  </w:num>
  <w:num w:numId="6">
    <w:abstractNumId w:val="2"/>
  </w:num>
  <w:num w:numId="7">
    <w:abstractNumId w:val="12"/>
  </w:num>
  <w:num w:numId="8">
    <w:abstractNumId w:val="8"/>
  </w:num>
  <w:num w:numId="9">
    <w:abstractNumId w:val="6"/>
  </w:num>
  <w:num w:numId="10">
    <w:abstractNumId w:val="11"/>
  </w:num>
  <w:num w:numId="11">
    <w:abstractNumId w:val="3"/>
  </w:num>
  <w:num w:numId="12">
    <w:abstractNumId w:val="1"/>
  </w:num>
  <w:num w:numId="13">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132"/>
    <w:rsid w:val="000209DE"/>
    <w:rsid w:val="00077E9A"/>
    <w:rsid w:val="00082F30"/>
    <w:rsid w:val="000C45D1"/>
    <w:rsid w:val="00183187"/>
    <w:rsid w:val="001D284C"/>
    <w:rsid w:val="0020084C"/>
    <w:rsid w:val="002E78D8"/>
    <w:rsid w:val="003E1E2E"/>
    <w:rsid w:val="004E046C"/>
    <w:rsid w:val="00582EAB"/>
    <w:rsid w:val="00585F03"/>
    <w:rsid w:val="006903B2"/>
    <w:rsid w:val="008B0C9A"/>
    <w:rsid w:val="00913766"/>
    <w:rsid w:val="00931972"/>
    <w:rsid w:val="009B0254"/>
    <w:rsid w:val="009B1132"/>
    <w:rsid w:val="00A3798C"/>
    <w:rsid w:val="00A41D5B"/>
    <w:rsid w:val="00B53E94"/>
    <w:rsid w:val="00D22491"/>
    <w:rsid w:val="00D77A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1BD772"/>
  <w15:chartTrackingRefBased/>
  <w15:docId w15:val="{25F4BAA3-F332-4284-A563-E01A7D2B3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ind w:firstLine="709"/>
      <w:jc w:val="both"/>
    </w:pPr>
    <w:rPr>
      <w:sz w:val="24"/>
      <w:lang w:eastAsia="es-ES"/>
    </w:rPr>
  </w:style>
  <w:style w:type="paragraph" w:styleId="Ttulo1">
    <w:name w:val="heading 1"/>
    <w:basedOn w:val="Normal"/>
    <w:next w:val="Normal"/>
    <w:qFormat/>
    <w:pPr>
      <w:pageBreakBefore/>
      <w:spacing w:before="0" w:after="0"/>
      <w:ind w:firstLine="0"/>
      <w:jc w:val="center"/>
      <w:outlineLvl w:val="0"/>
    </w:pPr>
    <w:rPr>
      <w:rFonts w:ascii="Arial" w:hAnsi="Arial"/>
      <w:b/>
      <w:smallCaps/>
      <w:kern w:val="28"/>
      <w:sz w:val="52"/>
      <w:lang w:val="es-ES_tradnl"/>
    </w:rPr>
  </w:style>
  <w:style w:type="paragraph" w:styleId="Ttulo2">
    <w:name w:val="heading 2"/>
    <w:basedOn w:val="Normal"/>
    <w:next w:val="Normal"/>
    <w:qFormat/>
    <w:pPr>
      <w:pageBreakBefore/>
      <w:pBdr>
        <w:bottom w:val="single" w:sz="36" w:space="1" w:color="808080"/>
      </w:pBdr>
      <w:spacing w:after="240"/>
      <w:ind w:firstLine="0"/>
      <w:outlineLvl w:val="1"/>
    </w:pPr>
    <w:rPr>
      <w:rFonts w:ascii="Arial" w:hAnsi="Arial"/>
      <w:b/>
      <w:smallCaps/>
      <w:sz w:val="32"/>
      <w:lang w:val="es-ES"/>
    </w:rPr>
  </w:style>
  <w:style w:type="paragraph" w:styleId="Ttulo3">
    <w:name w:val="heading 3"/>
    <w:basedOn w:val="Normal"/>
    <w:next w:val="Normal"/>
    <w:qFormat/>
    <w:pPr>
      <w:keepNext/>
      <w:jc w:val="center"/>
      <w:outlineLvl w:val="2"/>
    </w:pPr>
    <w:rPr>
      <w:i/>
      <w:lang w:val="es-ES"/>
    </w:rPr>
  </w:style>
  <w:style w:type="paragraph" w:styleId="Ttulo4">
    <w:name w:val="heading 4"/>
    <w:basedOn w:val="Normal"/>
    <w:next w:val="Normal"/>
    <w:qFormat/>
    <w:pPr>
      <w:keepNext/>
      <w:spacing w:before="240" w:after="60"/>
      <w:outlineLvl w:val="3"/>
    </w:pPr>
    <w:rPr>
      <w:rFonts w:ascii="Arial" w:hAnsi="Arial"/>
      <w:b/>
      <w:lang w:val="es-ES"/>
    </w:rPr>
  </w:style>
  <w:style w:type="paragraph" w:styleId="Ttulo5">
    <w:name w:val="heading 5"/>
    <w:basedOn w:val="Normal"/>
    <w:next w:val="Normal"/>
    <w:qFormat/>
    <w:pPr>
      <w:numPr>
        <w:ilvl w:val="4"/>
        <w:numId w:val="1"/>
      </w:numPr>
      <w:spacing w:before="240" w:after="60"/>
      <w:outlineLvl w:val="4"/>
    </w:pPr>
    <w:rPr>
      <w:sz w:val="22"/>
      <w:lang w:val="es-ES"/>
    </w:rPr>
  </w:style>
  <w:style w:type="paragraph" w:styleId="Ttulo6">
    <w:name w:val="heading 6"/>
    <w:basedOn w:val="Normal"/>
    <w:next w:val="Normal"/>
    <w:qFormat/>
    <w:pPr>
      <w:numPr>
        <w:ilvl w:val="5"/>
        <w:numId w:val="1"/>
      </w:numPr>
      <w:spacing w:before="240" w:after="60"/>
      <w:outlineLvl w:val="5"/>
    </w:pPr>
    <w:rPr>
      <w:i/>
      <w:sz w:val="22"/>
      <w:lang w:val="es-ES"/>
    </w:rPr>
  </w:style>
  <w:style w:type="paragraph" w:styleId="Ttulo7">
    <w:name w:val="heading 7"/>
    <w:basedOn w:val="Normal"/>
    <w:next w:val="Normal"/>
    <w:qFormat/>
    <w:pPr>
      <w:numPr>
        <w:ilvl w:val="6"/>
        <w:numId w:val="1"/>
      </w:numPr>
      <w:spacing w:before="240" w:after="60"/>
      <w:outlineLvl w:val="6"/>
    </w:pPr>
    <w:rPr>
      <w:rFonts w:ascii="Arial" w:hAnsi="Arial"/>
      <w:lang w:val="es-ES"/>
    </w:rPr>
  </w:style>
  <w:style w:type="paragraph" w:styleId="Ttulo8">
    <w:name w:val="heading 8"/>
    <w:basedOn w:val="Normal"/>
    <w:next w:val="Normal"/>
    <w:qFormat/>
    <w:pPr>
      <w:numPr>
        <w:ilvl w:val="7"/>
        <w:numId w:val="1"/>
      </w:numPr>
      <w:spacing w:before="240" w:after="60"/>
      <w:outlineLvl w:val="7"/>
    </w:pPr>
    <w:rPr>
      <w:rFonts w:ascii="Arial" w:hAnsi="Arial"/>
      <w:i/>
      <w:lang w:val="es-ES"/>
    </w:rPr>
  </w:style>
  <w:style w:type="paragraph" w:styleId="Ttulo9">
    <w:name w:val="heading 9"/>
    <w:basedOn w:val="Normal"/>
    <w:next w:val="Normal"/>
    <w:qFormat/>
    <w:pPr>
      <w:numPr>
        <w:ilvl w:val="8"/>
        <w:numId w:val="1"/>
      </w:numPr>
      <w:spacing w:before="240" w:after="60"/>
      <w:outlineLvl w:val="8"/>
    </w:pPr>
    <w:rPr>
      <w:rFonts w:ascii="Arial" w:hAnsi="Arial"/>
      <w:b/>
      <w:i/>
      <w:sz w:val="18"/>
      <w:lang w:val="es-E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semiHidden/>
    <w:pPr>
      <w:tabs>
        <w:tab w:val="center" w:pos="4419"/>
        <w:tab w:val="right" w:pos="8838"/>
      </w:tabs>
    </w:pPr>
    <w:rPr>
      <w:lang w:val="es-ES_tradnl"/>
    </w:rPr>
  </w:style>
  <w:style w:type="paragraph" w:styleId="Encabezado">
    <w:name w:val="header"/>
    <w:basedOn w:val="Normal"/>
    <w:semiHidden/>
    <w:pPr>
      <w:tabs>
        <w:tab w:val="center" w:pos="4419"/>
        <w:tab w:val="right" w:pos="8838"/>
      </w:tabs>
    </w:pPr>
    <w:rPr>
      <w:lang w:val="es-ES_tradnl"/>
    </w:rPr>
  </w:style>
  <w:style w:type="paragraph" w:styleId="Sangradetextonormal">
    <w:name w:val="Body Text Indent"/>
    <w:basedOn w:val="Normal"/>
    <w:semiHidden/>
    <w:rPr>
      <w:i/>
      <w:lang w:val="es-ES"/>
    </w:rPr>
  </w:style>
  <w:style w:type="paragraph" w:styleId="Mapadeldocumento">
    <w:name w:val="Document Map"/>
    <w:basedOn w:val="Normal"/>
    <w:semiHidden/>
    <w:pPr>
      <w:shd w:val="clear" w:color="auto" w:fill="000080"/>
    </w:pPr>
    <w:rPr>
      <w:rFonts w:ascii="Tahoma" w:hAnsi="Tahoma"/>
      <w:lang w:val="es-ES"/>
    </w:rPr>
  </w:style>
  <w:style w:type="paragraph" w:customStyle="1" w:styleId="Comentario">
    <w:name w:val="Comentario"/>
    <w:basedOn w:val="Normal"/>
    <w:pPr>
      <w:spacing w:before="0" w:after="0"/>
    </w:pPr>
    <w:rPr>
      <w:i/>
      <w:lang w:val="es-ES"/>
    </w:rPr>
  </w:style>
  <w:style w:type="paragraph" w:customStyle="1" w:styleId="Nivel1">
    <w:name w:val="Nivel 1"/>
    <w:basedOn w:val="Normal"/>
    <w:pPr>
      <w:pageBreakBefore/>
      <w:numPr>
        <w:numId w:val="1"/>
      </w:numPr>
      <w:pBdr>
        <w:bottom w:val="single" w:sz="36" w:space="1" w:color="808080"/>
      </w:pBdr>
      <w:outlineLvl w:val="0"/>
    </w:pPr>
    <w:rPr>
      <w:rFonts w:ascii="Arial" w:hAnsi="Arial"/>
      <w:b/>
      <w:smallCaps/>
      <w:sz w:val="32"/>
      <w:lang w:val="es-ES"/>
    </w:rPr>
  </w:style>
  <w:style w:type="paragraph" w:customStyle="1" w:styleId="Nivel2">
    <w:name w:val="Nivel 2"/>
    <w:basedOn w:val="Normal"/>
    <w:pPr>
      <w:keepNext/>
      <w:numPr>
        <w:ilvl w:val="1"/>
        <w:numId w:val="1"/>
      </w:numPr>
      <w:spacing w:before="240"/>
      <w:outlineLvl w:val="1"/>
    </w:pPr>
    <w:rPr>
      <w:b/>
      <w:sz w:val="28"/>
      <w:lang w:val="es-ES"/>
    </w:rPr>
  </w:style>
  <w:style w:type="paragraph" w:styleId="TDC1">
    <w:name w:val="toc 1"/>
    <w:basedOn w:val="Normal"/>
    <w:next w:val="Normal"/>
    <w:autoRedefine/>
    <w:uiPriority w:val="39"/>
    <w:pPr>
      <w:jc w:val="left"/>
    </w:pPr>
    <w:rPr>
      <w:b/>
      <w:bCs/>
      <w:caps/>
      <w:szCs w:val="24"/>
    </w:rPr>
  </w:style>
  <w:style w:type="paragraph" w:customStyle="1" w:styleId="Nivel3">
    <w:name w:val="Nivel 3"/>
    <w:basedOn w:val="Nivel2"/>
    <w:pPr>
      <w:numPr>
        <w:ilvl w:val="2"/>
      </w:numPr>
      <w:outlineLvl w:val="2"/>
    </w:pPr>
    <w:rPr>
      <w:sz w:val="24"/>
    </w:rPr>
  </w:style>
  <w:style w:type="paragraph" w:styleId="TDC2">
    <w:name w:val="toc 2"/>
    <w:basedOn w:val="Normal"/>
    <w:next w:val="Normal"/>
    <w:autoRedefine/>
    <w:uiPriority w:val="39"/>
    <w:pPr>
      <w:spacing w:before="0" w:after="0"/>
      <w:ind w:left="240"/>
      <w:jc w:val="left"/>
    </w:pPr>
    <w:rPr>
      <w:smallCaps/>
      <w:szCs w:val="24"/>
    </w:rPr>
  </w:style>
  <w:style w:type="paragraph" w:styleId="TDC3">
    <w:name w:val="toc 3"/>
    <w:basedOn w:val="Normal"/>
    <w:next w:val="Normal"/>
    <w:autoRedefine/>
    <w:uiPriority w:val="39"/>
    <w:pPr>
      <w:spacing w:before="0" w:after="0"/>
      <w:ind w:left="480"/>
      <w:jc w:val="left"/>
    </w:pPr>
    <w:rPr>
      <w:i/>
      <w:iCs/>
      <w:szCs w:val="24"/>
    </w:rPr>
  </w:style>
  <w:style w:type="paragraph" w:styleId="TDC4">
    <w:name w:val="toc 4"/>
    <w:basedOn w:val="Normal"/>
    <w:next w:val="Normal"/>
    <w:autoRedefine/>
    <w:semiHidden/>
    <w:pPr>
      <w:spacing w:before="0" w:after="0"/>
      <w:ind w:left="720"/>
      <w:jc w:val="left"/>
    </w:pPr>
    <w:rPr>
      <w:szCs w:val="21"/>
    </w:rPr>
  </w:style>
  <w:style w:type="paragraph" w:styleId="TDC5">
    <w:name w:val="toc 5"/>
    <w:basedOn w:val="Normal"/>
    <w:next w:val="Normal"/>
    <w:autoRedefine/>
    <w:semiHidden/>
    <w:pPr>
      <w:spacing w:before="0" w:after="0"/>
      <w:ind w:left="960"/>
      <w:jc w:val="left"/>
    </w:pPr>
    <w:rPr>
      <w:szCs w:val="21"/>
    </w:rPr>
  </w:style>
  <w:style w:type="paragraph" w:styleId="TDC6">
    <w:name w:val="toc 6"/>
    <w:basedOn w:val="Normal"/>
    <w:next w:val="Normal"/>
    <w:autoRedefine/>
    <w:semiHidden/>
    <w:pPr>
      <w:spacing w:before="0" w:after="0"/>
      <w:ind w:left="1200"/>
      <w:jc w:val="left"/>
    </w:pPr>
    <w:rPr>
      <w:szCs w:val="21"/>
    </w:rPr>
  </w:style>
  <w:style w:type="paragraph" w:styleId="TDC7">
    <w:name w:val="toc 7"/>
    <w:basedOn w:val="Normal"/>
    <w:next w:val="Normal"/>
    <w:autoRedefine/>
    <w:semiHidden/>
    <w:pPr>
      <w:spacing w:before="0" w:after="0"/>
      <w:ind w:left="1440"/>
      <w:jc w:val="left"/>
    </w:pPr>
    <w:rPr>
      <w:szCs w:val="21"/>
    </w:rPr>
  </w:style>
  <w:style w:type="paragraph" w:styleId="TDC8">
    <w:name w:val="toc 8"/>
    <w:basedOn w:val="Normal"/>
    <w:next w:val="Normal"/>
    <w:autoRedefine/>
    <w:semiHidden/>
    <w:pPr>
      <w:spacing w:before="0" w:after="0"/>
      <w:ind w:left="1680"/>
      <w:jc w:val="left"/>
    </w:pPr>
    <w:rPr>
      <w:szCs w:val="21"/>
    </w:rPr>
  </w:style>
  <w:style w:type="paragraph" w:styleId="TDC9">
    <w:name w:val="toc 9"/>
    <w:basedOn w:val="Normal"/>
    <w:next w:val="Normal"/>
    <w:autoRedefine/>
    <w:semiHidden/>
    <w:pPr>
      <w:spacing w:before="0" w:after="0"/>
      <w:ind w:left="1920"/>
      <w:jc w:val="left"/>
    </w:pPr>
    <w:rPr>
      <w:szCs w:val="21"/>
    </w:rPr>
  </w:style>
  <w:style w:type="paragraph" w:styleId="Tabladeilustraciones">
    <w:name w:val="table of figures"/>
    <w:basedOn w:val="Normal"/>
    <w:next w:val="Normal"/>
    <w:semiHidden/>
    <w:pPr>
      <w:spacing w:before="0" w:after="0"/>
      <w:ind w:left="480" w:hanging="480"/>
      <w:jc w:val="left"/>
    </w:pPr>
    <w:rPr>
      <w:smallCaps/>
      <w:szCs w:val="24"/>
    </w:rPr>
  </w:style>
  <w:style w:type="paragraph" w:styleId="Sangra2detindependiente">
    <w:name w:val="Body Text Indent 2"/>
    <w:basedOn w:val="Normal"/>
    <w:semiHidden/>
    <w:rPr>
      <w:lang w:val="es-ES"/>
    </w:rPr>
  </w:style>
  <w:style w:type="paragraph" w:styleId="Textoindependiente">
    <w:name w:val="Body Text"/>
    <w:basedOn w:val="Normal"/>
    <w:semiHidden/>
    <w:rPr>
      <w:rFonts w:ascii="Arial" w:hAnsi="Arial"/>
      <w:lang w:val="es-ES_tradnl"/>
    </w:rPr>
  </w:style>
  <w:style w:type="paragraph" w:customStyle="1" w:styleId="Vieta1">
    <w:name w:val="Viñeta 1"/>
    <w:basedOn w:val="Normal"/>
    <w:pPr>
      <w:numPr>
        <w:numId w:val="2"/>
      </w:numPr>
    </w:pPr>
    <w:rPr>
      <w:lang w:val="es-ES"/>
    </w:rPr>
  </w:style>
  <w:style w:type="paragraph" w:styleId="Textosinformato">
    <w:name w:val="Plain Text"/>
    <w:basedOn w:val="Normal"/>
    <w:semiHidden/>
    <w:rPr>
      <w:rFonts w:ascii="Courier New" w:hAnsi="Courier New"/>
      <w:lang w:val="es-ES"/>
    </w:rPr>
  </w:style>
  <w:style w:type="paragraph" w:styleId="Textonotapie">
    <w:name w:val="footnote text"/>
    <w:basedOn w:val="Normal"/>
    <w:semiHidden/>
    <w:pPr>
      <w:ind w:firstLine="0"/>
    </w:pPr>
    <w:rPr>
      <w:lang w:val="es-ES"/>
    </w:rPr>
  </w:style>
  <w:style w:type="paragraph" w:customStyle="1" w:styleId="Tabla">
    <w:name w:val="Tabla"/>
    <w:basedOn w:val="Normal"/>
    <w:rPr>
      <w:b/>
      <w:snapToGrid w:val="0"/>
      <w:lang w:val="es-ES"/>
    </w:rPr>
  </w:style>
  <w:style w:type="paragraph" w:customStyle="1" w:styleId="NormalNoIndent">
    <w:name w:val="Normal No Indent"/>
    <w:basedOn w:val="Normal"/>
    <w:pPr>
      <w:spacing w:after="240"/>
    </w:pPr>
    <w:rPr>
      <w:rFonts w:ascii="ATRotis SansSerif 55" w:hAnsi="ATRotis SansSerif 55"/>
      <w:lang w:val="es-ES"/>
    </w:rPr>
  </w:style>
  <w:style w:type="paragraph" w:customStyle="1" w:styleId="sinsangria">
    <w:name w:val="sin sangria"/>
    <w:basedOn w:val="Normal"/>
    <w:pPr>
      <w:ind w:firstLine="0"/>
    </w:pPr>
  </w:style>
  <w:style w:type="paragraph" w:customStyle="1" w:styleId="Executive">
    <w:name w:val="Executive"/>
    <w:basedOn w:val="NormalNoIndent"/>
    <w:next w:val="Normal"/>
    <w:pPr>
      <w:spacing w:before="0" w:after="0"/>
      <w:ind w:firstLine="0"/>
      <w:jc w:val="left"/>
    </w:pPr>
    <w:rPr>
      <w:b/>
      <w:caps/>
      <w:sz w:val="32"/>
    </w:rPr>
  </w:style>
  <w:style w:type="paragraph" w:customStyle="1" w:styleId="TableText">
    <w:name w:val="Table Text"/>
    <w:basedOn w:val="Normal"/>
    <w:pPr>
      <w:spacing w:before="0" w:after="0"/>
      <w:ind w:firstLine="0"/>
      <w:jc w:val="left"/>
    </w:pPr>
    <w:rPr>
      <w:rFonts w:ascii="Arial" w:hAnsi="Arial"/>
      <w:sz w:val="22"/>
      <w:lang w:val="en-GB"/>
    </w:rPr>
  </w:style>
  <w:style w:type="paragraph" w:customStyle="1" w:styleId="Heading2NoNum">
    <w:name w:val="Heading 2 No Num"/>
    <w:basedOn w:val="Ttulo2"/>
    <w:next w:val="Normal"/>
    <w:pPr>
      <w:keepNext/>
      <w:keepLines/>
      <w:pageBreakBefore w:val="0"/>
      <w:pBdr>
        <w:bottom w:val="none" w:sz="0" w:space="0" w:color="auto"/>
      </w:pBdr>
      <w:tabs>
        <w:tab w:val="num" w:pos="432"/>
      </w:tabs>
      <w:spacing w:before="280" w:after="0" w:line="280" w:lineRule="atLeast"/>
      <w:ind w:left="1134"/>
      <w:outlineLvl w:val="9"/>
    </w:pPr>
    <w:rPr>
      <w:smallCaps w:val="0"/>
      <w:sz w:val="24"/>
      <w:lang w:val="en-GB"/>
    </w:rPr>
  </w:style>
  <w:style w:type="paragraph" w:customStyle="1" w:styleId="Estilo1">
    <w:name w:val="Estilo1"/>
    <w:basedOn w:val="Normal"/>
    <w:pPr>
      <w:numPr>
        <w:numId w:val="3"/>
      </w:numPr>
      <w:spacing w:before="0" w:after="0"/>
      <w:ind w:left="0" w:firstLine="0"/>
    </w:pPr>
    <w:rPr>
      <w:lang w:val="es-ES"/>
    </w:rPr>
  </w:style>
  <w:style w:type="paragraph" w:customStyle="1" w:styleId="Numerado01">
    <w:name w:val="Numerado 01"/>
    <w:basedOn w:val="Normal"/>
    <w:pPr>
      <w:numPr>
        <w:numId w:val="4"/>
      </w:numPr>
    </w:pPr>
  </w:style>
  <w:style w:type="paragraph" w:customStyle="1" w:styleId="Dirigidoa">
    <w:name w:val="Dirigidoa"/>
    <w:basedOn w:val="Normal"/>
    <w:pPr>
      <w:spacing w:before="0" w:after="0"/>
      <w:ind w:left="1134" w:firstLine="0"/>
      <w:jc w:val="left"/>
    </w:pPr>
  </w:style>
  <w:style w:type="paragraph" w:customStyle="1" w:styleId="Nivel4">
    <w:name w:val="Nivel 4"/>
    <w:basedOn w:val="Nivel3"/>
    <w:pPr>
      <w:numPr>
        <w:ilvl w:val="3"/>
      </w:numPr>
      <w:spacing w:before="120"/>
      <w:outlineLvl w:val="3"/>
    </w:pPr>
  </w:style>
  <w:style w:type="paragraph" w:customStyle="1" w:styleId="Estilo2">
    <w:name w:val="Estilo2"/>
    <w:basedOn w:val="Ttulo2"/>
    <w:rPr>
      <w:lang w:val="es-MX"/>
    </w:rPr>
  </w:style>
  <w:style w:type="character" w:styleId="Nmerodepgina">
    <w:name w:val="page number"/>
    <w:basedOn w:val="Fuentedeprrafopredeter"/>
    <w:semiHidden/>
  </w:style>
  <w:style w:type="paragraph" w:styleId="Sangra3detindependiente">
    <w:name w:val="Body Text Indent 3"/>
    <w:basedOn w:val="Normal"/>
    <w:semiHidden/>
    <w:pPr>
      <w:ind w:left="1049"/>
    </w:pPr>
    <w:rPr>
      <w:lang w:val="es-ES"/>
    </w:rPr>
  </w:style>
  <w:style w:type="character" w:styleId="Hipervnculo">
    <w:name w:val="Hyperlink"/>
    <w:uiPriority w:val="99"/>
    <w:rPr>
      <w:color w:val="0000FF"/>
      <w:u w:val="single"/>
    </w:rPr>
  </w:style>
  <w:style w:type="character" w:styleId="Refdenotaalpie">
    <w:name w:val="footnote reference"/>
    <w:semiHidden/>
    <w:rPr>
      <w:vertAlign w:val="superscript"/>
    </w:rPr>
  </w:style>
  <w:style w:type="paragraph" w:customStyle="1" w:styleId="Piedefoto">
    <w:name w:val="Pie de foto"/>
    <w:basedOn w:val="Piedepgina"/>
    <w:pPr>
      <w:spacing w:before="0"/>
      <w:ind w:firstLine="0"/>
      <w:jc w:val="center"/>
    </w:pPr>
    <w:rPr>
      <w:rFonts w:ascii="Arial" w:hAnsi="Arial"/>
      <w:b/>
      <w:sz w:val="20"/>
    </w:rPr>
  </w:style>
  <w:style w:type="character" w:styleId="Hipervnculovisitado">
    <w:name w:val="FollowedHyperlink"/>
    <w:semiHidden/>
    <w:rPr>
      <w:color w:val="800080"/>
      <w:u w:val="single"/>
    </w:rPr>
  </w:style>
  <w:style w:type="paragraph" w:styleId="NormalWeb">
    <w:name w:val="Normal (Web)"/>
    <w:basedOn w:val="Normal"/>
    <w:semiHidden/>
    <w:pPr>
      <w:spacing w:before="100" w:beforeAutospacing="1" w:after="100" w:afterAutospacing="1"/>
      <w:ind w:firstLine="0"/>
      <w:jc w:val="left"/>
    </w:pPr>
    <w:rPr>
      <w:szCs w:val="24"/>
      <w:lang w:val="es-ES"/>
    </w:rPr>
  </w:style>
  <w:style w:type="paragraph" w:customStyle="1" w:styleId="Estilo3">
    <w:name w:val="Estilo3"/>
    <w:basedOn w:val="Normal"/>
    <w:pPr>
      <w:ind w:left="1843" w:hanging="709"/>
    </w:pPr>
  </w:style>
  <w:style w:type="paragraph" w:customStyle="1" w:styleId="Estilo4">
    <w:name w:val="Estilo4"/>
    <w:basedOn w:val="Estilo3"/>
    <w:pPr>
      <w:jc w:val="left"/>
    </w:pPr>
  </w:style>
  <w:style w:type="character" w:styleId="Textoennegrita">
    <w:name w:val="Strong"/>
    <w:qFormat/>
    <w:rPr>
      <w:b/>
      <w:bCs/>
    </w:rPr>
  </w:style>
  <w:style w:type="character" w:styleId="nfasis">
    <w:name w:val="Emphasis"/>
    <w:qFormat/>
    <w:rPr>
      <w:i/>
      <w:iCs/>
    </w:rPr>
  </w:style>
  <w:style w:type="paragraph" w:styleId="Textoindependiente2">
    <w:name w:val="Body Text 2"/>
    <w:basedOn w:val="Normal"/>
    <w:semiHidden/>
    <w:pPr>
      <w:ind w:firstLine="0"/>
      <w:jc w:val="center"/>
    </w:pPr>
    <w:rPr>
      <w:b/>
    </w:rPr>
  </w:style>
  <w:style w:type="paragraph" w:styleId="Prrafodelista">
    <w:name w:val="List Paragraph"/>
    <w:basedOn w:val="Normal"/>
    <w:uiPriority w:val="34"/>
    <w:qFormat/>
    <w:rsid w:val="00183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BD04489F2EDF2479A1E575ED54290CF" ma:contentTypeVersion="5" ma:contentTypeDescription="Crear nuevo documento." ma:contentTypeScope="" ma:versionID="f5e29ef893c76863fb9e9535a4a48353">
  <xsd:schema xmlns:xsd="http://www.w3.org/2001/XMLSchema" xmlns:xs="http://www.w3.org/2001/XMLSchema" xmlns:p="http://schemas.microsoft.com/office/2006/metadata/properties" xmlns:ns2="9ccaae06-29df-476e-ba8f-65994a21a5f9" targetNamespace="http://schemas.microsoft.com/office/2006/metadata/properties" ma:root="true" ma:fieldsID="2aaae592e9ceda251d32d8380aba0f7d" ns2:_="">
    <xsd:import namespace="9ccaae06-29df-476e-ba8f-65994a21a5f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caae06-29df-476e-ba8f-65994a21a5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205EAA-0766-40BB-9962-04B0830039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caae06-29df-476e-ba8f-65994a21a5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2B33AE-2526-4099-A60A-43734B08E8DC}">
  <ds:schemaRefs>
    <ds:schemaRef ds:uri="http://schemas.microsoft.com/sharepoint/v3/contenttype/forms"/>
  </ds:schemaRefs>
</ds:datastoreItem>
</file>

<file path=customXml/itemProps3.xml><?xml version="1.0" encoding="utf-8"?>
<ds:datastoreItem xmlns:ds="http://schemas.openxmlformats.org/officeDocument/2006/customXml" ds:itemID="{373A0A2B-5570-4E75-A415-F6096257790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2640</Words>
  <Characters>14522</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Ethan Frome</vt:lpstr>
    </vt:vector>
  </TitlesOfParts>
  <Company/>
  <LinksUpToDate>false</LinksUpToDate>
  <CharactersWithSpaces>17128</CharactersWithSpaces>
  <SharedDoc>false</SharedDoc>
  <HLinks>
    <vt:vector size="282" baseType="variant">
      <vt:variant>
        <vt:i4>1900602</vt:i4>
      </vt:variant>
      <vt:variant>
        <vt:i4>278</vt:i4>
      </vt:variant>
      <vt:variant>
        <vt:i4>0</vt:i4>
      </vt:variant>
      <vt:variant>
        <vt:i4>5</vt:i4>
      </vt:variant>
      <vt:variant>
        <vt:lpwstr/>
      </vt:variant>
      <vt:variant>
        <vt:lpwstr>_Toc527788071</vt:lpwstr>
      </vt:variant>
      <vt:variant>
        <vt:i4>1900602</vt:i4>
      </vt:variant>
      <vt:variant>
        <vt:i4>272</vt:i4>
      </vt:variant>
      <vt:variant>
        <vt:i4>0</vt:i4>
      </vt:variant>
      <vt:variant>
        <vt:i4>5</vt:i4>
      </vt:variant>
      <vt:variant>
        <vt:lpwstr/>
      </vt:variant>
      <vt:variant>
        <vt:lpwstr>_Toc527788070</vt:lpwstr>
      </vt:variant>
      <vt:variant>
        <vt:i4>1835066</vt:i4>
      </vt:variant>
      <vt:variant>
        <vt:i4>266</vt:i4>
      </vt:variant>
      <vt:variant>
        <vt:i4>0</vt:i4>
      </vt:variant>
      <vt:variant>
        <vt:i4>5</vt:i4>
      </vt:variant>
      <vt:variant>
        <vt:lpwstr/>
      </vt:variant>
      <vt:variant>
        <vt:lpwstr>_Toc527788069</vt:lpwstr>
      </vt:variant>
      <vt:variant>
        <vt:i4>1835066</vt:i4>
      </vt:variant>
      <vt:variant>
        <vt:i4>260</vt:i4>
      </vt:variant>
      <vt:variant>
        <vt:i4>0</vt:i4>
      </vt:variant>
      <vt:variant>
        <vt:i4>5</vt:i4>
      </vt:variant>
      <vt:variant>
        <vt:lpwstr/>
      </vt:variant>
      <vt:variant>
        <vt:lpwstr>_Toc527788068</vt:lpwstr>
      </vt:variant>
      <vt:variant>
        <vt:i4>1835066</vt:i4>
      </vt:variant>
      <vt:variant>
        <vt:i4>254</vt:i4>
      </vt:variant>
      <vt:variant>
        <vt:i4>0</vt:i4>
      </vt:variant>
      <vt:variant>
        <vt:i4>5</vt:i4>
      </vt:variant>
      <vt:variant>
        <vt:lpwstr/>
      </vt:variant>
      <vt:variant>
        <vt:lpwstr>_Toc527788067</vt:lpwstr>
      </vt:variant>
      <vt:variant>
        <vt:i4>1835066</vt:i4>
      </vt:variant>
      <vt:variant>
        <vt:i4>248</vt:i4>
      </vt:variant>
      <vt:variant>
        <vt:i4>0</vt:i4>
      </vt:variant>
      <vt:variant>
        <vt:i4>5</vt:i4>
      </vt:variant>
      <vt:variant>
        <vt:lpwstr/>
      </vt:variant>
      <vt:variant>
        <vt:lpwstr>_Toc527788066</vt:lpwstr>
      </vt:variant>
      <vt:variant>
        <vt:i4>1835066</vt:i4>
      </vt:variant>
      <vt:variant>
        <vt:i4>242</vt:i4>
      </vt:variant>
      <vt:variant>
        <vt:i4>0</vt:i4>
      </vt:variant>
      <vt:variant>
        <vt:i4>5</vt:i4>
      </vt:variant>
      <vt:variant>
        <vt:lpwstr/>
      </vt:variant>
      <vt:variant>
        <vt:lpwstr>_Toc527788065</vt:lpwstr>
      </vt:variant>
      <vt:variant>
        <vt:i4>1835066</vt:i4>
      </vt:variant>
      <vt:variant>
        <vt:i4>236</vt:i4>
      </vt:variant>
      <vt:variant>
        <vt:i4>0</vt:i4>
      </vt:variant>
      <vt:variant>
        <vt:i4>5</vt:i4>
      </vt:variant>
      <vt:variant>
        <vt:lpwstr/>
      </vt:variant>
      <vt:variant>
        <vt:lpwstr>_Toc527788064</vt:lpwstr>
      </vt:variant>
      <vt:variant>
        <vt:i4>1835066</vt:i4>
      </vt:variant>
      <vt:variant>
        <vt:i4>230</vt:i4>
      </vt:variant>
      <vt:variant>
        <vt:i4>0</vt:i4>
      </vt:variant>
      <vt:variant>
        <vt:i4>5</vt:i4>
      </vt:variant>
      <vt:variant>
        <vt:lpwstr/>
      </vt:variant>
      <vt:variant>
        <vt:lpwstr>_Toc527788063</vt:lpwstr>
      </vt:variant>
      <vt:variant>
        <vt:i4>1835066</vt:i4>
      </vt:variant>
      <vt:variant>
        <vt:i4>224</vt:i4>
      </vt:variant>
      <vt:variant>
        <vt:i4>0</vt:i4>
      </vt:variant>
      <vt:variant>
        <vt:i4>5</vt:i4>
      </vt:variant>
      <vt:variant>
        <vt:lpwstr/>
      </vt:variant>
      <vt:variant>
        <vt:lpwstr>_Toc527788062</vt:lpwstr>
      </vt:variant>
      <vt:variant>
        <vt:i4>1835066</vt:i4>
      </vt:variant>
      <vt:variant>
        <vt:i4>218</vt:i4>
      </vt:variant>
      <vt:variant>
        <vt:i4>0</vt:i4>
      </vt:variant>
      <vt:variant>
        <vt:i4>5</vt:i4>
      </vt:variant>
      <vt:variant>
        <vt:lpwstr/>
      </vt:variant>
      <vt:variant>
        <vt:lpwstr>_Toc527788061</vt:lpwstr>
      </vt:variant>
      <vt:variant>
        <vt:i4>1835066</vt:i4>
      </vt:variant>
      <vt:variant>
        <vt:i4>212</vt:i4>
      </vt:variant>
      <vt:variant>
        <vt:i4>0</vt:i4>
      </vt:variant>
      <vt:variant>
        <vt:i4>5</vt:i4>
      </vt:variant>
      <vt:variant>
        <vt:lpwstr/>
      </vt:variant>
      <vt:variant>
        <vt:lpwstr>_Toc527788060</vt:lpwstr>
      </vt:variant>
      <vt:variant>
        <vt:i4>2031674</vt:i4>
      </vt:variant>
      <vt:variant>
        <vt:i4>206</vt:i4>
      </vt:variant>
      <vt:variant>
        <vt:i4>0</vt:i4>
      </vt:variant>
      <vt:variant>
        <vt:i4>5</vt:i4>
      </vt:variant>
      <vt:variant>
        <vt:lpwstr/>
      </vt:variant>
      <vt:variant>
        <vt:lpwstr>_Toc527788059</vt:lpwstr>
      </vt:variant>
      <vt:variant>
        <vt:i4>2031674</vt:i4>
      </vt:variant>
      <vt:variant>
        <vt:i4>200</vt:i4>
      </vt:variant>
      <vt:variant>
        <vt:i4>0</vt:i4>
      </vt:variant>
      <vt:variant>
        <vt:i4>5</vt:i4>
      </vt:variant>
      <vt:variant>
        <vt:lpwstr/>
      </vt:variant>
      <vt:variant>
        <vt:lpwstr>_Toc527788058</vt:lpwstr>
      </vt:variant>
      <vt:variant>
        <vt:i4>2031674</vt:i4>
      </vt:variant>
      <vt:variant>
        <vt:i4>194</vt:i4>
      </vt:variant>
      <vt:variant>
        <vt:i4>0</vt:i4>
      </vt:variant>
      <vt:variant>
        <vt:i4>5</vt:i4>
      </vt:variant>
      <vt:variant>
        <vt:lpwstr/>
      </vt:variant>
      <vt:variant>
        <vt:lpwstr>_Toc527788057</vt:lpwstr>
      </vt:variant>
      <vt:variant>
        <vt:i4>2031674</vt:i4>
      </vt:variant>
      <vt:variant>
        <vt:i4>188</vt:i4>
      </vt:variant>
      <vt:variant>
        <vt:i4>0</vt:i4>
      </vt:variant>
      <vt:variant>
        <vt:i4>5</vt:i4>
      </vt:variant>
      <vt:variant>
        <vt:lpwstr/>
      </vt:variant>
      <vt:variant>
        <vt:lpwstr>_Toc527788056</vt:lpwstr>
      </vt:variant>
      <vt:variant>
        <vt:i4>2031674</vt:i4>
      </vt:variant>
      <vt:variant>
        <vt:i4>182</vt:i4>
      </vt:variant>
      <vt:variant>
        <vt:i4>0</vt:i4>
      </vt:variant>
      <vt:variant>
        <vt:i4>5</vt:i4>
      </vt:variant>
      <vt:variant>
        <vt:lpwstr/>
      </vt:variant>
      <vt:variant>
        <vt:lpwstr>_Toc527788055</vt:lpwstr>
      </vt:variant>
      <vt:variant>
        <vt:i4>2031674</vt:i4>
      </vt:variant>
      <vt:variant>
        <vt:i4>176</vt:i4>
      </vt:variant>
      <vt:variant>
        <vt:i4>0</vt:i4>
      </vt:variant>
      <vt:variant>
        <vt:i4>5</vt:i4>
      </vt:variant>
      <vt:variant>
        <vt:lpwstr/>
      </vt:variant>
      <vt:variant>
        <vt:lpwstr>_Toc527788054</vt:lpwstr>
      </vt:variant>
      <vt:variant>
        <vt:i4>2031674</vt:i4>
      </vt:variant>
      <vt:variant>
        <vt:i4>170</vt:i4>
      </vt:variant>
      <vt:variant>
        <vt:i4>0</vt:i4>
      </vt:variant>
      <vt:variant>
        <vt:i4>5</vt:i4>
      </vt:variant>
      <vt:variant>
        <vt:lpwstr/>
      </vt:variant>
      <vt:variant>
        <vt:lpwstr>_Toc527788053</vt:lpwstr>
      </vt:variant>
      <vt:variant>
        <vt:i4>2031674</vt:i4>
      </vt:variant>
      <vt:variant>
        <vt:i4>164</vt:i4>
      </vt:variant>
      <vt:variant>
        <vt:i4>0</vt:i4>
      </vt:variant>
      <vt:variant>
        <vt:i4>5</vt:i4>
      </vt:variant>
      <vt:variant>
        <vt:lpwstr/>
      </vt:variant>
      <vt:variant>
        <vt:lpwstr>_Toc527788052</vt:lpwstr>
      </vt:variant>
      <vt:variant>
        <vt:i4>2031674</vt:i4>
      </vt:variant>
      <vt:variant>
        <vt:i4>158</vt:i4>
      </vt:variant>
      <vt:variant>
        <vt:i4>0</vt:i4>
      </vt:variant>
      <vt:variant>
        <vt:i4>5</vt:i4>
      </vt:variant>
      <vt:variant>
        <vt:lpwstr/>
      </vt:variant>
      <vt:variant>
        <vt:lpwstr>_Toc527788051</vt:lpwstr>
      </vt:variant>
      <vt:variant>
        <vt:i4>2031674</vt:i4>
      </vt:variant>
      <vt:variant>
        <vt:i4>152</vt:i4>
      </vt:variant>
      <vt:variant>
        <vt:i4>0</vt:i4>
      </vt:variant>
      <vt:variant>
        <vt:i4>5</vt:i4>
      </vt:variant>
      <vt:variant>
        <vt:lpwstr/>
      </vt:variant>
      <vt:variant>
        <vt:lpwstr>_Toc527788050</vt:lpwstr>
      </vt:variant>
      <vt:variant>
        <vt:i4>1966138</vt:i4>
      </vt:variant>
      <vt:variant>
        <vt:i4>146</vt:i4>
      </vt:variant>
      <vt:variant>
        <vt:i4>0</vt:i4>
      </vt:variant>
      <vt:variant>
        <vt:i4>5</vt:i4>
      </vt:variant>
      <vt:variant>
        <vt:lpwstr/>
      </vt:variant>
      <vt:variant>
        <vt:lpwstr>_Toc527788049</vt:lpwstr>
      </vt:variant>
      <vt:variant>
        <vt:i4>1966138</vt:i4>
      </vt:variant>
      <vt:variant>
        <vt:i4>140</vt:i4>
      </vt:variant>
      <vt:variant>
        <vt:i4>0</vt:i4>
      </vt:variant>
      <vt:variant>
        <vt:i4>5</vt:i4>
      </vt:variant>
      <vt:variant>
        <vt:lpwstr/>
      </vt:variant>
      <vt:variant>
        <vt:lpwstr>_Toc527788048</vt:lpwstr>
      </vt:variant>
      <vt:variant>
        <vt:i4>1966138</vt:i4>
      </vt:variant>
      <vt:variant>
        <vt:i4>134</vt:i4>
      </vt:variant>
      <vt:variant>
        <vt:i4>0</vt:i4>
      </vt:variant>
      <vt:variant>
        <vt:i4>5</vt:i4>
      </vt:variant>
      <vt:variant>
        <vt:lpwstr/>
      </vt:variant>
      <vt:variant>
        <vt:lpwstr>_Toc527788047</vt:lpwstr>
      </vt:variant>
      <vt:variant>
        <vt:i4>1966138</vt:i4>
      </vt:variant>
      <vt:variant>
        <vt:i4>128</vt:i4>
      </vt:variant>
      <vt:variant>
        <vt:i4>0</vt:i4>
      </vt:variant>
      <vt:variant>
        <vt:i4>5</vt:i4>
      </vt:variant>
      <vt:variant>
        <vt:lpwstr/>
      </vt:variant>
      <vt:variant>
        <vt:lpwstr>_Toc527788046</vt:lpwstr>
      </vt:variant>
      <vt:variant>
        <vt:i4>1966138</vt:i4>
      </vt:variant>
      <vt:variant>
        <vt:i4>122</vt:i4>
      </vt:variant>
      <vt:variant>
        <vt:i4>0</vt:i4>
      </vt:variant>
      <vt:variant>
        <vt:i4>5</vt:i4>
      </vt:variant>
      <vt:variant>
        <vt:lpwstr/>
      </vt:variant>
      <vt:variant>
        <vt:lpwstr>_Toc527788045</vt:lpwstr>
      </vt:variant>
      <vt:variant>
        <vt:i4>1966138</vt:i4>
      </vt:variant>
      <vt:variant>
        <vt:i4>116</vt:i4>
      </vt:variant>
      <vt:variant>
        <vt:i4>0</vt:i4>
      </vt:variant>
      <vt:variant>
        <vt:i4>5</vt:i4>
      </vt:variant>
      <vt:variant>
        <vt:lpwstr/>
      </vt:variant>
      <vt:variant>
        <vt:lpwstr>_Toc527788044</vt:lpwstr>
      </vt:variant>
      <vt:variant>
        <vt:i4>1966138</vt:i4>
      </vt:variant>
      <vt:variant>
        <vt:i4>110</vt:i4>
      </vt:variant>
      <vt:variant>
        <vt:i4>0</vt:i4>
      </vt:variant>
      <vt:variant>
        <vt:i4>5</vt:i4>
      </vt:variant>
      <vt:variant>
        <vt:lpwstr/>
      </vt:variant>
      <vt:variant>
        <vt:lpwstr>_Toc527788043</vt:lpwstr>
      </vt:variant>
      <vt:variant>
        <vt:i4>1966138</vt:i4>
      </vt:variant>
      <vt:variant>
        <vt:i4>104</vt:i4>
      </vt:variant>
      <vt:variant>
        <vt:i4>0</vt:i4>
      </vt:variant>
      <vt:variant>
        <vt:i4>5</vt:i4>
      </vt:variant>
      <vt:variant>
        <vt:lpwstr/>
      </vt:variant>
      <vt:variant>
        <vt:lpwstr>_Toc527788042</vt:lpwstr>
      </vt:variant>
      <vt:variant>
        <vt:i4>1966138</vt:i4>
      </vt:variant>
      <vt:variant>
        <vt:i4>98</vt:i4>
      </vt:variant>
      <vt:variant>
        <vt:i4>0</vt:i4>
      </vt:variant>
      <vt:variant>
        <vt:i4>5</vt:i4>
      </vt:variant>
      <vt:variant>
        <vt:lpwstr/>
      </vt:variant>
      <vt:variant>
        <vt:lpwstr>_Toc527788041</vt:lpwstr>
      </vt:variant>
      <vt:variant>
        <vt:i4>1966138</vt:i4>
      </vt:variant>
      <vt:variant>
        <vt:i4>92</vt:i4>
      </vt:variant>
      <vt:variant>
        <vt:i4>0</vt:i4>
      </vt:variant>
      <vt:variant>
        <vt:i4>5</vt:i4>
      </vt:variant>
      <vt:variant>
        <vt:lpwstr/>
      </vt:variant>
      <vt:variant>
        <vt:lpwstr>_Toc527788040</vt:lpwstr>
      </vt:variant>
      <vt:variant>
        <vt:i4>1638458</vt:i4>
      </vt:variant>
      <vt:variant>
        <vt:i4>86</vt:i4>
      </vt:variant>
      <vt:variant>
        <vt:i4>0</vt:i4>
      </vt:variant>
      <vt:variant>
        <vt:i4>5</vt:i4>
      </vt:variant>
      <vt:variant>
        <vt:lpwstr/>
      </vt:variant>
      <vt:variant>
        <vt:lpwstr>_Toc527788039</vt:lpwstr>
      </vt:variant>
      <vt:variant>
        <vt:i4>1638458</vt:i4>
      </vt:variant>
      <vt:variant>
        <vt:i4>80</vt:i4>
      </vt:variant>
      <vt:variant>
        <vt:i4>0</vt:i4>
      </vt:variant>
      <vt:variant>
        <vt:i4>5</vt:i4>
      </vt:variant>
      <vt:variant>
        <vt:lpwstr/>
      </vt:variant>
      <vt:variant>
        <vt:lpwstr>_Toc527788038</vt:lpwstr>
      </vt:variant>
      <vt:variant>
        <vt:i4>1638458</vt:i4>
      </vt:variant>
      <vt:variant>
        <vt:i4>74</vt:i4>
      </vt:variant>
      <vt:variant>
        <vt:i4>0</vt:i4>
      </vt:variant>
      <vt:variant>
        <vt:i4>5</vt:i4>
      </vt:variant>
      <vt:variant>
        <vt:lpwstr/>
      </vt:variant>
      <vt:variant>
        <vt:lpwstr>_Toc527788037</vt:lpwstr>
      </vt:variant>
      <vt:variant>
        <vt:i4>1638458</vt:i4>
      </vt:variant>
      <vt:variant>
        <vt:i4>68</vt:i4>
      </vt:variant>
      <vt:variant>
        <vt:i4>0</vt:i4>
      </vt:variant>
      <vt:variant>
        <vt:i4>5</vt:i4>
      </vt:variant>
      <vt:variant>
        <vt:lpwstr/>
      </vt:variant>
      <vt:variant>
        <vt:lpwstr>_Toc527788036</vt:lpwstr>
      </vt:variant>
      <vt:variant>
        <vt:i4>1638458</vt:i4>
      </vt:variant>
      <vt:variant>
        <vt:i4>62</vt:i4>
      </vt:variant>
      <vt:variant>
        <vt:i4>0</vt:i4>
      </vt:variant>
      <vt:variant>
        <vt:i4>5</vt:i4>
      </vt:variant>
      <vt:variant>
        <vt:lpwstr/>
      </vt:variant>
      <vt:variant>
        <vt:lpwstr>_Toc527788035</vt:lpwstr>
      </vt:variant>
      <vt:variant>
        <vt:i4>1638458</vt:i4>
      </vt:variant>
      <vt:variant>
        <vt:i4>56</vt:i4>
      </vt:variant>
      <vt:variant>
        <vt:i4>0</vt:i4>
      </vt:variant>
      <vt:variant>
        <vt:i4>5</vt:i4>
      </vt:variant>
      <vt:variant>
        <vt:lpwstr/>
      </vt:variant>
      <vt:variant>
        <vt:lpwstr>_Toc527788034</vt:lpwstr>
      </vt:variant>
      <vt:variant>
        <vt:i4>1638458</vt:i4>
      </vt:variant>
      <vt:variant>
        <vt:i4>50</vt:i4>
      </vt:variant>
      <vt:variant>
        <vt:i4>0</vt:i4>
      </vt:variant>
      <vt:variant>
        <vt:i4>5</vt:i4>
      </vt:variant>
      <vt:variant>
        <vt:lpwstr/>
      </vt:variant>
      <vt:variant>
        <vt:lpwstr>_Toc527788033</vt:lpwstr>
      </vt:variant>
      <vt:variant>
        <vt:i4>1638458</vt:i4>
      </vt:variant>
      <vt:variant>
        <vt:i4>44</vt:i4>
      </vt:variant>
      <vt:variant>
        <vt:i4>0</vt:i4>
      </vt:variant>
      <vt:variant>
        <vt:i4>5</vt:i4>
      </vt:variant>
      <vt:variant>
        <vt:lpwstr/>
      </vt:variant>
      <vt:variant>
        <vt:lpwstr>_Toc527788032</vt:lpwstr>
      </vt:variant>
      <vt:variant>
        <vt:i4>1638458</vt:i4>
      </vt:variant>
      <vt:variant>
        <vt:i4>38</vt:i4>
      </vt:variant>
      <vt:variant>
        <vt:i4>0</vt:i4>
      </vt:variant>
      <vt:variant>
        <vt:i4>5</vt:i4>
      </vt:variant>
      <vt:variant>
        <vt:lpwstr/>
      </vt:variant>
      <vt:variant>
        <vt:lpwstr>_Toc527788031</vt:lpwstr>
      </vt:variant>
      <vt:variant>
        <vt:i4>1638458</vt:i4>
      </vt:variant>
      <vt:variant>
        <vt:i4>32</vt:i4>
      </vt:variant>
      <vt:variant>
        <vt:i4>0</vt:i4>
      </vt:variant>
      <vt:variant>
        <vt:i4>5</vt:i4>
      </vt:variant>
      <vt:variant>
        <vt:lpwstr/>
      </vt:variant>
      <vt:variant>
        <vt:lpwstr>_Toc527788030</vt:lpwstr>
      </vt:variant>
      <vt:variant>
        <vt:i4>1572922</vt:i4>
      </vt:variant>
      <vt:variant>
        <vt:i4>26</vt:i4>
      </vt:variant>
      <vt:variant>
        <vt:i4>0</vt:i4>
      </vt:variant>
      <vt:variant>
        <vt:i4>5</vt:i4>
      </vt:variant>
      <vt:variant>
        <vt:lpwstr/>
      </vt:variant>
      <vt:variant>
        <vt:lpwstr>_Toc527788029</vt:lpwstr>
      </vt:variant>
      <vt:variant>
        <vt:i4>1572922</vt:i4>
      </vt:variant>
      <vt:variant>
        <vt:i4>20</vt:i4>
      </vt:variant>
      <vt:variant>
        <vt:i4>0</vt:i4>
      </vt:variant>
      <vt:variant>
        <vt:i4>5</vt:i4>
      </vt:variant>
      <vt:variant>
        <vt:lpwstr/>
      </vt:variant>
      <vt:variant>
        <vt:lpwstr>_Toc527788028</vt:lpwstr>
      </vt:variant>
      <vt:variant>
        <vt:i4>1572922</vt:i4>
      </vt:variant>
      <vt:variant>
        <vt:i4>14</vt:i4>
      </vt:variant>
      <vt:variant>
        <vt:i4>0</vt:i4>
      </vt:variant>
      <vt:variant>
        <vt:i4>5</vt:i4>
      </vt:variant>
      <vt:variant>
        <vt:lpwstr/>
      </vt:variant>
      <vt:variant>
        <vt:lpwstr>_Toc527788027</vt:lpwstr>
      </vt:variant>
      <vt:variant>
        <vt:i4>1572922</vt:i4>
      </vt:variant>
      <vt:variant>
        <vt:i4>8</vt:i4>
      </vt:variant>
      <vt:variant>
        <vt:i4>0</vt:i4>
      </vt:variant>
      <vt:variant>
        <vt:i4>5</vt:i4>
      </vt:variant>
      <vt:variant>
        <vt:lpwstr/>
      </vt:variant>
      <vt:variant>
        <vt:lpwstr>_Toc527788026</vt:lpwstr>
      </vt:variant>
      <vt:variant>
        <vt:i4>1572922</vt:i4>
      </vt:variant>
      <vt:variant>
        <vt:i4>2</vt:i4>
      </vt:variant>
      <vt:variant>
        <vt:i4>0</vt:i4>
      </vt:variant>
      <vt:variant>
        <vt:i4>5</vt:i4>
      </vt:variant>
      <vt:variant>
        <vt:lpwstr/>
      </vt:variant>
      <vt:variant>
        <vt:lpwstr>_Toc527788025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subject/>
  <dc:creator>EW/LN/CB</dc:creator>
  <cp:keywords>Ethan</cp:keywords>
  <dc:description/>
  <cp:lastModifiedBy>VICENTE NAVA MONTOYA</cp:lastModifiedBy>
  <cp:revision>2</cp:revision>
  <cp:lastPrinted>2001-10-03T17:29:00Z</cp:lastPrinted>
  <dcterms:created xsi:type="dcterms:W3CDTF">2022-04-04T15:37:00Z</dcterms:created>
  <dcterms:modified xsi:type="dcterms:W3CDTF">2022-04-04T15:37:00Z</dcterms:modified>
</cp:coreProperties>
</file>