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091DD" w14:textId="17AF44D8" w:rsidR="00552959" w:rsidRPr="001D0996" w:rsidRDefault="3A4F9F7D" w:rsidP="699C55B6">
      <w:pPr>
        <w:spacing w:after="0" w:line="240" w:lineRule="auto"/>
        <w:ind w:left="-284"/>
        <w:rPr>
          <w:b/>
          <w:bCs/>
          <w:color w:val="084971"/>
          <w:sz w:val="32"/>
          <w:szCs w:val="32"/>
          <w:lang w:val="en-US"/>
        </w:rPr>
      </w:pPr>
      <w:proofErr w:type="spellStart"/>
      <w:r w:rsidRPr="72896E6A">
        <w:rPr>
          <w:b/>
          <w:bCs/>
          <w:color w:val="084971"/>
          <w:sz w:val="32"/>
          <w:szCs w:val="32"/>
          <w:lang w:val="en-US"/>
        </w:rPr>
        <w:t>Daelink</w:t>
      </w:r>
      <w:proofErr w:type="spellEnd"/>
      <w:r w:rsidRPr="72896E6A">
        <w:rPr>
          <w:b/>
          <w:bCs/>
          <w:color w:val="084971"/>
          <w:sz w:val="32"/>
          <w:szCs w:val="32"/>
          <w:lang w:val="en-US"/>
        </w:rPr>
        <w:t xml:space="preserve">: </w:t>
      </w:r>
      <w:r w:rsidR="2CB6943A" w:rsidRPr="72896E6A">
        <w:rPr>
          <w:b/>
          <w:bCs/>
          <w:color w:val="084971"/>
          <w:sz w:val="32"/>
          <w:szCs w:val="32"/>
          <w:lang w:val="en-US"/>
        </w:rPr>
        <w:t>Job opportunity for people with special need</w:t>
      </w:r>
      <w:r w:rsidR="3E48DA9D" w:rsidRPr="72896E6A">
        <w:rPr>
          <w:b/>
          <w:bCs/>
          <w:color w:val="084971"/>
          <w:sz w:val="32"/>
          <w:szCs w:val="32"/>
          <w:lang w:val="en-US"/>
        </w:rPr>
        <w:t>s</w:t>
      </w:r>
    </w:p>
    <w:p w14:paraId="5EB8BE4C" w14:textId="6FE887BB" w:rsidR="00552959" w:rsidRDefault="3A4F9F7D" w:rsidP="699C55B6">
      <w:pPr>
        <w:spacing w:before="240" w:after="0" w:line="240" w:lineRule="auto"/>
        <w:ind w:left="-284"/>
        <w:rPr>
          <w:i/>
          <w:iCs/>
          <w:sz w:val="28"/>
          <w:szCs w:val="28"/>
        </w:rPr>
      </w:pPr>
      <w:proofErr w:type="spellStart"/>
      <w:r w:rsidRPr="699C55B6">
        <w:rPr>
          <w:i/>
          <w:iCs/>
          <w:sz w:val="28"/>
          <w:szCs w:val="28"/>
        </w:rPr>
        <w:t>Daelink</w:t>
      </w:r>
      <w:proofErr w:type="spellEnd"/>
      <w:r w:rsidRPr="699C55B6">
        <w:rPr>
          <w:i/>
          <w:iCs/>
          <w:sz w:val="28"/>
          <w:szCs w:val="28"/>
        </w:rPr>
        <w:t xml:space="preserve">: </w:t>
      </w:r>
      <w:r w:rsidR="753C783E" w:rsidRPr="699C55B6">
        <w:rPr>
          <w:i/>
          <w:iCs/>
          <w:sz w:val="28"/>
          <w:szCs w:val="28"/>
        </w:rPr>
        <w:t>Vaga de Emprego para pessoas com necessidades especiais</w:t>
      </w:r>
    </w:p>
    <w:p w14:paraId="795BBF30" w14:textId="2D452EC6" w:rsidR="004954EE" w:rsidRDefault="004954EE" w:rsidP="004954EE">
      <w:pPr>
        <w:spacing w:before="240" w:after="0" w:line="240" w:lineRule="auto"/>
        <w:ind w:left="-284"/>
        <w:rPr>
          <w:i/>
          <w:iCs/>
          <w:sz w:val="28"/>
          <w:szCs w:val="28"/>
          <w:lang w:val="es-ES"/>
        </w:rPr>
      </w:pPr>
      <w:proofErr w:type="spellStart"/>
      <w:r w:rsidRPr="7C71BC16">
        <w:rPr>
          <w:i/>
          <w:iCs/>
          <w:sz w:val="28"/>
          <w:szCs w:val="28"/>
          <w:lang w:val="es-ES"/>
        </w:rPr>
        <w:t>Daelink</w:t>
      </w:r>
      <w:proofErr w:type="spellEnd"/>
      <w:r w:rsidRPr="7C71BC16">
        <w:rPr>
          <w:i/>
          <w:iCs/>
          <w:sz w:val="28"/>
          <w:szCs w:val="28"/>
          <w:lang w:val="es-ES"/>
        </w:rPr>
        <w:t>: Oportunidad laboral para personas con necesidades especiales</w:t>
      </w:r>
    </w:p>
    <w:p w14:paraId="52202E0E" w14:textId="77777777" w:rsidR="004954EE" w:rsidRDefault="004954EE" w:rsidP="004954EE">
      <w:pPr>
        <w:spacing w:before="240" w:after="0" w:line="240" w:lineRule="auto"/>
        <w:ind w:left="-284"/>
        <w:rPr>
          <w:i/>
          <w:iCs/>
          <w:sz w:val="28"/>
          <w:szCs w:val="28"/>
          <w:lang w:val="es-ES"/>
        </w:rPr>
      </w:pPr>
    </w:p>
    <w:p w14:paraId="4FC29550" w14:textId="77777777" w:rsidR="004954EE" w:rsidRDefault="004954EE" w:rsidP="004954EE">
      <w:pPr>
        <w:spacing w:after="0" w:line="240" w:lineRule="auto"/>
        <w:ind w:left="-284"/>
        <w:rPr>
          <w:i/>
          <w:iCs/>
          <w:sz w:val="24"/>
          <w:szCs w:val="24"/>
        </w:rPr>
      </w:pPr>
    </w:p>
    <w:p w14:paraId="46ABF410" w14:textId="77777777" w:rsidR="001D2DEF" w:rsidRPr="00E26534" w:rsidRDefault="001D2DEF" w:rsidP="699C55B6">
      <w:pPr>
        <w:spacing w:before="240" w:after="0" w:line="240" w:lineRule="auto"/>
        <w:ind w:left="-284"/>
        <w:rPr>
          <w:i/>
          <w:iCs/>
          <w:sz w:val="28"/>
          <w:szCs w:val="28"/>
        </w:rPr>
      </w:pPr>
    </w:p>
    <w:p w14:paraId="706962D7" w14:textId="0A2AF6A8" w:rsidR="00552959" w:rsidRDefault="00552959" w:rsidP="7C71BC16">
      <w:pPr>
        <w:spacing w:before="240" w:after="0" w:line="240" w:lineRule="auto"/>
        <w:ind w:left="-284"/>
        <w:rPr>
          <w:i/>
          <w:iCs/>
          <w:sz w:val="28"/>
          <w:szCs w:val="28"/>
          <w:lang w:val="es-ES"/>
        </w:rPr>
      </w:pPr>
    </w:p>
    <w:p w14:paraId="1601CE44" w14:textId="77777777" w:rsidR="00197A56" w:rsidRDefault="00197A56" w:rsidP="003F3A8E">
      <w:pPr>
        <w:spacing w:after="0" w:line="240" w:lineRule="auto"/>
        <w:ind w:left="-284"/>
        <w:rPr>
          <w:i/>
          <w:iCs/>
          <w:sz w:val="24"/>
          <w:szCs w:val="24"/>
        </w:rPr>
      </w:pPr>
    </w:p>
    <w:p w14:paraId="5E52B96E" w14:textId="77777777" w:rsidR="003F3A8E" w:rsidRDefault="003F3A8E" w:rsidP="003F3A8E">
      <w:pPr>
        <w:spacing w:after="0" w:line="240" w:lineRule="auto"/>
        <w:ind w:left="-284"/>
        <w:rPr>
          <w:i/>
          <w:iCs/>
          <w:sz w:val="24"/>
          <w:szCs w:val="24"/>
        </w:rPr>
      </w:pPr>
    </w:p>
    <w:p w14:paraId="26A089AE" w14:textId="77777777" w:rsidR="00552959" w:rsidRPr="00AC702A" w:rsidRDefault="00552959" w:rsidP="00D42469">
      <w:pPr>
        <w:spacing w:after="0" w:line="240" w:lineRule="auto"/>
        <w:ind w:right="-287"/>
        <w:rPr>
          <w:b/>
          <w:bCs/>
        </w:rPr>
      </w:pPr>
    </w:p>
    <w:p w14:paraId="77CE8E15" w14:textId="77777777" w:rsidR="00CF7D4F" w:rsidRDefault="00CF7D4F" w:rsidP="00552959">
      <w:pPr>
        <w:spacing w:after="0" w:line="240" w:lineRule="auto"/>
        <w:ind w:left="-426" w:right="-287"/>
        <w:jc w:val="right"/>
        <w:rPr>
          <w:i/>
          <w:iCs/>
          <w:sz w:val="20"/>
          <w:szCs w:val="20"/>
        </w:rPr>
      </w:pPr>
    </w:p>
    <w:p w14:paraId="450F18E0" w14:textId="1CCB77F6" w:rsidR="699C55B6" w:rsidRDefault="699C55B6" w:rsidP="699C55B6">
      <w:pPr>
        <w:spacing w:after="0" w:line="240" w:lineRule="auto"/>
        <w:ind w:left="-426" w:right="-287"/>
        <w:jc w:val="right"/>
        <w:rPr>
          <w:rFonts w:eastAsiaTheme="minorEastAsia"/>
          <w:i/>
          <w:iCs/>
          <w:color w:val="000000" w:themeColor="text1"/>
          <w:sz w:val="20"/>
          <w:szCs w:val="20"/>
          <w:lang w:val="es-ES"/>
        </w:rPr>
        <w:sectPr w:rsidR="699C55B6"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p>
    <w:tbl>
      <w:tblPr>
        <w:tblStyle w:val="Tabelacomgrade"/>
        <w:tblW w:w="9637"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5"/>
      </w:tblGrid>
      <w:tr w:rsidR="00A94425" w14:paraId="5AF7D728" w14:textId="77777777" w:rsidTr="32966021">
        <w:trPr>
          <w:trHeight w:val="9465"/>
        </w:trPr>
        <w:tc>
          <w:tcPr>
            <w:tcW w:w="2122" w:type="dxa"/>
            <w:shd w:val="clear" w:color="auto" w:fill="084971"/>
          </w:tcPr>
          <w:p w14:paraId="2C885AF4" w14:textId="77777777" w:rsidR="000A24B5" w:rsidRPr="0046606D" w:rsidRDefault="006B5942" w:rsidP="00AB6B2E">
            <w:pPr>
              <w:rPr>
                <w:b/>
                <w:bCs/>
                <w:color w:val="FFFFFF" w:themeColor="background1"/>
                <w:sz w:val="20"/>
                <w:szCs w:val="20"/>
                <w:lang w:val="en-US"/>
              </w:rPr>
            </w:pPr>
            <w:r w:rsidRPr="0046606D">
              <w:rPr>
                <w:b/>
                <w:bCs/>
                <w:color w:val="FFFFFF" w:themeColor="background1"/>
                <w:sz w:val="20"/>
                <w:szCs w:val="20"/>
                <w:lang w:val="en-US"/>
              </w:rPr>
              <w:t>Keywords:</w:t>
            </w:r>
          </w:p>
          <w:p w14:paraId="06161C69" w14:textId="77777777" w:rsidR="00552959" w:rsidRPr="0046606D" w:rsidRDefault="006B5942" w:rsidP="7C71BC16">
            <w:pPr>
              <w:rPr>
                <w:i/>
                <w:iCs/>
                <w:color w:val="FFFFFF" w:themeColor="background1"/>
                <w:sz w:val="18"/>
                <w:szCs w:val="18"/>
                <w:lang w:val="en-US"/>
              </w:rPr>
            </w:pPr>
            <w:r w:rsidRPr="0046606D">
              <w:rPr>
                <w:i/>
                <w:iCs/>
                <w:color w:val="FFFFFF" w:themeColor="background1"/>
                <w:sz w:val="18"/>
                <w:szCs w:val="18"/>
                <w:lang w:val="en-US"/>
              </w:rPr>
              <w:t>Inclusion.</w:t>
            </w:r>
          </w:p>
          <w:p w14:paraId="194C8C7D" w14:textId="77777777" w:rsidR="00552959" w:rsidRPr="00A7310C" w:rsidRDefault="006B5942" w:rsidP="7C71BC16">
            <w:pPr>
              <w:rPr>
                <w:i/>
                <w:iCs/>
                <w:color w:val="FFFFFF" w:themeColor="background1"/>
                <w:sz w:val="18"/>
                <w:szCs w:val="18"/>
                <w:lang w:val="en-US"/>
              </w:rPr>
            </w:pPr>
            <w:r w:rsidRPr="7C71BC16">
              <w:rPr>
                <w:i/>
                <w:iCs/>
                <w:color w:val="FFFFFF" w:themeColor="background1"/>
                <w:sz w:val="18"/>
                <w:szCs w:val="18"/>
                <w:lang w:val="en-US"/>
              </w:rPr>
              <w:t>PWN.</w:t>
            </w:r>
          </w:p>
          <w:p w14:paraId="28B64E8F" w14:textId="77777777" w:rsidR="00552959" w:rsidRPr="00A7310C" w:rsidRDefault="006B5942" w:rsidP="7C71BC16">
            <w:pPr>
              <w:rPr>
                <w:i/>
                <w:iCs/>
                <w:color w:val="FFFFFF" w:themeColor="background1"/>
                <w:sz w:val="18"/>
                <w:szCs w:val="18"/>
                <w:lang w:val="en-US"/>
              </w:rPr>
            </w:pPr>
            <w:r w:rsidRPr="7C71BC16">
              <w:rPr>
                <w:i/>
                <w:iCs/>
                <w:color w:val="FFFFFF" w:themeColor="background1"/>
                <w:sz w:val="18"/>
                <w:szCs w:val="18"/>
                <w:lang w:val="en-US"/>
              </w:rPr>
              <w:t>Labor Market.</w:t>
            </w:r>
          </w:p>
          <w:p w14:paraId="74F091CC" w14:textId="77777777" w:rsidR="00552959" w:rsidRPr="0046606D" w:rsidRDefault="773C8245" w:rsidP="7C71BC16">
            <w:pPr>
              <w:rPr>
                <w:i/>
                <w:iCs/>
                <w:color w:val="FFFFFF" w:themeColor="background1"/>
                <w:sz w:val="18"/>
                <w:szCs w:val="18"/>
              </w:rPr>
            </w:pPr>
            <w:r w:rsidRPr="0046606D">
              <w:rPr>
                <w:i/>
                <w:iCs/>
                <w:color w:val="FFFFFF" w:themeColor="background1"/>
                <w:sz w:val="18"/>
                <w:szCs w:val="18"/>
              </w:rPr>
              <w:t xml:space="preserve">Digital </w:t>
            </w:r>
            <w:proofErr w:type="spellStart"/>
            <w:r w:rsidR="08F6ED18" w:rsidRPr="0046606D">
              <w:rPr>
                <w:i/>
                <w:iCs/>
                <w:color w:val="FFFFFF" w:themeColor="background1"/>
                <w:sz w:val="18"/>
                <w:szCs w:val="18"/>
              </w:rPr>
              <w:t>Platforms</w:t>
            </w:r>
            <w:proofErr w:type="spellEnd"/>
            <w:r w:rsidRPr="0046606D">
              <w:rPr>
                <w:i/>
                <w:iCs/>
                <w:color w:val="FFFFFF" w:themeColor="background1"/>
                <w:sz w:val="18"/>
                <w:szCs w:val="18"/>
              </w:rPr>
              <w:t>.</w:t>
            </w:r>
          </w:p>
          <w:p w14:paraId="24F9A766" w14:textId="5A30DD32" w:rsidR="000A24B5" w:rsidRPr="0046606D" w:rsidRDefault="000A24B5" w:rsidP="3AB91036">
            <w:pPr>
              <w:rPr>
                <w:i/>
                <w:iCs/>
                <w:color w:val="FFFFFF" w:themeColor="background1"/>
                <w:sz w:val="18"/>
                <w:szCs w:val="18"/>
              </w:rPr>
            </w:pPr>
          </w:p>
          <w:p w14:paraId="4F5603FA" w14:textId="77777777" w:rsidR="000A24B5" w:rsidRPr="00383796" w:rsidRDefault="1ECBC7AD" w:rsidP="3AB91036">
            <w:pPr>
              <w:rPr>
                <w:b/>
                <w:bCs/>
                <w:color w:val="FFFFFF" w:themeColor="background1"/>
                <w:sz w:val="20"/>
                <w:szCs w:val="20"/>
              </w:rPr>
            </w:pPr>
            <w:r w:rsidRPr="3AB91036">
              <w:rPr>
                <w:b/>
                <w:bCs/>
                <w:color w:val="FFFFFF" w:themeColor="background1"/>
                <w:sz w:val="20"/>
                <w:szCs w:val="20"/>
              </w:rPr>
              <w:t>Palavras-chave:</w:t>
            </w:r>
          </w:p>
          <w:p w14:paraId="26EDB354" w14:textId="3BCE9CBE" w:rsidR="000A24B5" w:rsidRPr="00383796" w:rsidRDefault="1ECBC7AD" w:rsidP="3AB91036">
            <w:pPr>
              <w:rPr>
                <w:i/>
                <w:iCs/>
                <w:color w:val="FFFFFF" w:themeColor="background1"/>
                <w:sz w:val="18"/>
                <w:szCs w:val="18"/>
              </w:rPr>
            </w:pPr>
            <w:r w:rsidRPr="3AB91036">
              <w:rPr>
                <w:i/>
                <w:iCs/>
                <w:color w:val="FFFFFF" w:themeColor="background1"/>
                <w:sz w:val="18"/>
                <w:szCs w:val="18"/>
              </w:rPr>
              <w:t>PCD.</w:t>
            </w:r>
          </w:p>
          <w:p w14:paraId="74E216EB" w14:textId="77777777" w:rsidR="000A24B5" w:rsidRPr="00383796" w:rsidRDefault="1ECBC7AD" w:rsidP="3AB91036">
            <w:pPr>
              <w:rPr>
                <w:i/>
                <w:iCs/>
                <w:color w:val="FFFFFF" w:themeColor="background1"/>
                <w:sz w:val="18"/>
                <w:szCs w:val="18"/>
              </w:rPr>
            </w:pPr>
            <w:r w:rsidRPr="3AB91036">
              <w:rPr>
                <w:i/>
                <w:iCs/>
                <w:color w:val="FFFFFF" w:themeColor="background1"/>
                <w:sz w:val="18"/>
                <w:szCs w:val="18"/>
              </w:rPr>
              <w:t>Mercado de Trabalho.</w:t>
            </w:r>
          </w:p>
          <w:p w14:paraId="24B398A2" w14:textId="77777777" w:rsidR="000A24B5" w:rsidRPr="00383796" w:rsidRDefault="1ECBC7AD" w:rsidP="3AB91036">
            <w:pPr>
              <w:tabs>
                <w:tab w:val="right" w:pos="1906"/>
              </w:tabs>
              <w:rPr>
                <w:i/>
                <w:iCs/>
                <w:color w:val="FFFFFF" w:themeColor="background1"/>
                <w:sz w:val="18"/>
                <w:szCs w:val="18"/>
              </w:rPr>
            </w:pPr>
            <w:r w:rsidRPr="3AB91036">
              <w:rPr>
                <w:i/>
                <w:iCs/>
                <w:color w:val="FFFFFF" w:themeColor="background1"/>
                <w:sz w:val="18"/>
                <w:szCs w:val="18"/>
              </w:rPr>
              <w:t>Plataforma Digital.</w:t>
            </w:r>
          </w:p>
          <w:p w14:paraId="0830BB2C" w14:textId="77777777" w:rsidR="000A24B5" w:rsidRPr="00383796" w:rsidRDefault="1ECBC7AD" w:rsidP="3AB91036">
            <w:pPr>
              <w:rPr>
                <w:i/>
                <w:iCs/>
                <w:color w:val="FFFFFF" w:themeColor="background1"/>
                <w:sz w:val="18"/>
                <w:szCs w:val="18"/>
              </w:rPr>
            </w:pPr>
            <w:r w:rsidRPr="3AB91036">
              <w:rPr>
                <w:i/>
                <w:iCs/>
                <w:color w:val="FFFFFF" w:themeColor="background1"/>
                <w:sz w:val="18"/>
                <w:szCs w:val="18"/>
              </w:rPr>
              <w:t>Inclusão.</w:t>
            </w:r>
          </w:p>
          <w:p w14:paraId="4C1634BF" w14:textId="3112C65A" w:rsidR="000A24B5" w:rsidRPr="00383796" w:rsidRDefault="000A24B5" w:rsidP="3AB91036">
            <w:pPr>
              <w:rPr>
                <w:color w:val="FFFFFF" w:themeColor="background1"/>
                <w:sz w:val="18"/>
                <w:szCs w:val="18"/>
                <w:lang w:val="es-ES"/>
              </w:rPr>
            </w:pPr>
          </w:p>
          <w:p w14:paraId="0AF2641F" w14:textId="77777777" w:rsidR="000A24B5" w:rsidRPr="00A737FE" w:rsidRDefault="006B5942" w:rsidP="00AB6B2E">
            <w:pPr>
              <w:rPr>
                <w:b/>
                <w:bCs/>
                <w:color w:val="FFFFFF" w:themeColor="background1"/>
                <w:sz w:val="20"/>
                <w:szCs w:val="20"/>
                <w:lang w:val="es-ES"/>
              </w:rPr>
            </w:pPr>
            <w:r w:rsidRPr="00A737FE">
              <w:rPr>
                <w:b/>
                <w:bCs/>
                <w:color w:val="FFFFFF" w:themeColor="background1"/>
                <w:sz w:val="20"/>
                <w:szCs w:val="20"/>
                <w:lang w:val="es-ES"/>
              </w:rPr>
              <w:t>Palabras clave:</w:t>
            </w:r>
          </w:p>
          <w:p w14:paraId="0FF7BFD9" w14:textId="77777777" w:rsidR="000A24B5" w:rsidRPr="00DD0E12" w:rsidRDefault="006B5942" w:rsidP="7C71BC16">
            <w:pPr>
              <w:rPr>
                <w:i/>
                <w:iCs/>
                <w:color w:val="FFFFFF" w:themeColor="background1"/>
                <w:sz w:val="18"/>
                <w:szCs w:val="18"/>
                <w:lang w:val="es-ES"/>
              </w:rPr>
            </w:pPr>
            <w:r w:rsidRPr="7C71BC16">
              <w:rPr>
                <w:sz w:val="18"/>
                <w:szCs w:val="18"/>
                <w:lang w:val="es-ES"/>
              </w:rPr>
              <w:t>inclusión</w:t>
            </w:r>
            <w:r w:rsidRPr="7C71BC16">
              <w:rPr>
                <w:i/>
                <w:iCs/>
                <w:color w:val="FFFFFF" w:themeColor="background1"/>
                <w:sz w:val="18"/>
                <w:szCs w:val="18"/>
                <w:lang w:val="es-ES"/>
              </w:rPr>
              <w:t>.</w:t>
            </w:r>
          </w:p>
          <w:p w14:paraId="2E879F5B" w14:textId="129827D9" w:rsidR="000A24B5" w:rsidRPr="00DD0E12" w:rsidRDefault="510B23F9" w:rsidP="699C55B6">
            <w:pPr>
              <w:rPr>
                <w:i/>
                <w:iCs/>
                <w:color w:val="FFFFFF" w:themeColor="background1"/>
                <w:sz w:val="18"/>
                <w:szCs w:val="18"/>
                <w:lang w:val="es-ES"/>
              </w:rPr>
            </w:pPr>
            <w:r w:rsidRPr="699C55B6">
              <w:rPr>
                <w:sz w:val="18"/>
                <w:szCs w:val="18"/>
                <w:lang w:val="es-ES"/>
              </w:rPr>
              <w:t>PCD</w:t>
            </w:r>
            <w:r w:rsidR="3A4F9F7D" w:rsidRPr="699C55B6">
              <w:rPr>
                <w:i/>
                <w:iCs/>
                <w:color w:val="FFFFFF" w:themeColor="background1"/>
                <w:sz w:val="18"/>
                <w:szCs w:val="18"/>
                <w:lang w:val="es-ES"/>
              </w:rPr>
              <w:t>.</w:t>
            </w:r>
          </w:p>
          <w:p w14:paraId="23F93064" w14:textId="77777777" w:rsidR="000A24B5" w:rsidRPr="00400CE9" w:rsidRDefault="006B5942" w:rsidP="7C71BC16">
            <w:pPr>
              <w:rPr>
                <w:i/>
                <w:iCs/>
                <w:color w:val="FFFFFF" w:themeColor="background1"/>
                <w:sz w:val="18"/>
                <w:szCs w:val="18"/>
                <w:lang w:val="es-ES"/>
              </w:rPr>
            </w:pPr>
            <w:r w:rsidRPr="7C71BC16">
              <w:rPr>
                <w:sz w:val="18"/>
                <w:szCs w:val="18"/>
                <w:lang w:val="es-ES"/>
              </w:rPr>
              <w:t>mercado laboral</w:t>
            </w:r>
            <w:r w:rsidRPr="7C71BC16">
              <w:rPr>
                <w:i/>
                <w:iCs/>
                <w:color w:val="FFFFFF" w:themeColor="background1"/>
                <w:sz w:val="18"/>
                <w:szCs w:val="18"/>
                <w:lang w:val="es-ES"/>
              </w:rPr>
              <w:t>.</w:t>
            </w:r>
          </w:p>
          <w:p w14:paraId="29C22700" w14:textId="77777777" w:rsidR="000A24B5" w:rsidRPr="002B1C7B" w:rsidRDefault="006B5942" w:rsidP="7C71BC16">
            <w:pPr>
              <w:rPr>
                <w:i/>
                <w:iCs/>
                <w:color w:val="FFFFFF" w:themeColor="background1"/>
                <w:sz w:val="18"/>
                <w:szCs w:val="18"/>
              </w:rPr>
            </w:pPr>
            <w:r w:rsidRPr="7C71BC16">
              <w:rPr>
                <w:sz w:val="18"/>
                <w:szCs w:val="18"/>
                <w:lang w:val="es-ES"/>
              </w:rPr>
              <w:t>plataformas digitales</w:t>
            </w:r>
            <w:r w:rsidRPr="7C71BC16">
              <w:rPr>
                <w:i/>
                <w:iCs/>
                <w:color w:val="FFFFFF" w:themeColor="background1"/>
                <w:sz w:val="18"/>
                <w:szCs w:val="18"/>
                <w:lang w:val="es-ES"/>
              </w:rPr>
              <w:t>.</w:t>
            </w:r>
            <w:r w:rsidRPr="7C71BC16">
              <w:rPr>
                <w:i/>
                <w:iCs/>
                <w:color w:val="FFFFFF" w:themeColor="background1"/>
                <w:sz w:val="18"/>
                <w:szCs w:val="18"/>
              </w:rPr>
              <w:t xml:space="preserve"> </w:t>
            </w:r>
          </w:p>
          <w:p w14:paraId="185EE718" w14:textId="77777777" w:rsidR="000A24B5" w:rsidRPr="002B1C7B" w:rsidRDefault="000A24B5" w:rsidP="00AB6B2E">
            <w:pPr>
              <w:rPr>
                <w:b/>
                <w:bCs/>
                <w:color w:val="FFFFFF" w:themeColor="background1"/>
                <w:sz w:val="18"/>
                <w:szCs w:val="18"/>
              </w:rPr>
            </w:pPr>
          </w:p>
          <w:p w14:paraId="0BD45120" w14:textId="03F9CBCB" w:rsidR="000A24B5" w:rsidRPr="00702109" w:rsidRDefault="008701B0" w:rsidP="00AB6B2E">
            <w:pPr>
              <w:rPr>
                <w:b/>
                <w:bCs/>
                <w:color w:val="FFFFFF" w:themeColor="background1"/>
                <w:sz w:val="20"/>
                <w:szCs w:val="20"/>
              </w:rPr>
            </w:pPr>
            <w:proofErr w:type="spellStart"/>
            <w:r>
              <w:rPr>
                <w:b/>
                <w:bCs/>
                <w:color w:val="FFFFFF" w:themeColor="background1"/>
                <w:sz w:val="20"/>
                <w:szCs w:val="20"/>
              </w:rPr>
              <w:t>Presented</w:t>
            </w:r>
            <w:proofErr w:type="spellEnd"/>
            <w:r>
              <w:rPr>
                <w:b/>
                <w:bCs/>
                <w:color w:val="FFFFFF" w:themeColor="background1"/>
                <w:sz w:val="20"/>
                <w:szCs w:val="20"/>
              </w:rPr>
              <w:t xml:space="preserve"> </w:t>
            </w:r>
            <w:proofErr w:type="spellStart"/>
            <w:r>
              <w:rPr>
                <w:b/>
                <w:bCs/>
                <w:color w:val="FFFFFF" w:themeColor="background1"/>
                <w:sz w:val="20"/>
                <w:szCs w:val="20"/>
              </w:rPr>
              <w:t>on</w:t>
            </w:r>
            <w:proofErr w:type="spellEnd"/>
            <w:r>
              <w:rPr>
                <w:b/>
                <w:bCs/>
                <w:color w:val="FFFFFF" w:themeColor="background1"/>
                <w:sz w:val="20"/>
                <w:szCs w:val="20"/>
              </w:rPr>
              <w:t>:</w:t>
            </w:r>
          </w:p>
          <w:p w14:paraId="7FACEB4C" w14:textId="416D04CB" w:rsidR="0005686B" w:rsidRDefault="16A98269" w:rsidP="00AB6B2E">
            <w:pPr>
              <w:rPr>
                <w:color w:val="FFFFFF" w:themeColor="background1"/>
                <w:sz w:val="18"/>
                <w:szCs w:val="18"/>
                <w:lang w:val="en-US"/>
              </w:rPr>
            </w:pPr>
            <w:r w:rsidRPr="3AB91036">
              <w:rPr>
                <w:color w:val="FFFFFF" w:themeColor="background1"/>
                <w:sz w:val="18"/>
                <w:szCs w:val="18"/>
                <w:lang w:val="en-US"/>
              </w:rPr>
              <w:t>December,05</w:t>
            </w:r>
            <w:r w:rsidRPr="3AB91036">
              <w:rPr>
                <w:color w:val="FFFFFF" w:themeColor="background1"/>
                <w:sz w:val="18"/>
                <w:szCs w:val="18"/>
                <w:vertAlign w:val="superscript"/>
                <w:lang w:val="en-US"/>
              </w:rPr>
              <w:t>th</w:t>
            </w:r>
            <w:r w:rsidRPr="3AB91036">
              <w:rPr>
                <w:color w:val="FFFFFF" w:themeColor="background1"/>
                <w:sz w:val="18"/>
                <w:szCs w:val="18"/>
                <w:lang w:val="en-US"/>
              </w:rPr>
              <w:t>,2024</w:t>
            </w:r>
          </w:p>
          <w:p w14:paraId="501D9C9A" w14:textId="77777777" w:rsidR="00ED6B62" w:rsidRPr="00867868" w:rsidRDefault="00ED6B62" w:rsidP="00AB6B2E">
            <w:pPr>
              <w:rPr>
                <w:b/>
                <w:bCs/>
                <w:color w:val="FFFFFF" w:themeColor="background1"/>
                <w:sz w:val="20"/>
                <w:szCs w:val="20"/>
                <w:lang w:val="en-US"/>
              </w:rPr>
            </w:pPr>
          </w:p>
          <w:p w14:paraId="27CBC5D0" w14:textId="77777777" w:rsidR="000A24B5" w:rsidRPr="00867868" w:rsidRDefault="006B5942" w:rsidP="00AB6B2E">
            <w:pPr>
              <w:rPr>
                <w:b/>
                <w:bCs/>
                <w:color w:val="FFFFFF" w:themeColor="background1"/>
                <w:sz w:val="20"/>
                <w:szCs w:val="20"/>
                <w:lang w:val="en-US"/>
              </w:rPr>
            </w:pPr>
            <w:r w:rsidRPr="00867868">
              <w:rPr>
                <w:b/>
                <w:bCs/>
                <w:color w:val="FFFFFF" w:themeColor="background1"/>
                <w:sz w:val="20"/>
                <w:szCs w:val="20"/>
                <w:lang w:val="en-US"/>
              </w:rPr>
              <w:t>Event:</w:t>
            </w:r>
          </w:p>
          <w:p w14:paraId="4F707223" w14:textId="77777777" w:rsidR="000A24B5" w:rsidRPr="00867868" w:rsidRDefault="006B5942" w:rsidP="00AB6B2E">
            <w:pPr>
              <w:rPr>
                <w:color w:val="FFFFFF" w:themeColor="background1"/>
                <w:sz w:val="18"/>
                <w:szCs w:val="18"/>
                <w:lang w:val="en-US"/>
              </w:rPr>
            </w:pPr>
            <w:r w:rsidRPr="00867868">
              <w:rPr>
                <w:color w:val="FFFFFF" w:themeColor="background1"/>
                <w:sz w:val="18"/>
                <w:szCs w:val="18"/>
                <w:lang w:val="en-US"/>
              </w:rPr>
              <w:t xml:space="preserve">7º </w:t>
            </w:r>
            <w:proofErr w:type="spellStart"/>
            <w:r w:rsidRPr="00867868">
              <w:rPr>
                <w:color w:val="FFFFFF" w:themeColor="background1"/>
                <w:sz w:val="18"/>
                <w:szCs w:val="18"/>
                <w:lang w:val="en-US"/>
              </w:rPr>
              <w:t>EnGeTec</w:t>
            </w:r>
            <w:proofErr w:type="spellEnd"/>
          </w:p>
          <w:p w14:paraId="27D77DAF" w14:textId="77777777" w:rsidR="000A24B5" w:rsidRPr="00867868" w:rsidRDefault="000A24B5" w:rsidP="00AB6B2E">
            <w:pPr>
              <w:rPr>
                <w:color w:val="FFFFFF" w:themeColor="background1"/>
                <w:sz w:val="18"/>
                <w:szCs w:val="18"/>
                <w:lang w:val="en-US"/>
              </w:rPr>
            </w:pPr>
          </w:p>
          <w:p w14:paraId="10FD7BAB" w14:textId="738E3C1A" w:rsidR="000A24B5" w:rsidRPr="00867868" w:rsidRDefault="008701B0" w:rsidP="00AB6B2E">
            <w:pPr>
              <w:rPr>
                <w:b/>
                <w:bCs/>
                <w:color w:val="FFFFFF" w:themeColor="background1"/>
                <w:sz w:val="20"/>
                <w:szCs w:val="20"/>
                <w:lang w:val="en-US"/>
              </w:rPr>
            </w:pPr>
            <w:r w:rsidRPr="00867868">
              <w:rPr>
                <w:b/>
                <w:bCs/>
                <w:color w:val="FFFFFF" w:themeColor="background1"/>
                <w:sz w:val="20"/>
                <w:szCs w:val="20"/>
                <w:lang w:val="en-US"/>
              </w:rPr>
              <w:t>E</w:t>
            </w:r>
            <w:r w:rsidR="006B5942" w:rsidRPr="00867868">
              <w:rPr>
                <w:b/>
                <w:bCs/>
                <w:color w:val="FFFFFF" w:themeColor="background1"/>
                <w:sz w:val="20"/>
                <w:szCs w:val="20"/>
                <w:lang w:val="en-US"/>
              </w:rPr>
              <w:t>vent</w:t>
            </w:r>
            <w:r w:rsidRPr="00867868">
              <w:rPr>
                <w:b/>
                <w:bCs/>
                <w:color w:val="FFFFFF" w:themeColor="background1"/>
                <w:sz w:val="20"/>
                <w:szCs w:val="20"/>
                <w:lang w:val="en-US"/>
              </w:rPr>
              <w:t xml:space="preserve"> local:</w:t>
            </w:r>
          </w:p>
          <w:p w14:paraId="677E0179" w14:textId="77777777" w:rsidR="000A24B5" w:rsidRPr="002B1C7B" w:rsidRDefault="006B5942" w:rsidP="00AB6B2E">
            <w:pPr>
              <w:rPr>
                <w:color w:val="FFFFFF" w:themeColor="background1"/>
                <w:sz w:val="18"/>
                <w:szCs w:val="18"/>
              </w:rPr>
            </w:pPr>
            <w:r w:rsidRPr="002B1C7B">
              <w:rPr>
                <w:color w:val="FFFFFF" w:themeColor="background1"/>
                <w:sz w:val="18"/>
                <w:szCs w:val="18"/>
              </w:rPr>
              <w:t>Fatec Zona Leste</w:t>
            </w:r>
          </w:p>
          <w:p w14:paraId="680B5B31" w14:textId="77777777" w:rsidR="000A24B5" w:rsidRDefault="000A24B5" w:rsidP="00AB6B2E">
            <w:pPr>
              <w:rPr>
                <w:color w:val="FFFFFF" w:themeColor="background1"/>
                <w:sz w:val="20"/>
                <w:szCs w:val="20"/>
              </w:rPr>
            </w:pPr>
          </w:p>
          <w:p w14:paraId="16B657A5" w14:textId="39771638" w:rsidR="000A24B5" w:rsidRPr="00702109" w:rsidRDefault="008701B0" w:rsidP="00AB6B2E">
            <w:pPr>
              <w:rPr>
                <w:b/>
                <w:bCs/>
                <w:color w:val="FFFFFF" w:themeColor="background1"/>
                <w:sz w:val="20"/>
                <w:szCs w:val="20"/>
              </w:rPr>
            </w:pPr>
            <w:proofErr w:type="spellStart"/>
            <w:r>
              <w:rPr>
                <w:b/>
                <w:bCs/>
                <w:color w:val="FFFFFF" w:themeColor="background1"/>
                <w:sz w:val="20"/>
                <w:szCs w:val="20"/>
              </w:rPr>
              <w:t>Evaluators</w:t>
            </w:r>
            <w:proofErr w:type="spellEnd"/>
            <w:r w:rsidR="006B5942" w:rsidRPr="00702109">
              <w:rPr>
                <w:b/>
                <w:bCs/>
                <w:color w:val="FFFFFF" w:themeColor="background1"/>
                <w:sz w:val="20"/>
                <w:szCs w:val="20"/>
              </w:rPr>
              <w:t>:</w:t>
            </w:r>
          </w:p>
          <w:p w14:paraId="6C4D1D8B" w14:textId="77777777" w:rsidR="000A24B5" w:rsidRPr="002B1C7B" w:rsidRDefault="006B5942" w:rsidP="00AB6B2E">
            <w:pPr>
              <w:rPr>
                <w:color w:val="FFFFFF" w:themeColor="background1"/>
                <w:sz w:val="18"/>
                <w:szCs w:val="18"/>
              </w:rPr>
            </w:pPr>
            <w:r>
              <w:rPr>
                <w:color w:val="FFFFFF" w:themeColor="background1"/>
                <w:sz w:val="18"/>
                <w:szCs w:val="18"/>
              </w:rPr>
              <w:t>Avaliador 1</w:t>
            </w:r>
          </w:p>
          <w:p w14:paraId="65735E12" w14:textId="77777777" w:rsidR="000A24B5" w:rsidRPr="00A45B12" w:rsidRDefault="3A4F9F7D" w:rsidP="00AB6B2E">
            <w:pPr>
              <w:rPr>
                <w:color w:val="FFFFFF" w:themeColor="background1"/>
                <w:sz w:val="18"/>
                <w:szCs w:val="18"/>
              </w:rPr>
            </w:pPr>
            <w:r w:rsidRPr="699C55B6">
              <w:rPr>
                <w:color w:val="FFFFFF" w:themeColor="background1"/>
                <w:sz w:val="18"/>
                <w:szCs w:val="18"/>
              </w:rPr>
              <w:t>Avaliador 2</w:t>
            </w:r>
          </w:p>
          <w:p w14:paraId="15ECCD0E" w14:textId="77777777" w:rsidR="000A24B5" w:rsidRDefault="000A24B5" w:rsidP="00AB6B2E">
            <w:pPr>
              <w:rPr>
                <w:color w:val="FFFFFF" w:themeColor="background1"/>
                <w:sz w:val="20"/>
                <w:szCs w:val="20"/>
              </w:rPr>
            </w:pPr>
          </w:p>
          <w:p w14:paraId="388356DF" w14:textId="77777777" w:rsidR="000A24B5" w:rsidRPr="00702109" w:rsidRDefault="000A24B5" w:rsidP="00AB6B2E">
            <w:pPr>
              <w:rPr>
                <w:color w:val="FFFFFF" w:themeColor="background1"/>
                <w:sz w:val="20"/>
                <w:szCs w:val="20"/>
              </w:rPr>
            </w:pPr>
          </w:p>
          <w:p w14:paraId="21A8791D" w14:textId="77777777" w:rsidR="000A24B5" w:rsidRPr="00702109" w:rsidRDefault="000A24B5" w:rsidP="00AB6B2E">
            <w:pPr>
              <w:rPr>
                <w:color w:val="FFFFFF" w:themeColor="background1"/>
                <w:sz w:val="18"/>
                <w:szCs w:val="18"/>
              </w:rPr>
            </w:pPr>
          </w:p>
          <w:p w14:paraId="573B07AE" w14:textId="77777777" w:rsidR="000A24B5" w:rsidRDefault="006B5942"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5D19973D" wp14:editId="39CBF7B8">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08000" cy="352926"/>
                          </a:xfrm>
                          <a:prstGeom prst="rect">
                            <a:avLst/>
                          </a:prstGeom>
                          <a:noFill/>
                          <a:ln>
                            <a:noFill/>
                          </a:ln>
                        </pic:spPr>
                      </pic:pic>
                    </a:graphicData>
                  </a:graphic>
                </wp:inline>
              </w:drawing>
            </w:r>
          </w:p>
          <w:p w14:paraId="0EA27641" w14:textId="77777777" w:rsidR="002174E3" w:rsidRDefault="002174E3" w:rsidP="00AB6B2E">
            <w:pPr>
              <w:jc w:val="center"/>
              <w:rPr>
                <w:color w:val="FFFFFF" w:themeColor="background1"/>
                <w:sz w:val="20"/>
                <w:szCs w:val="20"/>
              </w:rPr>
            </w:pPr>
          </w:p>
          <w:p w14:paraId="099F5F81" w14:textId="77777777" w:rsidR="002174E3" w:rsidRDefault="002174E3" w:rsidP="002239C3">
            <w:pPr>
              <w:rPr>
                <w:color w:val="FFFFFF" w:themeColor="background1"/>
                <w:sz w:val="20"/>
                <w:szCs w:val="20"/>
              </w:rPr>
            </w:pPr>
          </w:p>
          <w:p w14:paraId="421F7AB5" w14:textId="77777777" w:rsidR="00C31E67" w:rsidRDefault="00C31E67" w:rsidP="002239C3">
            <w:pPr>
              <w:rPr>
                <w:color w:val="FFFFFF" w:themeColor="background1"/>
                <w:sz w:val="20"/>
                <w:szCs w:val="20"/>
              </w:rPr>
            </w:pPr>
          </w:p>
          <w:p w14:paraId="4CB336FD" w14:textId="77777777" w:rsidR="002174E3" w:rsidRPr="00287AF6" w:rsidRDefault="002174E3" w:rsidP="002174E3">
            <w:pPr>
              <w:rPr>
                <w:color w:val="FFFFFF" w:themeColor="background1"/>
                <w:sz w:val="20"/>
                <w:szCs w:val="20"/>
              </w:rPr>
            </w:pPr>
          </w:p>
        </w:tc>
        <w:tc>
          <w:tcPr>
            <w:tcW w:w="7515" w:type="dxa"/>
          </w:tcPr>
          <w:p w14:paraId="0FD6AB8A" w14:textId="77777777" w:rsidR="462505C4" w:rsidRDefault="462505C4" w:rsidP="3AB91036">
            <w:pPr>
              <w:rPr>
                <w:b/>
                <w:bCs/>
                <w:color w:val="084971"/>
                <w:sz w:val="18"/>
                <w:szCs w:val="18"/>
                <w:lang w:val="en-US"/>
              </w:rPr>
            </w:pPr>
            <w:r w:rsidRPr="3AB91036">
              <w:rPr>
                <w:b/>
                <w:bCs/>
                <w:color w:val="084971"/>
                <w:sz w:val="20"/>
                <w:szCs w:val="20"/>
                <w:lang w:val="en-US"/>
              </w:rPr>
              <w:t>Abstract</w:t>
            </w:r>
            <w:r w:rsidRPr="3AB91036">
              <w:rPr>
                <w:b/>
                <w:bCs/>
                <w:color w:val="084971"/>
                <w:sz w:val="18"/>
                <w:szCs w:val="18"/>
                <w:lang w:val="en-US"/>
              </w:rPr>
              <w:t xml:space="preserve">: </w:t>
            </w:r>
          </w:p>
          <w:p w14:paraId="18C5FBA9" w14:textId="375B5A32" w:rsidR="3AB91036" w:rsidRDefault="19930554" w:rsidP="32966021">
            <w:pPr>
              <w:jc w:val="both"/>
              <w:rPr>
                <w:sz w:val="18"/>
                <w:szCs w:val="18"/>
                <w:lang w:val="en-US"/>
              </w:rPr>
            </w:pPr>
            <w:r w:rsidRPr="32966021">
              <w:rPr>
                <w:rStyle w:val="normaltextrun"/>
                <w:color w:val="000000" w:themeColor="text1"/>
                <w:sz w:val="18"/>
                <w:szCs w:val="18"/>
                <w:lang w:val="en"/>
              </w:rPr>
              <w:t xml:space="preserve">This work aims to deal with the inclusion of people with special needs (PWDs) in the labor sector through a system based on digital platforms that promote connectivity. </w:t>
            </w:r>
            <w:r w:rsidRPr="32966021">
              <w:rPr>
                <w:rStyle w:val="normaltextrun"/>
                <w:color w:val="000000" w:themeColor="text1"/>
                <w:sz w:val="18"/>
                <w:szCs w:val="18"/>
                <w:lang w:val="en-US"/>
              </w:rPr>
              <w:t xml:space="preserve">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w:t>
            </w:r>
            <w:r w:rsidRPr="32966021">
              <w:rPr>
                <w:rStyle w:val="nfaseSutil"/>
                <w:sz w:val="18"/>
                <w:szCs w:val="18"/>
              </w:rPr>
              <w:t>special needs</w:t>
            </w:r>
            <w:r w:rsidRPr="32966021">
              <w:rPr>
                <w:rStyle w:val="normaltextrun"/>
                <w:color w:val="000000" w:themeColor="text1"/>
                <w:sz w:val="18"/>
                <w:szCs w:val="18"/>
                <w:lang w:val="en-US"/>
              </w:rPr>
              <w:t>; in this way, the project consists of the study of developing a digital platform that promotes professional inclusion to facilitate the integration of PWN into the job market. The theoretical support used to include the analysis of the needs of PWN and companies. Results indicate that a prototype system, consisting of a website and an application, can be created that companies can use to fill the remaining vacancies within their institutions. Its construction is designed for companies that highlight the leading candidates for remaining vacancies in certain areas. Therefore, the project can be qualified to enhance the inclusion of PWN in the Labor Market.</w:t>
            </w:r>
          </w:p>
          <w:p w14:paraId="1F700ADC" w14:textId="468F7BD8" w:rsidR="32966021" w:rsidRDefault="32966021" w:rsidP="32966021">
            <w:pPr>
              <w:jc w:val="both"/>
              <w:rPr>
                <w:rStyle w:val="normaltextrun"/>
                <w:color w:val="000000" w:themeColor="text1"/>
                <w:sz w:val="18"/>
                <w:szCs w:val="18"/>
                <w:lang w:val="en-US"/>
              </w:rPr>
            </w:pPr>
          </w:p>
          <w:p w14:paraId="12515B75" w14:textId="77777777" w:rsidR="000A24B5" w:rsidRPr="001D0EB1" w:rsidRDefault="006B5942"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056E7F9E" w14:textId="1A29691C" w:rsidR="000A24B5" w:rsidRPr="0046606D" w:rsidRDefault="79A47348" w:rsidP="32966021">
            <w:pPr>
              <w:jc w:val="both"/>
              <w:rPr>
                <w:rFonts w:ascii="Calibri" w:eastAsia="Calibri" w:hAnsi="Calibri" w:cs="Calibri"/>
                <w:sz w:val="16"/>
                <w:szCs w:val="16"/>
              </w:rPr>
            </w:pPr>
            <w:r w:rsidRPr="32966021">
              <w:rPr>
                <w:rFonts w:ascii="Calibri" w:eastAsia="Calibri" w:hAnsi="Calibri" w:cs="Calibri"/>
                <w:color w:val="000000" w:themeColor="text1"/>
                <w:sz w:val="18"/>
                <w:szCs w:val="18"/>
              </w:rPr>
              <w:t>Este trabalho tem como objetivo tratar sobre a i</w:t>
            </w:r>
            <w:r w:rsidR="57217974" w:rsidRPr="32966021">
              <w:rPr>
                <w:rFonts w:ascii="Calibri" w:eastAsia="Calibri" w:hAnsi="Calibri" w:cs="Calibri"/>
                <w:color w:val="000000" w:themeColor="text1"/>
                <w:sz w:val="18"/>
                <w:szCs w:val="18"/>
              </w:rPr>
              <w:t>nserção</w:t>
            </w:r>
            <w:r w:rsidRPr="32966021">
              <w:rPr>
                <w:rFonts w:ascii="Calibri" w:eastAsia="Calibri" w:hAnsi="Calibri" w:cs="Calibri"/>
                <w:color w:val="000000" w:themeColor="text1"/>
                <w:sz w:val="18"/>
                <w:szCs w:val="18"/>
              </w:rPr>
              <w:t xml:space="preserve"> de pessoas com </w:t>
            </w:r>
            <w:r w:rsidR="6FFDBB07" w:rsidRPr="32966021">
              <w:rPr>
                <w:rFonts w:ascii="Calibri" w:eastAsia="Calibri" w:hAnsi="Calibri" w:cs="Calibri"/>
                <w:color w:val="000000" w:themeColor="text1"/>
                <w:sz w:val="18"/>
                <w:szCs w:val="18"/>
              </w:rPr>
              <w:t>deficiência</w:t>
            </w:r>
            <w:r w:rsidRPr="32966021">
              <w:rPr>
                <w:rFonts w:ascii="Calibri" w:eastAsia="Calibri" w:hAnsi="Calibri" w:cs="Calibri"/>
                <w:color w:val="000000" w:themeColor="text1"/>
                <w:sz w:val="18"/>
                <w:szCs w:val="18"/>
              </w:rPr>
              <w:t xml:space="preserve"> (</w:t>
            </w:r>
            <w:proofErr w:type="spellStart"/>
            <w:r w:rsidRPr="32966021">
              <w:rPr>
                <w:rFonts w:ascii="Calibri" w:eastAsia="Calibri" w:hAnsi="Calibri" w:cs="Calibri"/>
                <w:color w:val="000000" w:themeColor="text1"/>
                <w:sz w:val="18"/>
                <w:szCs w:val="18"/>
              </w:rPr>
              <w:t>PCDs</w:t>
            </w:r>
            <w:proofErr w:type="spellEnd"/>
            <w:r w:rsidRPr="32966021">
              <w:rPr>
                <w:rFonts w:ascii="Calibri" w:eastAsia="Calibri" w:hAnsi="Calibri" w:cs="Calibri"/>
                <w:color w:val="000000" w:themeColor="text1"/>
                <w:sz w:val="18"/>
                <w:szCs w:val="18"/>
              </w:rPr>
              <w:t>) ao setor trabalh</w:t>
            </w:r>
            <w:r w:rsidR="3C5E29B8" w:rsidRPr="32966021">
              <w:rPr>
                <w:rFonts w:ascii="Calibri" w:eastAsia="Calibri" w:hAnsi="Calibri" w:cs="Calibri"/>
                <w:color w:val="000000" w:themeColor="text1"/>
                <w:sz w:val="18"/>
                <w:szCs w:val="18"/>
              </w:rPr>
              <w:t>ista</w:t>
            </w:r>
            <w:r w:rsidRPr="32966021">
              <w:rPr>
                <w:rFonts w:ascii="Calibri" w:eastAsia="Calibri" w:hAnsi="Calibri" w:cs="Calibri"/>
                <w:color w:val="000000" w:themeColor="text1"/>
                <w:sz w:val="18"/>
                <w:szCs w:val="18"/>
              </w:rPr>
              <w:t xml:space="preserve"> </w:t>
            </w:r>
            <w:r w:rsidR="4A0B0731" w:rsidRPr="32966021">
              <w:rPr>
                <w:rFonts w:ascii="Calibri" w:eastAsia="Calibri" w:hAnsi="Calibri" w:cs="Calibri"/>
                <w:color w:val="000000" w:themeColor="text1"/>
                <w:sz w:val="18"/>
                <w:szCs w:val="18"/>
              </w:rPr>
              <w:t>através</w:t>
            </w:r>
            <w:r w:rsidR="1D10CB7F" w:rsidRPr="32966021">
              <w:rPr>
                <w:rFonts w:ascii="Calibri" w:eastAsia="Calibri" w:hAnsi="Calibri" w:cs="Calibri"/>
                <w:color w:val="000000" w:themeColor="text1"/>
                <w:sz w:val="18"/>
                <w:szCs w:val="18"/>
              </w:rPr>
              <w:t xml:space="preserve"> de um sistema baseado em plataformas digitais que promovem conectividade. As cotas para </w:t>
            </w:r>
            <w:proofErr w:type="spellStart"/>
            <w:r w:rsidR="218DF779" w:rsidRPr="32966021">
              <w:rPr>
                <w:rFonts w:ascii="Calibri" w:eastAsia="Calibri" w:hAnsi="Calibri" w:cs="Calibri"/>
                <w:color w:val="000000" w:themeColor="text1"/>
                <w:sz w:val="18"/>
                <w:szCs w:val="18"/>
              </w:rPr>
              <w:t>P</w:t>
            </w:r>
            <w:r w:rsidR="666F4B40" w:rsidRPr="32966021">
              <w:rPr>
                <w:rFonts w:ascii="Calibri" w:eastAsia="Calibri" w:hAnsi="Calibri" w:cs="Calibri"/>
                <w:color w:val="000000" w:themeColor="text1"/>
                <w:sz w:val="18"/>
                <w:szCs w:val="18"/>
              </w:rPr>
              <w:t>CD</w:t>
            </w:r>
            <w:r w:rsidR="1D10CB7F" w:rsidRPr="32966021">
              <w:rPr>
                <w:rFonts w:ascii="Calibri" w:eastAsia="Calibri" w:hAnsi="Calibri" w:cs="Calibri"/>
                <w:color w:val="000000" w:themeColor="text1"/>
                <w:sz w:val="18"/>
                <w:szCs w:val="18"/>
              </w:rPr>
              <w:t>s</w:t>
            </w:r>
            <w:proofErr w:type="spellEnd"/>
            <w:r w:rsidR="1D10CB7F" w:rsidRPr="32966021">
              <w:rPr>
                <w:rFonts w:ascii="Calibri" w:eastAsia="Calibri" w:hAnsi="Calibri" w:cs="Calibri"/>
                <w:color w:val="000000" w:themeColor="text1"/>
                <w:sz w:val="18"/>
                <w:szCs w:val="18"/>
              </w:rPr>
              <w:t xml:space="preserve"> frequentemente não são preenchidas </w:t>
            </w:r>
            <w:r w:rsidR="72861022" w:rsidRPr="32966021">
              <w:rPr>
                <w:rFonts w:ascii="Calibri" w:eastAsia="Calibri" w:hAnsi="Calibri" w:cs="Calibri"/>
                <w:color w:val="000000" w:themeColor="text1"/>
                <w:sz w:val="18"/>
                <w:szCs w:val="18"/>
              </w:rPr>
              <w:t xml:space="preserve">corretamente, </w:t>
            </w:r>
            <w:r w:rsidR="1D10CB7F" w:rsidRPr="32966021">
              <w:rPr>
                <w:rFonts w:ascii="Calibri" w:eastAsia="Calibri" w:hAnsi="Calibri" w:cs="Calibri"/>
                <w:color w:val="000000" w:themeColor="text1"/>
                <w:sz w:val="18"/>
                <w:szCs w:val="18"/>
              </w:rPr>
              <w:t xml:space="preserve">devido à falta de </w:t>
            </w:r>
            <w:r w:rsidR="59BAAF8D" w:rsidRPr="32966021">
              <w:rPr>
                <w:rFonts w:ascii="Calibri" w:eastAsia="Calibri" w:hAnsi="Calibri" w:cs="Calibri"/>
                <w:color w:val="000000" w:themeColor="text1"/>
                <w:sz w:val="18"/>
                <w:szCs w:val="18"/>
              </w:rPr>
              <w:t>busca</w:t>
            </w:r>
            <w:r w:rsidR="1D10CB7F" w:rsidRPr="32966021">
              <w:rPr>
                <w:rFonts w:ascii="Calibri" w:eastAsia="Calibri" w:hAnsi="Calibri" w:cs="Calibri"/>
                <w:color w:val="000000" w:themeColor="text1"/>
                <w:sz w:val="18"/>
                <w:szCs w:val="18"/>
              </w:rPr>
              <w:t xml:space="preserve"> das empresas </w:t>
            </w:r>
            <w:r w:rsidR="06D835A4" w:rsidRPr="32966021">
              <w:rPr>
                <w:rFonts w:ascii="Calibri" w:eastAsia="Calibri" w:hAnsi="Calibri" w:cs="Calibri"/>
                <w:color w:val="000000" w:themeColor="text1"/>
                <w:sz w:val="18"/>
                <w:szCs w:val="18"/>
              </w:rPr>
              <w:t>junto de fatores preconceituosos</w:t>
            </w:r>
            <w:r w:rsidR="1D10CB7F" w:rsidRPr="32966021">
              <w:rPr>
                <w:rFonts w:ascii="Calibri" w:eastAsia="Calibri" w:hAnsi="Calibri" w:cs="Calibri"/>
                <w:color w:val="000000" w:themeColor="text1"/>
                <w:sz w:val="18"/>
                <w:szCs w:val="18"/>
              </w:rPr>
              <w:t xml:space="preserve">. Embora existam ações </w:t>
            </w:r>
            <w:r w:rsidR="18CE846E" w:rsidRPr="32966021">
              <w:rPr>
                <w:rFonts w:ascii="Calibri" w:eastAsia="Calibri" w:hAnsi="Calibri" w:cs="Calibri"/>
                <w:color w:val="000000" w:themeColor="text1"/>
                <w:sz w:val="18"/>
                <w:szCs w:val="18"/>
              </w:rPr>
              <w:t>que estabeleçam</w:t>
            </w:r>
            <w:r w:rsidR="1D10CB7F" w:rsidRPr="32966021">
              <w:rPr>
                <w:rFonts w:ascii="Calibri" w:eastAsia="Calibri" w:hAnsi="Calibri" w:cs="Calibri"/>
                <w:color w:val="000000" w:themeColor="text1"/>
                <w:sz w:val="18"/>
                <w:szCs w:val="18"/>
              </w:rPr>
              <w:t xml:space="preserve"> cotas, </w:t>
            </w:r>
            <w:r w:rsidR="7ACC54AE" w:rsidRPr="32966021">
              <w:rPr>
                <w:rFonts w:ascii="Calibri" w:eastAsia="Calibri" w:hAnsi="Calibri" w:cs="Calibri"/>
                <w:color w:val="000000" w:themeColor="text1"/>
                <w:sz w:val="18"/>
                <w:szCs w:val="18"/>
              </w:rPr>
              <w:t>a inclusão dessas pessoas se depara com</w:t>
            </w:r>
            <w:r w:rsidR="1D10CB7F" w:rsidRPr="32966021">
              <w:rPr>
                <w:rFonts w:ascii="Calibri" w:eastAsia="Calibri" w:hAnsi="Calibri" w:cs="Calibri"/>
                <w:color w:val="000000" w:themeColor="text1"/>
                <w:sz w:val="18"/>
                <w:szCs w:val="18"/>
              </w:rPr>
              <w:t xml:space="preserve"> desafios significativos, </w:t>
            </w:r>
            <w:r w:rsidR="1C06EABE" w:rsidRPr="32966021">
              <w:rPr>
                <w:rFonts w:ascii="Calibri" w:eastAsia="Calibri" w:hAnsi="Calibri" w:cs="Calibri"/>
                <w:color w:val="000000" w:themeColor="text1"/>
                <w:sz w:val="18"/>
                <w:szCs w:val="18"/>
              </w:rPr>
              <w:t>gerando</w:t>
            </w:r>
            <w:r w:rsidR="2916A30C" w:rsidRPr="32966021">
              <w:rPr>
                <w:rFonts w:ascii="Calibri" w:eastAsia="Calibri" w:hAnsi="Calibri" w:cs="Calibri"/>
                <w:color w:val="000000" w:themeColor="text1"/>
                <w:sz w:val="18"/>
                <w:szCs w:val="18"/>
              </w:rPr>
              <w:t xml:space="preserve"> </w:t>
            </w:r>
            <w:r w:rsidR="1D10CB7F" w:rsidRPr="32966021">
              <w:rPr>
                <w:rFonts w:ascii="Calibri" w:eastAsia="Calibri" w:hAnsi="Calibri" w:cs="Calibri"/>
                <w:color w:val="000000" w:themeColor="text1"/>
                <w:sz w:val="18"/>
                <w:szCs w:val="18"/>
              </w:rPr>
              <w:t xml:space="preserve">menores taxas de participação no </w:t>
            </w:r>
            <w:r w:rsidR="6FA5EF74" w:rsidRPr="32966021">
              <w:rPr>
                <w:rFonts w:ascii="Calibri" w:eastAsia="Calibri" w:hAnsi="Calibri" w:cs="Calibri"/>
                <w:color w:val="000000" w:themeColor="text1"/>
                <w:sz w:val="18"/>
                <w:szCs w:val="18"/>
              </w:rPr>
              <w:t>campo</w:t>
            </w:r>
            <w:r w:rsidR="1D10CB7F" w:rsidRPr="32966021">
              <w:rPr>
                <w:rFonts w:ascii="Calibri" w:eastAsia="Calibri" w:hAnsi="Calibri" w:cs="Calibri"/>
                <w:color w:val="000000" w:themeColor="text1"/>
                <w:sz w:val="18"/>
                <w:szCs w:val="18"/>
              </w:rPr>
              <w:t xml:space="preserve"> de trabalho</w:t>
            </w:r>
            <w:r w:rsidR="5BC6ED06" w:rsidRPr="32966021">
              <w:rPr>
                <w:rFonts w:ascii="Calibri" w:eastAsia="Calibri" w:hAnsi="Calibri" w:cs="Calibri"/>
                <w:color w:val="000000" w:themeColor="text1"/>
                <w:sz w:val="18"/>
                <w:szCs w:val="18"/>
              </w:rPr>
              <w:t>,</w:t>
            </w:r>
            <w:r w:rsidR="1D10CB7F" w:rsidRPr="32966021">
              <w:rPr>
                <w:rFonts w:ascii="Calibri" w:eastAsia="Calibri" w:hAnsi="Calibri" w:cs="Calibri"/>
                <w:color w:val="000000" w:themeColor="text1"/>
                <w:sz w:val="18"/>
                <w:szCs w:val="18"/>
              </w:rPr>
              <w:t xml:space="preserve"> </w:t>
            </w:r>
            <w:r w:rsidR="15E12D26" w:rsidRPr="32966021">
              <w:rPr>
                <w:rFonts w:ascii="Calibri" w:eastAsia="Calibri" w:hAnsi="Calibri" w:cs="Calibri"/>
                <w:color w:val="000000" w:themeColor="text1"/>
                <w:sz w:val="18"/>
                <w:szCs w:val="18"/>
              </w:rPr>
              <w:t>ao se comparar com pessoas sem deficiência</w:t>
            </w:r>
            <w:r w:rsidR="1D10CB7F" w:rsidRPr="32966021">
              <w:rPr>
                <w:rFonts w:ascii="Calibri" w:eastAsia="Calibri" w:hAnsi="Calibri" w:cs="Calibri"/>
                <w:color w:val="000000" w:themeColor="text1"/>
                <w:sz w:val="18"/>
                <w:szCs w:val="18"/>
              </w:rPr>
              <w:t xml:space="preserve">. </w:t>
            </w:r>
            <w:r w:rsidR="15EBAE42" w:rsidRPr="32966021">
              <w:rPr>
                <w:rStyle w:val="normaltextrun"/>
                <w:rFonts w:ascii="Calibri" w:eastAsia="Calibri" w:hAnsi="Calibri" w:cs="Calibri"/>
                <w:color w:val="000000" w:themeColor="text1"/>
                <w:sz w:val="18"/>
                <w:szCs w:val="18"/>
              </w:rPr>
              <w:t xml:space="preserve">Desta maneira o projeto consiste no estudo de </w:t>
            </w:r>
            <w:r w:rsidR="1312B319" w:rsidRPr="32966021">
              <w:rPr>
                <w:rStyle w:val="normaltextrun"/>
                <w:rFonts w:ascii="Calibri" w:eastAsia="Calibri" w:hAnsi="Calibri" w:cs="Calibri"/>
                <w:color w:val="000000" w:themeColor="text1"/>
                <w:sz w:val="18"/>
                <w:szCs w:val="18"/>
              </w:rPr>
              <w:t>desenvolver</w:t>
            </w:r>
            <w:r w:rsidR="47AF1591" w:rsidRPr="32966021">
              <w:rPr>
                <w:rStyle w:val="normaltextrun"/>
                <w:rFonts w:ascii="Calibri" w:eastAsia="Calibri" w:hAnsi="Calibri" w:cs="Calibri"/>
                <w:color w:val="000000" w:themeColor="text1"/>
                <w:sz w:val="18"/>
                <w:szCs w:val="18"/>
              </w:rPr>
              <w:t xml:space="preserve">, e facilitar a </w:t>
            </w:r>
            <w:r w:rsidR="1312B319" w:rsidRPr="32966021">
              <w:rPr>
                <w:rStyle w:val="normaltextrun"/>
                <w:rFonts w:ascii="Calibri" w:eastAsia="Calibri" w:hAnsi="Calibri" w:cs="Calibri"/>
                <w:color w:val="000000" w:themeColor="text1"/>
                <w:sz w:val="18"/>
                <w:szCs w:val="18"/>
              </w:rPr>
              <w:t>inclusão</w:t>
            </w:r>
            <w:r w:rsidR="1D10CB7F" w:rsidRPr="32966021">
              <w:rPr>
                <w:rFonts w:ascii="Calibri" w:eastAsia="Calibri" w:hAnsi="Calibri" w:cs="Calibri"/>
                <w:color w:val="000000" w:themeColor="text1"/>
                <w:sz w:val="18"/>
                <w:szCs w:val="18"/>
              </w:rPr>
              <w:t xml:space="preserve"> profissional </w:t>
            </w:r>
            <w:r w:rsidR="34FEE19A" w:rsidRPr="32966021">
              <w:rPr>
                <w:rFonts w:ascii="Calibri" w:eastAsia="Calibri" w:hAnsi="Calibri" w:cs="Calibri"/>
                <w:color w:val="000000" w:themeColor="text1"/>
                <w:sz w:val="18"/>
                <w:szCs w:val="18"/>
              </w:rPr>
              <w:t>destas pessoas</w:t>
            </w:r>
            <w:r w:rsidR="1D10CB7F" w:rsidRPr="32966021">
              <w:rPr>
                <w:rFonts w:ascii="Calibri" w:eastAsia="Calibri" w:hAnsi="Calibri" w:cs="Calibri"/>
                <w:color w:val="000000" w:themeColor="text1"/>
                <w:sz w:val="18"/>
                <w:szCs w:val="18"/>
              </w:rPr>
              <w:t xml:space="preserve">. A metodologia empregada inclui a análise das necessidades de </w:t>
            </w:r>
            <w:proofErr w:type="spellStart"/>
            <w:r w:rsidR="218DF779" w:rsidRPr="32966021">
              <w:rPr>
                <w:rFonts w:ascii="Calibri" w:eastAsia="Calibri" w:hAnsi="Calibri" w:cs="Calibri"/>
                <w:color w:val="000000" w:themeColor="text1"/>
                <w:sz w:val="18"/>
                <w:szCs w:val="18"/>
              </w:rPr>
              <w:t>P</w:t>
            </w:r>
            <w:r w:rsidR="171822B2" w:rsidRPr="32966021">
              <w:rPr>
                <w:rFonts w:ascii="Calibri" w:eastAsia="Calibri" w:hAnsi="Calibri" w:cs="Calibri"/>
                <w:color w:val="000000" w:themeColor="text1"/>
                <w:sz w:val="18"/>
                <w:szCs w:val="18"/>
              </w:rPr>
              <w:t>CDs</w:t>
            </w:r>
            <w:proofErr w:type="spellEnd"/>
            <w:r w:rsidR="1D10CB7F" w:rsidRPr="32966021">
              <w:rPr>
                <w:rFonts w:ascii="Calibri" w:eastAsia="Calibri" w:hAnsi="Calibri" w:cs="Calibri"/>
                <w:color w:val="000000" w:themeColor="text1"/>
                <w:sz w:val="18"/>
                <w:szCs w:val="18"/>
              </w:rPr>
              <w:t xml:space="preserve"> e empresas</w:t>
            </w:r>
            <w:r w:rsidR="48196419" w:rsidRPr="32966021">
              <w:rPr>
                <w:rFonts w:ascii="Calibri" w:eastAsia="Calibri" w:hAnsi="Calibri" w:cs="Calibri"/>
                <w:color w:val="000000" w:themeColor="text1"/>
                <w:sz w:val="18"/>
                <w:szCs w:val="18"/>
              </w:rPr>
              <w:t>, e através dela moldando o projeto para se adequar a elas</w:t>
            </w:r>
            <w:r w:rsidR="1D10CB7F" w:rsidRPr="32966021">
              <w:rPr>
                <w:rFonts w:ascii="Calibri" w:eastAsia="Calibri" w:hAnsi="Calibri" w:cs="Calibri"/>
                <w:color w:val="000000" w:themeColor="text1"/>
                <w:sz w:val="18"/>
                <w:szCs w:val="18"/>
              </w:rPr>
              <w:t xml:space="preserve">. Os resultados indicam a criação de um protótipo, composto por </w:t>
            </w:r>
            <w:r w:rsidR="3A8F8A81" w:rsidRPr="32966021">
              <w:rPr>
                <w:rFonts w:ascii="Calibri" w:eastAsia="Calibri" w:hAnsi="Calibri" w:cs="Calibri"/>
                <w:color w:val="000000" w:themeColor="text1"/>
                <w:sz w:val="18"/>
                <w:szCs w:val="18"/>
              </w:rPr>
              <w:t>site, e aplicativo</w:t>
            </w:r>
            <w:r w:rsidR="1D10CB7F" w:rsidRPr="32966021">
              <w:rPr>
                <w:rFonts w:ascii="Calibri" w:eastAsia="Calibri" w:hAnsi="Calibri" w:cs="Calibri"/>
                <w:color w:val="000000" w:themeColor="text1"/>
                <w:sz w:val="18"/>
                <w:szCs w:val="18"/>
              </w:rPr>
              <w:t xml:space="preserve"> que pode ser utili</w:t>
            </w:r>
            <w:r w:rsidR="10A22E2E" w:rsidRPr="32966021">
              <w:rPr>
                <w:rFonts w:ascii="Calibri" w:eastAsia="Calibri" w:hAnsi="Calibri" w:cs="Calibri"/>
                <w:color w:val="000000" w:themeColor="text1"/>
                <w:sz w:val="18"/>
                <w:szCs w:val="18"/>
              </w:rPr>
              <w:t>zado pelas</w:t>
            </w:r>
            <w:r w:rsidR="28E11158" w:rsidRPr="32966021">
              <w:rPr>
                <w:rFonts w:ascii="Calibri" w:eastAsia="Calibri" w:hAnsi="Calibri" w:cs="Calibri"/>
                <w:color w:val="000000" w:themeColor="text1"/>
                <w:sz w:val="18"/>
                <w:szCs w:val="18"/>
              </w:rPr>
              <w:t xml:space="preserve"> </w:t>
            </w:r>
            <w:r w:rsidR="10A22E2E" w:rsidRPr="32966021">
              <w:rPr>
                <w:rFonts w:ascii="Calibri" w:eastAsia="Calibri" w:hAnsi="Calibri" w:cs="Calibri"/>
                <w:color w:val="000000" w:themeColor="text1"/>
                <w:sz w:val="18"/>
                <w:szCs w:val="18"/>
              </w:rPr>
              <w:t>empresas para preencher estas vagas de forma facilitada</w:t>
            </w:r>
            <w:r w:rsidR="1D10CB7F" w:rsidRPr="32966021">
              <w:rPr>
                <w:rFonts w:ascii="Calibri" w:eastAsia="Calibri" w:hAnsi="Calibri" w:cs="Calibri"/>
                <w:color w:val="000000" w:themeColor="text1"/>
                <w:sz w:val="18"/>
                <w:szCs w:val="18"/>
              </w:rPr>
              <w:t xml:space="preserve">. A sua construção é pensada essencialmente para empresas, consistindo em um site e aplicativo que mostram os principais candidatos para vagas remanescentes de determinadas áreas. Portanto, demonstra-se que a plataforma </w:t>
            </w:r>
            <w:r w:rsidR="7FCEEDBF" w:rsidRPr="32966021">
              <w:rPr>
                <w:rFonts w:ascii="Calibri" w:eastAsia="Calibri" w:hAnsi="Calibri" w:cs="Calibri"/>
                <w:color w:val="000000" w:themeColor="text1"/>
                <w:sz w:val="18"/>
                <w:szCs w:val="18"/>
              </w:rPr>
              <w:t>pode ampliar o preenchimento de vagas</w:t>
            </w:r>
            <w:r w:rsidR="440C2139" w:rsidRPr="32966021">
              <w:rPr>
                <w:rFonts w:ascii="Calibri" w:eastAsia="Calibri" w:hAnsi="Calibri" w:cs="Calibri"/>
                <w:color w:val="000000" w:themeColor="text1"/>
                <w:sz w:val="18"/>
                <w:szCs w:val="18"/>
              </w:rPr>
              <w:t>.</w:t>
            </w:r>
          </w:p>
          <w:p w14:paraId="61CA68B9" w14:textId="7E5E39A0" w:rsidR="32966021" w:rsidRDefault="32966021" w:rsidP="32966021">
            <w:pPr>
              <w:jc w:val="both"/>
              <w:rPr>
                <w:rFonts w:ascii="Calibri" w:eastAsia="Calibri" w:hAnsi="Calibri" w:cs="Calibri"/>
                <w:color w:val="000000" w:themeColor="text1"/>
                <w:sz w:val="18"/>
                <w:szCs w:val="18"/>
              </w:rPr>
            </w:pPr>
          </w:p>
          <w:p w14:paraId="7B228705" w14:textId="77777777" w:rsidR="000A24B5" w:rsidRPr="00DD0E12" w:rsidRDefault="006B5942" w:rsidP="7C71BC16">
            <w:pPr>
              <w:rPr>
                <w:b/>
                <w:bCs/>
                <w:color w:val="084971"/>
                <w:sz w:val="18"/>
                <w:szCs w:val="18"/>
                <w:lang w:val="es-ES"/>
              </w:rPr>
            </w:pPr>
            <w:r w:rsidRPr="7C71BC16">
              <w:rPr>
                <w:b/>
                <w:bCs/>
                <w:color w:val="084971"/>
                <w:sz w:val="20"/>
                <w:szCs w:val="20"/>
                <w:lang w:val="es-ES"/>
              </w:rPr>
              <w:t>Resumen</w:t>
            </w:r>
            <w:r w:rsidRPr="7C71BC16">
              <w:rPr>
                <w:b/>
                <w:bCs/>
                <w:color w:val="084971"/>
                <w:sz w:val="18"/>
                <w:szCs w:val="18"/>
                <w:lang w:val="es-ES"/>
              </w:rPr>
              <w:t>:</w:t>
            </w:r>
            <w:r w:rsidR="006B1552" w:rsidRPr="7C71BC16">
              <w:rPr>
                <w:b/>
                <w:bCs/>
                <w:color w:val="084971"/>
                <w:sz w:val="18"/>
                <w:szCs w:val="18"/>
                <w:lang w:val="es-ES"/>
              </w:rPr>
              <w:t xml:space="preserve"> </w:t>
            </w:r>
          </w:p>
          <w:p w14:paraId="76A2B49D" w14:textId="77777777" w:rsidR="000A24B5" w:rsidRPr="00DD0E12" w:rsidRDefault="576C5F3F" w:rsidP="7C71BC16">
            <w:pPr>
              <w:jc w:val="both"/>
              <w:rPr>
                <w:sz w:val="18"/>
                <w:szCs w:val="18"/>
                <w:lang w:val="es-ES"/>
              </w:rPr>
            </w:pPr>
            <w:r w:rsidRPr="7C71BC16">
              <w:rPr>
                <w:sz w:val="18"/>
                <w:szCs w:val="18"/>
                <w:lang w:val="es-ES"/>
              </w:rPr>
              <w:t xml:space="preserve">El objetivo de este trabajo es abordar la integración de las personas con </w:t>
            </w:r>
            <w:r w:rsidR="55509D10" w:rsidRPr="7C71BC16">
              <w:rPr>
                <w:sz w:val="18"/>
                <w:szCs w:val="18"/>
                <w:lang w:val="es-ES"/>
              </w:rPr>
              <w:t>discapacidad (PCD) en el sector laboral</w:t>
            </w:r>
            <w:r w:rsidR="2B9D20A3" w:rsidRPr="7C71BC16">
              <w:rPr>
                <w:sz w:val="18"/>
                <w:szCs w:val="18"/>
                <w:lang w:val="es-ES"/>
              </w:rPr>
              <w:t>.</w:t>
            </w:r>
            <w:r w:rsidRPr="7C71BC16">
              <w:rPr>
                <w:sz w:val="18"/>
                <w:szCs w:val="18"/>
                <w:lang w:val="es-ES"/>
              </w:rPr>
              <w:t xml:space="preserve"> </w:t>
            </w:r>
            <w:r w:rsidR="7F081CE2" w:rsidRPr="7C71BC16">
              <w:rPr>
                <w:sz w:val="18"/>
                <w:szCs w:val="18"/>
                <w:lang w:val="es-ES"/>
              </w:rPr>
              <w:t>L</w:t>
            </w:r>
            <w:r w:rsidR="2D4F50BC" w:rsidRPr="7C71BC16">
              <w:rPr>
                <w:sz w:val="18"/>
                <w:szCs w:val="18"/>
                <w:lang w:val="es-ES"/>
              </w:rPr>
              <w:t xml:space="preserve">os </w:t>
            </w:r>
            <w:proofErr w:type="spellStart"/>
            <w:r w:rsidR="2D4F50BC" w:rsidRPr="7C71BC16">
              <w:rPr>
                <w:sz w:val="18"/>
                <w:szCs w:val="18"/>
                <w:lang w:val="es-ES"/>
              </w:rPr>
              <w:t>cupons</w:t>
            </w:r>
            <w:proofErr w:type="spellEnd"/>
            <w:r w:rsidR="2D4F50BC" w:rsidRPr="7C71BC16">
              <w:rPr>
                <w:sz w:val="18"/>
                <w:szCs w:val="18"/>
                <w:lang w:val="es-ES"/>
              </w:rPr>
              <w:t xml:space="preserve"> para </w:t>
            </w:r>
            <w:r w:rsidR="09B5A197" w:rsidRPr="7C71BC16">
              <w:rPr>
                <w:sz w:val="18"/>
                <w:szCs w:val="18"/>
                <w:lang w:val="es-ES"/>
              </w:rPr>
              <w:t>personas con</w:t>
            </w:r>
            <w:r w:rsidR="338C89D5" w:rsidRPr="7C71BC16">
              <w:rPr>
                <w:sz w:val="18"/>
                <w:szCs w:val="18"/>
                <w:lang w:val="es-ES"/>
              </w:rPr>
              <w:t xml:space="preserve"> discapacidad a menudo no se cubren correctamente, debido a la falta de búsque</w:t>
            </w:r>
            <w:r w:rsidR="63497F73" w:rsidRPr="7C71BC16">
              <w:rPr>
                <w:sz w:val="18"/>
                <w:szCs w:val="18"/>
                <w:lang w:val="es-ES"/>
              </w:rPr>
              <w:t xml:space="preserve">da por parte de las empresas y a factores prejuiciosos. Si bien existen acciones que establecen </w:t>
            </w:r>
            <w:proofErr w:type="spellStart"/>
            <w:r w:rsidR="63497F73" w:rsidRPr="7C71BC16">
              <w:rPr>
                <w:sz w:val="18"/>
                <w:szCs w:val="18"/>
                <w:lang w:val="es-ES"/>
              </w:rPr>
              <w:t>cupons</w:t>
            </w:r>
            <w:proofErr w:type="spellEnd"/>
            <w:r w:rsidR="5F9958FF" w:rsidRPr="7C71BC16">
              <w:rPr>
                <w:sz w:val="18"/>
                <w:szCs w:val="18"/>
                <w:lang w:val="es-ES"/>
              </w:rPr>
              <w:t xml:space="preserve">, la </w:t>
            </w:r>
            <w:proofErr w:type="spellStart"/>
            <w:proofErr w:type="gramStart"/>
            <w:r w:rsidR="5F9958FF" w:rsidRPr="7C71BC16">
              <w:rPr>
                <w:sz w:val="18"/>
                <w:szCs w:val="18"/>
                <w:lang w:val="es-ES"/>
              </w:rPr>
              <w:t>inclusion</w:t>
            </w:r>
            <w:proofErr w:type="spellEnd"/>
            <w:r w:rsidR="5F9958FF" w:rsidRPr="7C71BC16">
              <w:rPr>
                <w:sz w:val="18"/>
                <w:szCs w:val="18"/>
                <w:lang w:val="es-ES"/>
              </w:rPr>
              <w:t xml:space="preserve">  de</w:t>
            </w:r>
            <w:proofErr w:type="gramEnd"/>
            <w:r w:rsidR="5F9958FF" w:rsidRPr="7C71BC16">
              <w:rPr>
                <w:sz w:val="18"/>
                <w:szCs w:val="18"/>
                <w:lang w:val="es-ES"/>
              </w:rPr>
              <w:t xml:space="preserve"> estas personas enfrenta importantes desafíos con las personas</w:t>
            </w:r>
            <w:r w:rsidR="7EF3F251" w:rsidRPr="7C71BC16">
              <w:rPr>
                <w:sz w:val="18"/>
                <w:szCs w:val="18"/>
                <w:lang w:val="es-ES"/>
              </w:rPr>
              <w:t xml:space="preserve"> sin discapacidad. Por ello, el proyecto consiste en estudiar cómo desarrollar y facilitar la </w:t>
            </w:r>
            <w:proofErr w:type="spellStart"/>
            <w:proofErr w:type="gramStart"/>
            <w:r w:rsidR="7EF3F251" w:rsidRPr="7C71BC16">
              <w:rPr>
                <w:sz w:val="18"/>
                <w:szCs w:val="18"/>
                <w:lang w:val="es-ES"/>
              </w:rPr>
              <w:t>inclusíon</w:t>
            </w:r>
            <w:proofErr w:type="spellEnd"/>
            <w:r w:rsidR="7EF3F251" w:rsidRPr="7C71BC16">
              <w:rPr>
                <w:sz w:val="18"/>
                <w:szCs w:val="18"/>
                <w:lang w:val="es-ES"/>
              </w:rPr>
              <w:t xml:space="preserve"> </w:t>
            </w:r>
            <w:r w:rsidR="1B7BAE48" w:rsidRPr="7C71BC16">
              <w:rPr>
                <w:sz w:val="18"/>
                <w:szCs w:val="18"/>
                <w:lang w:val="es-ES"/>
              </w:rPr>
              <w:t xml:space="preserve"> profesional</w:t>
            </w:r>
            <w:proofErr w:type="gramEnd"/>
            <w:r w:rsidR="1B7BAE48" w:rsidRPr="7C71BC16">
              <w:rPr>
                <w:sz w:val="18"/>
                <w:szCs w:val="18"/>
                <w:lang w:val="es-ES"/>
              </w:rPr>
              <w:t xml:space="preserve"> de estas personas</w:t>
            </w:r>
            <w:r w:rsidR="5B558112" w:rsidRPr="7C71BC16">
              <w:rPr>
                <w:sz w:val="18"/>
                <w:szCs w:val="18"/>
                <w:lang w:val="es-ES"/>
              </w:rPr>
              <w:t>. La metodología empleada incluye el análisis de las neces</w:t>
            </w:r>
            <w:r w:rsidR="3FE5AEAC" w:rsidRPr="7C71BC16">
              <w:rPr>
                <w:sz w:val="18"/>
                <w:szCs w:val="18"/>
                <w:lang w:val="es-ES"/>
              </w:rPr>
              <w:t xml:space="preserve">idades de las personas con discapacidad y de las empresas, para después configurar el proyecto </w:t>
            </w:r>
            <w:r w:rsidR="4271827A" w:rsidRPr="7C71BC16">
              <w:rPr>
                <w:sz w:val="18"/>
                <w:szCs w:val="18"/>
                <w:lang w:val="es-ES"/>
              </w:rPr>
              <w:t>a su medida. Los resultados indican la creación de un prototipo, consistente en una página web y una apli</w:t>
            </w:r>
            <w:r w:rsidR="334D91CB" w:rsidRPr="7C71BC16">
              <w:rPr>
                <w:sz w:val="18"/>
                <w:szCs w:val="18"/>
                <w:lang w:val="es-ES"/>
              </w:rPr>
              <w:t xml:space="preserve">cación que pueden utilizar las empresas para cubrir estas vacantes de forma más sencilla. Su construcción está pensada esencialmente para </w:t>
            </w:r>
            <w:r w:rsidR="33D8514D" w:rsidRPr="7C71BC16">
              <w:rPr>
                <w:sz w:val="18"/>
                <w:szCs w:val="18"/>
                <w:lang w:val="es-ES"/>
              </w:rPr>
              <w:t xml:space="preserve">las empresas, y consiste en una página web y una aplicación que </w:t>
            </w:r>
            <w:proofErr w:type="spellStart"/>
            <w:r w:rsidR="33D8514D" w:rsidRPr="7C71BC16">
              <w:rPr>
                <w:sz w:val="18"/>
                <w:szCs w:val="18"/>
                <w:lang w:val="es-ES"/>
              </w:rPr>
              <w:t>miestran</w:t>
            </w:r>
            <w:proofErr w:type="spellEnd"/>
            <w:r w:rsidR="33D8514D" w:rsidRPr="7C71BC16">
              <w:rPr>
                <w:sz w:val="18"/>
                <w:szCs w:val="18"/>
                <w:lang w:val="es-ES"/>
              </w:rPr>
              <w:t xml:space="preserve"> los principales candidatos para las vacantes que quedan en </w:t>
            </w:r>
            <w:r w:rsidR="05501539" w:rsidRPr="7C71BC16">
              <w:rPr>
                <w:sz w:val="18"/>
                <w:szCs w:val="18"/>
                <w:lang w:val="es-ES"/>
              </w:rPr>
              <w:t>determinadas áreas. Por lo tanto, la plataforma puede utilizarse para ayudar a cubrir vacantes</w:t>
            </w:r>
            <w:r w:rsidR="79E95A09" w:rsidRPr="7C71BC16">
              <w:rPr>
                <w:sz w:val="18"/>
                <w:szCs w:val="18"/>
                <w:lang w:val="es-ES"/>
              </w:rPr>
              <w:t>.</w:t>
            </w:r>
          </w:p>
        </w:tc>
      </w:tr>
    </w:tbl>
    <w:p w14:paraId="5F514266" w14:textId="73DD6707" w:rsidR="699C55B6" w:rsidRDefault="699C55B6" w:rsidP="699C55B6">
      <w:pPr>
        <w:spacing w:after="120" w:line="240" w:lineRule="auto"/>
        <w:rPr>
          <w:lang w:val="es-ES"/>
        </w:rPr>
        <w:sectPr w:rsidR="699C55B6" w:rsidSect="00A01A1C">
          <w:type w:val="continuous"/>
          <w:pgSz w:w="11906" w:h="16838"/>
          <w:pgMar w:top="1418" w:right="1418" w:bottom="1418" w:left="1418" w:header="284" w:footer="709" w:gutter="0"/>
          <w:cols w:space="708"/>
          <w:docGrid w:linePitch="360"/>
        </w:sectPr>
      </w:pPr>
    </w:p>
    <w:p w14:paraId="39E9398F" w14:textId="77777777" w:rsidR="004954EE" w:rsidRDefault="004954EE">
      <w:pPr>
        <w:rPr>
          <w:rFonts w:cstheme="minorHAnsi"/>
          <w:b/>
          <w:bCs/>
          <w:color w:val="084971"/>
          <w:sz w:val="32"/>
          <w:szCs w:val="32"/>
          <w:shd w:val="clear" w:color="auto" w:fill="FFFFFF"/>
          <w:lang w:val="en-US"/>
        </w:rPr>
      </w:pPr>
      <w:bookmarkStart w:id="0" w:name="_GoBack"/>
      <w:bookmarkEnd w:id="0"/>
      <w:r>
        <w:rPr>
          <w:lang w:val="en-US"/>
        </w:rPr>
        <w:br w:type="page"/>
      </w:r>
    </w:p>
    <w:p w14:paraId="0CF74DF2" w14:textId="3793BDE8" w:rsidR="009A7E22" w:rsidRPr="00990DEA" w:rsidRDefault="006B5942" w:rsidP="7C71BC16">
      <w:pPr>
        <w:pStyle w:val="Ttulo1"/>
        <w:ind w:left="284" w:hanging="284"/>
        <w:rPr>
          <w:lang w:val="en-US"/>
        </w:rPr>
      </w:pPr>
      <w:r w:rsidRPr="7C71BC16">
        <w:rPr>
          <w:lang w:val="en-US"/>
        </w:rPr>
        <w:lastRenderedPageBreak/>
        <w:t>In</w:t>
      </w:r>
      <w:r w:rsidR="30B0C757" w:rsidRPr="7C71BC16">
        <w:rPr>
          <w:lang w:val="en-US"/>
        </w:rPr>
        <w:t>troduction</w:t>
      </w:r>
    </w:p>
    <w:p w14:paraId="0675EF7F" w14:textId="575F8762" w:rsidR="00245E4A" w:rsidRPr="00245E4A" w:rsidRDefault="006B5942" w:rsidP="7C71BC16">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C71BC16">
        <w:rPr>
          <w:rStyle w:val="normaltextrun"/>
          <w:rFonts w:asciiTheme="minorHAnsi" w:hAnsiTheme="minorHAnsi" w:cstheme="minorBidi"/>
          <w:sz w:val="22"/>
          <w:szCs w:val="22"/>
          <w:lang w:val="en-US"/>
        </w:rPr>
        <w:t>Integrating individuals with special needs (PWN) into the labor market through digital connectivity platforms represents a significant and pressing concern. Despite numerous social initiatives aimed at integrating PWNs into society, the number of PWNs employed in companies remains disproportionately low, as evidenced by the insufficient fulfillment of established quotas. This persistent exclusion of PWNs from the labor market underscores the contin</w:t>
      </w:r>
      <w:r w:rsidR="00095FAD" w:rsidRPr="7C71BC16">
        <w:rPr>
          <w:rStyle w:val="normaltextrun"/>
          <w:rFonts w:asciiTheme="minorHAnsi" w:hAnsiTheme="minorHAnsi" w:cstheme="minorBidi"/>
          <w:sz w:val="22"/>
          <w:szCs w:val="22"/>
          <w:lang w:val="en-US"/>
        </w:rPr>
        <w:t>uous</w:t>
      </w:r>
      <w:r w:rsidRPr="7C71BC16">
        <w:rPr>
          <w:rStyle w:val="normaltextrun"/>
          <w:rFonts w:asciiTheme="minorHAnsi" w:hAnsiTheme="minorHAnsi" w:cstheme="minorBidi"/>
          <w:sz w:val="22"/>
          <w:szCs w:val="22"/>
          <w:lang w:val="en-US"/>
        </w:rPr>
        <w:t xml:space="preserve"> need for more robust measures to facilitate their inclusion. (</w:t>
      </w:r>
      <w:r w:rsidR="00E26534" w:rsidRPr="7C71BC16">
        <w:rPr>
          <w:rStyle w:val="normaltextrun"/>
          <w:rFonts w:asciiTheme="minorHAnsi" w:hAnsiTheme="minorHAnsi" w:cstheme="minorBidi"/>
          <w:sz w:val="22"/>
          <w:szCs w:val="22"/>
          <w:lang w:val="en-US"/>
        </w:rPr>
        <w:t>INTERNATIONAL DISABILITY ALLIANCE</w:t>
      </w:r>
      <w:r w:rsidRPr="7C71BC16">
        <w:rPr>
          <w:rStyle w:val="normaltextrun"/>
          <w:rFonts w:asciiTheme="minorHAnsi" w:hAnsiTheme="minorHAnsi" w:cstheme="minorBidi"/>
          <w:sz w:val="22"/>
          <w:szCs w:val="22"/>
          <w:lang w:val="en-US"/>
        </w:rPr>
        <w:t xml:space="preserve">, 2022). Therefore, this study aims to develop a system that </w:t>
      </w:r>
      <w:r w:rsidR="008701B0">
        <w:rPr>
          <w:rStyle w:val="normaltextrun"/>
          <w:rFonts w:asciiTheme="minorHAnsi" w:hAnsiTheme="minorHAnsi" w:cstheme="minorBidi"/>
          <w:sz w:val="22"/>
          <w:szCs w:val="22"/>
          <w:lang w:val="en-US"/>
        </w:rPr>
        <w:t>promotes</w:t>
      </w:r>
      <w:r w:rsidRPr="7C71BC16">
        <w:rPr>
          <w:rStyle w:val="normaltextrun"/>
          <w:rFonts w:asciiTheme="minorHAnsi" w:hAnsiTheme="minorHAnsi" w:cstheme="minorBidi"/>
          <w:sz w:val="22"/>
          <w:szCs w:val="22"/>
          <w:lang w:val="en-US"/>
        </w:rPr>
        <w:t xml:space="preserve"> connectivity more efficiently </w:t>
      </w:r>
      <w:r w:rsidR="00095FAD" w:rsidRPr="7C71BC16">
        <w:rPr>
          <w:rStyle w:val="normaltextrun"/>
          <w:rFonts w:asciiTheme="minorHAnsi" w:hAnsiTheme="minorHAnsi" w:cstheme="minorBidi"/>
          <w:sz w:val="22"/>
          <w:szCs w:val="22"/>
          <w:lang w:val="en-US"/>
        </w:rPr>
        <w:t>through a website and a mobile application</w:t>
      </w:r>
      <w:r w:rsidRPr="7C71BC16">
        <w:rPr>
          <w:rStyle w:val="normaltextrun"/>
          <w:rFonts w:asciiTheme="minorHAnsi" w:hAnsiTheme="minorHAnsi" w:cstheme="minorBidi"/>
          <w:sz w:val="22"/>
          <w:szCs w:val="22"/>
          <w:lang w:val="en-US"/>
        </w:rPr>
        <w:t xml:space="preserve"> to enhance the integration between companies and their PWNs. In this context, the labor market participation and formalization rates of people with </w:t>
      </w:r>
      <w:r w:rsidR="1E06EB32"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aged 14 and over are significantly lower than those of people without </w:t>
      </w:r>
      <w:r w:rsidR="25FD1921" w:rsidRPr="7C71BC16">
        <w:rPr>
          <w:rStyle w:val="normaltextrun"/>
          <w:rFonts w:asciiTheme="minorHAnsi" w:hAnsiTheme="minorHAnsi" w:cstheme="minorBidi"/>
          <w:sz w:val="22"/>
          <w:szCs w:val="22"/>
          <w:lang w:val="en-US"/>
        </w:rPr>
        <w:t>special needs</w:t>
      </w:r>
      <w:r w:rsidRPr="7C71BC16">
        <w:rPr>
          <w:rStyle w:val="normaltextrun"/>
          <w:rFonts w:asciiTheme="minorHAnsi" w:hAnsiTheme="minorHAnsi" w:cstheme="minorBidi"/>
          <w:sz w:val="22"/>
          <w:szCs w:val="22"/>
          <w:lang w:val="en-US"/>
        </w:rPr>
        <w:t xml:space="preserve">. The labor market participation rate of people with </w:t>
      </w:r>
      <w:r w:rsidR="58C15D11"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is 23.8%, while the formalization rate is 34.3%. The rates for people without </w:t>
      </w:r>
      <w:r w:rsidR="601870DD"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are 66.3% and 50.9%, respectively (</w:t>
      </w:r>
      <w:r w:rsidR="6370F4F9" w:rsidRPr="7C71BC16">
        <w:rPr>
          <w:rStyle w:val="normaltextrun"/>
          <w:rFonts w:ascii="Calibri" w:eastAsia="Calibri" w:hAnsi="Calibri" w:cs="Calibri"/>
          <w:color w:val="000000" w:themeColor="text1"/>
          <w:sz w:val="22"/>
          <w:szCs w:val="22"/>
          <w:lang w:val="en-US"/>
        </w:rPr>
        <w:t>IBGE, 2022</w:t>
      </w:r>
      <w:r w:rsidRPr="7C71BC16">
        <w:rPr>
          <w:rStyle w:val="normaltextrun"/>
          <w:rFonts w:asciiTheme="minorHAnsi" w:hAnsiTheme="minorHAnsi" w:cstheme="minorBidi"/>
          <w:sz w:val="22"/>
          <w:szCs w:val="22"/>
          <w:lang w:val="en-US"/>
        </w:rPr>
        <w:t xml:space="preserve">). One of the primary constraints impeding the inclusion of PWNs in the labor market is prejudice. </w:t>
      </w:r>
      <w:r w:rsidR="00FE454D">
        <w:rPr>
          <w:rStyle w:val="normaltextrun"/>
          <w:rFonts w:asciiTheme="minorHAnsi" w:hAnsiTheme="minorHAnsi" w:cstheme="minorBidi"/>
          <w:sz w:val="22"/>
          <w:szCs w:val="22"/>
          <w:lang w:val="en-US"/>
        </w:rPr>
        <w:t>M</w:t>
      </w:r>
      <w:r w:rsidR="01B90644" w:rsidRPr="7C71BC16">
        <w:rPr>
          <w:rStyle w:val="normaltextrun"/>
          <w:rFonts w:asciiTheme="minorHAnsi" w:hAnsiTheme="minorHAnsi" w:cstheme="minorBidi"/>
          <w:sz w:val="22"/>
          <w:szCs w:val="22"/>
          <w:lang w:val="en-US"/>
        </w:rPr>
        <w:t>an</w:t>
      </w:r>
      <w:r w:rsidR="00FE454D">
        <w:rPr>
          <w:rStyle w:val="normaltextrun"/>
          <w:rFonts w:asciiTheme="minorHAnsi" w:hAnsiTheme="minorHAnsi" w:cstheme="minorBidi"/>
          <w:sz w:val="22"/>
          <w:szCs w:val="22"/>
          <w:lang w:val="en-US"/>
        </w:rPr>
        <w:t>y</w:t>
      </w:r>
      <w:r w:rsidRPr="7C71BC16">
        <w:rPr>
          <w:rStyle w:val="normaltextrun"/>
          <w:rFonts w:asciiTheme="minorHAnsi" w:hAnsiTheme="minorHAnsi" w:cstheme="minorBidi"/>
          <w:sz w:val="22"/>
          <w:szCs w:val="22"/>
          <w:lang w:val="en-US"/>
        </w:rPr>
        <w:t xml:space="preserve"> companies remain reluctant to hire individuals with </w:t>
      </w:r>
      <w:r w:rsidR="20BCD2C0" w:rsidRPr="7C71BC16">
        <w:rPr>
          <w:rStyle w:val="normaltextrun"/>
          <w:rFonts w:asciiTheme="minorHAnsi" w:hAnsiTheme="minorHAnsi" w:cstheme="minorBidi"/>
          <w:sz w:val="22"/>
          <w:szCs w:val="22"/>
          <w:lang w:val="en-US"/>
        </w:rPr>
        <w:t>special needs</w:t>
      </w:r>
      <w:r w:rsidRPr="7C71BC16">
        <w:rPr>
          <w:rStyle w:val="normaltextrun"/>
          <w:rFonts w:asciiTheme="minorHAnsi" w:hAnsiTheme="minorHAnsi" w:cstheme="minorBidi"/>
          <w:sz w:val="22"/>
          <w:szCs w:val="22"/>
          <w:lang w:val="en-US"/>
        </w:rPr>
        <w:t>, often due to a lack of awareness about the</w:t>
      </w:r>
      <w:r w:rsidR="00FE454D">
        <w:rPr>
          <w:rStyle w:val="normaltextrun"/>
          <w:rFonts w:asciiTheme="minorHAnsi" w:hAnsiTheme="minorHAnsi" w:cstheme="minorBidi"/>
          <w:sz w:val="22"/>
          <w:szCs w:val="22"/>
          <w:lang w:val="en-US"/>
        </w:rPr>
        <w:t>se professionals'</w:t>
      </w:r>
      <w:r w:rsidRPr="7C71BC16">
        <w:rPr>
          <w:rStyle w:val="normaltextrun"/>
          <w:rFonts w:asciiTheme="minorHAnsi" w:hAnsiTheme="minorHAnsi" w:cstheme="minorBidi"/>
          <w:sz w:val="22"/>
          <w:szCs w:val="22"/>
          <w:lang w:val="en-US"/>
        </w:rPr>
        <w:t xml:space="preserve"> skills and abilities. (CNN, 2021).  </w:t>
      </w:r>
    </w:p>
    <w:p w14:paraId="75717F8D" w14:textId="17CB2DCB" w:rsidR="00E043D8" w:rsidRDefault="006B5942" w:rsidP="7C71BC16">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C71BC16">
        <w:rPr>
          <w:rStyle w:val="normaltextrun"/>
          <w:rFonts w:asciiTheme="minorHAnsi" w:hAnsiTheme="minorHAnsi" w:cstheme="minorBidi"/>
          <w:sz w:val="22"/>
          <w:szCs w:val="22"/>
          <w:lang w:val="en-US"/>
        </w:rPr>
        <w:t xml:space="preserve">It is, therefore, imperative to identify solutions that facilitate the integration between companies and PWN, thereby increasing opportunities and hiring these professionals through </w:t>
      </w:r>
      <w:r w:rsidR="6B93BB5B" w:rsidRPr="7C71BC16">
        <w:rPr>
          <w:rStyle w:val="normaltextrun"/>
          <w:rFonts w:asciiTheme="minorHAnsi" w:hAnsiTheme="minorHAnsi" w:cstheme="minorBidi"/>
          <w:sz w:val="22"/>
          <w:szCs w:val="22"/>
          <w:lang w:val="en-US"/>
        </w:rPr>
        <w:t>modern technology</w:t>
      </w:r>
      <w:r w:rsidR="35846B4B" w:rsidRPr="7C71BC16">
        <w:rPr>
          <w:rStyle w:val="normaltextrun"/>
          <w:rFonts w:asciiTheme="minorHAnsi" w:hAnsiTheme="minorHAnsi" w:cstheme="minorBidi"/>
          <w:sz w:val="22"/>
          <w:szCs w:val="22"/>
          <w:lang w:val="en-US"/>
        </w:rPr>
        <w:t xml:space="preserve"> to</w:t>
      </w:r>
      <w:r w:rsidRPr="7C71BC16">
        <w:rPr>
          <w:rStyle w:val="normaltextrun"/>
          <w:rFonts w:asciiTheme="minorHAnsi" w:hAnsiTheme="minorHAnsi" w:cstheme="minorBidi"/>
          <w:sz w:val="22"/>
          <w:szCs w:val="22"/>
          <w:lang w:val="en-US"/>
        </w:rPr>
        <w:t xml:space="preserve"> promote a more inclusive societ</w:t>
      </w:r>
      <w:bookmarkStart w:id="1" w:name="_Int_X7fDovil"/>
      <w:r w:rsidRPr="7C71BC16">
        <w:rPr>
          <w:rStyle w:val="normaltextrun"/>
          <w:rFonts w:asciiTheme="minorHAnsi" w:hAnsiTheme="minorHAnsi" w:cstheme="minorBidi"/>
          <w:sz w:val="22"/>
          <w:szCs w:val="22"/>
          <w:lang w:val="en-US"/>
        </w:rPr>
        <w:t>y.</w:t>
      </w:r>
      <w:r w:rsidR="6F946888" w:rsidRPr="7C71BC16">
        <w:rPr>
          <w:rStyle w:val="normaltextrun"/>
          <w:rFonts w:asciiTheme="minorHAnsi" w:hAnsiTheme="minorHAnsi" w:cstheme="minorBidi"/>
          <w:sz w:val="22"/>
          <w:szCs w:val="22"/>
          <w:lang w:val="en-US"/>
        </w:rPr>
        <w:t xml:space="preserve"> </w:t>
      </w:r>
      <w:bookmarkStart w:id="2" w:name="_Int_iK5kT8Iv"/>
      <w:r w:rsidRPr="7C71BC16">
        <w:rPr>
          <w:rStyle w:val="normaltextrun"/>
          <w:rFonts w:asciiTheme="minorHAnsi" w:hAnsiTheme="minorHAnsi" w:cstheme="minorBidi"/>
          <w:sz w:val="22"/>
          <w:szCs w:val="22"/>
          <w:lang w:val="en-US"/>
        </w:rPr>
        <w:t>In light</w:t>
      </w:r>
      <w:bookmarkEnd w:id="1"/>
      <w:r w:rsidRPr="7C71BC16">
        <w:rPr>
          <w:rStyle w:val="normaltextrun"/>
          <w:rFonts w:asciiTheme="minorHAnsi" w:hAnsiTheme="minorHAnsi" w:cstheme="minorBidi"/>
          <w:sz w:val="22"/>
          <w:szCs w:val="22"/>
          <w:lang w:val="en-US"/>
        </w:rPr>
        <w:t xml:space="preserve"> of</w:t>
      </w:r>
      <w:bookmarkEnd w:id="2"/>
      <w:r w:rsidRPr="7C71BC16">
        <w:rPr>
          <w:rStyle w:val="normaltextrun"/>
          <w:rFonts w:asciiTheme="minorHAnsi" w:hAnsiTheme="minorHAnsi" w:cstheme="minorBidi"/>
          <w:sz w:val="22"/>
          <w:szCs w:val="22"/>
          <w:lang w:val="en-US"/>
        </w:rPr>
        <w:t xml:space="preserve"> these considerations, it becomes pertinent to inquire why the quotas for PWNs in the labor market remain unfulfilled and </w:t>
      </w:r>
      <w:r w:rsidR="006F4C76" w:rsidRPr="7C71BC16">
        <w:rPr>
          <w:rStyle w:val="normaltextrun"/>
          <w:rFonts w:asciiTheme="minorHAnsi" w:hAnsiTheme="minorHAnsi" w:cstheme="minorBidi"/>
          <w:sz w:val="22"/>
          <w:szCs w:val="22"/>
          <w:lang w:val="en-US"/>
        </w:rPr>
        <w:t>demonstrate how</w:t>
      </w:r>
      <w:r w:rsidRPr="7C71BC16">
        <w:rPr>
          <w:rStyle w:val="normaltextrun"/>
          <w:rFonts w:asciiTheme="minorHAnsi" w:hAnsiTheme="minorHAnsi" w:cstheme="minorBidi"/>
          <w:sz w:val="22"/>
          <w:szCs w:val="22"/>
          <w:lang w:val="en-US"/>
        </w:rPr>
        <w:t xml:space="preserve"> a digital platform for professionals can facilitate the integration of these individuals into companies. The hypothesis is that us</w:t>
      </w:r>
      <w:r w:rsidR="008701B0">
        <w:rPr>
          <w:rStyle w:val="normaltextrun"/>
          <w:rFonts w:asciiTheme="minorHAnsi" w:hAnsiTheme="minorHAnsi" w:cstheme="minorBidi"/>
          <w:sz w:val="22"/>
          <w:szCs w:val="22"/>
          <w:lang w:val="en-US"/>
        </w:rPr>
        <w:t>ing</w:t>
      </w:r>
      <w:r w:rsidRPr="7C71BC16">
        <w:rPr>
          <w:rStyle w:val="normaltextrun"/>
          <w:rFonts w:asciiTheme="minorHAnsi" w:hAnsiTheme="minorHAnsi" w:cstheme="minorBidi"/>
          <w:sz w:val="22"/>
          <w:szCs w:val="22"/>
          <w:lang w:val="en-US"/>
        </w:rPr>
        <w:t xml:space="preserve"> a digital system specifically designed to connect companies and people with </w:t>
      </w:r>
      <w:r w:rsidR="5415C4D7"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can increase the filling rate in the labor market, facilitating the recruitment process and overcoming current barriers, such as prejudice. This study aims to develop a digital platform that </w:t>
      </w:r>
      <w:r w:rsidR="008701B0">
        <w:rPr>
          <w:rStyle w:val="normaltextrun"/>
          <w:rFonts w:asciiTheme="minorHAnsi" w:hAnsiTheme="minorHAnsi" w:cstheme="minorBidi"/>
          <w:sz w:val="22"/>
          <w:szCs w:val="22"/>
          <w:lang w:val="en-US"/>
        </w:rPr>
        <w:t>en</w:t>
      </w:r>
      <w:r w:rsidRPr="7C71BC16">
        <w:rPr>
          <w:rStyle w:val="normaltextrun"/>
          <w:rFonts w:asciiTheme="minorHAnsi" w:hAnsiTheme="minorHAnsi" w:cstheme="minorBidi"/>
          <w:sz w:val="22"/>
          <w:szCs w:val="22"/>
          <w:lang w:val="en-US"/>
        </w:rPr>
        <w:t>a</w:t>
      </w:r>
      <w:r w:rsidR="008701B0">
        <w:rPr>
          <w:rStyle w:val="normaltextrun"/>
          <w:rFonts w:asciiTheme="minorHAnsi" w:hAnsiTheme="minorHAnsi" w:cstheme="minorBidi"/>
          <w:sz w:val="22"/>
          <w:szCs w:val="22"/>
          <w:lang w:val="en-US"/>
        </w:rPr>
        <w:t>b</w:t>
      </w:r>
      <w:r w:rsidRPr="7C71BC16">
        <w:rPr>
          <w:rStyle w:val="normaltextrun"/>
          <w:rFonts w:asciiTheme="minorHAnsi" w:hAnsiTheme="minorHAnsi" w:cstheme="minorBidi"/>
          <w:sz w:val="22"/>
          <w:szCs w:val="22"/>
          <w:lang w:val="en-US"/>
        </w:rPr>
        <w:t xml:space="preserve">les the integration of people with </w:t>
      </w:r>
      <w:r w:rsidR="2E5914BC" w:rsidRPr="7C71BC16">
        <w:rPr>
          <w:rStyle w:val="normaltextrun"/>
          <w:rFonts w:asciiTheme="minorHAnsi" w:hAnsiTheme="minorHAnsi" w:cstheme="minorBidi"/>
          <w:sz w:val="22"/>
          <w:szCs w:val="22"/>
          <w:lang w:val="en-US"/>
        </w:rPr>
        <w:t xml:space="preserve">special needs </w:t>
      </w:r>
      <w:r w:rsidRPr="7C71BC16">
        <w:rPr>
          <w:rStyle w:val="normaltextrun"/>
          <w:rFonts w:asciiTheme="minorHAnsi" w:hAnsiTheme="minorHAnsi" w:cstheme="minorBidi"/>
          <w:sz w:val="22"/>
          <w:szCs w:val="22"/>
          <w:lang w:val="en-US"/>
        </w:rPr>
        <w:t xml:space="preserve">into the labor market, promoting a more inclusive work environment and increasing the number of quota positions.  </w:t>
      </w:r>
    </w:p>
    <w:p w14:paraId="1E3728B4" w14:textId="56AA7AD2" w:rsidR="002C3B39" w:rsidRPr="005A313A" w:rsidRDefault="006B5942" w:rsidP="1D10E592">
      <w:pPr>
        <w:pStyle w:val="paragraph"/>
        <w:spacing w:before="0" w:beforeAutospacing="0" w:after="120" w:afterAutospacing="0"/>
        <w:jc w:val="both"/>
        <w:textAlignment w:val="baseline"/>
        <w:rPr>
          <w:rFonts w:asciiTheme="minorHAnsi" w:hAnsiTheme="minorHAnsi" w:cstheme="minorBidi"/>
          <w:sz w:val="22"/>
          <w:szCs w:val="22"/>
          <w:lang w:val="en-US"/>
        </w:rPr>
      </w:pPr>
      <w:r w:rsidRPr="7C71BC16">
        <w:rPr>
          <w:rFonts w:asciiTheme="minorHAnsi" w:hAnsiTheme="minorHAnsi" w:cstheme="minorBidi"/>
          <w:sz w:val="22"/>
          <w:szCs w:val="22"/>
          <w:lang w:val="en-US"/>
        </w:rPr>
        <w:t>The initial stage involved a bibliographic review of the inclusion of PWN</w:t>
      </w:r>
      <w:r w:rsidR="00FE454D">
        <w:rPr>
          <w:rFonts w:asciiTheme="minorHAnsi" w:hAnsiTheme="minorHAnsi" w:cstheme="minorBidi"/>
          <w:sz w:val="22"/>
          <w:szCs w:val="22"/>
          <w:lang w:val="en-US"/>
        </w:rPr>
        <w:t>s</w:t>
      </w:r>
      <w:r w:rsidRPr="7C71BC16">
        <w:rPr>
          <w:rFonts w:asciiTheme="minorHAnsi" w:hAnsiTheme="minorHAnsi" w:cstheme="minorBidi"/>
          <w:sz w:val="22"/>
          <w:szCs w:val="22"/>
          <w:lang w:val="en-US"/>
        </w:rPr>
        <w:t xml:space="preserve"> in the labor market, emphasizing inclusion studies and tools to ascertain how digital platforms can facilitate the hiring of PWN</w:t>
      </w:r>
      <w:r w:rsidR="00FE454D">
        <w:rPr>
          <w:rFonts w:asciiTheme="minorHAnsi" w:hAnsiTheme="minorHAnsi" w:cstheme="minorBidi"/>
          <w:sz w:val="22"/>
          <w:szCs w:val="22"/>
          <w:lang w:val="en-US"/>
        </w:rPr>
        <w:t>s</w:t>
      </w:r>
      <w:r w:rsidRPr="7C71BC16">
        <w:rPr>
          <w:rFonts w:asciiTheme="minorHAnsi" w:hAnsiTheme="minorHAnsi" w:cstheme="minorBidi"/>
          <w:sz w:val="22"/>
          <w:szCs w:val="22"/>
          <w:lang w:val="en-US"/>
        </w:rPr>
        <w:t xml:space="preserve">. Based on the findings of this review, </w:t>
      </w:r>
      <w:r w:rsidR="00997222" w:rsidRPr="7C71BC16">
        <w:rPr>
          <w:rFonts w:asciiTheme="minorHAnsi" w:hAnsiTheme="minorHAnsi" w:cstheme="minorBidi"/>
          <w:sz w:val="22"/>
          <w:szCs w:val="22"/>
          <w:lang w:val="en-US"/>
        </w:rPr>
        <w:t>the</w:t>
      </w:r>
      <w:r w:rsidRPr="7C71BC16">
        <w:rPr>
          <w:rFonts w:asciiTheme="minorHAnsi" w:hAnsiTheme="minorHAnsi" w:cstheme="minorBidi"/>
          <w:sz w:val="22"/>
          <w:szCs w:val="22"/>
          <w:lang w:val="en-US"/>
        </w:rPr>
        <w:t xml:space="preserve"> quantitative method and study case to gather all data and analyze specific problems, employing both inductive and deductive methods by the approach set forth by </w:t>
      </w:r>
      <w:r w:rsidR="00E675F9" w:rsidRPr="7C71BC16">
        <w:rPr>
          <w:rFonts w:asciiTheme="minorHAnsi" w:hAnsiTheme="minorHAnsi" w:cstheme="minorBidi"/>
          <w:sz w:val="22"/>
          <w:szCs w:val="22"/>
          <w:lang w:val="en-US"/>
        </w:rPr>
        <w:t>Lakatos</w:t>
      </w:r>
      <w:r w:rsidRPr="7C71BC16">
        <w:rPr>
          <w:rFonts w:asciiTheme="minorHAnsi" w:hAnsiTheme="minorHAnsi" w:cstheme="minorBidi"/>
          <w:sz w:val="22"/>
          <w:szCs w:val="22"/>
          <w:lang w:val="en-US"/>
        </w:rPr>
        <w:t xml:space="preserve"> and Marconi (2017)</w:t>
      </w:r>
      <w:r w:rsidR="1B6D04E0" w:rsidRPr="7C71BC16">
        <w:rPr>
          <w:rFonts w:asciiTheme="minorHAnsi" w:hAnsiTheme="minorHAnsi" w:cstheme="minorBidi"/>
          <w:sz w:val="22"/>
          <w:szCs w:val="22"/>
          <w:lang w:val="en-US"/>
        </w:rPr>
        <w:t xml:space="preserve"> along with PEREIRA </w:t>
      </w:r>
      <w:r w:rsidR="00103AD0">
        <w:rPr>
          <w:rFonts w:asciiTheme="minorHAnsi" w:hAnsiTheme="minorHAnsi" w:cstheme="minorBidi"/>
          <w:sz w:val="22"/>
          <w:szCs w:val="22"/>
          <w:lang w:val="en-US"/>
        </w:rPr>
        <w:t>et al.</w:t>
      </w:r>
      <w:r w:rsidR="40278226" w:rsidRPr="7C71BC16">
        <w:rPr>
          <w:rFonts w:asciiTheme="minorHAnsi" w:hAnsiTheme="minorHAnsi" w:cstheme="minorBidi"/>
          <w:sz w:val="22"/>
          <w:szCs w:val="22"/>
          <w:lang w:val="en-US"/>
        </w:rPr>
        <w:t xml:space="preserve"> (</w:t>
      </w:r>
      <w:r w:rsidR="1B6D04E0" w:rsidRPr="7C71BC16">
        <w:rPr>
          <w:rFonts w:asciiTheme="minorHAnsi" w:hAnsiTheme="minorHAnsi" w:cstheme="minorBidi"/>
          <w:sz w:val="22"/>
          <w:szCs w:val="22"/>
          <w:lang w:val="en-US"/>
        </w:rPr>
        <w:t xml:space="preserve">2018) and </w:t>
      </w:r>
      <w:r w:rsidR="3252A85C" w:rsidRPr="7C71BC16">
        <w:rPr>
          <w:rFonts w:asciiTheme="minorHAnsi" w:hAnsiTheme="minorHAnsi" w:cstheme="minorBidi"/>
          <w:sz w:val="22"/>
          <w:szCs w:val="22"/>
          <w:lang w:val="en-US"/>
        </w:rPr>
        <w:t>GIL (</w:t>
      </w:r>
      <w:r w:rsidR="1B6D04E0" w:rsidRPr="7C71BC16">
        <w:rPr>
          <w:rFonts w:asciiTheme="minorHAnsi" w:hAnsiTheme="minorHAnsi" w:cstheme="minorBidi"/>
          <w:sz w:val="22"/>
          <w:szCs w:val="22"/>
          <w:lang w:val="en-US"/>
        </w:rPr>
        <w:t>2002)</w:t>
      </w:r>
      <w:r w:rsidRPr="7C71BC16">
        <w:rPr>
          <w:rFonts w:asciiTheme="minorHAnsi" w:hAnsiTheme="minorHAnsi" w:cstheme="minorBidi"/>
          <w:sz w:val="22"/>
          <w:szCs w:val="22"/>
          <w:lang w:val="en-US"/>
        </w:rPr>
        <w:t xml:space="preserve">. The research will address several seminal authors in the field, including CNN (2022), which analyzes the importance of using technology to enhance inclusion. The </w:t>
      </w:r>
      <w:r w:rsidR="512D3B79" w:rsidRPr="7C71BC16">
        <w:rPr>
          <w:rFonts w:asciiTheme="minorHAnsi" w:hAnsiTheme="minorHAnsi" w:cstheme="minorBidi"/>
          <w:sz w:val="22"/>
          <w:szCs w:val="22"/>
          <w:lang w:val="en-US"/>
        </w:rPr>
        <w:t>authors</w:t>
      </w:r>
      <w:r w:rsidRPr="7C71BC16">
        <w:rPr>
          <w:rFonts w:asciiTheme="minorHAnsi" w:hAnsiTheme="minorHAnsi" w:cstheme="minorBidi"/>
          <w:sz w:val="22"/>
          <w:szCs w:val="22"/>
          <w:lang w:val="en-US"/>
        </w:rPr>
        <w:t xml:space="preserve"> will be referenced throughout the article </w:t>
      </w:r>
      <w:r w:rsidR="452C64F1" w:rsidRPr="7C71BC16">
        <w:rPr>
          <w:rFonts w:asciiTheme="minorHAnsi" w:hAnsiTheme="minorHAnsi" w:cstheme="minorBidi"/>
          <w:sz w:val="22"/>
          <w:szCs w:val="22"/>
          <w:lang w:val="en-US"/>
        </w:rPr>
        <w:t>to</w:t>
      </w:r>
      <w:r w:rsidRPr="7C71BC16">
        <w:rPr>
          <w:rFonts w:asciiTheme="minorHAnsi" w:hAnsiTheme="minorHAnsi" w:cstheme="minorBidi"/>
          <w:sz w:val="22"/>
          <w:szCs w:val="22"/>
          <w:lang w:val="en-US"/>
        </w:rPr>
        <w:t xml:space="preserve"> provide theoretical support for develop</w:t>
      </w:r>
      <w:r w:rsidR="008701B0">
        <w:rPr>
          <w:rFonts w:asciiTheme="minorHAnsi" w:hAnsiTheme="minorHAnsi" w:cstheme="minorBidi"/>
          <w:sz w:val="22"/>
          <w:szCs w:val="22"/>
          <w:lang w:val="en-US"/>
        </w:rPr>
        <w:t>i</w:t>
      </w:r>
      <w:r w:rsidRPr="7C71BC16">
        <w:rPr>
          <w:rFonts w:asciiTheme="minorHAnsi" w:hAnsiTheme="minorHAnsi" w:cstheme="minorBidi"/>
          <w:sz w:val="22"/>
          <w:szCs w:val="22"/>
          <w:lang w:val="en-US"/>
        </w:rPr>
        <w:t>n</w:t>
      </w:r>
      <w:r w:rsidR="008701B0">
        <w:rPr>
          <w:rFonts w:asciiTheme="minorHAnsi" w:hAnsiTheme="minorHAnsi" w:cstheme="minorBidi"/>
          <w:sz w:val="22"/>
          <w:szCs w:val="22"/>
          <w:lang w:val="en-US"/>
        </w:rPr>
        <w:t>g</w:t>
      </w:r>
      <w:r w:rsidRPr="7C71BC16">
        <w:rPr>
          <w:rFonts w:asciiTheme="minorHAnsi" w:hAnsiTheme="minorHAnsi" w:cstheme="minorBidi"/>
          <w:sz w:val="22"/>
          <w:szCs w:val="22"/>
          <w:lang w:val="en-US"/>
        </w:rPr>
        <w:t xml:space="preserve"> the platform and its potential solutions </w:t>
      </w:r>
      <w:r w:rsidR="00997222" w:rsidRPr="7C71BC16">
        <w:rPr>
          <w:rFonts w:asciiTheme="minorHAnsi" w:hAnsiTheme="minorHAnsi" w:cstheme="minorBidi"/>
          <w:sz w:val="22"/>
          <w:szCs w:val="22"/>
          <w:lang w:val="en-US"/>
        </w:rPr>
        <w:t>for</w:t>
      </w:r>
      <w:r w:rsidRPr="7C71BC16">
        <w:rPr>
          <w:rFonts w:asciiTheme="minorHAnsi" w:hAnsiTheme="minorHAnsi" w:cstheme="minorBidi"/>
          <w:sz w:val="22"/>
          <w:szCs w:val="22"/>
          <w:lang w:val="en-US"/>
        </w:rPr>
        <w:t xml:space="preserve"> the inclusion </w:t>
      </w:r>
      <w:r w:rsidR="00997222" w:rsidRPr="7C71BC16">
        <w:rPr>
          <w:rFonts w:asciiTheme="minorHAnsi" w:hAnsiTheme="minorHAnsi" w:cstheme="minorBidi"/>
          <w:sz w:val="22"/>
          <w:szCs w:val="22"/>
          <w:lang w:val="en-US"/>
        </w:rPr>
        <w:t>challenge</w:t>
      </w:r>
      <w:r w:rsidRPr="7C71BC16">
        <w:rPr>
          <w:rFonts w:asciiTheme="minorHAnsi" w:hAnsiTheme="minorHAnsi" w:cstheme="minorBidi"/>
          <w:sz w:val="22"/>
          <w:szCs w:val="22"/>
          <w:lang w:val="en-US"/>
        </w:rPr>
        <w:t xml:space="preserve">. The development was divided into three sections: the web, </w:t>
      </w:r>
      <w:r w:rsidR="006F4C76" w:rsidRPr="7C71BC16">
        <w:rPr>
          <w:rFonts w:asciiTheme="minorHAnsi" w:hAnsiTheme="minorHAnsi" w:cstheme="minorBidi"/>
          <w:sz w:val="22"/>
          <w:szCs w:val="22"/>
          <w:lang w:val="en-US"/>
        </w:rPr>
        <w:t xml:space="preserve">a </w:t>
      </w:r>
      <w:r w:rsidRPr="7C71BC16">
        <w:rPr>
          <w:rFonts w:asciiTheme="minorHAnsi" w:hAnsiTheme="minorHAnsi" w:cstheme="minorBidi"/>
          <w:sz w:val="22"/>
          <w:szCs w:val="22"/>
          <w:lang w:val="en-US"/>
        </w:rPr>
        <w:t xml:space="preserve">mobile application, and the recommendation system. React </w:t>
      </w:r>
      <w:proofErr w:type="spellStart"/>
      <w:r w:rsidRPr="7C71BC16">
        <w:rPr>
          <w:rFonts w:asciiTheme="minorHAnsi" w:hAnsiTheme="minorHAnsi" w:cstheme="minorBidi"/>
          <w:sz w:val="22"/>
          <w:szCs w:val="22"/>
          <w:lang w:val="en-US"/>
        </w:rPr>
        <w:t>Vite</w:t>
      </w:r>
      <w:proofErr w:type="spellEnd"/>
      <w:r w:rsidRPr="7C71BC16">
        <w:rPr>
          <w:rFonts w:asciiTheme="minorHAnsi" w:hAnsiTheme="minorHAnsi" w:cstheme="minorBidi"/>
          <w:sz w:val="22"/>
          <w:szCs w:val="22"/>
          <w:lang w:val="en-US"/>
        </w:rPr>
        <w:t xml:space="preserve"> was selected for web development due to its straightforward component creation and processing capabilities (</w:t>
      </w:r>
      <w:r w:rsidR="00E26534" w:rsidRPr="7C71BC16">
        <w:rPr>
          <w:rFonts w:asciiTheme="minorHAnsi" w:hAnsiTheme="minorHAnsi" w:cstheme="minorBidi"/>
          <w:sz w:val="22"/>
          <w:szCs w:val="22"/>
          <w:lang w:val="en-US"/>
        </w:rPr>
        <w:t>SCHMITZ</w:t>
      </w:r>
      <w:r w:rsidR="00C112D3" w:rsidRPr="7C71BC16">
        <w:rPr>
          <w:rFonts w:asciiTheme="minorHAnsi" w:hAnsiTheme="minorHAnsi" w:cstheme="minorBidi"/>
          <w:sz w:val="22"/>
          <w:szCs w:val="22"/>
          <w:lang w:val="en-US"/>
        </w:rPr>
        <w:t>;</w:t>
      </w:r>
      <w:r w:rsidR="00E26534" w:rsidRPr="7C71BC16">
        <w:rPr>
          <w:rFonts w:asciiTheme="minorHAnsi" w:hAnsiTheme="minorHAnsi" w:cstheme="minorBidi"/>
          <w:sz w:val="22"/>
          <w:szCs w:val="22"/>
          <w:lang w:val="en-US"/>
        </w:rPr>
        <w:t xml:space="preserve"> GEORGII, </w:t>
      </w:r>
      <w:r w:rsidRPr="7C71BC16">
        <w:rPr>
          <w:rFonts w:asciiTheme="minorHAnsi" w:hAnsiTheme="minorHAnsi" w:cstheme="minorBidi"/>
          <w:sz w:val="22"/>
          <w:szCs w:val="22"/>
          <w:lang w:val="en-US"/>
        </w:rPr>
        <w:t>2015). React Native was employed for mobile app development due to its native and cross-platform compatibility with Android and iOS (</w:t>
      </w:r>
      <w:r w:rsidR="00E26534" w:rsidRPr="7C71BC16">
        <w:rPr>
          <w:rFonts w:asciiTheme="minorHAnsi" w:hAnsiTheme="minorHAnsi" w:cstheme="minorBidi"/>
          <w:sz w:val="22"/>
          <w:szCs w:val="22"/>
          <w:lang w:val="en-US"/>
        </w:rPr>
        <w:t>ESCUDELARIO</w:t>
      </w:r>
      <w:r w:rsidR="00C112D3" w:rsidRPr="7C71BC16">
        <w:rPr>
          <w:rFonts w:asciiTheme="minorHAnsi" w:hAnsiTheme="minorHAnsi" w:cstheme="minorBidi"/>
          <w:sz w:val="22"/>
          <w:szCs w:val="22"/>
          <w:lang w:val="en-US"/>
        </w:rPr>
        <w:t>;</w:t>
      </w:r>
      <w:r w:rsidR="00E26534" w:rsidRPr="7C71BC16">
        <w:rPr>
          <w:rFonts w:asciiTheme="minorHAnsi" w:hAnsiTheme="minorHAnsi" w:cstheme="minorBidi"/>
          <w:sz w:val="22"/>
          <w:szCs w:val="22"/>
          <w:lang w:val="en-US"/>
        </w:rPr>
        <w:t xml:space="preserve"> PINHO</w:t>
      </w:r>
      <w:r w:rsidRPr="7C71BC16">
        <w:rPr>
          <w:rFonts w:asciiTheme="minorHAnsi" w:hAnsiTheme="minorHAnsi" w:cstheme="minorBidi"/>
          <w:sz w:val="22"/>
          <w:szCs w:val="22"/>
          <w:lang w:val="en-US"/>
        </w:rPr>
        <w:t xml:space="preserve">, 2020). The recommendation system utilized Python for its extensive toolset, including </w:t>
      </w:r>
      <w:proofErr w:type="spellStart"/>
      <w:r w:rsidRPr="7C71BC16">
        <w:rPr>
          <w:rFonts w:asciiTheme="minorHAnsi" w:hAnsiTheme="minorHAnsi" w:cstheme="minorBidi"/>
          <w:sz w:val="22"/>
          <w:szCs w:val="22"/>
          <w:lang w:val="en-US"/>
        </w:rPr>
        <w:t>Scikit</w:t>
      </w:r>
      <w:proofErr w:type="spellEnd"/>
      <w:r w:rsidRPr="7C71BC16">
        <w:rPr>
          <w:rFonts w:asciiTheme="minorHAnsi" w:hAnsiTheme="minorHAnsi" w:cstheme="minorBidi"/>
          <w:sz w:val="22"/>
          <w:szCs w:val="22"/>
          <w:lang w:val="en-US"/>
        </w:rPr>
        <w:t>-Learn for machine learning (</w:t>
      </w:r>
      <w:r w:rsidR="00E26534" w:rsidRPr="7C71BC16">
        <w:rPr>
          <w:rFonts w:asciiTheme="minorHAnsi" w:hAnsiTheme="minorHAnsi" w:cstheme="minorBidi"/>
          <w:sz w:val="22"/>
          <w:szCs w:val="22"/>
          <w:lang w:val="en-US"/>
        </w:rPr>
        <w:t>MENEZES</w:t>
      </w:r>
      <w:r w:rsidRPr="7C71BC16">
        <w:rPr>
          <w:rFonts w:asciiTheme="minorHAnsi" w:hAnsiTheme="minorHAnsi" w:cstheme="minorBidi"/>
          <w:sz w:val="22"/>
          <w:szCs w:val="22"/>
          <w:lang w:val="en-US"/>
        </w:rPr>
        <w:t>, 2014).</w:t>
      </w:r>
    </w:p>
    <w:p w14:paraId="45214B32" w14:textId="77777777" w:rsidR="004964C1" w:rsidRPr="002C3B39" w:rsidRDefault="006B5942" w:rsidP="00865616">
      <w:pPr>
        <w:pStyle w:val="Ttulo1"/>
        <w:ind w:left="284" w:hanging="284"/>
      </w:pPr>
      <w:r w:rsidRPr="00FF1CB5">
        <w:rPr>
          <w:lang w:val="en-US"/>
        </w:rPr>
        <w:t>Theoretical</w:t>
      </w:r>
      <w:r w:rsidRPr="01FE3BF5">
        <w:t xml:space="preserve"> Foundation</w:t>
      </w:r>
    </w:p>
    <w:p w14:paraId="294E93C8" w14:textId="554B8170" w:rsidR="004964C1" w:rsidRPr="009132C9" w:rsidRDefault="006B5942"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 xml:space="preserve">This chapter abstracts all the stages of the theoretical foundation for understanding this article and presents concepts and technologies. It aims to demonstrate all the theoretical underpinnings of the </w:t>
      </w:r>
      <w:proofErr w:type="spellStart"/>
      <w:r>
        <w:rPr>
          <w:rStyle w:val="normaltextrun"/>
          <w:color w:val="000000"/>
          <w:shd w:val="clear" w:color="auto" w:fill="FFFFFF"/>
          <w:lang w:val="en-US"/>
        </w:rPr>
        <w:t>DAELink</w:t>
      </w:r>
      <w:proofErr w:type="spellEnd"/>
      <w:r>
        <w:rPr>
          <w:rStyle w:val="normaltextrun"/>
          <w:color w:val="000000"/>
          <w:shd w:val="clear" w:color="auto" w:fill="FFFFFF"/>
          <w:lang w:val="en-US"/>
        </w:rPr>
        <w:t xml:space="preserve"> platform.</w:t>
      </w:r>
      <w:r w:rsidRPr="009132C9">
        <w:rPr>
          <w:rStyle w:val="eop"/>
          <w:color w:val="000000"/>
          <w:shd w:val="clear" w:color="auto" w:fill="FFFFFF"/>
          <w:lang w:val="en-US"/>
        </w:rPr>
        <w:t> </w:t>
      </w:r>
    </w:p>
    <w:p w14:paraId="40F4B8D2" w14:textId="0ACB33CA" w:rsidR="00037F47" w:rsidRDefault="0046606D" w:rsidP="00A02327">
      <w:bookmarkStart w:id="3" w:name="_Hlk160456972"/>
      <w:r>
        <w:br w:type="page"/>
      </w:r>
    </w:p>
    <w:p w14:paraId="46883899" w14:textId="4C785F81" w:rsidR="00727826" w:rsidRPr="0046606D" w:rsidRDefault="773C8245" w:rsidP="008B7D05">
      <w:pPr>
        <w:pStyle w:val="Ttulo2"/>
        <w:ind w:left="284" w:hanging="284"/>
      </w:pPr>
      <w:r w:rsidRPr="0046606D">
        <w:lastRenderedPageBreak/>
        <w:t>Challenges of Inclusion in the Labor market for people with s</w:t>
      </w:r>
      <w:r w:rsidR="3123D0F2" w:rsidRPr="0046606D">
        <w:t>pecial needs</w:t>
      </w:r>
    </w:p>
    <w:bookmarkEnd w:id="3"/>
    <w:p w14:paraId="72F0105C" w14:textId="6F376A4E" w:rsidR="00DD0E12" w:rsidRPr="0046606D" w:rsidRDefault="70C0EF91" w:rsidP="7AD38244">
      <w:pPr>
        <w:spacing w:after="120" w:line="240" w:lineRule="auto"/>
        <w:jc w:val="both"/>
      </w:pPr>
      <w:r w:rsidRPr="7AD38244">
        <w:rPr>
          <w:rStyle w:val="nfaseSutil"/>
          <w:lang w:val="pt-BR"/>
        </w:rPr>
        <w:t xml:space="preserve">In </w:t>
      </w:r>
      <w:proofErr w:type="spellStart"/>
      <w:r w:rsidRPr="7AD38244">
        <w:rPr>
          <w:rStyle w:val="nfaseSutil"/>
          <w:lang w:val="pt-BR"/>
        </w:rPr>
        <w:t>Brazil</w:t>
      </w:r>
      <w:proofErr w:type="spellEnd"/>
      <w:r w:rsidRPr="7AD38244">
        <w:rPr>
          <w:rStyle w:val="nfaseSutil"/>
          <w:lang w:val="pt-BR"/>
        </w:rPr>
        <w:t xml:space="preserve">, </w:t>
      </w:r>
      <w:proofErr w:type="spellStart"/>
      <w:r w:rsidRPr="7AD38244">
        <w:rPr>
          <w:rStyle w:val="nfaseSutil"/>
          <w:lang w:val="pt-BR"/>
        </w:rPr>
        <w:t>a</w:t>
      </w:r>
      <w:r w:rsidR="37A3C7A9" w:rsidRPr="7AD38244">
        <w:rPr>
          <w:rStyle w:val="nfaseSutil"/>
          <w:lang w:val="pt-BR"/>
        </w:rPr>
        <w:t>round</w:t>
      </w:r>
      <w:proofErr w:type="spellEnd"/>
      <w:r w:rsidRPr="7AD38244">
        <w:rPr>
          <w:rStyle w:val="nfaseSutil"/>
          <w:lang w:val="pt-BR"/>
        </w:rPr>
        <w:t xml:space="preserve"> 18.6 </w:t>
      </w:r>
      <w:proofErr w:type="spellStart"/>
      <w:r w:rsidRPr="7AD38244">
        <w:rPr>
          <w:rStyle w:val="nfaseSutil"/>
          <w:lang w:val="pt-BR"/>
        </w:rPr>
        <w:t>million</w:t>
      </w:r>
      <w:proofErr w:type="spellEnd"/>
      <w:r w:rsidRPr="7AD38244">
        <w:rPr>
          <w:rStyle w:val="nfaseSutil"/>
          <w:lang w:val="pt-BR"/>
        </w:rPr>
        <w:t xml:space="preserve"> </w:t>
      </w:r>
      <w:proofErr w:type="spellStart"/>
      <w:r w:rsidR="74A89652" w:rsidRPr="7AD38244">
        <w:rPr>
          <w:rStyle w:val="nfaseSutil"/>
          <w:lang w:val="pt-BR"/>
        </w:rPr>
        <w:t>people</w:t>
      </w:r>
      <w:proofErr w:type="spellEnd"/>
      <w:r w:rsidR="74A89652" w:rsidRPr="7AD38244">
        <w:rPr>
          <w:rStyle w:val="nfaseSutil"/>
          <w:lang w:val="pt-BR"/>
        </w:rPr>
        <w:t xml:space="preserve"> in </w:t>
      </w:r>
      <w:proofErr w:type="spellStart"/>
      <w:r w:rsidR="74A89652" w:rsidRPr="7AD38244">
        <w:rPr>
          <w:rStyle w:val="nfaseSutil"/>
          <w:lang w:val="pt-BR"/>
        </w:rPr>
        <w:t>Brazil</w:t>
      </w:r>
      <w:proofErr w:type="spellEnd"/>
      <w:r w:rsidR="74A89652" w:rsidRPr="7AD38244">
        <w:rPr>
          <w:rStyle w:val="nfaseSutil"/>
          <w:lang w:val="pt-BR"/>
        </w:rPr>
        <w:t xml:space="preserve"> </w:t>
      </w:r>
      <w:proofErr w:type="spellStart"/>
      <w:r w:rsidR="74A89652" w:rsidRPr="7AD38244">
        <w:rPr>
          <w:rStyle w:val="nfaseSutil"/>
          <w:lang w:val="pt-BR"/>
        </w:rPr>
        <w:t>between</w:t>
      </w:r>
      <w:proofErr w:type="spellEnd"/>
      <w:r w:rsidR="74A89652" w:rsidRPr="7AD38244">
        <w:rPr>
          <w:rStyle w:val="nfaseSutil"/>
          <w:lang w:val="pt-BR"/>
        </w:rPr>
        <w:t xml:space="preserve"> </w:t>
      </w:r>
      <w:proofErr w:type="spellStart"/>
      <w:r w:rsidR="74A89652" w:rsidRPr="7AD38244">
        <w:rPr>
          <w:rStyle w:val="nfaseSutil"/>
          <w:lang w:val="pt-BR"/>
        </w:rPr>
        <w:t>two</w:t>
      </w:r>
      <w:proofErr w:type="spellEnd"/>
      <w:r w:rsidR="74A89652" w:rsidRPr="7AD38244">
        <w:rPr>
          <w:rStyle w:val="nfaseSutil"/>
          <w:lang w:val="pt-BR"/>
        </w:rPr>
        <w:t xml:space="preserve"> </w:t>
      </w:r>
      <w:proofErr w:type="spellStart"/>
      <w:r w:rsidR="74A89652" w:rsidRPr="7AD38244">
        <w:rPr>
          <w:rStyle w:val="nfaseSutil"/>
          <w:lang w:val="pt-BR"/>
        </w:rPr>
        <w:t>and</w:t>
      </w:r>
      <w:proofErr w:type="spellEnd"/>
      <w:r w:rsidR="74A89652" w:rsidRPr="7AD38244">
        <w:rPr>
          <w:rStyle w:val="nfaseSutil"/>
          <w:lang w:val="pt-BR"/>
        </w:rPr>
        <w:t xml:space="preserve"> more </w:t>
      </w:r>
      <w:proofErr w:type="spellStart"/>
      <w:r w:rsidR="74A89652" w:rsidRPr="7AD38244">
        <w:rPr>
          <w:rStyle w:val="nfaseSutil"/>
          <w:lang w:val="pt-BR"/>
        </w:rPr>
        <w:t>have</w:t>
      </w:r>
      <w:proofErr w:type="spellEnd"/>
      <w:r w:rsidR="74A89652" w:rsidRPr="7AD38244">
        <w:rPr>
          <w:rStyle w:val="nfaseSutil"/>
          <w:lang w:val="pt-BR"/>
        </w:rPr>
        <w:t xml:space="preserve"> some </w:t>
      </w:r>
      <w:proofErr w:type="spellStart"/>
      <w:r w:rsidR="74A89652" w:rsidRPr="7AD38244">
        <w:rPr>
          <w:rStyle w:val="nfaseSutil"/>
          <w:lang w:val="pt-BR"/>
        </w:rPr>
        <w:t>type</w:t>
      </w:r>
      <w:proofErr w:type="spellEnd"/>
      <w:r w:rsidR="74A89652" w:rsidRPr="7AD38244">
        <w:rPr>
          <w:rStyle w:val="nfaseSutil"/>
          <w:lang w:val="pt-BR"/>
        </w:rPr>
        <w:t xml:space="preserve"> </w:t>
      </w:r>
      <w:proofErr w:type="spellStart"/>
      <w:r w:rsidR="74A89652" w:rsidRPr="7AD38244">
        <w:rPr>
          <w:rStyle w:val="nfaseSutil"/>
          <w:lang w:val="pt-BR"/>
        </w:rPr>
        <w:t>of</w:t>
      </w:r>
      <w:proofErr w:type="spellEnd"/>
      <w:r w:rsidR="74A89652" w:rsidRPr="7AD38244">
        <w:rPr>
          <w:rStyle w:val="nfaseSutil"/>
          <w:lang w:val="pt-BR"/>
        </w:rPr>
        <w:t xml:space="preserve"> </w:t>
      </w:r>
      <w:proofErr w:type="spellStart"/>
      <w:r w:rsidR="74A89652" w:rsidRPr="7AD38244">
        <w:rPr>
          <w:rStyle w:val="nfaseSutil"/>
          <w:lang w:val="pt-BR"/>
        </w:rPr>
        <w:t>disability</w:t>
      </w:r>
      <w:proofErr w:type="spellEnd"/>
      <w:r w:rsidR="74A89652" w:rsidRPr="7AD38244">
        <w:rPr>
          <w:rStyle w:val="nfaseSutil"/>
          <w:lang w:val="pt-BR"/>
        </w:rPr>
        <w:t xml:space="preserve">, </w:t>
      </w:r>
      <w:proofErr w:type="spellStart"/>
      <w:r w:rsidR="74A89652" w:rsidRPr="7AD38244">
        <w:rPr>
          <w:rStyle w:val="nfaseSutil"/>
          <w:lang w:val="pt-BR"/>
        </w:rPr>
        <w:t>and</w:t>
      </w:r>
      <w:proofErr w:type="spellEnd"/>
      <w:r w:rsidR="74A89652" w:rsidRPr="7AD38244">
        <w:rPr>
          <w:rStyle w:val="nfaseSutil"/>
          <w:lang w:val="pt-BR"/>
        </w:rPr>
        <w:t xml:space="preserve"> </w:t>
      </w:r>
      <w:proofErr w:type="spellStart"/>
      <w:r w:rsidR="74A89652" w:rsidRPr="7AD38244">
        <w:rPr>
          <w:rStyle w:val="nfaseSutil"/>
          <w:lang w:val="pt-BR"/>
        </w:rPr>
        <w:t>inclusion</w:t>
      </w:r>
      <w:proofErr w:type="spellEnd"/>
      <w:r w:rsidR="74A89652" w:rsidRPr="7AD38244">
        <w:rPr>
          <w:rStyle w:val="nfaseSutil"/>
          <w:lang w:val="pt-BR"/>
        </w:rPr>
        <w:t xml:space="preserve"> </w:t>
      </w:r>
      <w:proofErr w:type="spellStart"/>
      <w:r w:rsidR="74A89652" w:rsidRPr="7AD38244">
        <w:rPr>
          <w:rStyle w:val="nfaseSutil"/>
          <w:lang w:val="pt-BR"/>
        </w:rPr>
        <w:t>is</w:t>
      </w:r>
      <w:proofErr w:type="spellEnd"/>
      <w:r w:rsidR="74A89652" w:rsidRPr="7AD38244">
        <w:rPr>
          <w:rStyle w:val="nfaseSutil"/>
          <w:lang w:val="pt-BR"/>
        </w:rPr>
        <w:t xml:space="preserve"> a </w:t>
      </w:r>
      <w:proofErr w:type="spellStart"/>
      <w:r w:rsidR="74A89652" w:rsidRPr="7AD38244">
        <w:rPr>
          <w:rStyle w:val="nfaseSutil"/>
          <w:lang w:val="pt-BR"/>
        </w:rPr>
        <w:t>challenge</w:t>
      </w:r>
      <w:proofErr w:type="spellEnd"/>
      <w:r w:rsidR="74A89652" w:rsidRPr="7AD38244">
        <w:rPr>
          <w:rStyle w:val="nfaseSutil"/>
          <w:lang w:val="pt-BR"/>
        </w:rPr>
        <w:t xml:space="preserve"> </w:t>
      </w:r>
      <w:proofErr w:type="spellStart"/>
      <w:r w:rsidR="74A89652" w:rsidRPr="7AD38244">
        <w:rPr>
          <w:rStyle w:val="nfaseSutil"/>
          <w:lang w:val="pt-BR"/>
        </w:rPr>
        <w:t>that</w:t>
      </w:r>
      <w:proofErr w:type="spellEnd"/>
      <w:r w:rsidR="74A89652" w:rsidRPr="7AD38244">
        <w:rPr>
          <w:rStyle w:val="nfaseSutil"/>
          <w:lang w:val="pt-BR"/>
        </w:rPr>
        <w:t xml:space="preserve"> </w:t>
      </w:r>
      <w:proofErr w:type="spellStart"/>
      <w:r w:rsidR="74A89652" w:rsidRPr="7AD38244">
        <w:rPr>
          <w:rStyle w:val="nfaseSutil"/>
          <w:lang w:val="pt-BR"/>
        </w:rPr>
        <w:t>persists</w:t>
      </w:r>
      <w:proofErr w:type="spellEnd"/>
      <w:r w:rsidR="74A89652" w:rsidRPr="7AD38244">
        <w:rPr>
          <w:rStyle w:val="nfaseSutil"/>
          <w:lang w:val="pt-BR"/>
        </w:rPr>
        <w:t xml:space="preserve"> in </w:t>
      </w:r>
      <w:proofErr w:type="spellStart"/>
      <w:r w:rsidR="74A89652" w:rsidRPr="7AD38244">
        <w:rPr>
          <w:rStyle w:val="nfaseSutil"/>
          <w:lang w:val="pt-BR"/>
        </w:rPr>
        <w:t>Brazil</w:t>
      </w:r>
      <w:proofErr w:type="spellEnd"/>
      <w:r w:rsidR="74A89652" w:rsidRPr="7AD38244">
        <w:rPr>
          <w:rStyle w:val="nfaseSutil"/>
          <w:lang w:val="pt-BR"/>
        </w:rPr>
        <w:t xml:space="preserve"> </w:t>
      </w:r>
      <w:proofErr w:type="spellStart"/>
      <w:r w:rsidR="74A89652" w:rsidRPr="7AD38244">
        <w:rPr>
          <w:rStyle w:val="nfaseSutil"/>
          <w:lang w:val="pt-BR"/>
        </w:rPr>
        <w:t>due</w:t>
      </w:r>
      <w:proofErr w:type="spellEnd"/>
      <w:r w:rsidR="74A89652" w:rsidRPr="7AD38244">
        <w:rPr>
          <w:rStyle w:val="nfaseSutil"/>
          <w:lang w:val="pt-BR"/>
        </w:rPr>
        <w:t xml:space="preserve"> </w:t>
      </w:r>
      <w:proofErr w:type="spellStart"/>
      <w:r w:rsidR="74A89652" w:rsidRPr="7AD38244">
        <w:rPr>
          <w:rStyle w:val="nfaseSutil"/>
          <w:lang w:val="pt-BR"/>
        </w:rPr>
        <w:t>to</w:t>
      </w:r>
      <w:proofErr w:type="spellEnd"/>
      <w:r w:rsidR="74A89652" w:rsidRPr="7AD38244">
        <w:rPr>
          <w:rStyle w:val="nfaseSutil"/>
          <w:lang w:val="pt-BR"/>
        </w:rPr>
        <w:t xml:space="preserve"> </w:t>
      </w:r>
      <w:proofErr w:type="spellStart"/>
      <w:r w:rsidR="74A89652" w:rsidRPr="7AD38244">
        <w:rPr>
          <w:rStyle w:val="nfaseSutil"/>
          <w:lang w:val="pt-BR"/>
        </w:rPr>
        <w:t>the</w:t>
      </w:r>
      <w:proofErr w:type="spellEnd"/>
      <w:r w:rsidR="74A89652" w:rsidRPr="7AD38244">
        <w:rPr>
          <w:rStyle w:val="nfaseSutil"/>
          <w:lang w:val="pt-BR"/>
        </w:rPr>
        <w:t xml:space="preserve"> </w:t>
      </w:r>
      <w:proofErr w:type="spellStart"/>
      <w:r w:rsidR="74A89652" w:rsidRPr="7AD38244">
        <w:rPr>
          <w:rStyle w:val="nfaseSutil"/>
          <w:lang w:val="pt-BR"/>
        </w:rPr>
        <w:t>lack</w:t>
      </w:r>
      <w:proofErr w:type="spellEnd"/>
      <w:r w:rsidR="74A89652" w:rsidRPr="7AD38244">
        <w:rPr>
          <w:rStyle w:val="nfaseSutil"/>
          <w:lang w:val="pt-BR"/>
        </w:rPr>
        <w:t xml:space="preserve"> </w:t>
      </w:r>
      <w:proofErr w:type="spellStart"/>
      <w:r w:rsidR="74A89652" w:rsidRPr="7AD38244">
        <w:rPr>
          <w:rStyle w:val="nfaseSutil"/>
          <w:lang w:val="pt-BR"/>
        </w:rPr>
        <w:t>of</w:t>
      </w:r>
      <w:proofErr w:type="spellEnd"/>
      <w:r w:rsidR="74A89652" w:rsidRPr="7AD38244">
        <w:rPr>
          <w:rStyle w:val="nfaseSutil"/>
          <w:lang w:val="pt-BR"/>
        </w:rPr>
        <w:t xml:space="preserve"> </w:t>
      </w:r>
      <w:proofErr w:type="spellStart"/>
      <w:r w:rsidR="534778D6" w:rsidRPr="7AD38244">
        <w:rPr>
          <w:rStyle w:val="nfaseSutil"/>
          <w:lang w:val="pt-BR"/>
        </w:rPr>
        <w:t>accessibility</w:t>
      </w:r>
      <w:proofErr w:type="spellEnd"/>
      <w:r w:rsidR="534778D6" w:rsidRPr="7AD38244">
        <w:rPr>
          <w:rStyle w:val="nfaseSutil"/>
          <w:lang w:val="pt-BR"/>
        </w:rPr>
        <w:t xml:space="preserve"> </w:t>
      </w:r>
      <w:proofErr w:type="spellStart"/>
      <w:r w:rsidR="534778D6" w:rsidRPr="7AD38244">
        <w:rPr>
          <w:rStyle w:val="nfaseSutil"/>
          <w:lang w:val="pt-BR"/>
        </w:rPr>
        <w:t>and</w:t>
      </w:r>
      <w:proofErr w:type="spellEnd"/>
      <w:r w:rsidR="534778D6" w:rsidRPr="7AD38244">
        <w:rPr>
          <w:rStyle w:val="nfaseSutil"/>
          <w:lang w:val="pt-BR"/>
        </w:rPr>
        <w:t xml:space="preserve"> </w:t>
      </w:r>
      <w:proofErr w:type="spellStart"/>
      <w:r w:rsidR="534778D6" w:rsidRPr="7AD38244">
        <w:rPr>
          <w:rStyle w:val="nfaseSutil"/>
          <w:lang w:val="pt-BR"/>
        </w:rPr>
        <w:t>adequate</w:t>
      </w:r>
      <w:proofErr w:type="spellEnd"/>
      <w:r w:rsidR="534778D6" w:rsidRPr="7AD38244">
        <w:rPr>
          <w:rStyle w:val="nfaseSutil"/>
          <w:lang w:val="pt-BR"/>
        </w:rPr>
        <w:t xml:space="preserve"> </w:t>
      </w:r>
      <w:proofErr w:type="spellStart"/>
      <w:r w:rsidR="534778D6" w:rsidRPr="7AD38244">
        <w:rPr>
          <w:rStyle w:val="nfaseSutil"/>
          <w:lang w:val="pt-BR"/>
        </w:rPr>
        <w:t>support</w:t>
      </w:r>
      <w:proofErr w:type="spellEnd"/>
      <w:r w:rsidRPr="7AD38244">
        <w:rPr>
          <w:rStyle w:val="nfaseSutil"/>
          <w:lang w:val="pt-BR"/>
        </w:rPr>
        <w:t xml:space="preserve"> (G1, 2023)</w:t>
      </w:r>
      <w:r w:rsidR="53B577A5" w:rsidRPr="7AD38244">
        <w:t>.</w:t>
      </w:r>
    </w:p>
    <w:p w14:paraId="7EB07DE6" w14:textId="77777777" w:rsidR="00B31350" w:rsidRDefault="006B5942" w:rsidP="00B31350">
      <w:pPr>
        <w:spacing w:after="120" w:line="240" w:lineRule="auto"/>
        <w:jc w:val="both"/>
        <w:rPr>
          <w:rStyle w:val="nfaseSutil"/>
        </w:rPr>
      </w:pPr>
      <w:r w:rsidRPr="00E31A54">
        <w:rPr>
          <w:lang w:val="en-US"/>
        </w:rPr>
        <w:t>Highlighted by a comparatively inadequate perspective about other candidates, along with challenges rooted in internalized societal prejudices that hinder adaptive processes in new circumstances, both in general and corporate environments</w:t>
      </w:r>
      <w:r>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53DAD0B9" w14:textId="77777777" w:rsidR="00CF6AE8" w:rsidRPr="0046606D" w:rsidRDefault="3A4F9F7D" w:rsidP="7AD38244">
      <w:pPr>
        <w:spacing w:after="120" w:line="240" w:lineRule="auto"/>
        <w:jc w:val="both"/>
        <w:rPr>
          <w:rStyle w:val="nfaseSutil"/>
          <w:lang w:val="pt-BR"/>
        </w:rPr>
      </w:pPr>
      <w:proofErr w:type="spellStart"/>
      <w:r w:rsidRPr="7AD38244">
        <w:rPr>
          <w:rStyle w:val="nfaseSutil"/>
          <w:lang w:val="pt-BR"/>
        </w:rPr>
        <w:t>According</w:t>
      </w:r>
      <w:proofErr w:type="spellEnd"/>
      <w:r w:rsidRPr="7AD38244">
        <w:rPr>
          <w:rStyle w:val="nfaseSutil"/>
          <w:lang w:val="pt-BR"/>
        </w:rPr>
        <w:t xml:space="preserve"> </w:t>
      </w:r>
      <w:proofErr w:type="spellStart"/>
      <w:r w:rsidRPr="7AD38244">
        <w:rPr>
          <w:rStyle w:val="nfaseSutil"/>
          <w:lang w:val="pt-BR"/>
        </w:rPr>
        <w:t>to</w:t>
      </w:r>
      <w:proofErr w:type="spellEnd"/>
      <w:r w:rsidRPr="7AD38244">
        <w:rPr>
          <w:rStyle w:val="nfaseSutil"/>
          <w:lang w:val="pt-BR"/>
        </w:rPr>
        <w:t xml:space="preserve"> data </w:t>
      </w:r>
      <w:proofErr w:type="spellStart"/>
      <w:r w:rsidRPr="7AD38244">
        <w:rPr>
          <w:rStyle w:val="nfaseSutil"/>
          <w:lang w:val="pt-BR"/>
        </w:rPr>
        <w:t>from</w:t>
      </w:r>
      <w:proofErr w:type="spellEnd"/>
      <w:r w:rsidRPr="7AD38244">
        <w:rPr>
          <w:rStyle w:val="nfaseSutil"/>
          <w:lang w:val="pt-BR"/>
        </w:rPr>
        <w:t xml:space="preserve"> </w:t>
      </w:r>
      <w:proofErr w:type="spellStart"/>
      <w:r w:rsidRPr="7AD38244">
        <w:rPr>
          <w:rStyle w:val="nfaseSutil"/>
          <w:lang w:val="pt-BR"/>
        </w:rPr>
        <w:t>the</w:t>
      </w:r>
      <w:proofErr w:type="spellEnd"/>
      <w:r w:rsidRPr="7AD38244">
        <w:rPr>
          <w:rStyle w:val="nfaseSutil"/>
          <w:lang w:val="pt-BR"/>
        </w:rPr>
        <w:t xml:space="preserve"> </w:t>
      </w:r>
      <w:proofErr w:type="spellStart"/>
      <w:r w:rsidRPr="7AD38244">
        <w:rPr>
          <w:rStyle w:val="nfaseSutil"/>
          <w:lang w:val="pt-BR"/>
        </w:rPr>
        <w:t>Brazilian</w:t>
      </w:r>
      <w:proofErr w:type="spellEnd"/>
      <w:r w:rsidRPr="7AD38244">
        <w:rPr>
          <w:rStyle w:val="nfaseSutil"/>
          <w:lang w:val="pt-BR"/>
        </w:rPr>
        <w:t xml:space="preserve"> </w:t>
      </w:r>
      <w:proofErr w:type="spellStart"/>
      <w:r w:rsidRPr="7AD38244">
        <w:rPr>
          <w:rStyle w:val="nfaseSutil"/>
          <w:lang w:val="pt-BR"/>
        </w:rPr>
        <w:t>Institute</w:t>
      </w:r>
      <w:proofErr w:type="spellEnd"/>
      <w:r w:rsidRPr="7AD38244">
        <w:rPr>
          <w:rStyle w:val="nfaseSutil"/>
          <w:lang w:val="pt-BR"/>
        </w:rPr>
        <w:t xml:space="preserve"> </w:t>
      </w:r>
      <w:proofErr w:type="spellStart"/>
      <w:r w:rsidRPr="7AD38244">
        <w:rPr>
          <w:rStyle w:val="nfaseSutil"/>
          <w:lang w:val="pt-BR"/>
        </w:rPr>
        <w:t>of</w:t>
      </w:r>
      <w:proofErr w:type="spellEnd"/>
      <w:r w:rsidRPr="7AD38244">
        <w:rPr>
          <w:rStyle w:val="nfaseSutil"/>
          <w:lang w:val="pt-BR"/>
        </w:rPr>
        <w:t xml:space="preserve"> </w:t>
      </w:r>
      <w:proofErr w:type="spellStart"/>
      <w:r w:rsidRPr="7AD38244">
        <w:rPr>
          <w:rStyle w:val="nfaseSutil"/>
          <w:lang w:val="pt-BR"/>
        </w:rPr>
        <w:t>Geography</w:t>
      </w:r>
      <w:proofErr w:type="spellEnd"/>
      <w:r w:rsidRPr="7AD38244">
        <w:rPr>
          <w:rStyle w:val="nfaseSutil"/>
          <w:lang w:val="pt-BR"/>
        </w:rPr>
        <w:t xml:space="preserve"> </w:t>
      </w:r>
      <w:proofErr w:type="spellStart"/>
      <w:r w:rsidRPr="7AD38244">
        <w:rPr>
          <w:rStyle w:val="nfaseSutil"/>
          <w:lang w:val="pt-BR"/>
        </w:rPr>
        <w:t>and</w:t>
      </w:r>
      <w:proofErr w:type="spellEnd"/>
      <w:r w:rsidRPr="7AD38244">
        <w:rPr>
          <w:rStyle w:val="nfaseSutil"/>
          <w:lang w:val="pt-BR"/>
        </w:rPr>
        <w:t xml:space="preserve"> </w:t>
      </w:r>
      <w:proofErr w:type="spellStart"/>
      <w:r w:rsidRPr="7AD38244">
        <w:rPr>
          <w:rStyle w:val="nfaseSutil"/>
          <w:lang w:val="pt-BR"/>
        </w:rPr>
        <w:t>Statistics</w:t>
      </w:r>
      <w:proofErr w:type="spellEnd"/>
      <w:r w:rsidRPr="7AD38244">
        <w:rPr>
          <w:rStyle w:val="nfaseSutil"/>
          <w:lang w:val="pt-BR"/>
        </w:rPr>
        <w:t xml:space="preserve"> (IBGE, 2022), </w:t>
      </w:r>
      <w:proofErr w:type="spellStart"/>
      <w:r w:rsidRPr="7AD38244">
        <w:rPr>
          <w:rStyle w:val="nfaseSutil"/>
          <w:lang w:val="pt-BR"/>
        </w:rPr>
        <w:t>individuals</w:t>
      </w:r>
      <w:proofErr w:type="spellEnd"/>
      <w:r w:rsidRPr="7AD38244">
        <w:rPr>
          <w:rStyle w:val="nfaseSutil"/>
          <w:lang w:val="pt-BR"/>
        </w:rPr>
        <w:t xml:space="preserve"> </w:t>
      </w:r>
      <w:proofErr w:type="spellStart"/>
      <w:r w:rsidRPr="7AD38244">
        <w:rPr>
          <w:rStyle w:val="nfaseSutil"/>
          <w:lang w:val="pt-BR"/>
        </w:rPr>
        <w:t>with</w:t>
      </w:r>
      <w:proofErr w:type="spellEnd"/>
      <w:r w:rsidRPr="7AD38244">
        <w:rPr>
          <w:rStyle w:val="nfaseSutil"/>
          <w:lang w:val="pt-BR"/>
        </w:rPr>
        <w:t xml:space="preserve"> </w:t>
      </w:r>
      <w:proofErr w:type="spellStart"/>
      <w:r w:rsidR="2D8B8D8A" w:rsidRPr="7AD38244">
        <w:rPr>
          <w:rStyle w:val="nfaseSutil"/>
          <w:lang w:val="pt-BR"/>
        </w:rPr>
        <w:t>special</w:t>
      </w:r>
      <w:proofErr w:type="spellEnd"/>
      <w:r w:rsidR="2D8B8D8A" w:rsidRPr="7AD38244">
        <w:rPr>
          <w:rStyle w:val="nfaseSutil"/>
          <w:lang w:val="pt-BR"/>
        </w:rPr>
        <w:t xml:space="preserve"> </w:t>
      </w:r>
      <w:proofErr w:type="spellStart"/>
      <w:r w:rsidR="2D8B8D8A" w:rsidRPr="7AD38244">
        <w:rPr>
          <w:rStyle w:val="nfaseSutil"/>
          <w:lang w:val="pt-BR"/>
        </w:rPr>
        <w:t>needs</w:t>
      </w:r>
      <w:proofErr w:type="spellEnd"/>
      <w:r w:rsidR="2D8B8D8A" w:rsidRPr="7AD38244">
        <w:rPr>
          <w:rStyle w:val="nfaseSutil"/>
          <w:lang w:val="pt-BR"/>
        </w:rPr>
        <w:t xml:space="preserve"> </w:t>
      </w:r>
      <w:r w:rsidRPr="7AD38244">
        <w:rPr>
          <w:rStyle w:val="nfaseSutil"/>
          <w:lang w:val="pt-BR"/>
        </w:rPr>
        <w:t xml:space="preserve">face more </w:t>
      </w:r>
      <w:proofErr w:type="spellStart"/>
      <w:r w:rsidRPr="7AD38244">
        <w:rPr>
          <w:rStyle w:val="nfaseSutil"/>
          <w:lang w:val="pt-BR"/>
        </w:rPr>
        <w:t>significant</w:t>
      </w:r>
      <w:proofErr w:type="spellEnd"/>
      <w:r w:rsidRPr="7AD38244">
        <w:rPr>
          <w:rStyle w:val="nfaseSutil"/>
          <w:lang w:val="pt-BR"/>
        </w:rPr>
        <w:t xml:space="preserve"> </w:t>
      </w:r>
      <w:proofErr w:type="spellStart"/>
      <w:r w:rsidRPr="7AD38244">
        <w:rPr>
          <w:rStyle w:val="nfaseSutil"/>
          <w:lang w:val="pt-BR"/>
        </w:rPr>
        <w:t>difficulties</w:t>
      </w:r>
      <w:proofErr w:type="spellEnd"/>
      <w:r w:rsidRPr="7AD38244">
        <w:rPr>
          <w:rStyle w:val="nfaseSutil"/>
          <w:lang w:val="pt-BR"/>
        </w:rPr>
        <w:t xml:space="preserve"> </w:t>
      </w:r>
      <w:proofErr w:type="spellStart"/>
      <w:r w:rsidRPr="7AD38244">
        <w:rPr>
          <w:rStyle w:val="nfaseSutil"/>
          <w:lang w:val="pt-BR"/>
        </w:rPr>
        <w:t>entering</w:t>
      </w:r>
      <w:proofErr w:type="spellEnd"/>
      <w:r w:rsidRPr="7AD38244">
        <w:rPr>
          <w:rStyle w:val="nfaseSutil"/>
          <w:lang w:val="pt-BR"/>
        </w:rPr>
        <w:t xml:space="preserve"> </w:t>
      </w:r>
      <w:proofErr w:type="spellStart"/>
      <w:r w:rsidRPr="7AD38244">
        <w:rPr>
          <w:rStyle w:val="nfaseSutil"/>
          <w:lang w:val="pt-BR"/>
        </w:rPr>
        <w:t>the</w:t>
      </w:r>
      <w:proofErr w:type="spellEnd"/>
      <w:r w:rsidRPr="7AD38244">
        <w:rPr>
          <w:rStyle w:val="nfaseSutil"/>
          <w:lang w:val="pt-BR"/>
        </w:rPr>
        <w:t xml:space="preserve"> labor </w:t>
      </w:r>
      <w:proofErr w:type="spellStart"/>
      <w:r w:rsidRPr="7AD38244">
        <w:rPr>
          <w:rStyle w:val="nfaseSutil"/>
          <w:lang w:val="pt-BR"/>
        </w:rPr>
        <w:t>market</w:t>
      </w:r>
      <w:proofErr w:type="spellEnd"/>
      <w:r w:rsidRPr="7AD38244">
        <w:rPr>
          <w:rStyle w:val="nfaseSutil"/>
          <w:lang w:val="pt-BR"/>
        </w:rPr>
        <w:t xml:space="preserve">. The labor force </w:t>
      </w:r>
      <w:proofErr w:type="spellStart"/>
      <w:r w:rsidRPr="7AD38244">
        <w:rPr>
          <w:rStyle w:val="nfaseSutil"/>
          <w:lang w:val="pt-BR"/>
        </w:rPr>
        <w:t>participation</w:t>
      </w:r>
      <w:proofErr w:type="spellEnd"/>
      <w:r w:rsidRPr="7AD38244">
        <w:rPr>
          <w:rStyle w:val="nfaseSutil"/>
          <w:lang w:val="pt-BR"/>
        </w:rPr>
        <w:t xml:space="preserve"> rate for </w:t>
      </w:r>
      <w:proofErr w:type="spellStart"/>
      <w:r w:rsidRPr="7AD38244">
        <w:rPr>
          <w:rStyle w:val="nfaseSutil"/>
          <w:lang w:val="pt-BR"/>
        </w:rPr>
        <w:t>people</w:t>
      </w:r>
      <w:proofErr w:type="spellEnd"/>
      <w:r w:rsidRPr="7AD38244">
        <w:rPr>
          <w:rStyle w:val="nfaseSutil"/>
          <w:lang w:val="pt-BR"/>
        </w:rPr>
        <w:t xml:space="preserve"> </w:t>
      </w:r>
      <w:proofErr w:type="spellStart"/>
      <w:r w:rsidRPr="7AD38244">
        <w:rPr>
          <w:rStyle w:val="nfaseSutil"/>
          <w:lang w:val="pt-BR"/>
        </w:rPr>
        <w:t>with</w:t>
      </w:r>
      <w:proofErr w:type="spellEnd"/>
      <w:r w:rsidRPr="7AD38244">
        <w:rPr>
          <w:rStyle w:val="nfaseSutil"/>
          <w:lang w:val="pt-BR"/>
        </w:rPr>
        <w:t xml:space="preserve"> </w:t>
      </w:r>
      <w:proofErr w:type="spellStart"/>
      <w:r w:rsidR="4739E0E4" w:rsidRPr="7AD38244">
        <w:rPr>
          <w:rStyle w:val="nfaseSutil"/>
          <w:lang w:val="pt-BR"/>
        </w:rPr>
        <w:t>special</w:t>
      </w:r>
      <w:proofErr w:type="spellEnd"/>
      <w:r w:rsidR="4739E0E4" w:rsidRPr="7AD38244">
        <w:rPr>
          <w:rStyle w:val="nfaseSutil"/>
          <w:lang w:val="pt-BR"/>
        </w:rPr>
        <w:t xml:space="preserve"> </w:t>
      </w:r>
      <w:proofErr w:type="spellStart"/>
      <w:r w:rsidR="4739E0E4" w:rsidRPr="7AD38244">
        <w:rPr>
          <w:rStyle w:val="nfaseSutil"/>
          <w:lang w:val="pt-BR"/>
        </w:rPr>
        <w:t>needs</w:t>
      </w:r>
      <w:proofErr w:type="spellEnd"/>
      <w:r w:rsidR="4739E0E4" w:rsidRPr="7AD38244">
        <w:rPr>
          <w:rStyle w:val="nfaseSutil"/>
          <w:lang w:val="pt-BR"/>
        </w:rPr>
        <w:t xml:space="preserve"> </w:t>
      </w:r>
      <w:proofErr w:type="spellStart"/>
      <w:r w:rsidRPr="7AD38244">
        <w:rPr>
          <w:rStyle w:val="nfaseSutil"/>
          <w:lang w:val="pt-BR"/>
        </w:rPr>
        <w:t>is</w:t>
      </w:r>
      <w:proofErr w:type="spellEnd"/>
      <w:r w:rsidRPr="7AD38244">
        <w:rPr>
          <w:rStyle w:val="nfaseSutil"/>
          <w:lang w:val="pt-BR"/>
        </w:rPr>
        <w:t xml:space="preserve"> </w:t>
      </w:r>
      <w:proofErr w:type="spellStart"/>
      <w:r w:rsidRPr="7AD38244">
        <w:rPr>
          <w:rStyle w:val="nfaseSutil"/>
          <w:lang w:val="pt-BR"/>
        </w:rPr>
        <w:t>about</w:t>
      </w:r>
      <w:proofErr w:type="spellEnd"/>
      <w:r w:rsidRPr="7AD38244">
        <w:rPr>
          <w:rStyle w:val="nfaseSutil"/>
          <w:lang w:val="pt-BR"/>
        </w:rPr>
        <w:t xml:space="preserve"> 28.3%, </w:t>
      </w:r>
      <w:proofErr w:type="spellStart"/>
      <w:r w:rsidRPr="7AD38244">
        <w:rPr>
          <w:rStyle w:val="nfaseSutil"/>
          <w:lang w:val="pt-BR"/>
        </w:rPr>
        <w:t>compared</w:t>
      </w:r>
      <w:proofErr w:type="spellEnd"/>
      <w:r w:rsidRPr="7AD38244">
        <w:rPr>
          <w:rStyle w:val="nfaseSutil"/>
          <w:lang w:val="pt-BR"/>
        </w:rPr>
        <w:t xml:space="preserve"> </w:t>
      </w:r>
      <w:proofErr w:type="spellStart"/>
      <w:r w:rsidRPr="7AD38244">
        <w:rPr>
          <w:rStyle w:val="nfaseSutil"/>
          <w:lang w:val="pt-BR"/>
        </w:rPr>
        <w:t>to</w:t>
      </w:r>
      <w:proofErr w:type="spellEnd"/>
      <w:r w:rsidRPr="7AD38244">
        <w:rPr>
          <w:rStyle w:val="nfaseSutil"/>
          <w:lang w:val="pt-BR"/>
        </w:rPr>
        <w:t xml:space="preserve"> 66.3% for </w:t>
      </w:r>
      <w:proofErr w:type="spellStart"/>
      <w:r w:rsidRPr="7AD38244">
        <w:rPr>
          <w:rStyle w:val="nfaseSutil"/>
          <w:lang w:val="pt-BR"/>
        </w:rPr>
        <w:t>those</w:t>
      </w:r>
      <w:proofErr w:type="spellEnd"/>
      <w:r w:rsidRPr="7AD38244">
        <w:rPr>
          <w:rStyle w:val="nfaseSutil"/>
          <w:lang w:val="pt-BR"/>
        </w:rPr>
        <w:t xml:space="preserve"> </w:t>
      </w:r>
      <w:proofErr w:type="spellStart"/>
      <w:r w:rsidRPr="7AD38244">
        <w:rPr>
          <w:rStyle w:val="nfaseSutil"/>
          <w:lang w:val="pt-BR"/>
        </w:rPr>
        <w:t>without</w:t>
      </w:r>
      <w:proofErr w:type="spellEnd"/>
      <w:r w:rsidRPr="7AD38244">
        <w:rPr>
          <w:rStyle w:val="nfaseSutil"/>
          <w:lang w:val="pt-BR"/>
        </w:rPr>
        <w:t xml:space="preserve"> </w:t>
      </w:r>
      <w:proofErr w:type="spellStart"/>
      <w:r w:rsidR="464A64B5" w:rsidRPr="7AD38244">
        <w:rPr>
          <w:rStyle w:val="nfaseSutil"/>
          <w:lang w:val="pt-BR"/>
        </w:rPr>
        <w:t>special</w:t>
      </w:r>
      <w:proofErr w:type="spellEnd"/>
      <w:r w:rsidR="464A64B5" w:rsidRPr="7AD38244">
        <w:rPr>
          <w:rStyle w:val="nfaseSutil"/>
          <w:lang w:val="pt-BR"/>
        </w:rPr>
        <w:t xml:space="preserve"> </w:t>
      </w:r>
      <w:proofErr w:type="spellStart"/>
      <w:r w:rsidR="464A64B5" w:rsidRPr="7AD38244">
        <w:rPr>
          <w:rStyle w:val="nfaseSutil"/>
          <w:lang w:val="pt-BR"/>
        </w:rPr>
        <w:t>needs</w:t>
      </w:r>
      <w:proofErr w:type="spellEnd"/>
      <w:r w:rsidR="6916682F" w:rsidRPr="7AD38244">
        <w:rPr>
          <w:rStyle w:val="nfaseSutil"/>
          <w:lang w:val="pt-BR"/>
        </w:rPr>
        <w:t>, a</w:t>
      </w:r>
      <w:r w:rsidR="17367D7A" w:rsidRPr="7AD38244">
        <w:rPr>
          <w:rStyle w:val="nfaseSutil"/>
          <w:lang w:val="pt-BR"/>
        </w:rPr>
        <w:t xml:space="preserve">s </w:t>
      </w:r>
      <w:proofErr w:type="spellStart"/>
      <w:r w:rsidR="17367D7A" w:rsidRPr="7AD38244">
        <w:rPr>
          <w:rStyle w:val="nfaseSutil"/>
          <w:lang w:val="pt-BR"/>
        </w:rPr>
        <w:t>shown</w:t>
      </w:r>
      <w:proofErr w:type="spellEnd"/>
      <w:r w:rsidR="17367D7A" w:rsidRPr="7AD38244">
        <w:rPr>
          <w:rStyle w:val="nfaseSutil"/>
          <w:lang w:val="pt-BR"/>
        </w:rPr>
        <w:t xml:space="preserve"> </w:t>
      </w:r>
      <w:proofErr w:type="gramStart"/>
      <w:r w:rsidR="17367D7A" w:rsidRPr="7AD38244">
        <w:rPr>
          <w:rStyle w:val="nfaseSutil"/>
          <w:lang w:val="pt-BR"/>
        </w:rPr>
        <w:t>in Figure</w:t>
      </w:r>
      <w:proofErr w:type="gramEnd"/>
      <w:r w:rsidR="2B4C8909" w:rsidRPr="7AD38244">
        <w:rPr>
          <w:rStyle w:val="nfaseSutil"/>
          <w:lang w:val="pt-BR"/>
        </w:rPr>
        <w:t xml:space="preserve"> 1</w:t>
      </w:r>
      <w:r w:rsidRPr="7AD38244">
        <w:rPr>
          <w:rStyle w:val="nfaseSutil"/>
          <w:lang w:val="pt-BR"/>
        </w:rPr>
        <w:t>. </w:t>
      </w:r>
    </w:p>
    <w:p w14:paraId="0C861FE7" w14:textId="77777777" w:rsidR="00EA5E16" w:rsidRDefault="006B5942"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10829A77" w14:textId="77777777" w:rsidR="00EA5E16" w:rsidRDefault="773C8245" w:rsidP="002A480E">
      <w:pPr>
        <w:spacing w:after="120" w:line="240" w:lineRule="auto"/>
        <w:jc w:val="center"/>
        <w:rPr>
          <w:rStyle w:val="Refdenotadefim"/>
        </w:rPr>
      </w:pPr>
      <w:r>
        <w:rPr>
          <w:noProof/>
          <w:lang w:eastAsia="pt-BR"/>
        </w:rPr>
        <w:drawing>
          <wp:inline distT="0" distB="0" distL="0" distR="0" wp14:anchorId="60EB31A6" wp14:editId="11841AF4">
            <wp:extent cx="3461567" cy="3600000"/>
            <wp:effectExtent l="12700" t="12700" r="12700" b="1270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461567" cy="3600000"/>
                    </a:xfrm>
                    <a:prstGeom prst="rect">
                      <a:avLst/>
                    </a:prstGeom>
                    <a:ln w="12700">
                      <a:solidFill>
                        <a:schemeClr val="tx1"/>
                      </a:solidFill>
                      <a:prstDash val="solid"/>
                    </a:ln>
                  </pic:spPr>
                </pic:pic>
              </a:graphicData>
            </a:graphic>
          </wp:inline>
        </w:drawing>
      </w:r>
    </w:p>
    <w:p w14:paraId="488C2251" w14:textId="5EFB3560" w:rsidR="00EA5E16" w:rsidRPr="00EA5E16" w:rsidRDefault="773C8245" w:rsidP="3AB91036">
      <w:pPr>
        <w:spacing w:after="120"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Sour</w:t>
      </w:r>
      <w:r w:rsidR="355801DE" w:rsidRPr="3AB91036">
        <w:rPr>
          <w:rFonts w:ascii="Calibri" w:eastAsia="Calibri" w:hAnsi="Calibri" w:cs="Calibri"/>
          <w:color w:val="000000" w:themeColor="text1"/>
          <w:sz w:val="20"/>
          <w:szCs w:val="20"/>
          <w:lang w:val="en-US"/>
        </w:rPr>
        <w:t>c</w:t>
      </w:r>
      <w:r w:rsidRPr="3AB91036">
        <w:rPr>
          <w:rFonts w:ascii="Calibri" w:eastAsia="Calibri" w:hAnsi="Calibri" w:cs="Calibri"/>
          <w:color w:val="000000" w:themeColor="text1"/>
          <w:sz w:val="20"/>
          <w:szCs w:val="20"/>
          <w:lang w:val="en-US"/>
        </w:rPr>
        <w:t>e: IBGE (2022)</w:t>
      </w:r>
    </w:p>
    <w:p w14:paraId="430D6A26" w14:textId="702F77BF" w:rsidR="14C1F6B5" w:rsidRPr="0046606D" w:rsidRDefault="3A4F9F7D" w:rsidP="7AD38244">
      <w:pPr>
        <w:spacing w:after="120" w:line="240" w:lineRule="auto"/>
        <w:jc w:val="both"/>
        <w:rPr>
          <w:rFonts w:ascii="Calibri" w:eastAsia="Calibri" w:hAnsi="Calibri" w:cs="Calibri"/>
        </w:rPr>
      </w:pPr>
      <w:proofErr w:type="spellStart"/>
      <w:r w:rsidRPr="7AD38244">
        <w:t>Unemployment</w:t>
      </w:r>
      <w:proofErr w:type="spellEnd"/>
      <w:r w:rsidRPr="7AD38244">
        <w:t xml:space="preserve"> </w:t>
      </w:r>
      <w:proofErr w:type="spellStart"/>
      <w:r w:rsidRPr="7AD38244">
        <w:t>among</w:t>
      </w:r>
      <w:proofErr w:type="spellEnd"/>
      <w:r w:rsidRPr="7AD38244">
        <w:t xml:space="preserve">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is</w:t>
      </w:r>
      <w:proofErr w:type="spellEnd"/>
      <w:r w:rsidRPr="7AD38244">
        <w:t xml:space="preserve"> </w:t>
      </w:r>
      <w:proofErr w:type="spellStart"/>
      <w:r w:rsidRPr="7AD38244">
        <w:t>higher</w:t>
      </w:r>
      <w:proofErr w:type="spellEnd"/>
      <w:r w:rsidRPr="7AD38244">
        <w:t xml:space="preserve"> </w:t>
      </w:r>
      <w:proofErr w:type="spellStart"/>
      <w:r w:rsidRPr="7AD38244">
        <w:t>when</w:t>
      </w:r>
      <w:proofErr w:type="spellEnd"/>
      <w:r w:rsidRPr="7AD38244">
        <w:t xml:space="preserve"> </w:t>
      </w:r>
      <w:proofErr w:type="spellStart"/>
      <w:r w:rsidRPr="7AD38244">
        <w:t>compared</w:t>
      </w:r>
      <w:proofErr w:type="spellEnd"/>
      <w:r w:rsidRPr="7AD38244">
        <w:t xml:space="preserve"> </w:t>
      </w:r>
      <w:proofErr w:type="spellStart"/>
      <w:r w:rsidRPr="7AD38244">
        <w:t>to</w:t>
      </w:r>
      <w:proofErr w:type="spellEnd"/>
      <w:r w:rsidRPr="7AD38244">
        <w:t xml:space="preserve"> </w:t>
      </w:r>
      <w:proofErr w:type="spellStart"/>
      <w:r w:rsidRPr="7AD38244">
        <w:t>people</w:t>
      </w:r>
      <w:proofErr w:type="spellEnd"/>
      <w:r w:rsidRPr="7AD38244">
        <w:t xml:space="preserve"> </w:t>
      </w:r>
      <w:proofErr w:type="spellStart"/>
      <w:r w:rsidRPr="7AD38244">
        <w:t>without</w:t>
      </w:r>
      <w:proofErr w:type="spellEnd"/>
      <w:r w:rsidRPr="7AD38244">
        <w:t xml:space="preserve"> </w:t>
      </w:r>
      <w:proofErr w:type="spellStart"/>
      <w:r w:rsidR="1CF6F455" w:rsidRPr="7AD38244">
        <w:rPr>
          <w:rStyle w:val="nfaseSutil"/>
          <w:lang w:val="pt-BR"/>
        </w:rPr>
        <w:t>special</w:t>
      </w:r>
      <w:proofErr w:type="spellEnd"/>
      <w:r w:rsidR="1CF6F455" w:rsidRPr="7AD38244">
        <w:rPr>
          <w:rStyle w:val="nfaseSutil"/>
          <w:lang w:val="pt-BR"/>
        </w:rPr>
        <w:t xml:space="preserve"> </w:t>
      </w:r>
      <w:proofErr w:type="spellStart"/>
      <w:r w:rsidR="1CF6F455" w:rsidRPr="7AD38244">
        <w:rPr>
          <w:rStyle w:val="nfaseSutil"/>
          <w:lang w:val="pt-BR"/>
        </w:rPr>
        <w:t>needs</w:t>
      </w:r>
      <w:proofErr w:type="spellEnd"/>
      <w:r w:rsidRPr="7AD38244">
        <w:t xml:space="preserve">, </w:t>
      </w:r>
      <w:proofErr w:type="spellStart"/>
      <w:r w:rsidRPr="7AD38244">
        <w:t>and</w:t>
      </w:r>
      <w:proofErr w:type="spellEnd"/>
      <w:r w:rsidRPr="7AD38244">
        <w:t xml:space="preserve"> </w:t>
      </w:r>
      <w:proofErr w:type="spellStart"/>
      <w:r w:rsidRPr="7AD38244">
        <w:t>this</w:t>
      </w:r>
      <w:proofErr w:type="spellEnd"/>
      <w:r w:rsidRPr="7AD38244">
        <w:t xml:space="preserve"> </w:t>
      </w:r>
      <w:proofErr w:type="spellStart"/>
      <w:r w:rsidRPr="7AD38244">
        <w:t>inequality</w:t>
      </w:r>
      <w:proofErr w:type="spellEnd"/>
      <w:r w:rsidRPr="7AD38244">
        <w:t xml:space="preserve"> </w:t>
      </w:r>
      <w:proofErr w:type="spellStart"/>
      <w:r w:rsidRPr="7AD38244">
        <w:t>ends</w:t>
      </w:r>
      <w:proofErr w:type="spellEnd"/>
      <w:r w:rsidRPr="7AD38244">
        <w:t xml:space="preserve"> </w:t>
      </w:r>
      <w:proofErr w:type="spellStart"/>
      <w:r w:rsidRPr="7AD38244">
        <w:t>up</w:t>
      </w:r>
      <w:proofErr w:type="spellEnd"/>
      <w:r w:rsidRPr="7AD38244">
        <w:t xml:space="preserve"> </w:t>
      </w:r>
      <w:proofErr w:type="spellStart"/>
      <w:r w:rsidRPr="7AD38244">
        <w:t>affecting</w:t>
      </w:r>
      <w:proofErr w:type="spellEnd"/>
      <w:r w:rsidRPr="7AD38244">
        <w:t xml:space="preserve"> </w:t>
      </w:r>
      <w:proofErr w:type="spellStart"/>
      <w:r w:rsidRPr="7AD38244">
        <w:t>young</w:t>
      </w:r>
      <w:proofErr w:type="spellEnd"/>
      <w:r w:rsidRPr="7AD38244">
        <w:t xml:space="preserve"> </w:t>
      </w:r>
      <w:proofErr w:type="spellStart"/>
      <w:r w:rsidRPr="7AD38244">
        <w:t>people</w:t>
      </w:r>
      <w:proofErr w:type="spellEnd"/>
      <w:r w:rsidRPr="7AD38244">
        <w:t xml:space="preserve"> (</w:t>
      </w:r>
      <w:r w:rsidR="007E557F" w:rsidRPr="7AD38244">
        <w:t>CNN</w:t>
      </w:r>
      <w:r w:rsidRPr="7AD38244">
        <w:t xml:space="preserve">, 2022). </w:t>
      </w:r>
      <w:proofErr w:type="spellStart"/>
      <w:r w:rsidRPr="7AD38244">
        <w:t>These</w:t>
      </w:r>
      <w:proofErr w:type="spellEnd"/>
      <w:r w:rsidRPr="7AD38244">
        <w:t xml:space="preserve"> </w:t>
      </w:r>
      <w:proofErr w:type="spellStart"/>
      <w:r w:rsidRPr="7AD38244">
        <w:t>people</w:t>
      </w:r>
      <w:proofErr w:type="spellEnd"/>
      <w:r w:rsidRPr="7AD38244">
        <w:t xml:space="preserve"> </w:t>
      </w:r>
      <w:proofErr w:type="spellStart"/>
      <w:r w:rsidRPr="7AD38244">
        <w:t>end</w:t>
      </w:r>
      <w:proofErr w:type="spellEnd"/>
      <w:r w:rsidRPr="7AD38244">
        <w:t xml:space="preserve"> </w:t>
      </w:r>
      <w:proofErr w:type="spellStart"/>
      <w:r w:rsidRPr="7AD38244">
        <w:t>up</w:t>
      </w:r>
      <w:proofErr w:type="spellEnd"/>
      <w:r w:rsidRPr="7AD38244">
        <w:t xml:space="preserve"> </w:t>
      </w:r>
      <w:proofErr w:type="spellStart"/>
      <w:r w:rsidRPr="7AD38244">
        <w:t>receiving</w:t>
      </w:r>
      <w:proofErr w:type="spellEnd"/>
      <w:r w:rsidRPr="7AD38244">
        <w:t xml:space="preserve"> </w:t>
      </w:r>
      <w:proofErr w:type="spellStart"/>
      <w:r w:rsidRPr="7AD38244">
        <w:t>lower</w:t>
      </w:r>
      <w:proofErr w:type="spellEnd"/>
      <w:r w:rsidRPr="7AD38244">
        <w:t xml:space="preserve"> incomes, </w:t>
      </w:r>
      <w:proofErr w:type="spellStart"/>
      <w:r w:rsidRPr="7AD38244">
        <w:t>about</w:t>
      </w:r>
      <w:proofErr w:type="spellEnd"/>
      <w:r w:rsidRPr="7AD38244">
        <w:t xml:space="preserve"> </w:t>
      </w:r>
      <w:proofErr w:type="spellStart"/>
      <w:r w:rsidRPr="7AD38244">
        <w:t>two-thirds</w:t>
      </w:r>
      <w:proofErr w:type="spellEnd"/>
      <w:r w:rsidRPr="7AD38244">
        <w:t xml:space="preserve"> </w:t>
      </w:r>
      <w:proofErr w:type="spellStart"/>
      <w:r w:rsidRPr="7AD38244">
        <w:t>of</w:t>
      </w:r>
      <w:proofErr w:type="spellEnd"/>
      <w:r w:rsidRPr="7AD38244">
        <w:t xml:space="preserve"> </w:t>
      </w:r>
      <w:proofErr w:type="spellStart"/>
      <w:r w:rsidRPr="7AD38244">
        <w:t>the</w:t>
      </w:r>
      <w:proofErr w:type="spellEnd"/>
      <w:r w:rsidRPr="7AD38244">
        <w:t xml:space="preserve"> </w:t>
      </w:r>
      <w:proofErr w:type="spellStart"/>
      <w:r w:rsidRPr="7AD38244">
        <w:t>value</w:t>
      </w:r>
      <w:proofErr w:type="spellEnd"/>
      <w:r w:rsidRPr="7AD38244">
        <w:t xml:space="preserve"> </w:t>
      </w:r>
      <w:proofErr w:type="spellStart"/>
      <w:r w:rsidRPr="7AD38244">
        <w:t>of</w:t>
      </w:r>
      <w:proofErr w:type="spellEnd"/>
      <w:r w:rsidRPr="7AD38244">
        <w:t xml:space="preserve"> </w:t>
      </w:r>
      <w:proofErr w:type="spellStart"/>
      <w:r w:rsidRPr="7AD38244">
        <w:t>people</w:t>
      </w:r>
      <w:proofErr w:type="spellEnd"/>
      <w:r w:rsidRPr="7AD38244">
        <w:t xml:space="preserve"> </w:t>
      </w:r>
      <w:proofErr w:type="spellStart"/>
      <w:r w:rsidRPr="7AD38244">
        <w:t>without</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with</w:t>
      </w:r>
      <w:proofErr w:type="spellEnd"/>
      <w:r w:rsidRPr="7AD38244">
        <w:t xml:space="preserve"> a </w:t>
      </w:r>
      <w:proofErr w:type="spellStart"/>
      <w:r w:rsidRPr="7AD38244">
        <w:t>higher</w:t>
      </w:r>
      <w:proofErr w:type="spellEnd"/>
      <w:r w:rsidRPr="7AD38244">
        <w:t xml:space="preserve"> </w:t>
      </w:r>
      <w:proofErr w:type="spellStart"/>
      <w:r w:rsidRPr="7AD38244">
        <w:t>incidence</w:t>
      </w:r>
      <w:proofErr w:type="spellEnd"/>
      <w:r w:rsidRPr="7AD38244">
        <w:t xml:space="preserve"> </w:t>
      </w:r>
      <w:proofErr w:type="spellStart"/>
      <w:r w:rsidRPr="7AD38244">
        <w:t>of</w:t>
      </w:r>
      <w:proofErr w:type="spellEnd"/>
      <w:r w:rsidRPr="7AD38244">
        <w:t xml:space="preserve"> extreme </w:t>
      </w:r>
      <w:proofErr w:type="spellStart"/>
      <w:r w:rsidRPr="7AD38244">
        <w:t>poverty</w:t>
      </w:r>
      <w:proofErr w:type="spellEnd"/>
      <w:r w:rsidRPr="7AD38244">
        <w:t xml:space="preserve">, </w:t>
      </w:r>
      <w:proofErr w:type="spellStart"/>
      <w:r w:rsidRPr="7AD38244">
        <w:t>especially</w:t>
      </w:r>
      <w:proofErr w:type="spellEnd"/>
      <w:r w:rsidRPr="7AD38244">
        <w:t xml:space="preserve"> in </w:t>
      </w:r>
      <w:proofErr w:type="spellStart"/>
      <w:r w:rsidRPr="7AD38244">
        <w:t>sectors</w:t>
      </w:r>
      <w:proofErr w:type="spellEnd"/>
      <w:r w:rsidRPr="7AD38244">
        <w:t xml:space="preserve"> </w:t>
      </w:r>
      <w:proofErr w:type="spellStart"/>
      <w:r w:rsidRPr="7AD38244">
        <w:t>such</w:t>
      </w:r>
      <w:proofErr w:type="spellEnd"/>
      <w:r w:rsidRPr="7AD38244">
        <w:t xml:space="preserve"> as </w:t>
      </w:r>
      <w:proofErr w:type="spellStart"/>
      <w:r w:rsidRPr="7AD38244">
        <w:t>agricultural</w:t>
      </w:r>
      <w:proofErr w:type="spellEnd"/>
      <w:r w:rsidRPr="7AD38244">
        <w:t xml:space="preserve"> </w:t>
      </w:r>
      <w:proofErr w:type="spellStart"/>
      <w:r w:rsidRPr="7AD38244">
        <w:t>and</w:t>
      </w:r>
      <w:proofErr w:type="spellEnd"/>
      <w:r w:rsidRPr="7AD38244">
        <w:t xml:space="preserve"> </w:t>
      </w:r>
      <w:proofErr w:type="spellStart"/>
      <w:r w:rsidRPr="7AD38244">
        <w:t>domestic</w:t>
      </w:r>
      <w:proofErr w:type="spellEnd"/>
      <w:r w:rsidRPr="7AD38244">
        <w:t xml:space="preserve"> </w:t>
      </w:r>
      <w:proofErr w:type="spellStart"/>
      <w:r w:rsidRPr="7AD38244">
        <w:t>services</w:t>
      </w:r>
      <w:proofErr w:type="spellEnd"/>
      <w:r w:rsidRPr="7AD38244">
        <w:t>.</w:t>
      </w:r>
    </w:p>
    <w:p w14:paraId="6ACEBA65" w14:textId="47AA9CFA" w:rsidR="00037F47" w:rsidRPr="00A02327" w:rsidRDefault="0046606D" w:rsidP="00A02327">
      <w:pPr>
        <w:rPr>
          <w:rFonts w:cstheme="minorHAnsi"/>
          <w:b/>
          <w:bCs/>
          <w:color w:val="084971"/>
          <w:sz w:val="32"/>
          <w:szCs w:val="32"/>
          <w:shd w:val="clear" w:color="auto" w:fill="FFFFFF"/>
          <w:lang w:val="en-US"/>
        </w:rPr>
      </w:pPr>
      <w:r>
        <w:br w:type="page"/>
      </w:r>
    </w:p>
    <w:p w14:paraId="74ADFCC8" w14:textId="0D2F4DF7" w:rsidR="00AB440B" w:rsidRPr="0046606D" w:rsidRDefault="70C0EF91" w:rsidP="008B7D05">
      <w:pPr>
        <w:pStyle w:val="Ttulo2"/>
        <w:ind w:left="284" w:hanging="284"/>
        <w:rPr>
          <w:rStyle w:val="nfaseSutil"/>
        </w:rPr>
      </w:pPr>
      <w:r w:rsidRPr="0046606D">
        <w:lastRenderedPageBreak/>
        <w:t xml:space="preserve">Legislation and solutions for businesses and people with </w:t>
      </w:r>
      <w:r w:rsidR="1382B482" w:rsidRPr="0046606D">
        <w:t>special needs</w:t>
      </w:r>
    </w:p>
    <w:p w14:paraId="51C781B6" w14:textId="77777777" w:rsidR="0032039D" w:rsidRPr="0046606D" w:rsidRDefault="3A4F9F7D" w:rsidP="7AD38244">
      <w:pPr>
        <w:pStyle w:val="paragraph"/>
        <w:spacing w:before="0" w:beforeAutospacing="0" w:after="120" w:afterAutospacing="0"/>
        <w:jc w:val="both"/>
        <w:textAlignment w:val="baseline"/>
        <w:rPr>
          <w:rStyle w:val="nfaseSutil"/>
          <w:rFonts w:asciiTheme="minorHAnsi" w:hAnsiTheme="minorHAnsi" w:cstheme="minorBidi"/>
          <w:sz w:val="22"/>
          <w:szCs w:val="22"/>
          <w:lang w:val="pt-BR"/>
        </w:rPr>
      </w:pPr>
      <w:proofErr w:type="spellStart"/>
      <w:r w:rsidRPr="7AD38244">
        <w:rPr>
          <w:rStyle w:val="nfaseSutil"/>
          <w:rFonts w:asciiTheme="minorHAnsi" w:eastAsiaTheme="minorEastAsia" w:hAnsiTheme="minorHAnsi" w:cstheme="minorBidi"/>
          <w:sz w:val="22"/>
          <w:szCs w:val="22"/>
          <w:lang w:val="pt-BR"/>
        </w:rPr>
        <w:t>Brazil</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establishes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that</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companies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one</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hundred</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employees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or</w:t>
      </w:r>
      <w:proofErr w:type="spellEnd"/>
      <w:r w:rsidRPr="7AD38244">
        <w:rPr>
          <w:rStyle w:val="nfaseSutil"/>
          <w:rFonts w:asciiTheme="minorHAnsi" w:eastAsiaTheme="minorEastAsia" w:hAnsiTheme="minorHAnsi" w:cstheme="minorBidi"/>
          <w:sz w:val="22"/>
          <w:szCs w:val="22"/>
          <w:lang w:val="pt-BR"/>
        </w:rPr>
        <w:t xml:space="preserve"> more are </w:t>
      </w:r>
      <w:proofErr w:type="spellStart"/>
      <w:r w:rsidRPr="7AD38244">
        <w:rPr>
          <w:rStyle w:val="nfaseSutil"/>
          <w:rFonts w:asciiTheme="minorHAnsi" w:eastAsiaTheme="minorEastAsia" w:hAnsiTheme="minorHAnsi" w:cstheme="minorBidi"/>
          <w:sz w:val="22"/>
          <w:szCs w:val="22"/>
          <w:lang w:val="pt-BR"/>
        </w:rPr>
        <w:t>required</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fill</w:t>
      </w:r>
      <w:proofErr w:type="spellEnd"/>
      <w:r w:rsidRPr="7AD38244">
        <w:rPr>
          <w:rStyle w:val="nfaseSutil"/>
          <w:rFonts w:asciiTheme="minorHAnsi" w:eastAsiaTheme="minorEastAsia" w:hAnsiTheme="minorHAnsi" w:cstheme="minorBidi"/>
          <w:sz w:val="22"/>
          <w:szCs w:val="22"/>
          <w:lang w:val="pt-BR"/>
        </w:rPr>
        <w:t xml:space="preserve"> 2%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5%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people</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with</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13CC1444" w:rsidRPr="7AD38244">
        <w:rPr>
          <w:rStyle w:val="nfaseSutil"/>
          <w:rFonts w:asciiTheme="minorHAnsi" w:eastAsiaTheme="minorEastAsia" w:hAnsiTheme="minorHAnsi" w:cstheme="minorBidi"/>
          <w:sz w:val="22"/>
          <w:szCs w:val="22"/>
          <w:lang w:val="pt-BR"/>
        </w:rPr>
        <w:t>special</w:t>
      </w:r>
      <w:proofErr w:type="spellEnd"/>
      <w:r w:rsidR="13CC1444" w:rsidRPr="7AD38244">
        <w:rPr>
          <w:rStyle w:val="nfaseSutil"/>
          <w:rFonts w:asciiTheme="minorHAnsi" w:eastAsiaTheme="minorEastAsia" w:hAnsiTheme="minorHAnsi" w:cstheme="minorBidi"/>
          <w:sz w:val="22"/>
          <w:szCs w:val="22"/>
          <w:lang w:val="pt-BR"/>
        </w:rPr>
        <w:t xml:space="preserve"> </w:t>
      </w:r>
      <w:proofErr w:type="spellStart"/>
      <w:r w:rsidR="13CC1444" w:rsidRPr="7AD38244">
        <w:rPr>
          <w:rStyle w:val="nfaseSutil"/>
          <w:rFonts w:asciiTheme="minorHAnsi" w:eastAsiaTheme="minorEastAsia" w:hAnsiTheme="minorHAnsi" w:cstheme="minorBidi"/>
          <w:sz w:val="22"/>
          <w:szCs w:val="22"/>
          <w:lang w:val="pt-BR"/>
        </w:rPr>
        <w:t>needs</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known</w:t>
      </w:r>
      <w:proofErr w:type="spellEnd"/>
      <w:r w:rsidRPr="7AD38244">
        <w:rPr>
          <w:rStyle w:val="nfaseSutil"/>
          <w:rFonts w:asciiTheme="minorHAnsi" w:eastAsiaTheme="minorEastAsia" w:hAnsiTheme="minorHAnsi" w:cstheme="minorBidi"/>
          <w:sz w:val="22"/>
          <w:szCs w:val="22"/>
          <w:lang w:val="pt-BR"/>
        </w:rPr>
        <w:t xml:space="preserve"> as </w:t>
      </w:r>
      <w:proofErr w:type="spellStart"/>
      <w:r w:rsidRPr="7AD38244">
        <w:rPr>
          <w:rStyle w:val="nfaseSutil"/>
          <w:rFonts w:asciiTheme="minorHAnsi" w:eastAsiaTheme="minorEastAsia" w:hAnsiTheme="minorHAnsi" w:cstheme="minorBidi"/>
          <w:sz w:val="22"/>
          <w:szCs w:val="22"/>
          <w:lang w:val="pt-BR"/>
        </w:rPr>
        <w:t>law</w:t>
      </w:r>
      <w:proofErr w:type="spellEnd"/>
      <w:r w:rsidRPr="7AD38244">
        <w:rPr>
          <w:rStyle w:val="nfaseSutil"/>
          <w:rFonts w:asciiTheme="minorHAnsi" w:eastAsiaTheme="minorEastAsia" w:hAnsiTheme="minorHAnsi" w:cstheme="minorBidi"/>
          <w:sz w:val="22"/>
          <w:szCs w:val="22"/>
          <w:lang w:val="pt-BR"/>
        </w:rPr>
        <w:t xml:space="preserve"> quotas, </w:t>
      </w:r>
      <w:proofErr w:type="spellStart"/>
      <w:r w:rsidRPr="7AD38244">
        <w:rPr>
          <w:rStyle w:val="nfaseSutil"/>
          <w:rFonts w:asciiTheme="minorHAnsi" w:eastAsiaTheme="minorEastAsia" w:hAnsiTheme="minorHAnsi" w:cstheme="minorBidi"/>
          <w:sz w:val="22"/>
          <w:szCs w:val="22"/>
          <w:lang w:val="pt-BR"/>
        </w:rPr>
        <w:t>according</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to</w:t>
      </w:r>
      <w:proofErr w:type="spellEnd"/>
      <w:r w:rsidRPr="7AD38244">
        <w:rPr>
          <w:rStyle w:val="nfaseSutil"/>
          <w:rFonts w:asciiTheme="minorHAnsi" w:eastAsiaTheme="minorEastAsia" w:hAnsiTheme="minorHAnsi" w:cstheme="minorBidi"/>
          <w:sz w:val="22"/>
          <w:szCs w:val="22"/>
          <w:lang w:val="pt-BR"/>
        </w:rPr>
        <w:t xml:space="preserve"> </w:t>
      </w:r>
      <w:proofErr w:type="spellStart"/>
      <w:r w:rsidR="5D937199" w:rsidRPr="7AD38244">
        <w:rPr>
          <w:rStyle w:val="nfaseSutil"/>
          <w:rFonts w:asciiTheme="minorHAnsi" w:eastAsiaTheme="minorEastAsia" w:hAnsiTheme="minorHAnsi" w:cstheme="minorBidi"/>
          <w:sz w:val="22"/>
          <w:szCs w:val="22"/>
          <w:lang w:val="pt-BR"/>
        </w:rPr>
        <w:t>Article</w:t>
      </w:r>
      <w:proofErr w:type="spellEnd"/>
      <w:r w:rsidR="5D937199" w:rsidRPr="7AD38244">
        <w:rPr>
          <w:rStyle w:val="nfaseSutil"/>
          <w:rFonts w:asciiTheme="minorHAnsi" w:eastAsiaTheme="minorEastAsia" w:hAnsiTheme="minorHAnsi" w:cstheme="minorBidi"/>
          <w:sz w:val="22"/>
          <w:szCs w:val="22"/>
          <w:lang w:val="pt-BR"/>
        </w:rPr>
        <w:t xml:space="preserve"> 1 </w:t>
      </w:r>
      <w:proofErr w:type="spellStart"/>
      <w:r w:rsidR="5D937199" w:rsidRPr="7AD38244">
        <w:rPr>
          <w:rStyle w:val="nfaseSutil"/>
          <w:rFonts w:asciiTheme="minorHAnsi" w:eastAsiaTheme="minorEastAsia" w:hAnsiTheme="minorHAnsi" w:cstheme="minorBidi"/>
          <w:sz w:val="22"/>
          <w:szCs w:val="22"/>
          <w:lang w:val="pt-BR"/>
        </w:rPr>
        <w:t>of</w:t>
      </w:r>
      <w:proofErr w:type="spellEnd"/>
      <w:r w:rsidR="5D937199" w:rsidRPr="7AD38244">
        <w:rPr>
          <w:rStyle w:val="nfaseSutil"/>
          <w:rFonts w:asciiTheme="minorHAnsi" w:eastAsiaTheme="minorEastAsia" w:hAnsiTheme="minorHAnsi" w:cstheme="minorBidi"/>
          <w:sz w:val="22"/>
          <w:szCs w:val="22"/>
          <w:lang w:val="pt-BR"/>
        </w:rPr>
        <w:t xml:space="preserve"> Law No 8,213</w:t>
      </w:r>
      <w:r w:rsidRPr="7AD38244">
        <w:rPr>
          <w:rStyle w:val="nfaseSutil"/>
          <w:rFonts w:asciiTheme="minorHAnsi" w:eastAsiaTheme="minorEastAsia" w:hAnsiTheme="minorHAnsi" w:cstheme="minorBidi"/>
          <w:sz w:val="22"/>
          <w:szCs w:val="22"/>
          <w:lang w:val="pt-BR"/>
        </w:rPr>
        <w:t xml:space="preserve"> </w:t>
      </w:r>
      <w:proofErr w:type="spellStart"/>
      <w:r w:rsidRPr="7AD38244">
        <w:rPr>
          <w:rStyle w:val="nfaseSutil"/>
          <w:rFonts w:asciiTheme="minorHAnsi" w:eastAsiaTheme="minorEastAsia" w:hAnsiTheme="minorHAnsi" w:cstheme="minorBidi"/>
          <w:sz w:val="22"/>
          <w:szCs w:val="22"/>
          <w:lang w:val="pt-BR"/>
        </w:rPr>
        <w:t>of</w:t>
      </w:r>
      <w:proofErr w:type="spellEnd"/>
      <w:r w:rsidRPr="7AD38244">
        <w:rPr>
          <w:rStyle w:val="nfaseSutil"/>
          <w:rFonts w:asciiTheme="minorHAnsi" w:eastAsiaTheme="minorEastAsia" w:hAnsiTheme="minorHAnsi" w:cstheme="minorBidi"/>
          <w:sz w:val="22"/>
          <w:szCs w:val="22"/>
          <w:lang w:val="pt-BR"/>
        </w:rPr>
        <w:t xml:space="preserve"> July 24, 1991</w:t>
      </w:r>
      <w:r w:rsidRPr="7AD38244">
        <w:rPr>
          <w:rStyle w:val="nfaseSutil"/>
          <w:rFonts w:asciiTheme="minorHAnsi" w:hAnsiTheme="minorHAnsi" w:cstheme="minorBidi"/>
          <w:sz w:val="22"/>
          <w:szCs w:val="22"/>
          <w:lang w:val="pt-BR"/>
        </w:rPr>
        <w:t>: </w:t>
      </w:r>
    </w:p>
    <w:p w14:paraId="6DC80319" w14:textId="0AD745F5" w:rsidR="0032039D" w:rsidRPr="0046606D" w:rsidRDefault="773C8245" w:rsidP="7AD38244">
      <w:pPr>
        <w:pStyle w:val="paragraph"/>
        <w:spacing w:before="0" w:beforeAutospacing="0" w:after="120" w:afterAutospacing="0"/>
        <w:ind w:left="2268"/>
        <w:jc w:val="both"/>
        <w:textAlignment w:val="baseline"/>
        <w:rPr>
          <w:rFonts w:asciiTheme="minorHAnsi" w:hAnsiTheme="minorHAnsi" w:cstheme="minorBidi"/>
          <w:sz w:val="18"/>
          <w:szCs w:val="18"/>
          <w:lang w:val="en-US"/>
        </w:rPr>
      </w:pPr>
      <w:r w:rsidRPr="7AD38244">
        <w:rPr>
          <w:rStyle w:val="normaltextrun"/>
          <w:rFonts w:asciiTheme="minorHAnsi" w:hAnsiTheme="minorHAnsi" w:cstheme="minorBidi"/>
          <w:sz w:val="20"/>
          <w:szCs w:val="20"/>
          <w:lang w:val="en-US"/>
        </w:rPr>
        <w:t>Article 1: Social Security, using contributions, aims to ensure its beneficiary's indispensable means of maintenance due to incapacity, involuntary unemployment, advanced age, length of service, family burdens, and imprisonment or death of those on whom they depended economically. (BRAZIL,1991</w:t>
      </w:r>
      <w:r w:rsidR="18D73B15" w:rsidRPr="7AD38244">
        <w:rPr>
          <w:rStyle w:val="normaltextrun"/>
          <w:rFonts w:asciiTheme="minorHAnsi" w:hAnsiTheme="minorHAnsi" w:cstheme="minorBidi"/>
          <w:sz w:val="20"/>
          <w:szCs w:val="20"/>
          <w:lang w:val="en-US"/>
        </w:rPr>
        <w:t xml:space="preserve">, </w:t>
      </w:r>
      <w:r w:rsidR="4A9F115E" w:rsidRPr="7AD38244">
        <w:rPr>
          <w:rStyle w:val="normaltextrun"/>
          <w:rFonts w:asciiTheme="minorHAnsi" w:hAnsiTheme="minorHAnsi" w:cstheme="minorBidi"/>
          <w:sz w:val="20"/>
          <w:szCs w:val="20"/>
          <w:lang w:val="en-US"/>
        </w:rPr>
        <w:t>O</w:t>
      </w:r>
      <w:r w:rsidR="4D251E71" w:rsidRPr="7AD38244">
        <w:rPr>
          <w:rStyle w:val="normaltextrun"/>
          <w:rFonts w:asciiTheme="minorHAnsi" w:hAnsiTheme="minorHAnsi" w:cstheme="minorBidi"/>
          <w:sz w:val="20"/>
          <w:szCs w:val="20"/>
          <w:lang w:val="en-US"/>
        </w:rPr>
        <w:t>UR</w:t>
      </w:r>
      <w:r w:rsidR="4A9F115E" w:rsidRPr="7AD38244">
        <w:rPr>
          <w:rStyle w:val="normaltextrun"/>
          <w:rFonts w:asciiTheme="minorHAnsi" w:hAnsiTheme="minorHAnsi" w:cstheme="minorBidi"/>
          <w:sz w:val="20"/>
          <w:szCs w:val="20"/>
          <w:lang w:val="en-US"/>
        </w:rPr>
        <w:t xml:space="preserve"> T</w:t>
      </w:r>
      <w:r w:rsidR="56A7581C" w:rsidRPr="7AD38244">
        <w:rPr>
          <w:rStyle w:val="normaltextrun"/>
          <w:rFonts w:asciiTheme="minorHAnsi" w:hAnsiTheme="minorHAnsi" w:cstheme="minorBidi"/>
          <w:sz w:val="20"/>
          <w:szCs w:val="20"/>
          <w:lang w:val="en-US"/>
        </w:rPr>
        <w:t>RANSLATE</w:t>
      </w:r>
      <w:r w:rsidRPr="7AD38244">
        <w:rPr>
          <w:rStyle w:val="normaltextrun"/>
          <w:rFonts w:asciiTheme="minorHAnsi" w:hAnsiTheme="minorHAnsi" w:cstheme="minorBidi"/>
          <w:sz w:val="20"/>
          <w:szCs w:val="20"/>
          <w:lang w:val="en-US"/>
        </w:rPr>
        <w:t>)</w:t>
      </w:r>
      <w:r w:rsidRPr="7AD38244">
        <w:rPr>
          <w:rStyle w:val="eop"/>
          <w:rFonts w:asciiTheme="minorHAnsi" w:hAnsiTheme="minorHAnsi" w:cstheme="minorBidi"/>
          <w:sz w:val="20"/>
          <w:szCs w:val="20"/>
          <w:lang w:val="en-US"/>
        </w:rPr>
        <w:t> </w:t>
      </w:r>
    </w:p>
    <w:p w14:paraId="03F3F547"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41154503" w14:textId="77777777" w:rsidR="007D60B4" w:rsidRPr="0046606D" w:rsidRDefault="3A4F9F7D" w:rsidP="7AD38244">
      <w:pPr>
        <w:spacing w:after="120" w:line="240" w:lineRule="auto"/>
        <w:jc w:val="both"/>
      </w:pPr>
      <w:proofErr w:type="spellStart"/>
      <w:r w:rsidRPr="7AD38244">
        <w:t>Although</w:t>
      </w:r>
      <w:proofErr w:type="spellEnd"/>
      <w:r w:rsidRPr="7AD38244">
        <w:t xml:space="preserve"> </w:t>
      </w:r>
      <w:proofErr w:type="spellStart"/>
      <w:r w:rsidRPr="7AD38244">
        <w:t>the</w:t>
      </w:r>
      <w:proofErr w:type="spellEnd"/>
      <w:r w:rsidRPr="7AD38244">
        <w:t xml:space="preserve"> </w:t>
      </w:r>
      <w:proofErr w:type="spellStart"/>
      <w:r w:rsidRPr="7AD38244">
        <w:t>law</w:t>
      </w:r>
      <w:proofErr w:type="spellEnd"/>
      <w:r w:rsidRPr="7AD38244">
        <w:t xml:space="preserve"> </w:t>
      </w:r>
      <w:proofErr w:type="spellStart"/>
      <w:r w:rsidRPr="7AD38244">
        <w:t>has</w:t>
      </w:r>
      <w:proofErr w:type="spellEnd"/>
      <w:r w:rsidRPr="7AD38244">
        <w:t xml:space="preserve"> </w:t>
      </w:r>
      <w:proofErr w:type="spellStart"/>
      <w:r w:rsidRPr="7AD38244">
        <w:t>been</w:t>
      </w:r>
      <w:proofErr w:type="spellEnd"/>
      <w:r w:rsidRPr="7AD38244">
        <w:t xml:space="preserve"> in </w:t>
      </w:r>
      <w:proofErr w:type="spellStart"/>
      <w:r w:rsidRPr="7AD38244">
        <w:t>effect</w:t>
      </w:r>
      <w:proofErr w:type="spellEnd"/>
      <w:r w:rsidRPr="7AD38244">
        <w:t xml:space="preserve"> for </w:t>
      </w:r>
      <w:proofErr w:type="spellStart"/>
      <w:r w:rsidRPr="7AD38244">
        <w:t>around</w:t>
      </w:r>
      <w:proofErr w:type="spellEnd"/>
      <w:r w:rsidRPr="7AD38244">
        <w:t xml:space="preserve"> </w:t>
      </w:r>
      <w:proofErr w:type="spellStart"/>
      <w:r w:rsidRPr="7AD38244">
        <w:t>thirty</w:t>
      </w:r>
      <w:proofErr w:type="spellEnd"/>
      <w:r w:rsidRPr="7AD38244">
        <w:t xml:space="preserve"> </w:t>
      </w:r>
      <w:proofErr w:type="spellStart"/>
      <w:r w:rsidRPr="7AD38244">
        <w:t>years</w:t>
      </w:r>
      <w:proofErr w:type="spellEnd"/>
      <w:r w:rsidRPr="7AD38244">
        <w:t xml:space="preserve">, it </w:t>
      </w:r>
      <w:proofErr w:type="spellStart"/>
      <w:r w:rsidRPr="7AD38244">
        <w:t>cannot</w:t>
      </w:r>
      <w:proofErr w:type="spellEnd"/>
      <w:r w:rsidRPr="7AD38244">
        <w:t xml:space="preserve"> </w:t>
      </w:r>
      <w:proofErr w:type="spellStart"/>
      <w:r w:rsidRPr="7AD38244">
        <w:t>be</w:t>
      </w:r>
      <w:proofErr w:type="spellEnd"/>
      <w:r w:rsidRPr="7AD38244">
        <w:t xml:space="preserve"> </w:t>
      </w:r>
      <w:proofErr w:type="spellStart"/>
      <w:r w:rsidRPr="7AD38244">
        <w:t>said</w:t>
      </w:r>
      <w:proofErr w:type="spellEnd"/>
      <w:r w:rsidRPr="7AD38244">
        <w:t xml:space="preserve"> </w:t>
      </w:r>
      <w:proofErr w:type="spellStart"/>
      <w:r w:rsidRPr="7AD38244">
        <w:t>to</w:t>
      </w:r>
      <w:proofErr w:type="spellEnd"/>
      <w:r w:rsidRPr="7AD38244">
        <w:t xml:space="preserve"> </w:t>
      </w:r>
      <w:proofErr w:type="spellStart"/>
      <w:r w:rsidRPr="7AD38244">
        <w:t>have</w:t>
      </w:r>
      <w:proofErr w:type="spellEnd"/>
      <w:r w:rsidRPr="7AD38244">
        <w:t xml:space="preserve"> </w:t>
      </w:r>
      <w:proofErr w:type="spellStart"/>
      <w:r w:rsidRPr="7AD38244">
        <w:t>been</w:t>
      </w:r>
      <w:proofErr w:type="spellEnd"/>
      <w:r w:rsidRPr="7AD38244">
        <w:t xml:space="preserve"> </w:t>
      </w:r>
      <w:proofErr w:type="spellStart"/>
      <w:r w:rsidRPr="7AD38244">
        <w:t>fully</w:t>
      </w:r>
      <w:proofErr w:type="spellEnd"/>
      <w:r w:rsidRPr="7AD38244">
        <w:t xml:space="preserve"> </w:t>
      </w:r>
      <w:proofErr w:type="spellStart"/>
      <w:r w:rsidRPr="7AD38244">
        <w:t>enforced</w:t>
      </w:r>
      <w:proofErr w:type="spellEnd"/>
      <w:r w:rsidRPr="7AD38244">
        <w:t xml:space="preserve"> </w:t>
      </w:r>
      <w:proofErr w:type="spellStart"/>
      <w:r w:rsidRPr="7AD38244">
        <w:t>due</w:t>
      </w:r>
      <w:proofErr w:type="spellEnd"/>
      <w:r w:rsidRPr="7AD38244">
        <w:t xml:space="preserve"> </w:t>
      </w:r>
      <w:proofErr w:type="spellStart"/>
      <w:r w:rsidRPr="7AD38244">
        <w:t>to</w:t>
      </w:r>
      <w:proofErr w:type="spellEnd"/>
      <w:r w:rsidRPr="7AD38244">
        <w:t xml:space="preserve"> </w:t>
      </w:r>
      <w:proofErr w:type="spellStart"/>
      <w:r w:rsidRPr="7AD38244">
        <w:t>legislative</w:t>
      </w:r>
      <w:proofErr w:type="spellEnd"/>
      <w:r w:rsidRPr="7AD38244">
        <w:t xml:space="preserve"> </w:t>
      </w:r>
      <w:proofErr w:type="spellStart"/>
      <w:r w:rsidRPr="7AD38244">
        <w:t>issues</w:t>
      </w:r>
      <w:proofErr w:type="spellEnd"/>
      <w:r w:rsidRPr="7AD38244">
        <w:t xml:space="preserve">, </w:t>
      </w:r>
      <w:proofErr w:type="spellStart"/>
      <w:r w:rsidRPr="7AD38244">
        <w:t>such</w:t>
      </w:r>
      <w:proofErr w:type="spellEnd"/>
      <w:r w:rsidRPr="7AD38244">
        <w:t xml:space="preserve"> as </w:t>
      </w:r>
      <w:proofErr w:type="spellStart"/>
      <w:r w:rsidRPr="7AD38244">
        <w:t>the</w:t>
      </w:r>
      <w:proofErr w:type="spellEnd"/>
      <w:r w:rsidRPr="7AD38244">
        <w:t xml:space="preserve"> </w:t>
      </w:r>
      <w:proofErr w:type="spellStart"/>
      <w:r w:rsidRPr="7AD38244">
        <w:t>need</w:t>
      </w:r>
      <w:proofErr w:type="spellEnd"/>
      <w:r w:rsidRPr="7AD38244">
        <w:t xml:space="preserve"> for </w:t>
      </w:r>
      <w:proofErr w:type="spellStart"/>
      <w:r w:rsidRPr="7AD38244">
        <w:t>better</w:t>
      </w:r>
      <w:proofErr w:type="spellEnd"/>
      <w:r w:rsidRPr="7AD38244">
        <w:t xml:space="preserve"> </w:t>
      </w:r>
      <w:proofErr w:type="spellStart"/>
      <w:r w:rsidRPr="7AD38244">
        <w:t>specifications</w:t>
      </w:r>
      <w:proofErr w:type="spellEnd"/>
      <w:r w:rsidRPr="7AD38244">
        <w:t xml:space="preserve">, </w:t>
      </w:r>
      <w:proofErr w:type="spellStart"/>
      <w:r w:rsidRPr="7AD38244">
        <w:t>and</w:t>
      </w:r>
      <w:proofErr w:type="spellEnd"/>
      <w:r w:rsidRPr="7AD38244">
        <w:t xml:space="preserve"> </w:t>
      </w:r>
      <w:proofErr w:type="spellStart"/>
      <w:r w:rsidRPr="7AD38244">
        <w:t>other</w:t>
      </w:r>
      <w:proofErr w:type="spellEnd"/>
      <w:r w:rsidRPr="7AD38244">
        <w:t xml:space="preserve"> </w:t>
      </w:r>
      <w:proofErr w:type="spellStart"/>
      <w:r w:rsidRPr="7AD38244">
        <w:t>challenges</w:t>
      </w:r>
      <w:proofErr w:type="spellEnd"/>
      <w:r w:rsidRPr="7AD38244">
        <w:t xml:space="preserve">, </w:t>
      </w:r>
      <w:proofErr w:type="spellStart"/>
      <w:r w:rsidRPr="7AD38244">
        <w:t>like</w:t>
      </w:r>
      <w:proofErr w:type="spellEnd"/>
      <w:r w:rsidRPr="7AD38244">
        <w:t xml:space="preserve"> </w:t>
      </w:r>
      <w:proofErr w:type="spellStart"/>
      <w:r w:rsidRPr="7AD38244">
        <w:t>the</w:t>
      </w:r>
      <w:proofErr w:type="spellEnd"/>
      <w:r w:rsidRPr="7AD38244">
        <w:t xml:space="preserve"> </w:t>
      </w:r>
      <w:proofErr w:type="spellStart"/>
      <w:r w:rsidRPr="7AD38244">
        <w:t>lack</w:t>
      </w:r>
      <w:proofErr w:type="spellEnd"/>
      <w:r w:rsidRPr="7AD38244">
        <w:t xml:space="preserve"> </w:t>
      </w:r>
      <w:proofErr w:type="spellStart"/>
      <w:r w:rsidRPr="7AD38244">
        <w:t>of</w:t>
      </w:r>
      <w:proofErr w:type="spellEnd"/>
      <w:r w:rsidRPr="7AD38244">
        <w:t xml:space="preserve"> professional </w:t>
      </w:r>
      <w:proofErr w:type="spellStart"/>
      <w:r w:rsidRPr="7AD38244">
        <w:t>qualifications</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59C9310E" w:rsidRPr="7AD38244">
        <w:rPr>
          <w:rStyle w:val="nfaseSutil"/>
          <w:lang w:val="pt-BR"/>
        </w:rPr>
        <w:t>special</w:t>
      </w:r>
      <w:proofErr w:type="spellEnd"/>
      <w:r w:rsidR="59C9310E" w:rsidRPr="7AD38244">
        <w:rPr>
          <w:rStyle w:val="nfaseSutil"/>
          <w:lang w:val="pt-BR"/>
        </w:rPr>
        <w:t xml:space="preserve"> </w:t>
      </w:r>
      <w:proofErr w:type="spellStart"/>
      <w:r w:rsidR="59C9310E" w:rsidRPr="7AD38244">
        <w:rPr>
          <w:rStyle w:val="nfaseSutil"/>
          <w:lang w:val="pt-BR"/>
        </w:rPr>
        <w:t>needs</w:t>
      </w:r>
      <w:proofErr w:type="spellEnd"/>
      <w:r w:rsidR="59C9310E" w:rsidRPr="7AD38244">
        <w:rPr>
          <w:rStyle w:val="nfaseSutil"/>
          <w:lang w:val="pt-BR"/>
        </w:rPr>
        <w:t xml:space="preserve"> </w:t>
      </w:r>
      <w:r w:rsidR="20B16E6B" w:rsidRPr="7AD38244">
        <w:rPr>
          <w:rStyle w:val="normaltextrun"/>
        </w:rPr>
        <w:t>(</w:t>
      </w:r>
      <w:r w:rsidR="335506B8" w:rsidRPr="7AD38244">
        <w:rPr>
          <w:rStyle w:val="normaltextrun"/>
        </w:rPr>
        <w:t>SANTOS NETO</w:t>
      </w:r>
      <w:r w:rsidR="20B16E6B" w:rsidRPr="7AD38244">
        <w:rPr>
          <w:rStyle w:val="normaltextrun"/>
        </w:rPr>
        <w:t>, 2020).</w:t>
      </w:r>
      <w:r w:rsidR="20B16E6B" w:rsidRPr="7AD38244">
        <w:rPr>
          <w:rStyle w:val="eop"/>
        </w:rPr>
        <w:t> </w:t>
      </w:r>
    </w:p>
    <w:p w14:paraId="680561F9" w14:textId="20E0DA18" w:rsidR="00274417" w:rsidRPr="0046606D" w:rsidRDefault="3A4F9F7D" w:rsidP="7AD38244">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rPr>
      </w:pPr>
      <w:r w:rsidRPr="7AD38244">
        <w:t xml:space="preserve">In </w:t>
      </w:r>
      <w:proofErr w:type="spellStart"/>
      <w:r w:rsidRPr="7AD38244">
        <w:t>the</w:t>
      </w:r>
      <w:proofErr w:type="spellEnd"/>
      <w:r w:rsidRPr="7AD38244">
        <w:t xml:space="preserve"> </w:t>
      </w:r>
      <w:proofErr w:type="spellStart"/>
      <w:r w:rsidRPr="7AD38244">
        <w:t>contemporary</w:t>
      </w:r>
      <w:proofErr w:type="spellEnd"/>
      <w:r w:rsidRPr="7AD38244">
        <w:t xml:space="preserve">, </w:t>
      </w:r>
      <w:proofErr w:type="spellStart"/>
      <w:r w:rsidRPr="7AD38244">
        <w:t>an</w:t>
      </w:r>
      <w:proofErr w:type="spellEnd"/>
      <w:r w:rsidRPr="7AD38244">
        <w:t xml:space="preserve"> </w:t>
      </w:r>
      <w:proofErr w:type="spellStart"/>
      <w:r w:rsidRPr="7AD38244">
        <w:t>increasing</w:t>
      </w:r>
      <w:proofErr w:type="spellEnd"/>
      <w:r w:rsidRPr="7AD38244">
        <w:t xml:space="preserve"> </w:t>
      </w:r>
      <w:proofErr w:type="spellStart"/>
      <w:r w:rsidRPr="7AD38244">
        <w:t>number</w:t>
      </w:r>
      <w:proofErr w:type="spellEnd"/>
      <w:r w:rsidRPr="7AD38244">
        <w:t xml:space="preserve"> </w:t>
      </w:r>
      <w:proofErr w:type="spellStart"/>
      <w:r w:rsidRPr="7AD38244">
        <w:t>of</w:t>
      </w:r>
      <w:proofErr w:type="spellEnd"/>
      <w:r w:rsidRPr="7AD38244">
        <w:t xml:space="preserve"> </w:t>
      </w:r>
      <w:proofErr w:type="spellStart"/>
      <w:r w:rsidRPr="7AD38244">
        <w:t>companies</w:t>
      </w:r>
      <w:proofErr w:type="spellEnd"/>
      <w:r w:rsidRPr="7AD38244">
        <w:t xml:space="preserve"> are </w:t>
      </w:r>
      <w:proofErr w:type="spellStart"/>
      <w:r w:rsidRPr="7AD38244">
        <w:t>recognizing</w:t>
      </w:r>
      <w:proofErr w:type="spellEnd"/>
      <w:r w:rsidRPr="7AD38244">
        <w:t xml:space="preserve"> </w:t>
      </w:r>
      <w:proofErr w:type="spellStart"/>
      <w:r w:rsidRPr="7AD38244">
        <w:t>the</w:t>
      </w:r>
      <w:proofErr w:type="spellEnd"/>
      <w:r w:rsidRPr="7AD38244">
        <w:t xml:space="preserve"> </w:t>
      </w:r>
      <w:proofErr w:type="spellStart"/>
      <w:r w:rsidRPr="7AD38244">
        <w:t>substantial</w:t>
      </w:r>
      <w:proofErr w:type="spellEnd"/>
      <w:r w:rsidRPr="7AD38244">
        <w:t xml:space="preserve"> </w:t>
      </w:r>
      <w:proofErr w:type="spellStart"/>
      <w:r w:rsidRPr="7AD38244">
        <w:t>advantages</w:t>
      </w:r>
      <w:proofErr w:type="spellEnd"/>
      <w:r w:rsidRPr="7AD38244">
        <w:t xml:space="preserve"> </w:t>
      </w:r>
      <w:proofErr w:type="spellStart"/>
      <w:r w:rsidRPr="7AD38244">
        <w:t>associated</w:t>
      </w:r>
      <w:proofErr w:type="spellEnd"/>
      <w:r w:rsidRPr="7AD38244">
        <w:t xml:space="preserve"> </w:t>
      </w:r>
      <w:proofErr w:type="spellStart"/>
      <w:r w:rsidRPr="7AD38244">
        <w:t>with</w:t>
      </w:r>
      <w:proofErr w:type="spellEnd"/>
      <w:r w:rsidRPr="7AD38244">
        <w:t xml:space="preserve"> </w:t>
      </w:r>
      <w:proofErr w:type="spellStart"/>
      <w:r w:rsidRPr="7AD38244">
        <w:t>including</w:t>
      </w:r>
      <w:proofErr w:type="spellEnd"/>
      <w:r w:rsidRPr="7AD38244">
        <w:t xml:space="preserve"> </w:t>
      </w:r>
      <w:proofErr w:type="spellStart"/>
      <w:r w:rsidRPr="7AD38244">
        <w:t>disabled</w:t>
      </w:r>
      <w:proofErr w:type="spellEnd"/>
      <w:r w:rsidRPr="7AD38244">
        <w:t xml:space="preserve"> </w:t>
      </w:r>
      <w:proofErr w:type="spellStart"/>
      <w:r w:rsidRPr="7AD38244">
        <w:t>workers</w:t>
      </w:r>
      <w:proofErr w:type="spellEnd"/>
      <w:r w:rsidRPr="7AD38244">
        <w:t xml:space="preserve"> </w:t>
      </w:r>
      <w:proofErr w:type="spellStart"/>
      <w:r w:rsidRPr="7AD38244">
        <w:t>who</w:t>
      </w:r>
      <w:proofErr w:type="spellEnd"/>
      <w:r w:rsidRPr="7AD38244">
        <w:t xml:space="preserve"> are </w:t>
      </w:r>
      <w:proofErr w:type="spellStart"/>
      <w:r w:rsidRPr="7AD38244">
        <w:t>fully</w:t>
      </w:r>
      <w:proofErr w:type="spellEnd"/>
      <w:r w:rsidRPr="7AD38244">
        <w:t xml:space="preserve"> </w:t>
      </w:r>
      <w:proofErr w:type="spellStart"/>
      <w:r w:rsidRPr="7AD38244">
        <w:t>engaged</w:t>
      </w:r>
      <w:proofErr w:type="spellEnd"/>
      <w:r w:rsidRPr="7AD38244">
        <w:t xml:space="preserve">, </w:t>
      </w:r>
      <w:proofErr w:type="spellStart"/>
      <w:r w:rsidRPr="7AD38244">
        <w:t>possess</w:t>
      </w:r>
      <w:proofErr w:type="spellEnd"/>
      <w:r w:rsidRPr="7AD38244">
        <w:t xml:space="preserve"> </w:t>
      </w:r>
      <w:proofErr w:type="spellStart"/>
      <w:r w:rsidRPr="7AD38244">
        <w:t>remarkable</w:t>
      </w:r>
      <w:proofErr w:type="spellEnd"/>
      <w:r w:rsidRPr="7AD38244">
        <w:t xml:space="preserve"> </w:t>
      </w:r>
      <w:proofErr w:type="spellStart"/>
      <w:r w:rsidRPr="7AD38244">
        <w:t>talent</w:t>
      </w:r>
      <w:proofErr w:type="spellEnd"/>
      <w:r w:rsidRPr="7AD38244">
        <w:t xml:space="preserve">, </w:t>
      </w:r>
      <w:proofErr w:type="spellStart"/>
      <w:r w:rsidRPr="7AD38244">
        <w:t>and</w:t>
      </w:r>
      <w:proofErr w:type="spellEnd"/>
      <w:r w:rsidRPr="7AD38244">
        <w:t xml:space="preserve"> </w:t>
      </w:r>
      <w:proofErr w:type="spellStart"/>
      <w:r w:rsidRPr="7AD38244">
        <w:t>demonstrate</w:t>
      </w:r>
      <w:proofErr w:type="spellEnd"/>
      <w:r w:rsidRPr="7AD38244">
        <w:t xml:space="preserve"> </w:t>
      </w:r>
      <w:proofErr w:type="spellStart"/>
      <w:r w:rsidR="3241F9C1" w:rsidRPr="7AD38244">
        <w:t>outst</w:t>
      </w:r>
      <w:r w:rsidRPr="7AD38244">
        <w:t>a</w:t>
      </w:r>
      <w:r w:rsidR="3241F9C1" w:rsidRPr="7AD38244">
        <w:t>nding</w:t>
      </w:r>
      <w:proofErr w:type="spellEnd"/>
      <w:r w:rsidRPr="7AD38244">
        <w:t xml:space="preserve"> </w:t>
      </w:r>
      <w:proofErr w:type="spellStart"/>
      <w:r w:rsidRPr="7AD38244">
        <w:t>work</w:t>
      </w:r>
      <w:proofErr w:type="spellEnd"/>
      <w:r w:rsidRPr="7AD38244">
        <w:t xml:space="preserve"> </w:t>
      </w:r>
      <w:proofErr w:type="spellStart"/>
      <w:r w:rsidRPr="7AD38244">
        <w:t>ethic</w:t>
      </w:r>
      <w:proofErr w:type="spellEnd"/>
      <w:r w:rsidRPr="7AD38244">
        <w:t xml:space="preserve">. </w:t>
      </w:r>
      <w:proofErr w:type="spellStart"/>
      <w:r w:rsidRPr="7AD38244">
        <w:t>Consequently</w:t>
      </w:r>
      <w:proofErr w:type="spellEnd"/>
      <w:r w:rsidRPr="7AD38244">
        <w:t xml:space="preserve">, </w:t>
      </w:r>
      <w:proofErr w:type="spellStart"/>
      <w:r w:rsidRPr="7AD38244">
        <w:t>organizations</w:t>
      </w:r>
      <w:proofErr w:type="spellEnd"/>
      <w:r w:rsidRPr="7AD38244">
        <w:t xml:space="preserve"> are </w:t>
      </w:r>
      <w:proofErr w:type="spellStart"/>
      <w:r w:rsidRPr="7AD38244">
        <w:t>implementing</w:t>
      </w:r>
      <w:proofErr w:type="spellEnd"/>
      <w:r w:rsidRPr="7AD38244">
        <w:t xml:space="preserve"> </w:t>
      </w:r>
      <w:proofErr w:type="spellStart"/>
      <w:r w:rsidRPr="7AD38244">
        <w:t>proactive</w:t>
      </w:r>
      <w:proofErr w:type="spellEnd"/>
      <w:r w:rsidRPr="7AD38244">
        <w:t xml:space="preserve"> </w:t>
      </w:r>
      <w:proofErr w:type="spellStart"/>
      <w:r w:rsidRPr="7AD38244">
        <w:t>measures</w:t>
      </w:r>
      <w:proofErr w:type="spellEnd"/>
      <w:r w:rsidRPr="7AD38244">
        <w:t xml:space="preserve"> </w:t>
      </w:r>
      <w:proofErr w:type="spellStart"/>
      <w:r w:rsidRPr="7AD38244">
        <w:t>to</w:t>
      </w:r>
      <w:proofErr w:type="spellEnd"/>
      <w:r w:rsidRPr="7AD38244">
        <w:t xml:space="preserve"> </w:t>
      </w:r>
      <w:proofErr w:type="spellStart"/>
      <w:r w:rsidRPr="7AD38244">
        <w:t>actively</w:t>
      </w:r>
      <w:proofErr w:type="spellEnd"/>
      <w:r w:rsidRPr="7AD38244">
        <w:t xml:space="preserve"> </w:t>
      </w:r>
      <w:proofErr w:type="spellStart"/>
      <w:r w:rsidRPr="7AD38244">
        <w:t>recruit</w:t>
      </w:r>
      <w:proofErr w:type="spellEnd"/>
      <w:r w:rsidRPr="7AD38244">
        <w:t xml:space="preserve"> </w:t>
      </w:r>
      <w:proofErr w:type="spellStart"/>
      <w:r w:rsidRPr="7AD38244">
        <w:t>and</w:t>
      </w:r>
      <w:proofErr w:type="spellEnd"/>
      <w:r w:rsidRPr="7AD38244">
        <w:t xml:space="preserve"> </w:t>
      </w:r>
      <w:proofErr w:type="spellStart"/>
      <w:r w:rsidRPr="7AD38244">
        <w:t>hire</w:t>
      </w:r>
      <w:proofErr w:type="spellEnd"/>
      <w:r w:rsidRPr="7AD38244">
        <w:t xml:space="preserve"> </w:t>
      </w:r>
      <w:proofErr w:type="spellStart"/>
      <w:r w:rsidRPr="7AD38244">
        <w:t>individuals</w:t>
      </w:r>
      <w:proofErr w:type="spellEnd"/>
      <w:r w:rsidRPr="7AD38244">
        <w:t xml:space="preserve"> </w:t>
      </w:r>
      <w:proofErr w:type="spellStart"/>
      <w:r w:rsidRPr="7AD38244">
        <w:t>with</w:t>
      </w:r>
      <w:proofErr w:type="spellEnd"/>
      <w:r w:rsidRPr="7AD38244">
        <w:t xml:space="preserve"> </w:t>
      </w:r>
      <w:proofErr w:type="spellStart"/>
      <w:r w:rsidR="5E2887DB" w:rsidRPr="7AD38244">
        <w:rPr>
          <w:rStyle w:val="nfaseSutil"/>
          <w:lang w:val="pt-BR"/>
        </w:rPr>
        <w:t>special</w:t>
      </w:r>
      <w:proofErr w:type="spellEnd"/>
      <w:r w:rsidR="5E2887DB" w:rsidRPr="7AD38244">
        <w:rPr>
          <w:rStyle w:val="nfaseSutil"/>
          <w:lang w:val="pt-BR"/>
        </w:rPr>
        <w:t xml:space="preserve"> </w:t>
      </w:r>
      <w:proofErr w:type="spellStart"/>
      <w:r w:rsidR="5E2887DB" w:rsidRPr="7AD38244">
        <w:rPr>
          <w:rStyle w:val="nfaseSutil"/>
          <w:lang w:val="pt-BR"/>
        </w:rPr>
        <w:t>needs</w:t>
      </w:r>
      <w:proofErr w:type="spellEnd"/>
      <w:r w:rsidR="5E2887DB" w:rsidRPr="7AD38244">
        <w:rPr>
          <w:rStyle w:val="nfaseSutil"/>
          <w:lang w:val="pt-BR"/>
        </w:rPr>
        <w:t xml:space="preserve"> </w:t>
      </w:r>
      <w:proofErr w:type="spellStart"/>
      <w:r w:rsidRPr="7AD38244">
        <w:t>to</w:t>
      </w:r>
      <w:proofErr w:type="spellEnd"/>
      <w:r w:rsidRPr="7AD38244">
        <w:t xml:space="preserve"> </w:t>
      </w:r>
      <w:proofErr w:type="spellStart"/>
      <w:r w:rsidRPr="7AD38244">
        <w:t>reduce</w:t>
      </w:r>
      <w:proofErr w:type="spellEnd"/>
      <w:r w:rsidRPr="7AD38244">
        <w:t xml:space="preserve"> turnover </w:t>
      </w:r>
      <w:proofErr w:type="spellStart"/>
      <w:r w:rsidRPr="7AD38244">
        <w:t>and</w:t>
      </w:r>
      <w:proofErr w:type="spellEnd"/>
      <w:r w:rsidRPr="7AD38244">
        <w:t xml:space="preserve"> </w:t>
      </w:r>
      <w:proofErr w:type="spellStart"/>
      <w:r w:rsidRPr="7AD38244">
        <w:t>enhance</w:t>
      </w:r>
      <w:proofErr w:type="spellEnd"/>
      <w:r w:rsidRPr="7AD38244">
        <w:t xml:space="preserve"> </w:t>
      </w:r>
      <w:proofErr w:type="spellStart"/>
      <w:r w:rsidRPr="7AD38244">
        <w:t>revenue</w:t>
      </w:r>
      <w:proofErr w:type="spellEnd"/>
      <w:r w:rsidRPr="7AD38244">
        <w:t xml:space="preserve"> </w:t>
      </w:r>
      <w:proofErr w:type="spellStart"/>
      <w:r w:rsidRPr="7AD38244">
        <w:t>and</w:t>
      </w:r>
      <w:proofErr w:type="spellEnd"/>
      <w:r w:rsidRPr="7AD38244">
        <w:t xml:space="preserve"> </w:t>
      </w:r>
      <w:proofErr w:type="spellStart"/>
      <w:r w:rsidRPr="7AD38244">
        <w:t>profitability</w:t>
      </w:r>
      <w:proofErr w:type="spellEnd"/>
      <w:r w:rsidRPr="7AD38244">
        <w:t xml:space="preserve"> </w:t>
      </w:r>
      <w:r w:rsidR="3EE4150A" w:rsidRPr="7AD38244">
        <w:t xml:space="preserve">(WINIARSKI, 2024). </w:t>
      </w:r>
      <w:proofErr w:type="spellStart"/>
      <w:r w:rsidRPr="7AD38244">
        <w:t>This</w:t>
      </w:r>
      <w:proofErr w:type="spellEnd"/>
      <w:r w:rsidRPr="7AD38244">
        <w:t xml:space="preserve"> </w:t>
      </w:r>
      <w:proofErr w:type="spellStart"/>
      <w:r w:rsidRPr="7AD38244">
        <w:t>is</w:t>
      </w:r>
      <w:proofErr w:type="spellEnd"/>
      <w:r w:rsidRPr="7AD38244">
        <w:t xml:space="preserve"> </w:t>
      </w:r>
      <w:proofErr w:type="spellStart"/>
      <w:r w:rsidRPr="7AD38244">
        <w:t>due</w:t>
      </w:r>
      <w:proofErr w:type="spellEnd"/>
      <w:r w:rsidRPr="7AD38244">
        <w:t xml:space="preserve"> </w:t>
      </w:r>
      <w:proofErr w:type="spellStart"/>
      <w:r w:rsidRPr="7AD38244">
        <w:t>to</w:t>
      </w:r>
      <w:proofErr w:type="spellEnd"/>
      <w:r w:rsidRPr="7AD38244">
        <w:t xml:space="preserve"> </w:t>
      </w:r>
      <w:proofErr w:type="spellStart"/>
      <w:r w:rsidRPr="7AD38244">
        <w:t>the</w:t>
      </w:r>
      <w:proofErr w:type="spellEnd"/>
      <w:r w:rsidRPr="7AD38244">
        <w:t xml:space="preserve"> </w:t>
      </w:r>
      <w:proofErr w:type="spellStart"/>
      <w:r w:rsidRPr="7AD38244">
        <w:t>lack</w:t>
      </w:r>
      <w:proofErr w:type="spellEnd"/>
      <w:r w:rsidRPr="7AD38244">
        <w:t xml:space="preserve"> </w:t>
      </w:r>
      <w:proofErr w:type="spellStart"/>
      <w:r w:rsidRPr="7AD38244">
        <w:t>of</w:t>
      </w:r>
      <w:proofErr w:type="spellEnd"/>
      <w:r w:rsidRPr="7AD38244">
        <w:t xml:space="preserve"> </w:t>
      </w:r>
      <w:proofErr w:type="spellStart"/>
      <w:r w:rsidRPr="7AD38244">
        <w:t>an</w:t>
      </w:r>
      <w:proofErr w:type="spellEnd"/>
      <w:r w:rsidRPr="7AD38244">
        <w:t xml:space="preserve"> </w:t>
      </w:r>
      <w:proofErr w:type="spellStart"/>
      <w:r w:rsidRPr="7AD38244">
        <w:t>accessible</w:t>
      </w:r>
      <w:proofErr w:type="spellEnd"/>
      <w:r w:rsidRPr="7AD38244">
        <w:t xml:space="preserve"> system, </w:t>
      </w:r>
      <w:proofErr w:type="spellStart"/>
      <w:r w:rsidRPr="7AD38244">
        <w:t>which</w:t>
      </w:r>
      <w:proofErr w:type="spellEnd"/>
      <w:r w:rsidRPr="7AD38244">
        <w:t xml:space="preserve"> </w:t>
      </w:r>
      <w:proofErr w:type="spellStart"/>
      <w:r w:rsidRPr="7AD38244">
        <w:t>generates</w:t>
      </w:r>
      <w:proofErr w:type="spellEnd"/>
      <w:r w:rsidRPr="7AD38244">
        <w:t xml:space="preserve"> a gap in </w:t>
      </w:r>
      <w:proofErr w:type="spellStart"/>
      <w:r w:rsidRPr="7AD38244">
        <w:t>the</w:t>
      </w:r>
      <w:proofErr w:type="spellEnd"/>
      <w:r w:rsidRPr="7AD38244">
        <w:t xml:space="preserve"> connection </w:t>
      </w:r>
      <w:proofErr w:type="spellStart"/>
      <w:r w:rsidRPr="7AD38244">
        <w:t>between</w:t>
      </w:r>
      <w:proofErr w:type="spellEnd"/>
      <w:r w:rsidRPr="7AD38244">
        <w:t xml:space="preserve"> People </w:t>
      </w:r>
      <w:proofErr w:type="spellStart"/>
      <w:r w:rsidRPr="7AD38244">
        <w:t>with</w:t>
      </w:r>
      <w:proofErr w:type="spellEnd"/>
      <w:r w:rsidRPr="7AD38244">
        <w:t xml:space="preserve"> </w:t>
      </w:r>
      <w:proofErr w:type="spellStart"/>
      <w:r w:rsidRPr="7AD38244">
        <w:t>special</w:t>
      </w:r>
      <w:proofErr w:type="spellEnd"/>
      <w:r w:rsidRPr="7AD38244">
        <w:t xml:space="preserve"> </w:t>
      </w:r>
      <w:proofErr w:type="spellStart"/>
      <w:r w:rsidRPr="7AD38244">
        <w:t>needs</w:t>
      </w:r>
      <w:proofErr w:type="spellEnd"/>
      <w:r w:rsidRPr="7AD38244">
        <w:t xml:space="preserve">. </w:t>
      </w:r>
      <w:proofErr w:type="spellStart"/>
      <w:r w:rsidRPr="7AD38244">
        <w:t>Therefore</w:t>
      </w:r>
      <w:proofErr w:type="spellEnd"/>
      <w:r w:rsidRPr="7AD38244">
        <w:t xml:space="preserve">, </w:t>
      </w:r>
      <w:proofErr w:type="spellStart"/>
      <w:r w:rsidRPr="7AD38244">
        <w:t>there</w:t>
      </w:r>
      <w:proofErr w:type="spellEnd"/>
      <w:r w:rsidRPr="7AD38244">
        <w:t xml:space="preserve"> </w:t>
      </w:r>
      <w:proofErr w:type="spellStart"/>
      <w:r w:rsidRPr="7AD38244">
        <w:t>is</w:t>
      </w:r>
      <w:proofErr w:type="spellEnd"/>
      <w:r w:rsidRPr="7AD38244">
        <w:t xml:space="preserve"> a </w:t>
      </w:r>
      <w:proofErr w:type="spellStart"/>
      <w:r w:rsidRPr="7AD38244">
        <w:t>need</w:t>
      </w:r>
      <w:proofErr w:type="spellEnd"/>
      <w:r w:rsidRPr="7AD38244">
        <w:t xml:space="preserve"> </w:t>
      </w:r>
      <w:proofErr w:type="spellStart"/>
      <w:r w:rsidRPr="7AD38244">
        <w:t>to</w:t>
      </w:r>
      <w:proofErr w:type="spellEnd"/>
      <w:r w:rsidRPr="7AD38244">
        <w:t xml:space="preserve"> </w:t>
      </w:r>
      <w:proofErr w:type="spellStart"/>
      <w:r w:rsidRPr="7AD38244">
        <w:t>create</w:t>
      </w:r>
      <w:proofErr w:type="spellEnd"/>
      <w:r w:rsidRPr="7AD38244">
        <w:t xml:space="preserve"> a system for </w:t>
      </w:r>
      <w:proofErr w:type="spellStart"/>
      <w:r w:rsidRPr="7AD38244">
        <w:t>this</w:t>
      </w:r>
      <w:proofErr w:type="spellEnd"/>
      <w:r w:rsidRPr="7AD38244">
        <w:t xml:space="preserve"> digital </w:t>
      </w:r>
      <w:proofErr w:type="spellStart"/>
      <w:r w:rsidRPr="7AD38244">
        <w:t>integration</w:t>
      </w:r>
      <w:proofErr w:type="spellEnd"/>
      <w:r w:rsidRPr="7AD38244">
        <w:t xml:space="preserve">. The </w:t>
      </w:r>
      <w:proofErr w:type="spellStart"/>
      <w:r w:rsidRPr="7AD38244">
        <w:t>solution</w:t>
      </w:r>
      <w:proofErr w:type="spellEnd"/>
      <w:r w:rsidRPr="7AD38244">
        <w:t xml:space="preserve"> for a digital </w:t>
      </w:r>
      <w:proofErr w:type="spellStart"/>
      <w:r w:rsidRPr="7AD38244">
        <w:t>connectivity</w:t>
      </w:r>
      <w:proofErr w:type="spellEnd"/>
      <w:r w:rsidRPr="7AD38244">
        <w:t xml:space="preserve"> </w:t>
      </w:r>
      <w:proofErr w:type="spellStart"/>
      <w:r w:rsidRPr="7AD38244">
        <w:t>platform</w:t>
      </w:r>
      <w:proofErr w:type="spellEnd"/>
      <w:r w:rsidRPr="7AD38244">
        <w:t xml:space="preserve"> </w:t>
      </w:r>
      <w:proofErr w:type="spellStart"/>
      <w:r w:rsidRPr="7AD38244">
        <w:t>can</w:t>
      </w:r>
      <w:proofErr w:type="spellEnd"/>
      <w:r w:rsidRPr="7AD38244">
        <w:t xml:space="preserve"> </w:t>
      </w:r>
      <w:proofErr w:type="spellStart"/>
      <w:r w:rsidRPr="7AD38244">
        <w:t>promote</w:t>
      </w:r>
      <w:proofErr w:type="spellEnd"/>
      <w:r w:rsidRPr="7AD38244">
        <w:t xml:space="preserve"> social </w:t>
      </w:r>
      <w:proofErr w:type="spellStart"/>
      <w:r w:rsidRPr="7AD38244">
        <w:t>inclusion</w:t>
      </w:r>
      <w:proofErr w:type="spellEnd"/>
      <w:r w:rsidRPr="7AD38244">
        <w:t xml:space="preserve"> </w:t>
      </w:r>
      <w:proofErr w:type="spellStart"/>
      <w:r w:rsidRPr="7AD38244">
        <w:t>and</w:t>
      </w:r>
      <w:proofErr w:type="spellEnd"/>
      <w:r w:rsidRPr="7AD38244">
        <w:t xml:space="preserve"> improve </w:t>
      </w:r>
      <w:proofErr w:type="spellStart"/>
      <w:r w:rsidRPr="7AD38244">
        <w:t>these</w:t>
      </w:r>
      <w:proofErr w:type="spellEnd"/>
      <w:r w:rsidRPr="7AD38244">
        <w:t xml:space="preserve"> </w:t>
      </w:r>
      <w:proofErr w:type="spellStart"/>
      <w:r w:rsidRPr="7AD38244">
        <w:t>people</w:t>
      </w:r>
      <w:proofErr w:type="spellEnd"/>
      <w:r w:rsidRPr="7AD38244">
        <w:t>.</w:t>
      </w:r>
    </w:p>
    <w:p w14:paraId="318C7E26" w14:textId="77777777" w:rsidR="007B3429" w:rsidRPr="0046606D" w:rsidRDefault="773C8245" w:rsidP="008B7D05">
      <w:pPr>
        <w:pStyle w:val="Ttulo2"/>
        <w:ind w:left="284" w:hanging="284"/>
        <w:rPr>
          <w:rStyle w:val="normaltextrun"/>
        </w:rPr>
      </w:pPr>
      <w:proofErr w:type="spellStart"/>
      <w:r w:rsidRPr="0046606D">
        <w:t>DaeLink</w:t>
      </w:r>
      <w:proofErr w:type="spellEnd"/>
      <w:r w:rsidRPr="0046606D">
        <w:t xml:space="preserve"> system</w:t>
      </w:r>
      <w:r w:rsidR="0AAEF900" w:rsidRPr="0046606D">
        <w:t xml:space="preserve"> for companies to fill their vacancies for people </w:t>
      </w:r>
      <w:r w:rsidR="483EE445" w:rsidRPr="0046606D">
        <w:t>with special needs</w:t>
      </w:r>
    </w:p>
    <w:p w14:paraId="75D058D5" w14:textId="16C99A96" w:rsidR="007B3429" w:rsidRPr="008701B0" w:rsidRDefault="006B5942" w:rsidP="007B3429">
      <w:pPr>
        <w:spacing w:after="120" w:line="240" w:lineRule="auto"/>
        <w:jc w:val="both"/>
        <w:rPr>
          <w:rStyle w:val="eop"/>
          <w:color w:val="000000"/>
          <w:shd w:val="clear" w:color="auto" w:fill="FFFFFF"/>
          <w:lang w:val="en-US"/>
        </w:rPr>
      </w:pPr>
      <w:r>
        <w:rPr>
          <w:rStyle w:val="normaltextrun"/>
          <w:color w:val="000000"/>
          <w:shd w:val="clear" w:color="auto" w:fill="FFFFFF"/>
          <w:lang w:val="en-US"/>
        </w:rPr>
        <w:t xml:space="preserve">The project </w:t>
      </w:r>
      <w:r w:rsidR="00103AD0">
        <w:rPr>
          <w:rStyle w:val="normaltextrun"/>
          <w:color w:val="000000"/>
          <w:shd w:val="clear" w:color="auto" w:fill="FFFFFF"/>
          <w:lang w:val="en-US"/>
        </w:rPr>
        <w:t>focu</w:t>
      </w:r>
      <w:r>
        <w:rPr>
          <w:rStyle w:val="normaltextrun"/>
          <w:color w:val="000000"/>
          <w:shd w:val="clear" w:color="auto" w:fill="FFFFFF"/>
          <w:lang w:val="en-US"/>
        </w:rPr>
        <w:t>s</w:t>
      </w:r>
      <w:r w:rsidR="00103AD0">
        <w:rPr>
          <w:rStyle w:val="normaltextrun"/>
          <w:color w:val="000000"/>
          <w:shd w:val="clear" w:color="auto" w:fill="FFFFFF"/>
          <w:lang w:val="en-US"/>
        </w:rPr>
        <w:t>e</w:t>
      </w:r>
      <w:r>
        <w:rPr>
          <w:rStyle w:val="normaltextrun"/>
          <w:color w:val="000000"/>
          <w:shd w:val="clear" w:color="auto" w:fill="FFFFFF"/>
          <w:lang w:val="en-US"/>
        </w:rPr>
        <w:t>s on creatin</w:t>
      </w:r>
      <w:r w:rsidR="008701B0">
        <w:rPr>
          <w:rStyle w:val="normaltextrun"/>
          <w:color w:val="000000"/>
          <w:shd w:val="clear" w:color="auto" w:fill="FFFFFF"/>
          <w:lang w:val="en-US"/>
        </w:rPr>
        <w:t>g</w:t>
      </w:r>
      <w:r>
        <w:rPr>
          <w:rStyle w:val="normaltextrun"/>
          <w:color w:val="000000"/>
          <w:shd w:val="clear" w:color="auto" w:fill="FFFFFF"/>
          <w:lang w:val="en-US"/>
        </w:rPr>
        <w:t xml:space="preserve"> a system for web and mobile applications based on JavaScript languages and with a cloud database that allows business users to connect in a simplified way and thus fill their vacancies through a recommendation system, chat, and the availability of vacancies. The tools described below were used</w:t>
      </w:r>
      <w:r w:rsidR="00103AD0">
        <w:rPr>
          <w:rStyle w:val="normaltextrun"/>
          <w:color w:val="000000"/>
          <w:shd w:val="clear" w:color="auto" w:fill="FFFFFF"/>
          <w:lang w:val="en-US"/>
        </w:rPr>
        <w:t xml:space="preserve"> to achieve this</w:t>
      </w:r>
      <w:r>
        <w:rPr>
          <w:rStyle w:val="normaltextrun"/>
          <w:color w:val="000000"/>
          <w:shd w:val="clear" w:color="auto" w:fill="FFFFFF"/>
          <w:lang w:val="en-US"/>
        </w:rPr>
        <w:t>.</w:t>
      </w:r>
      <w:r w:rsidRPr="008701B0">
        <w:rPr>
          <w:rStyle w:val="eop"/>
          <w:color w:val="000000"/>
          <w:shd w:val="clear" w:color="auto" w:fill="FFFFFF"/>
          <w:lang w:val="en-US"/>
        </w:rPr>
        <w:t> </w:t>
      </w:r>
    </w:p>
    <w:p w14:paraId="54ECEC32" w14:textId="77777777" w:rsidR="00434E83" w:rsidRPr="004E6BFA" w:rsidRDefault="006B5942"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202E2E15" w14:textId="77777777" w:rsidR="00434E83" w:rsidRDefault="773C8245" w:rsidP="3AB91036">
      <w:pPr>
        <w:widowControl w:val="0"/>
        <w:tabs>
          <w:tab w:val="center" w:pos="4920"/>
          <w:tab w:val="right" w:pos="9840"/>
        </w:tabs>
        <w:spacing w:after="0" w:line="240" w:lineRule="auto"/>
        <w:jc w:val="center"/>
      </w:pPr>
      <w:r>
        <w:rPr>
          <w:noProof/>
          <w:lang w:eastAsia="pt-BR"/>
        </w:rPr>
        <w:drawing>
          <wp:inline distT="0" distB="0" distL="0" distR="0" wp14:anchorId="5BE8EBBC" wp14:editId="6F46C433">
            <wp:extent cx="4320000" cy="2580115"/>
            <wp:effectExtent l="12700" t="12700" r="1270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580115"/>
                    </a:xfrm>
                    <a:prstGeom prst="rect">
                      <a:avLst/>
                    </a:prstGeom>
                    <a:ln w="12700">
                      <a:solidFill>
                        <a:schemeClr val="tx1"/>
                      </a:solidFill>
                      <a:prstDash val="solid"/>
                    </a:ln>
                  </pic:spPr>
                </pic:pic>
              </a:graphicData>
            </a:graphic>
          </wp:inline>
        </w:drawing>
      </w:r>
    </w:p>
    <w:p w14:paraId="26AA8F08" w14:textId="77777777" w:rsidR="00434E83" w:rsidRPr="0046606D" w:rsidRDefault="006B5942" w:rsidP="00C844E5">
      <w:pPr>
        <w:spacing w:line="240" w:lineRule="auto"/>
        <w:jc w:val="center"/>
        <w:rPr>
          <w:rStyle w:val="eop"/>
          <w:rFonts w:ascii="Calibri" w:eastAsia="Calibri" w:hAnsi="Calibri" w:cs="Calibri"/>
          <w:color w:val="000000" w:themeColor="text1"/>
          <w:sz w:val="20"/>
          <w:szCs w:val="20"/>
          <w:lang w:val="en-US"/>
        </w:rPr>
      </w:pPr>
      <w:r w:rsidRPr="0046606D">
        <w:rPr>
          <w:rFonts w:ascii="Calibri" w:eastAsia="Calibri" w:hAnsi="Calibri" w:cs="Calibri"/>
          <w:color w:val="000000" w:themeColor="text1"/>
          <w:sz w:val="20"/>
          <w:szCs w:val="20"/>
          <w:lang w:val="en-US"/>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0046606D">
        <w:rPr>
          <w:rFonts w:ascii="Calibri" w:eastAsia="Calibri" w:hAnsi="Calibri" w:cs="Calibri"/>
          <w:color w:val="000000" w:themeColor="text1"/>
          <w:sz w:val="20"/>
          <w:szCs w:val="20"/>
          <w:lang w:val="en-US"/>
        </w:rPr>
        <w:t>(2024)</w:t>
      </w:r>
    </w:p>
    <w:p w14:paraId="73FAE798" w14:textId="41337DA0" w:rsidR="00037F47" w:rsidRPr="00A02327" w:rsidRDefault="0046606D" w:rsidP="00A02327">
      <w:pPr>
        <w:rPr>
          <w:rFonts w:cstheme="minorHAnsi"/>
          <w:b/>
          <w:bCs/>
          <w:color w:val="084971"/>
          <w:sz w:val="32"/>
          <w:szCs w:val="32"/>
          <w:shd w:val="clear" w:color="auto" w:fill="FFFFFF"/>
          <w:lang w:val="en-US"/>
        </w:rPr>
      </w:pPr>
      <w:r>
        <w:br w:type="page"/>
      </w:r>
    </w:p>
    <w:p w14:paraId="783DF09B" w14:textId="60172BDF" w:rsidR="007B3429" w:rsidRPr="0046606D" w:rsidRDefault="773C8245" w:rsidP="008B7D05">
      <w:pPr>
        <w:pStyle w:val="Ttulo2"/>
        <w:ind w:left="284" w:hanging="284"/>
      </w:pPr>
      <w:r w:rsidRPr="0046606D">
        <w:lastRenderedPageBreak/>
        <w:t xml:space="preserve">React </w:t>
      </w:r>
      <w:proofErr w:type="spellStart"/>
      <w:r w:rsidRPr="0046606D">
        <w:t>Vite</w:t>
      </w:r>
      <w:proofErr w:type="spellEnd"/>
    </w:p>
    <w:p w14:paraId="7B446E2E" w14:textId="3F27EF8D" w:rsidR="007B3429" w:rsidRPr="00585489" w:rsidRDefault="006B5942" w:rsidP="007B3429">
      <w:pPr>
        <w:spacing w:after="120" w:line="240" w:lineRule="auto"/>
        <w:jc w:val="both"/>
        <w:rPr>
          <w:lang w:val="en-US"/>
        </w:rPr>
      </w:pPr>
      <w:r w:rsidRPr="00585489">
        <w:rPr>
          <w:lang w:val="en-US"/>
        </w:rPr>
        <w:t xml:space="preserve">React is a JavaScript library for creating partitioned interfaces that can be combined into components, </w:t>
      </w:r>
      <w:r w:rsidR="008701B0">
        <w:rPr>
          <w:lang w:val="en-US"/>
        </w:rPr>
        <w:t>such</w:t>
      </w:r>
      <w:r w:rsidRPr="00585489">
        <w:rPr>
          <w:lang w:val="en-US"/>
        </w:rPr>
        <w:t xml:space="preserve"> </w:t>
      </w:r>
      <w:r w:rsidR="008701B0">
        <w:rPr>
          <w:lang w:val="en-US"/>
        </w:rPr>
        <w:t>as</w:t>
      </w:r>
      <w:r w:rsidRPr="00585489">
        <w:rPr>
          <w:lang w:val="en-US"/>
        </w:rPr>
        <w:t xml:space="preserve"> websites </w:t>
      </w:r>
      <w:r w:rsidR="008701B0">
        <w:rPr>
          <w:lang w:val="en-US"/>
        </w:rPr>
        <w:t>and</w:t>
      </w:r>
      <w:r w:rsidRPr="00585489">
        <w:rPr>
          <w:lang w:val="en-US"/>
        </w:rPr>
        <w:t xml:space="preserve"> mobile applications (REACT). </w:t>
      </w:r>
    </w:p>
    <w:p w14:paraId="0B43CEEE" w14:textId="77777777" w:rsidR="007B3429" w:rsidRPr="00585489" w:rsidRDefault="006B5942" w:rsidP="007B3429">
      <w:pPr>
        <w:spacing w:after="120" w:line="240" w:lineRule="auto"/>
        <w:jc w:val="both"/>
        <w:rPr>
          <w:lang w:val="en-US"/>
        </w:rPr>
      </w:pPr>
      <w:r w:rsidRPr="00585489">
        <w:rPr>
          <w:lang w:val="en-US"/>
        </w:rPr>
        <w:t xml:space="preserve">Jordan </w:t>
      </w:r>
      <w:proofErr w:type="spellStart"/>
      <w:r w:rsidRPr="00585489">
        <w:rPr>
          <w:lang w:val="en-US"/>
        </w:rPr>
        <w:t>Walke</w:t>
      </w:r>
      <w:proofErr w:type="spellEnd"/>
      <w:r w:rsidRPr="00585489">
        <w:rPr>
          <w:lang w:val="en-US"/>
        </w:rPr>
        <w:t xml:space="preserve">, an engineer at Facebook, created it in 2011 to simplify and speed up interface creation. It has become the most popular JavaScript library (SILVA, 2021). </w:t>
      </w:r>
    </w:p>
    <w:p w14:paraId="43662972" w14:textId="77777777" w:rsidR="007B3429" w:rsidRPr="00585489" w:rsidRDefault="006B5942" w:rsidP="00585489">
      <w:pPr>
        <w:spacing w:after="120" w:line="240" w:lineRule="auto"/>
        <w:jc w:val="both"/>
        <w:rPr>
          <w:lang w:val="en-US"/>
        </w:rPr>
      </w:pPr>
      <w:proofErr w:type="spellStart"/>
      <w:r w:rsidRPr="70B86F19">
        <w:rPr>
          <w:lang w:val="en-US"/>
        </w:rPr>
        <w:t>Vite</w:t>
      </w:r>
      <w:proofErr w:type="spellEnd"/>
      <w:r w:rsidRPr="70B86F19">
        <w:rPr>
          <w:lang w:val="en-US"/>
        </w:rPr>
        <w:t xml:space="preserve"> comes from the French meaning "fast," as demonstrated in its proposal to be a tool that allows the creation of front-end projects in an accessible way. It is light and practical, bringing creative concepts to web pages (VITE). </w:t>
      </w:r>
    </w:p>
    <w:p w14:paraId="4150E1F7" w14:textId="77777777" w:rsidR="007B3429" w:rsidRPr="0046606D" w:rsidRDefault="773C8245" w:rsidP="008B7D05">
      <w:pPr>
        <w:pStyle w:val="Ttulo2"/>
        <w:ind w:left="284" w:hanging="284"/>
      </w:pPr>
      <w:r w:rsidRPr="0046606D">
        <w:t>React Native</w:t>
      </w:r>
    </w:p>
    <w:p w14:paraId="56F99B9E" w14:textId="3DC57797" w:rsidR="00585489" w:rsidRPr="00404300" w:rsidRDefault="006B5942" w:rsidP="00274417">
      <w:pPr>
        <w:spacing w:after="120" w:line="240" w:lineRule="auto"/>
        <w:jc w:val="both"/>
        <w:rPr>
          <w:lang w:val="en-US"/>
        </w:rPr>
      </w:pPr>
      <w:r w:rsidRPr="00274417">
        <w:rPr>
          <w:lang w:val="en-US"/>
        </w:rPr>
        <w:t xml:space="preserve">React Native is a </w:t>
      </w:r>
      <w:r w:rsidR="278BBCB7" w:rsidRPr="00274417">
        <w:rPr>
          <w:lang w:val="en-US"/>
        </w:rPr>
        <w:t>platform-based</w:t>
      </w:r>
      <w:r w:rsidR="5DEC34BE" w:rsidRPr="00274417">
        <w:rPr>
          <w:lang w:val="en-US"/>
        </w:rPr>
        <w:t xml:space="preserve"> tool</w:t>
      </w:r>
      <w:r w:rsidRPr="00274417">
        <w:rPr>
          <w:lang w:val="en-US"/>
        </w:rPr>
        <w:t xml:space="preserve"> on React that enables the creation of hybrid applications running on iOS (Apple) and Android. It was created by Facebook in 2013</w:t>
      </w:r>
      <w:r w:rsidR="00005AFD">
        <w:rPr>
          <w:lang w:val="en-US"/>
        </w:rPr>
        <w:t xml:space="preserve">. React </w:t>
      </w:r>
      <w:r w:rsidRPr="00274417">
        <w:rPr>
          <w:lang w:val="en-US"/>
        </w:rPr>
        <w:t xml:space="preserve">Native can be defined as an open-source framework that aims to </w:t>
      </w:r>
      <w:r w:rsidR="008701B0">
        <w:rPr>
          <w:lang w:val="en-US"/>
        </w:rPr>
        <w:t>d</w:t>
      </w:r>
      <w:r w:rsidRPr="00274417">
        <w:rPr>
          <w:lang w:val="en-US"/>
        </w:rPr>
        <w:t>e</w:t>
      </w:r>
      <w:r w:rsidR="008701B0">
        <w:rPr>
          <w:lang w:val="en-US"/>
        </w:rPr>
        <w:t>v</w:t>
      </w:r>
      <w:r w:rsidRPr="00274417">
        <w:rPr>
          <w:lang w:val="en-US"/>
        </w:rPr>
        <w:t>e</w:t>
      </w:r>
      <w:r w:rsidR="008701B0">
        <w:rPr>
          <w:lang w:val="en-US"/>
        </w:rPr>
        <w:t>lop</w:t>
      </w:r>
      <w:r w:rsidRPr="00274417">
        <w:rPr>
          <w:lang w:val="en-US"/>
        </w:rPr>
        <w:t xml:space="preserve"> native applications; that is, there is a web layer as an interface, but the native application itself</w:t>
      </w:r>
      <w:r w:rsidR="00404300">
        <w:rPr>
          <w:lang w:val="en-US"/>
        </w:rPr>
        <w:t xml:space="preserve"> </w:t>
      </w:r>
      <w:r w:rsidR="00860CD9" w:rsidRPr="7C71BC16">
        <w:rPr>
          <w:shd w:val="clear" w:color="auto" w:fill="FFFFFF"/>
          <w:lang w:val="en-US"/>
        </w:rPr>
        <w:t>(</w:t>
      </w:r>
      <w:r w:rsidR="00C051B7" w:rsidRPr="7C71BC16">
        <w:rPr>
          <w:shd w:val="clear" w:color="auto" w:fill="FFFFFF"/>
          <w:lang w:val="en-US"/>
        </w:rPr>
        <w:t>CASA GRANDE</w:t>
      </w:r>
      <w:r w:rsidR="00D628CC">
        <w:rPr>
          <w:shd w:val="clear" w:color="auto" w:fill="FFFFFF"/>
          <w:lang w:val="en-US"/>
        </w:rPr>
        <w:t xml:space="preserve">; </w:t>
      </w:r>
      <w:r w:rsidR="00C051B7" w:rsidRPr="7C71BC16">
        <w:rPr>
          <w:shd w:val="clear" w:color="auto" w:fill="FFFFFF"/>
          <w:lang w:val="en-US"/>
        </w:rPr>
        <w:t>TANAKA</w:t>
      </w:r>
      <w:r w:rsidR="00D628CC">
        <w:rPr>
          <w:shd w:val="clear" w:color="auto" w:fill="FFFFFF"/>
          <w:lang w:val="en-US"/>
        </w:rPr>
        <w:t>,</w:t>
      </w:r>
      <w:r w:rsidR="00C051B7" w:rsidRPr="7C71BC16">
        <w:rPr>
          <w:shd w:val="clear" w:color="auto" w:fill="FFFFFF"/>
          <w:lang w:val="en-US"/>
        </w:rPr>
        <w:t xml:space="preserve"> </w:t>
      </w:r>
      <w:r w:rsidR="00860CD9" w:rsidRPr="7C71BC16">
        <w:rPr>
          <w:shd w:val="clear" w:color="auto" w:fill="FFFFFF"/>
          <w:lang w:val="en-US"/>
        </w:rPr>
        <w:t>2023).</w:t>
      </w:r>
    </w:p>
    <w:p w14:paraId="40D3E2E7" w14:textId="77777777" w:rsidR="00585489" w:rsidRPr="0046606D" w:rsidRDefault="773C8245" w:rsidP="008B7D05">
      <w:pPr>
        <w:pStyle w:val="Ttulo2"/>
        <w:ind w:left="284" w:hanging="284"/>
      </w:pPr>
      <w:r w:rsidRPr="0046606D">
        <w:t>Expo</w:t>
      </w:r>
    </w:p>
    <w:p w14:paraId="1BB47DFA" w14:textId="77777777" w:rsidR="00585489" w:rsidRPr="009132C9" w:rsidRDefault="006B5942"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 xml:space="preserve">Expo, along with </w:t>
      </w:r>
      <w:proofErr w:type="spellStart"/>
      <w:r w:rsidR="2EFCB532">
        <w:rPr>
          <w:rStyle w:val="normaltextrun"/>
          <w:color w:val="000000"/>
          <w:shd w:val="clear" w:color="auto" w:fill="FFFFFF"/>
          <w:lang w:val="en-US"/>
        </w:rPr>
        <w:t>React’s</w:t>
      </w:r>
      <w:proofErr w:type="spellEnd"/>
      <w:r>
        <w:rPr>
          <w:rStyle w:val="normaltextrun"/>
          <w:color w:val="000000"/>
          <w:shd w:val="clear" w:color="auto" w:fill="FFFFFF"/>
          <w:lang w:val="en-US"/>
        </w:rPr>
        <w:t xml:space="preserve">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7651B34A" w14:textId="77777777" w:rsidR="00585489" w:rsidRPr="0046606D" w:rsidRDefault="773C8245" w:rsidP="008B7D05">
      <w:pPr>
        <w:pStyle w:val="Ttulo2"/>
        <w:ind w:left="284" w:hanging="284"/>
      </w:pPr>
      <w:r w:rsidRPr="0046606D">
        <w:t>Python</w:t>
      </w:r>
    </w:p>
    <w:p w14:paraId="3758050F" w14:textId="0F6C11DF" w:rsidR="00585489" w:rsidRPr="00585489" w:rsidRDefault="006B5942" w:rsidP="00585489">
      <w:pPr>
        <w:spacing w:after="120" w:line="240" w:lineRule="auto"/>
        <w:jc w:val="both"/>
        <w:rPr>
          <w:lang w:val="en-US"/>
        </w:rPr>
      </w:pPr>
      <w:r w:rsidRPr="7C71BC16">
        <w:rPr>
          <w:lang w:val="en-US"/>
        </w:rPr>
        <w:t xml:space="preserve">Python is a </w:t>
      </w:r>
      <w:r w:rsidR="008701B0">
        <w:rPr>
          <w:lang w:val="en-US"/>
        </w:rPr>
        <w:t>high</w:t>
      </w:r>
      <w:r w:rsidRPr="7C71BC16">
        <w:rPr>
          <w:lang w:val="en-US"/>
        </w:rPr>
        <w:t>ly efficient programming language because programs constrain Dew</w:t>
      </w:r>
      <w:r w:rsidR="007B5EDC" w:rsidRPr="7C71BC16">
        <w:rPr>
          <w:lang w:val="en-US"/>
        </w:rPr>
        <w:t>a</w:t>
      </w:r>
      <w:r w:rsidRPr="7C71BC16">
        <w:rPr>
          <w:lang w:val="en-US"/>
        </w:rPr>
        <w:t xml:space="preserve">r lines of code, helping to build “clean” code, obtaining a quick </w:t>
      </w:r>
      <w:r w:rsidR="33D4AD35" w:rsidRPr="7C71BC16">
        <w:rPr>
          <w:lang w:val="en-US"/>
        </w:rPr>
        <w:t>understanding</w:t>
      </w:r>
      <w:r w:rsidRPr="7C71BC16">
        <w:rPr>
          <w:lang w:val="en-US"/>
        </w:rPr>
        <w:t>, and debugging (MATTHER</w:t>
      </w:r>
      <w:r w:rsidR="00F77BE0" w:rsidRPr="7C71BC16">
        <w:rPr>
          <w:lang w:val="en-US"/>
        </w:rPr>
        <w:t>S</w:t>
      </w:r>
      <w:r w:rsidRPr="7C71BC16">
        <w:rPr>
          <w:lang w:val="en-US"/>
        </w:rPr>
        <w:t>, 2016). </w:t>
      </w:r>
    </w:p>
    <w:p w14:paraId="46C6EEEF" w14:textId="240B1C3C" w:rsidR="00585489" w:rsidRDefault="006B5942"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xml:space="preserve">, 2018). In this sense, two types, </w:t>
      </w:r>
      <w:proofErr w:type="spellStart"/>
      <w:r w:rsidRPr="00585489">
        <w:rPr>
          <w:lang w:val="en-US"/>
        </w:rPr>
        <w:t>Conda</w:t>
      </w:r>
      <w:proofErr w:type="spellEnd"/>
      <w:r w:rsidRPr="00585489">
        <w:rPr>
          <w:lang w:val="en-US"/>
        </w:rPr>
        <w:t xml:space="preserve"> and </w:t>
      </w:r>
      <w:r w:rsidR="00103AD0">
        <w:rPr>
          <w:lang w:val="en-US"/>
        </w:rPr>
        <w:t>Pip</w:t>
      </w:r>
      <w:r w:rsidRPr="00585489">
        <w:rPr>
          <w:lang w:val="en-US"/>
        </w:rPr>
        <w:t xml:space="preserve">, serve different purposes. </w:t>
      </w:r>
      <w:proofErr w:type="spellStart"/>
      <w:r w:rsidRPr="00585489">
        <w:rPr>
          <w:lang w:val="en-US"/>
        </w:rPr>
        <w:t>Conda</w:t>
      </w:r>
      <w:proofErr w:type="spellEnd"/>
      <w:r w:rsidRPr="00585489">
        <w:rPr>
          <w:lang w:val="en-US"/>
        </w:rPr>
        <w:t xml:space="preserve"> provides general package management for vario</w:t>
      </w:r>
      <w:r w:rsidR="00103AD0">
        <w:rPr>
          <w:lang w:val="en-US"/>
        </w:rPr>
        <w:t>us</w:t>
      </w:r>
      <w:r w:rsidRPr="00585489">
        <w:rPr>
          <w:lang w:val="en-US"/>
        </w:rPr>
        <w:t xml:space="preserve"> languages in the </w:t>
      </w:r>
      <w:proofErr w:type="spellStart"/>
      <w:r w:rsidRPr="00585489">
        <w:rPr>
          <w:lang w:val="en-US"/>
        </w:rPr>
        <w:t>Conda</w:t>
      </w:r>
      <w:proofErr w:type="spellEnd"/>
      <w:r w:rsidRPr="00585489">
        <w:rPr>
          <w:lang w:val="en-US"/>
        </w:rPr>
        <w:t xml:space="preserve"> environment, and </w:t>
      </w:r>
      <w:r w:rsidR="00103AD0">
        <w:rPr>
          <w:lang w:val="en-US"/>
        </w:rPr>
        <w:t>Pip</w:t>
      </w:r>
      <w:r w:rsidRPr="00585489">
        <w:rPr>
          <w:lang w:val="en-US"/>
        </w:rPr>
        <w:t xml:space="preserve"> offers services specifically for Python (MUELLER, 2020).  </w:t>
      </w:r>
    </w:p>
    <w:p w14:paraId="58C92289" w14:textId="77777777" w:rsidR="00585489" w:rsidRPr="0046606D" w:rsidRDefault="773C8245" w:rsidP="008B7D05">
      <w:pPr>
        <w:pStyle w:val="Ttulo2"/>
        <w:ind w:left="284" w:hanging="284"/>
      </w:pPr>
      <w:r w:rsidRPr="0046606D">
        <w:t>Machine Learning</w:t>
      </w:r>
    </w:p>
    <w:p w14:paraId="373EC833" w14:textId="77777777" w:rsidR="00585489" w:rsidRPr="00585489" w:rsidRDefault="006B5942" w:rsidP="00585489">
      <w:pPr>
        <w:spacing w:after="120" w:line="240" w:lineRule="auto"/>
        <w:jc w:val="both"/>
        <w:rPr>
          <w:lang w:val="en-US"/>
        </w:rPr>
      </w:pPr>
      <w:r w:rsidRPr="7C71BC16">
        <w:rPr>
          <w:lang w:val="en-US"/>
        </w:rPr>
        <w:t xml:space="preserve">Machine Learning uses data filtering to create </w:t>
      </w:r>
      <w:r w:rsidR="36C1926C" w:rsidRPr="7C71BC16">
        <w:rPr>
          <w:lang w:val="en-US"/>
        </w:rPr>
        <w:t>current information</w:t>
      </w:r>
      <w:r w:rsidRPr="7C71BC16">
        <w:rPr>
          <w:lang w:val="en-US"/>
        </w:rPr>
        <w:t xml:space="preserve">, generate </w:t>
      </w:r>
      <w:r w:rsidR="31C37BC9" w:rsidRPr="7C71BC16">
        <w:rPr>
          <w:lang w:val="en-US"/>
        </w:rPr>
        <w:t>noteworthy results</w:t>
      </w:r>
      <w:r w:rsidRPr="7C71BC16">
        <w:rPr>
          <w:lang w:val="en-US"/>
        </w:rPr>
        <w:t>, and enable intelligent decision-making through the data generated (</w:t>
      </w:r>
      <w:r w:rsidR="00A168B4" w:rsidRPr="7C71BC16">
        <w:rPr>
          <w:lang w:val="en-US"/>
        </w:rPr>
        <w:t>KNEUSEL</w:t>
      </w:r>
      <w:r w:rsidRPr="7C71BC16">
        <w:rPr>
          <w:lang w:val="en-US"/>
        </w:rPr>
        <w:t xml:space="preserve">, 2024). Technology constantly evolves, and machine learning has become crucial for advancing various commercial areas, which has been adopted by today´s most prominent companies, such as Netflix (DOMINGOS, 2017). </w:t>
      </w:r>
    </w:p>
    <w:p w14:paraId="7E930B9D" w14:textId="1C781EFC" w:rsidR="00585489" w:rsidRPr="0046606D" w:rsidRDefault="773C8245" w:rsidP="008B7D05">
      <w:pPr>
        <w:pStyle w:val="Ttulo2"/>
        <w:ind w:left="284" w:hanging="284"/>
      </w:pPr>
      <w:r w:rsidRPr="0046606D">
        <w:t>Firebase</w:t>
      </w:r>
    </w:p>
    <w:p w14:paraId="6A3183FD" w14:textId="77777777" w:rsidR="00585489" w:rsidRPr="00E26534" w:rsidRDefault="006B5942" w:rsidP="00585489">
      <w:pPr>
        <w:spacing w:after="120" w:line="240" w:lineRule="auto"/>
        <w:jc w:val="both"/>
        <w:rPr>
          <w:lang w:val="en-US"/>
        </w:rPr>
      </w:pPr>
      <w:r w:rsidRPr="00E26534">
        <w:rPr>
          <w:lang w:val="en-US"/>
        </w:rPr>
        <w:t xml:space="preserve">Firebase Database is an effective tool for database creation, working through a real-time data update, and cloud-based storage. These features allow multi-platform projects to perform efficiently while offering compatibility with other Google Systems (FIREBASE). </w:t>
      </w:r>
    </w:p>
    <w:p w14:paraId="0F2BAA9B" w14:textId="211F2243" w:rsidR="00037F47" w:rsidRPr="00A02327" w:rsidRDefault="0046606D" w:rsidP="00A02327">
      <w:pPr>
        <w:rPr>
          <w:rFonts w:cstheme="minorHAnsi"/>
          <w:b/>
          <w:bCs/>
          <w:color w:val="084971"/>
          <w:sz w:val="32"/>
          <w:szCs w:val="32"/>
          <w:shd w:val="clear" w:color="auto" w:fill="FFFFFF"/>
          <w:lang w:val="en-US"/>
        </w:rPr>
      </w:pPr>
      <w:r>
        <w:br w:type="page"/>
      </w:r>
    </w:p>
    <w:p w14:paraId="08A167CA" w14:textId="34FAA8D4" w:rsidR="00585489" w:rsidRPr="00701138" w:rsidRDefault="773C8245" w:rsidP="008B7D05">
      <w:pPr>
        <w:pStyle w:val="Ttulo2"/>
        <w:ind w:left="284" w:hanging="284"/>
      </w:pPr>
      <w:r w:rsidRPr="00701138">
        <w:lastRenderedPageBreak/>
        <w:t>UML</w:t>
      </w:r>
    </w:p>
    <w:p w14:paraId="331772EC" w14:textId="77777777" w:rsidR="00585489" w:rsidRPr="00E26534" w:rsidRDefault="006B5942" w:rsidP="00585489">
      <w:pPr>
        <w:spacing w:after="120" w:line="240" w:lineRule="auto"/>
        <w:jc w:val="both"/>
        <w:rPr>
          <w:lang w:val="en-US"/>
        </w:rPr>
      </w:pPr>
      <w:r w:rsidRPr="00E26534">
        <w:rPr>
          <w:lang w:val="en-US"/>
        </w:rPr>
        <w:t xml:space="preserve">The Unified Modeling Language is a visual representation that helps to understand the system in its logical part. It is an accepted international standard for software (GUEDES, 2018). </w:t>
      </w:r>
    </w:p>
    <w:p w14:paraId="25A0869A" w14:textId="5B9DB06E" w:rsidR="00F03886" w:rsidRPr="00E26534" w:rsidRDefault="773C8245" w:rsidP="00A81119">
      <w:pPr>
        <w:spacing w:after="120" w:line="240" w:lineRule="auto"/>
        <w:jc w:val="both"/>
        <w:rPr>
          <w:lang w:val="en-US"/>
        </w:rPr>
      </w:pPr>
      <w:r w:rsidRPr="3AB91036">
        <w:rPr>
          <w:lang w:val="en-US"/>
        </w:rPr>
        <w:t xml:space="preserve">Used to carry out a complete project, it needs to be able to be changed later and allow a better understanding between customers and developers (PEREIRA, 2011). In general terms, the diagrams that make up the UML approach the entire project in different technical ways to obtain a better result in its completion (GUEDES, 2018). </w:t>
      </w:r>
    </w:p>
    <w:p w14:paraId="1A5884A2" w14:textId="77777777" w:rsidR="005A4CD0" w:rsidRPr="0050015F" w:rsidRDefault="006B5942" w:rsidP="7C71BC16">
      <w:pPr>
        <w:pStyle w:val="Ttulo1"/>
        <w:ind w:left="284" w:hanging="284"/>
        <w:rPr>
          <w:lang w:val="en-US"/>
        </w:rPr>
      </w:pPr>
      <w:r w:rsidRPr="7C71BC16">
        <w:rPr>
          <w:lang w:val="en-US"/>
        </w:rPr>
        <w:t>M</w:t>
      </w:r>
      <w:r w:rsidR="62E6655C" w:rsidRPr="7C71BC16">
        <w:rPr>
          <w:lang w:val="en-US"/>
        </w:rPr>
        <w:t>ethod</w:t>
      </w:r>
      <w:r w:rsidR="40ED3D12" w:rsidRPr="7C71BC16">
        <w:rPr>
          <w:lang w:val="en-US"/>
        </w:rPr>
        <w:t>ology</w:t>
      </w:r>
    </w:p>
    <w:p w14:paraId="50E507A7" w14:textId="77777777" w:rsidR="33769FE3" w:rsidRPr="0046606D" w:rsidRDefault="3A4F9F7D" w:rsidP="7AD38244">
      <w:pPr>
        <w:spacing w:after="120" w:line="240" w:lineRule="auto"/>
        <w:jc w:val="both"/>
      </w:pPr>
      <w:r w:rsidRPr="7AD38244">
        <w:t xml:space="preserve">For </w:t>
      </w:r>
      <w:proofErr w:type="spellStart"/>
      <w:r w:rsidRPr="7AD38244">
        <w:t>the</w:t>
      </w:r>
      <w:proofErr w:type="spellEnd"/>
      <w:r w:rsidRPr="7AD38244">
        <w:t xml:space="preserve"> </w:t>
      </w:r>
      <w:proofErr w:type="spellStart"/>
      <w:r w:rsidRPr="7AD38244">
        <w:t>construction</w:t>
      </w:r>
      <w:proofErr w:type="spellEnd"/>
      <w:r w:rsidRPr="7AD38244">
        <w:t xml:space="preserve"> </w:t>
      </w:r>
      <w:proofErr w:type="spellStart"/>
      <w:r w:rsidR="796725A7" w:rsidRPr="7AD38244">
        <w:t>of</w:t>
      </w:r>
      <w:proofErr w:type="spellEnd"/>
      <w:r w:rsidR="796725A7" w:rsidRPr="7AD38244">
        <w:t xml:space="preserve"> </w:t>
      </w:r>
      <w:proofErr w:type="spellStart"/>
      <w:r w:rsidR="796725A7" w:rsidRPr="7AD38244">
        <w:t>the</w:t>
      </w:r>
      <w:proofErr w:type="spellEnd"/>
      <w:r w:rsidR="796725A7" w:rsidRPr="7AD38244">
        <w:t xml:space="preserve"> </w:t>
      </w:r>
      <w:proofErr w:type="spellStart"/>
      <w:r w:rsidR="796725A7" w:rsidRPr="7AD38244">
        <w:t>project</w:t>
      </w:r>
      <w:proofErr w:type="spellEnd"/>
      <w:r w:rsidR="796725A7" w:rsidRPr="7AD38244">
        <w:t xml:space="preserve">, </w:t>
      </w:r>
      <w:proofErr w:type="spellStart"/>
      <w:r w:rsidR="796725A7" w:rsidRPr="7AD38244">
        <w:t>multiple</w:t>
      </w:r>
      <w:proofErr w:type="spellEnd"/>
      <w:r w:rsidR="796725A7" w:rsidRPr="7AD38244">
        <w:t xml:space="preserve"> </w:t>
      </w:r>
      <w:proofErr w:type="spellStart"/>
      <w:r w:rsidR="796725A7" w:rsidRPr="7AD38244">
        <w:t>methodologies</w:t>
      </w:r>
      <w:proofErr w:type="spellEnd"/>
      <w:r w:rsidR="796725A7" w:rsidRPr="7AD38244">
        <w:t xml:space="preserve"> </w:t>
      </w:r>
      <w:proofErr w:type="spellStart"/>
      <w:r w:rsidR="796725A7" w:rsidRPr="7AD38244">
        <w:t>were</w:t>
      </w:r>
      <w:proofErr w:type="spellEnd"/>
      <w:r w:rsidR="796725A7" w:rsidRPr="7AD38244">
        <w:t xml:space="preserve"> </w:t>
      </w:r>
      <w:proofErr w:type="spellStart"/>
      <w:r w:rsidR="796725A7" w:rsidRPr="7AD38244">
        <w:t>used</w:t>
      </w:r>
      <w:proofErr w:type="spellEnd"/>
      <w:r w:rsidR="796725A7" w:rsidRPr="7AD38244">
        <w:t xml:space="preserve"> for a </w:t>
      </w:r>
      <w:proofErr w:type="spellStart"/>
      <w:r w:rsidR="796725A7" w:rsidRPr="7AD38244">
        <w:t>better</w:t>
      </w:r>
      <w:proofErr w:type="spellEnd"/>
      <w:r w:rsidR="796725A7" w:rsidRPr="7AD38244">
        <w:t xml:space="preserve"> </w:t>
      </w:r>
      <w:proofErr w:type="spellStart"/>
      <w:r w:rsidR="796725A7" w:rsidRPr="7AD38244">
        <w:t>elaboration</w:t>
      </w:r>
      <w:proofErr w:type="spellEnd"/>
      <w:r w:rsidR="796725A7" w:rsidRPr="7AD38244">
        <w:t xml:space="preserve"> </w:t>
      </w:r>
      <w:proofErr w:type="spellStart"/>
      <w:r w:rsidR="796725A7" w:rsidRPr="7AD38244">
        <w:t>of</w:t>
      </w:r>
      <w:proofErr w:type="spellEnd"/>
      <w:r w:rsidR="796725A7" w:rsidRPr="7AD38244">
        <w:t xml:space="preserve"> </w:t>
      </w:r>
      <w:proofErr w:type="spellStart"/>
      <w:r w:rsidR="796725A7" w:rsidRPr="7AD38244">
        <w:t>the</w:t>
      </w:r>
      <w:proofErr w:type="spellEnd"/>
      <w:r w:rsidR="796725A7" w:rsidRPr="7AD38244">
        <w:t xml:space="preserve"> </w:t>
      </w:r>
      <w:proofErr w:type="spellStart"/>
      <w:r w:rsidR="796725A7" w:rsidRPr="7AD38244">
        <w:t>work</w:t>
      </w:r>
      <w:proofErr w:type="spellEnd"/>
      <w:r w:rsidR="796725A7" w:rsidRPr="7AD38244">
        <w:t xml:space="preserve">, </w:t>
      </w:r>
      <w:proofErr w:type="spellStart"/>
      <w:r w:rsidR="796725A7" w:rsidRPr="7AD38244">
        <w:t>analyzing</w:t>
      </w:r>
      <w:proofErr w:type="spellEnd"/>
      <w:r w:rsidR="6FCB456C" w:rsidRPr="7AD38244">
        <w:t xml:space="preserve"> fundamental points </w:t>
      </w:r>
      <w:proofErr w:type="spellStart"/>
      <w:r w:rsidR="6FCB456C" w:rsidRPr="7AD38244">
        <w:t>that</w:t>
      </w:r>
      <w:proofErr w:type="spellEnd"/>
      <w:r w:rsidR="6FCB456C" w:rsidRPr="7AD38244">
        <w:t xml:space="preserve"> </w:t>
      </w:r>
      <w:proofErr w:type="spellStart"/>
      <w:r w:rsidR="6FCB456C" w:rsidRPr="7AD38244">
        <w:t>concern</w:t>
      </w:r>
      <w:proofErr w:type="spellEnd"/>
      <w:r w:rsidR="6FCB456C" w:rsidRPr="7AD38244">
        <w:t xml:space="preserve"> </w:t>
      </w:r>
      <w:proofErr w:type="spellStart"/>
      <w:r w:rsidR="6FCB456C" w:rsidRPr="7AD38244">
        <w:t>the</w:t>
      </w:r>
      <w:proofErr w:type="spellEnd"/>
      <w:r w:rsidR="6FCB456C" w:rsidRPr="7AD38244">
        <w:t xml:space="preserve"> </w:t>
      </w:r>
      <w:proofErr w:type="spellStart"/>
      <w:r w:rsidR="6FCB456C" w:rsidRPr="7AD38244">
        <w:t>compliance</w:t>
      </w:r>
      <w:proofErr w:type="spellEnd"/>
      <w:r w:rsidR="6FCB456C" w:rsidRPr="7AD38244">
        <w:t xml:space="preserve"> </w:t>
      </w:r>
      <w:proofErr w:type="spellStart"/>
      <w:r w:rsidR="6FCB456C" w:rsidRPr="7AD38244">
        <w:t>of</w:t>
      </w:r>
      <w:proofErr w:type="spellEnd"/>
      <w:r w:rsidR="6FCB456C" w:rsidRPr="7AD38244">
        <w:t xml:space="preserve"> </w:t>
      </w:r>
      <w:proofErr w:type="spellStart"/>
      <w:r w:rsidR="6FCB456C" w:rsidRPr="7AD38244">
        <w:t>people</w:t>
      </w:r>
      <w:proofErr w:type="spellEnd"/>
      <w:r w:rsidR="6FCB456C" w:rsidRPr="7AD38244">
        <w:t xml:space="preserve"> </w:t>
      </w:r>
      <w:proofErr w:type="spellStart"/>
      <w:r w:rsidR="6FCB456C" w:rsidRPr="7AD38244">
        <w:t>with</w:t>
      </w:r>
      <w:proofErr w:type="spellEnd"/>
      <w:r w:rsidR="6FCB456C" w:rsidRPr="7AD38244">
        <w:t xml:space="preserve"> </w:t>
      </w:r>
      <w:proofErr w:type="spellStart"/>
      <w:r w:rsidR="213A8756" w:rsidRPr="7AD38244">
        <w:rPr>
          <w:rStyle w:val="nfaseSutil"/>
          <w:lang w:val="pt-BR"/>
        </w:rPr>
        <w:t>special</w:t>
      </w:r>
      <w:proofErr w:type="spellEnd"/>
      <w:r w:rsidR="213A8756" w:rsidRPr="7AD38244">
        <w:rPr>
          <w:rStyle w:val="nfaseSutil"/>
          <w:lang w:val="pt-BR"/>
        </w:rPr>
        <w:t xml:space="preserve"> </w:t>
      </w:r>
      <w:proofErr w:type="spellStart"/>
      <w:r w:rsidR="213A8756" w:rsidRPr="7AD38244">
        <w:rPr>
          <w:rStyle w:val="nfaseSutil"/>
          <w:lang w:val="pt-BR"/>
        </w:rPr>
        <w:t>needs</w:t>
      </w:r>
      <w:proofErr w:type="spellEnd"/>
      <w:r w:rsidR="213A8756" w:rsidRPr="7AD38244">
        <w:rPr>
          <w:rStyle w:val="nfaseSutil"/>
          <w:lang w:val="pt-BR"/>
        </w:rPr>
        <w:t xml:space="preserve"> </w:t>
      </w:r>
      <w:r w:rsidR="6FCB456C" w:rsidRPr="7AD38244">
        <w:t xml:space="preserve">in </w:t>
      </w:r>
      <w:proofErr w:type="spellStart"/>
      <w:r w:rsidR="6FCB456C" w:rsidRPr="7AD38244">
        <w:t>the</w:t>
      </w:r>
      <w:proofErr w:type="spellEnd"/>
      <w:r w:rsidR="6FCB456C" w:rsidRPr="7AD38244">
        <w:t xml:space="preserve"> </w:t>
      </w:r>
      <w:proofErr w:type="spellStart"/>
      <w:r w:rsidR="6FCB456C" w:rsidRPr="7AD38244">
        <w:t>job</w:t>
      </w:r>
      <w:proofErr w:type="spellEnd"/>
      <w:r w:rsidR="6FCB456C" w:rsidRPr="7AD38244">
        <w:t xml:space="preserve"> </w:t>
      </w:r>
      <w:proofErr w:type="spellStart"/>
      <w:r w:rsidR="6FCB456C" w:rsidRPr="7AD38244">
        <w:t>market</w:t>
      </w:r>
      <w:proofErr w:type="spellEnd"/>
      <w:r w:rsidR="13C9AEE1" w:rsidRPr="7AD38244">
        <w:t xml:space="preserve"> </w:t>
      </w:r>
      <w:proofErr w:type="spellStart"/>
      <w:r w:rsidR="13C9AEE1" w:rsidRPr="7AD38244">
        <w:t>and</w:t>
      </w:r>
      <w:proofErr w:type="spellEnd"/>
      <w:r w:rsidR="13C9AEE1" w:rsidRPr="7AD38244">
        <w:t xml:space="preserve"> </w:t>
      </w:r>
      <w:proofErr w:type="spellStart"/>
      <w:r w:rsidR="13C9AEE1" w:rsidRPr="7AD38244">
        <w:t>the</w:t>
      </w:r>
      <w:proofErr w:type="spellEnd"/>
      <w:r w:rsidR="13C9AEE1" w:rsidRPr="7AD38244">
        <w:t xml:space="preserve"> </w:t>
      </w:r>
      <w:proofErr w:type="spellStart"/>
      <w:r w:rsidR="13C9AEE1" w:rsidRPr="7AD38244">
        <w:t>practical</w:t>
      </w:r>
      <w:proofErr w:type="spellEnd"/>
      <w:r w:rsidR="13C9AEE1" w:rsidRPr="7AD38244">
        <w:t xml:space="preserve"> </w:t>
      </w:r>
      <w:proofErr w:type="spellStart"/>
      <w:r w:rsidR="13C9AEE1" w:rsidRPr="7AD38244">
        <w:t>part</w:t>
      </w:r>
      <w:proofErr w:type="spellEnd"/>
      <w:r w:rsidR="13C9AEE1" w:rsidRPr="7AD38244">
        <w:t xml:space="preserve"> </w:t>
      </w:r>
      <w:proofErr w:type="spellStart"/>
      <w:r w:rsidR="13C9AEE1" w:rsidRPr="7AD38244">
        <w:t>of</w:t>
      </w:r>
      <w:proofErr w:type="spellEnd"/>
      <w:r w:rsidR="13C9AEE1" w:rsidRPr="7AD38244">
        <w:t xml:space="preserve"> </w:t>
      </w:r>
      <w:proofErr w:type="spellStart"/>
      <w:r w:rsidR="13C9AEE1" w:rsidRPr="7AD38244">
        <w:t>companies</w:t>
      </w:r>
      <w:proofErr w:type="spellEnd"/>
      <w:r w:rsidR="13C9AEE1" w:rsidRPr="7AD38244">
        <w:t xml:space="preserve"> in </w:t>
      </w:r>
      <w:proofErr w:type="spellStart"/>
      <w:r w:rsidR="13C9AEE1" w:rsidRPr="7AD38244">
        <w:t>this</w:t>
      </w:r>
      <w:proofErr w:type="spellEnd"/>
      <w:r w:rsidR="13C9AEE1" w:rsidRPr="7AD38244">
        <w:t xml:space="preserve"> </w:t>
      </w:r>
      <w:proofErr w:type="spellStart"/>
      <w:r w:rsidR="13C9AEE1" w:rsidRPr="7AD38244">
        <w:t>integration</w:t>
      </w:r>
      <w:proofErr w:type="spellEnd"/>
      <w:r w:rsidR="31814839" w:rsidRPr="7AD38244">
        <w:t>.</w:t>
      </w:r>
      <w:r w:rsidR="13C9AEE1" w:rsidRPr="7AD38244">
        <w:t xml:space="preserve"> </w:t>
      </w:r>
      <w:proofErr w:type="spellStart"/>
      <w:r w:rsidR="58CB88E6" w:rsidRPr="7AD38244">
        <w:t>Since</w:t>
      </w:r>
      <w:proofErr w:type="spellEnd"/>
      <w:r w:rsidR="58CB88E6" w:rsidRPr="7AD38244">
        <w:t xml:space="preserve"> </w:t>
      </w:r>
      <w:proofErr w:type="spellStart"/>
      <w:r w:rsidR="58CB88E6" w:rsidRPr="7AD38244">
        <w:t>these</w:t>
      </w:r>
      <w:proofErr w:type="spellEnd"/>
      <w:r w:rsidR="58CB88E6" w:rsidRPr="7AD38244">
        <w:t xml:space="preserve"> </w:t>
      </w:r>
      <w:proofErr w:type="spellStart"/>
      <w:r w:rsidR="58CB88E6" w:rsidRPr="7AD38244">
        <w:t>aspects</w:t>
      </w:r>
      <w:proofErr w:type="spellEnd"/>
      <w:r w:rsidR="58CB88E6" w:rsidRPr="7AD38244">
        <w:t xml:space="preserve"> are </w:t>
      </w:r>
      <w:proofErr w:type="spellStart"/>
      <w:r w:rsidR="50B1B512" w:rsidRPr="7AD38244">
        <w:t>highlighted</w:t>
      </w:r>
      <w:proofErr w:type="spellEnd"/>
      <w:r w:rsidR="58CB88E6" w:rsidRPr="7AD38244">
        <w:t xml:space="preserve"> </w:t>
      </w:r>
      <w:proofErr w:type="spellStart"/>
      <w:r w:rsidR="58CB88E6" w:rsidRPr="7AD38244">
        <w:t>by</w:t>
      </w:r>
      <w:proofErr w:type="spellEnd"/>
      <w:r w:rsidR="2A76C7C5" w:rsidRPr="7AD38244">
        <w:t xml:space="preserve"> </w:t>
      </w:r>
      <w:r w:rsidR="18F94C14" w:rsidRPr="7AD38244">
        <w:t>Gil (</w:t>
      </w:r>
      <w:r w:rsidR="2A76C7C5" w:rsidRPr="7AD38244">
        <w:t>2002)</w:t>
      </w:r>
      <w:r w:rsidR="2076E157" w:rsidRPr="7AD38244">
        <w:t xml:space="preserve">, a </w:t>
      </w:r>
      <w:proofErr w:type="spellStart"/>
      <w:r w:rsidR="2076E157" w:rsidRPr="7AD38244">
        <w:t>solid</w:t>
      </w:r>
      <w:proofErr w:type="spellEnd"/>
      <w:r w:rsidR="2076E157" w:rsidRPr="7AD38244">
        <w:t xml:space="preserve"> </w:t>
      </w:r>
      <w:proofErr w:type="spellStart"/>
      <w:r w:rsidR="2076E157" w:rsidRPr="7AD38244">
        <w:t>structure</w:t>
      </w:r>
      <w:proofErr w:type="spellEnd"/>
      <w:r w:rsidR="2076E157" w:rsidRPr="7AD38244">
        <w:t xml:space="preserve"> </w:t>
      </w:r>
      <w:proofErr w:type="spellStart"/>
      <w:r w:rsidR="2076E157" w:rsidRPr="7AD38244">
        <w:t>based</w:t>
      </w:r>
      <w:proofErr w:type="spellEnd"/>
      <w:r w:rsidR="2076E157" w:rsidRPr="7AD38244">
        <w:t xml:space="preserve"> </w:t>
      </w:r>
      <w:proofErr w:type="spellStart"/>
      <w:r w:rsidR="2076E157" w:rsidRPr="7AD38244">
        <w:t>on</w:t>
      </w:r>
      <w:proofErr w:type="spellEnd"/>
      <w:r w:rsidR="2076E157" w:rsidRPr="7AD38244">
        <w:t xml:space="preserve"> </w:t>
      </w:r>
      <w:proofErr w:type="spellStart"/>
      <w:r w:rsidR="2076E157" w:rsidRPr="7AD38244">
        <w:t>bibliographic</w:t>
      </w:r>
      <w:proofErr w:type="spellEnd"/>
      <w:r w:rsidR="2076E157" w:rsidRPr="7AD38244">
        <w:t xml:space="preserve"> </w:t>
      </w:r>
      <w:proofErr w:type="spellStart"/>
      <w:r w:rsidR="2076E157" w:rsidRPr="7AD38244">
        <w:t>surveys</w:t>
      </w:r>
      <w:proofErr w:type="spellEnd"/>
      <w:r w:rsidR="2076E157" w:rsidRPr="7AD38244">
        <w:t xml:space="preserve"> </w:t>
      </w:r>
      <w:proofErr w:type="spellStart"/>
      <w:r w:rsidR="2076E157" w:rsidRPr="7AD38244">
        <w:t>and</w:t>
      </w:r>
      <w:proofErr w:type="spellEnd"/>
      <w:r w:rsidR="2076E157" w:rsidRPr="7AD38244">
        <w:t xml:space="preserve"> </w:t>
      </w:r>
      <w:proofErr w:type="spellStart"/>
      <w:r w:rsidR="2076E157" w:rsidRPr="7AD38244">
        <w:t>quantitative</w:t>
      </w:r>
      <w:proofErr w:type="spellEnd"/>
      <w:r w:rsidR="2076E157" w:rsidRPr="7AD38244">
        <w:t xml:space="preserve"> </w:t>
      </w:r>
      <w:proofErr w:type="spellStart"/>
      <w:r w:rsidR="2076E157" w:rsidRPr="7AD38244">
        <w:t>research</w:t>
      </w:r>
      <w:proofErr w:type="spellEnd"/>
      <w:r w:rsidR="2076E157" w:rsidRPr="7AD38244">
        <w:t xml:space="preserve"> </w:t>
      </w:r>
      <w:proofErr w:type="spellStart"/>
      <w:r w:rsidR="3CAB7DEC" w:rsidRPr="7AD38244">
        <w:t>reworked</w:t>
      </w:r>
      <w:proofErr w:type="spellEnd"/>
      <w:r w:rsidR="3CAB7DEC" w:rsidRPr="7AD38244">
        <w:t xml:space="preserve"> </w:t>
      </w:r>
      <w:proofErr w:type="spellStart"/>
      <w:r w:rsidR="3CAB7DEC" w:rsidRPr="7AD38244">
        <w:t>by</w:t>
      </w:r>
      <w:proofErr w:type="spellEnd"/>
      <w:r w:rsidR="3CAB7DEC" w:rsidRPr="7AD38244">
        <w:t xml:space="preserve"> </w:t>
      </w:r>
      <w:proofErr w:type="spellStart"/>
      <w:r w:rsidR="3CAB7DEC" w:rsidRPr="7AD38244">
        <w:t>the</w:t>
      </w:r>
      <w:proofErr w:type="spellEnd"/>
      <w:r w:rsidR="3CAB7DEC" w:rsidRPr="7AD38244">
        <w:t xml:space="preserve"> case </w:t>
      </w:r>
      <w:proofErr w:type="spellStart"/>
      <w:r w:rsidR="3CAB7DEC" w:rsidRPr="7AD38244">
        <w:t>study</w:t>
      </w:r>
      <w:proofErr w:type="spellEnd"/>
      <w:r w:rsidR="3CAB7DEC" w:rsidRPr="7AD38244">
        <w:t xml:space="preserve"> </w:t>
      </w:r>
      <w:proofErr w:type="spellStart"/>
      <w:r w:rsidR="3CAB7DEC" w:rsidRPr="7AD38244">
        <w:t>provides</w:t>
      </w:r>
      <w:proofErr w:type="spellEnd"/>
      <w:r w:rsidR="3CAB7DEC" w:rsidRPr="7AD38244">
        <w:t xml:space="preserve"> </w:t>
      </w:r>
      <w:proofErr w:type="spellStart"/>
      <w:r w:rsidR="3CAB7DEC" w:rsidRPr="7AD38244">
        <w:t>an</w:t>
      </w:r>
      <w:proofErr w:type="spellEnd"/>
      <w:r w:rsidR="3CAB7DEC" w:rsidRPr="7AD38244">
        <w:t xml:space="preserve"> </w:t>
      </w:r>
      <w:proofErr w:type="spellStart"/>
      <w:r w:rsidR="3CAB7DEC" w:rsidRPr="7AD38244">
        <w:t>adequate</w:t>
      </w:r>
      <w:proofErr w:type="spellEnd"/>
      <w:r w:rsidR="3CAB7DEC" w:rsidRPr="7AD38244">
        <w:t xml:space="preserve"> perspective </w:t>
      </w:r>
      <w:proofErr w:type="spellStart"/>
      <w:r w:rsidR="3CAB7DEC" w:rsidRPr="7AD38244">
        <w:t>on</w:t>
      </w:r>
      <w:proofErr w:type="spellEnd"/>
      <w:r w:rsidR="3CAB7DEC" w:rsidRPr="7AD38244">
        <w:t xml:space="preserve"> a </w:t>
      </w:r>
      <w:proofErr w:type="spellStart"/>
      <w:r w:rsidR="3CAB7DEC" w:rsidRPr="7AD38244">
        <w:t>given</w:t>
      </w:r>
      <w:proofErr w:type="spellEnd"/>
      <w:r w:rsidR="3CAB7DEC" w:rsidRPr="7AD38244">
        <w:t xml:space="preserve"> </w:t>
      </w:r>
      <w:proofErr w:type="spellStart"/>
      <w:r w:rsidR="3CAB7DEC" w:rsidRPr="7AD38244">
        <w:t>subject</w:t>
      </w:r>
      <w:proofErr w:type="spellEnd"/>
      <w:r w:rsidR="3CAB7DEC" w:rsidRPr="7AD38244">
        <w:t>.</w:t>
      </w:r>
    </w:p>
    <w:p w14:paraId="7D637279" w14:textId="652CE979" w:rsidR="21EFA4F8" w:rsidRDefault="006B5942"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w:t>
      </w:r>
      <w:r w:rsidR="009417EF">
        <w:rPr>
          <w:lang w:val="en-US"/>
        </w:rPr>
        <w:t>We are following</w:t>
      </w:r>
      <w:r w:rsidR="72CEBB81" w:rsidRPr="26D68C55">
        <w:rPr>
          <w:lang w:val="en-US"/>
        </w:rPr>
        <w:t xml:space="preserve"> </w:t>
      </w:r>
      <w:r w:rsidR="009417EF">
        <w:rPr>
          <w:lang w:val="en-US"/>
        </w:rPr>
        <w:t xml:space="preserve">the </w:t>
      </w:r>
      <w:r w:rsidR="72CEBB81" w:rsidRPr="26D68C55">
        <w:rPr>
          <w:lang w:val="en-US"/>
        </w:rPr>
        <w:t>relevance of quantitative data to understand the distribution of opportunities</w:t>
      </w:r>
      <w:r w:rsidR="5D12CB1A" w:rsidRPr="26D68C55">
        <w:rPr>
          <w:lang w:val="en-US"/>
        </w:rPr>
        <w:t xml:space="preserve"> (PEREIRA et al</w:t>
      </w:r>
      <w:r w:rsidR="009417EF">
        <w:rPr>
          <w:lang w:val="en-US"/>
        </w:rPr>
        <w:t>.</w:t>
      </w:r>
      <w:r w:rsidR="5D12CB1A" w:rsidRPr="26D68C55">
        <w:rPr>
          <w:lang w:val="en-US"/>
        </w:rPr>
        <w:t>,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and the impact</w:t>
      </w:r>
      <w:r w:rsidR="1D5D2312" w:rsidRPr="26D68C55">
        <w:rPr>
          <w:lang w:val="en-US"/>
        </w:rPr>
        <w:t xml:space="preserve"> </w:t>
      </w:r>
      <w:r w:rsidR="1EF03CF9" w:rsidRPr="26D68C55">
        <w:rPr>
          <w:lang w:val="en-US"/>
        </w:rPr>
        <w:t xml:space="preserve">of </w:t>
      </w:r>
      <w:r w:rsidR="6CE692EF" w:rsidRPr="26D68C55">
        <w:rPr>
          <w:lang w:val="en-US"/>
        </w:rPr>
        <w:t>inclu</w:t>
      </w:r>
      <w:r w:rsidR="008701B0">
        <w:rPr>
          <w:lang w:val="en-US"/>
        </w:rPr>
        <w:t>d</w:t>
      </w:r>
      <w:r w:rsidR="6CE692EF" w:rsidRPr="26D68C55">
        <w:rPr>
          <w:lang w:val="en-US"/>
        </w:rPr>
        <w:t>in</w:t>
      </w:r>
      <w:r w:rsidR="008701B0">
        <w:rPr>
          <w:lang w:val="en-US"/>
        </w:rPr>
        <w:t>g</w:t>
      </w:r>
      <w:r w:rsidR="34DB3E16" w:rsidRPr="26D68C55">
        <w:rPr>
          <w:lang w:val="en-US"/>
        </w:rPr>
        <w:t xml:space="preserve"> people </w:t>
      </w:r>
      <w:r w:rsidR="054DC70A" w:rsidRPr="26D68C55">
        <w:rPr>
          <w:lang w:val="en-US"/>
        </w:rPr>
        <w:t>with special needs in the job market.</w:t>
      </w:r>
    </w:p>
    <w:p w14:paraId="6B2B7FDE" w14:textId="730F3742" w:rsidR="004C29DB" w:rsidRDefault="006B5942" w:rsidP="00EF4F51">
      <w:pPr>
        <w:spacing w:after="120" w:line="240" w:lineRule="auto"/>
        <w:jc w:val="both"/>
        <w:rPr>
          <w:lang w:val="en-US"/>
        </w:rPr>
      </w:pPr>
      <w:r w:rsidRPr="26D68C55">
        <w:rPr>
          <w:lang w:val="en-US"/>
        </w:rPr>
        <w:t>The case study is a method</w:t>
      </w:r>
      <w:r w:rsidR="16B95786" w:rsidRPr="26D68C55">
        <w:rPr>
          <w:lang w:val="en-US"/>
        </w:rPr>
        <w:t>ological process directly related to an in-depth</w:t>
      </w:r>
      <w:r w:rsidRPr="26D68C55">
        <w:rPr>
          <w:lang w:val="en-US"/>
        </w:rPr>
        <w:t xml:space="preserve"> </w:t>
      </w:r>
      <w:r w:rsidR="4E7542FD" w:rsidRPr="26D68C55">
        <w:rPr>
          <w:lang w:val="en-US"/>
        </w:rPr>
        <w:t>anal</w:t>
      </w:r>
      <w:r w:rsidR="5F1B6BC0" w:rsidRPr="26D68C55">
        <w:rPr>
          <w:lang w:val="en-US"/>
        </w:rPr>
        <w:t xml:space="preserve">ysis of the </w:t>
      </w:r>
      <w:r w:rsidR="25904AEA" w:rsidRPr="26D68C55">
        <w:rPr>
          <w:lang w:val="en-US"/>
        </w:rPr>
        <w:t>specific phenomenon</w:t>
      </w:r>
      <w:r w:rsidR="16B3A34D" w:rsidRPr="26D68C55">
        <w:rPr>
          <w:lang w:val="en-US"/>
        </w:rPr>
        <w:t xml:space="preserve">, examining its </w:t>
      </w:r>
      <w:r w:rsidR="234A3728" w:rsidRPr="26D68C55">
        <w:rPr>
          <w:lang w:val="en-US"/>
        </w:rPr>
        <w:t>multiple</w:t>
      </w:r>
      <w:r w:rsidR="7454EA96" w:rsidRPr="26D68C55">
        <w:rPr>
          <w:lang w:val="en-US"/>
        </w:rPr>
        <w:t xml:space="preserve"> dimensions</w:t>
      </w:r>
      <w:r w:rsidR="48E3A55D" w:rsidRPr="26D68C55">
        <w:rPr>
          <w:lang w:val="en-US"/>
        </w:rPr>
        <w:t xml:space="preserve"> </w:t>
      </w:r>
      <w:r w:rsidR="45988E55" w:rsidRPr="26D68C55">
        <w:rPr>
          <w:lang w:val="en-US"/>
        </w:rPr>
        <w:t>a</w:t>
      </w:r>
      <w:r w:rsidR="48E3A55D" w:rsidRPr="26D68C55">
        <w:rPr>
          <w:lang w:val="en-US"/>
        </w:rPr>
        <w:t xml:space="preserve">nd </w:t>
      </w:r>
      <w:r w:rsidR="083A40B7" w:rsidRPr="26D68C55">
        <w:rPr>
          <w:lang w:val="en-US"/>
        </w:rPr>
        <w:t>associated</w:t>
      </w:r>
      <w:r w:rsidR="5133D730" w:rsidRPr="26D68C55">
        <w:rPr>
          <w:lang w:val="en-US"/>
        </w:rPr>
        <w:t xml:space="preserve"> factors</w:t>
      </w:r>
      <w:r w:rsidR="6B3DF6A0" w:rsidRPr="26D68C55">
        <w:rPr>
          <w:lang w:val="en-US"/>
        </w:rPr>
        <w:t xml:space="preserve"> to </w:t>
      </w:r>
      <w:r w:rsidR="3B39629D" w:rsidRPr="26D68C55">
        <w:rPr>
          <w:lang w:val="en-US"/>
        </w:rPr>
        <w:t xml:space="preserve">identify the </w:t>
      </w:r>
      <w:r w:rsidR="10E82DCF" w:rsidRPr="26D68C55">
        <w:rPr>
          <w:lang w:val="en-US"/>
        </w:rPr>
        <w:t>root causes of a given problem (GIL, 2017)</w:t>
      </w:r>
      <w:r w:rsidR="7449D59F" w:rsidRPr="26D68C55">
        <w:rPr>
          <w:lang w:val="en-US"/>
        </w:rPr>
        <w:t>. This type of study is e</w:t>
      </w:r>
      <w:r w:rsidR="0A7C2ECF" w:rsidRPr="54D4C991">
        <w:rPr>
          <w:lang w:val="en-US"/>
        </w:rPr>
        <w:t xml:space="preserve">ssential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research and </w:t>
      </w:r>
      <w:r w:rsidR="6FBE4EE1" w:rsidRPr="54D4C991">
        <w:rPr>
          <w:lang w:val="en-US"/>
        </w:rPr>
        <w:t>practice</w:t>
      </w:r>
      <w:r w:rsidR="008701B0">
        <w:rPr>
          <w:lang w:val="en-US"/>
        </w:rPr>
        <w:t>.</w:t>
      </w:r>
      <w:r w:rsidR="6FBE4EE1" w:rsidRPr="54D4C991">
        <w:rPr>
          <w:lang w:val="en-US"/>
        </w:rPr>
        <w:t xml:space="preserve"> </w:t>
      </w:r>
      <w:r w:rsidR="008701B0">
        <w:rPr>
          <w:lang w:val="en-US"/>
        </w:rPr>
        <w:t>It</w:t>
      </w:r>
      <w:r w:rsidR="0A7C2ECF" w:rsidRPr="54D4C991">
        <w:rPr>
          <w:lang w:val="en-US"/>
        </w:rPr>
        <w:t xml:space="preserve"> </w:t>
      </w:r>
      <w:r w:rsidR="29C614A0" w:rsidRPr="26D68C55">
        <w:rPr>
          <w:lang w:val="en-US"/>
        </w:rPr>
        <w:t>investigate</w:t>
      </w:r>
      <w:r w:rsidR="00103AD0">
        <w:rPr>
          <w:lang w:val="en-US"/>
        </w:rPr>
        <w:t>s</w:t>
      </w:r>
      <w:r w:rsidR="29C614A0" w:rsidRPr="26D68C55">
        <w:rPr>
          <w:lang w:val="en-US"/>
        </w:rPr>
        <w:t xml:space="preser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identify </w:t>
      </w:r>
      <w:r w:rsidR="3E2DCDBF" w:rsidRPr="26D68C55">
        <w:rPr>
          <w:lang w:val="en-US"/>
        </w:rPr>
        <w:t>the</w:t>
      </w:r>
      <w:r w:rsidR="46614793" w:rsidRPr="26D68C55">
        <w:rPr>
          <w:lang w:val="en-US"/>
        </w:rPr>
        <w:t xml:space="preserve"> principles</w:t>
      </w:r>
      <w:r w:rsidR="1BB89DE3" w:rsidRPr="54D4C991">
        <w:rPr>
          <w:lang w:val="en-US"/>
        </w:rPr>
        <w:t xml:space="preserve"> contribut</w:t>
      </w:r>
      <w:r w:rsidR="008701B0">
        <w:rPr>
          <w:lang w:val="en-US"/>
        </w:rPr>
        <w:t>ing</w:t>
      </w:r>
      <w:r w:rsidR="1BB89DE3" w:rsidRPr="54D4C991">
        <w:rPr>
          <w:lang w:val="en-US"/>
        </w:rPr>
        <w:t xml:space="preserv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7ED567D9" w14:textId="352692F2" w:rsidR="23E1B797" w:rsidRDefault="006B5942" w:rsidP="146278C5">
      <w:pPr>
        <w:spacing w:after="120" w:line="240" w:lineRule="auto"/>
        <w:jc w:val="both"/>
        <w:rPr>
          <w:lang w:val="en-US"/>
        </w:rPr>
      </w:pPr>
      <w:r w:rsidRPr="7C71BC16">
        <w:rPr>
          <w:lang w:val="en-US"/>
        </w:rPr>
        <w:t xml:space="preserve">Finally, a bibliography </w:t>
      </w:r>
      <w:r w:rsidR="7F23747F" w:rsidRPr="7C71BC16">
        <w:rPr>
          <w:lang w:val="en-US"/>
        </w:rPr>
        <w:t>study provides an investigative and theoretical analysis of a given content using art</w:t>
      </w:r>
      <w:r w:rsidR="07E6ABF4" w:rsidRPr="7C71BC16">
        <w:rPr>
          <w:lang w:val="en-US"/>
        </w:rPr>
        <w:t>i</w:t>
      </w:r>
      <w:r w:rsidR="7F23747F" w:rsidRPr="7C71BC16">
        <w:rPr>
          <w:lang w:val="en-US"/>
        </w:rPr>
        <w:t xml:space="preserve">cles and bibliographic </w:t>
      </w:r>
      <w:r w:rsidR="1F5732C2" w:rsidRPr="7C71BC16">
        <w:rPr>
          <w:lang w:val="en-US"/>
        </w:rPr>
        <w:t>sources (</w:t>
      </w:r>
      <w:r w:rsidR="24533FF1" w:rsidRPr="7C71BC16">
        <w:rPr>
          <w:lang w:val="en-US"/>
        </w:rPr>
        <w:t>GIL, 2017)</w:t>
      </w:r>
      <w:r w:rsidR="43E84B06" w:rsidRPr="7C71BC16">
        <w:rPr>
          <w:lang w:val="en-US"/>
        </w:rPr>
        <w:t xml:space="preserve">. This methodology </w:t>
      </w:r>
      <w:r w:rsidR="30E940AE" w:rsidRPr="7C71BC16">
        <w:rPr>
          <w:lang w:val="en-US"/>
        </w:rPr>
        <w:t>analyze</w:t>
      </w:r>
      <w:r w:rsidR="43E84B06" w:rsidRPr="7C71BC16">
        <w:rPr>
          <w:lang w:val="en-US"/>
        </w:rPr>
        <w:t xml:space="preserve">s </w:t>
      </w:r>
      <w:r w:rsidR="10B29CFF" w:rsidRPr="7C71BC16">
        <w:rPr>
          <w:lang w:val="en-US"/>
        </w:rPr>
        <w:t>the perspective</w:t>
      </w:r>
      <w:r w:rsidR="599AEA3F" w:rsidRPr="7C71BC16">
        <w:rPr>
          <w:lang w:val="en-US"/>
        </w:rPr>
        <w:t xml:space="preserve"> of researchers</w:t>
      </w:r>
      <w:r w:rsidR="43E84B06" w:rsidRPr="7C71BC16">
        <w:rPr>
          <w:lang w:val="en-US"/>
        </w:rPr>
        <w:t xml:space="preserve"> </w:t>
      </w:r>
      <w:r w:rsidR="31B6E4C5" w:rsidRPr="7C71BC16">
        <w:rPr>
          <w:lang w:val="en-US"/>
        </w:rPr>
        <w:t xml:space="preserve">in </w:t>
      </w:r>
      <w:r w:rsidR="2E5235E7" w:rsidRPr="7C71BC16">
        <w:rPr>
          <w:lang w:val="en-US"/>
        </w:rPr>
        <w:t xml:space="preserve">the </w:t>
      </w:r>
      <w:r w:rsidR="599AEA3F" w:rsidRPr="7C71BC16">
        <w:rPr>
          <w:lang w:val="en-US"/>
        </w:rPr>
        <w:t>field</w:t>
      </w:r>
      <w:r w:rsidR="31B6E4C5" w:rsidRPr="7C71BC16">
        <w:rPr>
          <w:lang w:val="en-US"/>
        </w:rPr>
        <w:t xml:space="preserve"> to elucid</w:t>
      </w:r>
      <w:r w:rsidR="3E5804AD" w:rsidRPr="7C71BC16">
        <w:rPr>
          <w:lang w:val="en-US"/>
        </w:rPr>
        <w:t>at</w:t>
      </w:r>
      <w:r w:rsidR="008701B0">
        <w:rPr>
          <w:lang w:val="en-US"/>
        </w:rPr>
        <w:t>e</w:t>
      </w:r>
      <w:r w:rsidR="3E5804AD" w:rsidRPr="7C71BC16">
        <w:rPr>
          <w:lang w:val="en-US"/>
        </w:rPr>
        <w:t xml:space="preserve"> the members of the </w:t>
      </w:r>
      <w:r w:rsidR="6E336631" w:rsidRPr="7C71BC16">
        <w:rPr>
          <w:lang w:val="en-US"/>
        </w:rPr>
        <w:t>job</w:t>
      </w:r>
      <w:r w:rsidR="3E5804AD" w:rsidRPr="7C71BC16">
        <w:rPr>
          <w:lang w:val="en-US"/>
        </w:rPr>
        <w:t xml:space="preserve"> market and their interc</w:t>
      </w:r>
      <w:r w:rsidR="304CF7BC" w:rsidRPr="7C71BC16">
        <w:rPr>
          <w:lang w:val="en-US"/>
        </w:rPr>
        <w:t>onnection with individuals with special needs.</w:t>
      </w:r>
    </w:p>
    <w:p w14:paraId="5BFDE7F1" w14:textId="77777777" w:rsidR="00585489" w:rsidRPr="00701138" w:rsidRDefault="773C8245" w:rsidP="008B7D05">
      <w:pPr>
        <w:pStyle w:val="Ttulo2"/>
        <w:ind w:left="284" w:hanging="284"/>
      </w:pPr>
      <w:r w:rsidRPr="00701138">
        <w:t>Technology Use</w:t>
      </w:r>
    </w:p>
    <w:p w14:paraId="3A6BA5DC" w14:textId="0279DCAA" w:rsidR="00037F47" w:rsidRDefault="006B5942" w:rsidP="00A02327">
      <w:pPr>
        <w:spacing w:after="120" w:line="240" w:lineRule="auto"/>
        <w:jc w:val="both"/>
        <w:rPr>
          <w:lang w:val="en-US"/>
        </w:rPr>
      </w:pPr>
      <w:r w:rsidRPr="7C71BC16">
        <w:rPr>
          <w:lang w:val="en-US"/>
        </w:rPr>
        <w:t xml:space="preserve">The technologies mentioned in the preceding chapter are utilized for formatting and developing the project. Each tool is essential due to its efficacy in constructing the system. React has been </w:t>
      </w:r>
      <w:r w:rsidR="00103AD0">
        <w:rPr>
          <w:lang w:val="en-US"/>
        </w:rPr>
        <w:t>used</w:t>
      </w:r>
      <w:r w:rsidRPr="7C71BC16">
        <w:rPr>
          <w:lang w:val="en-US"/>
        </w:rPr>
        <w:t xml:space="preserve"> as a library to </w:t>
      </w:r>
      <w:r w:rsidR="008701B0">
        <w:rPr>
          <w:lang w:val="en-US"/>
        </w:rPr>
        <w:t>cr</w:t>
      </w:r>
      <w:r w:rsidRPr="7C71BC16">
        <w:rPr>
          <w:lang w:val="en-US"/>
        </w:rPr>
        <w:t>e</w:t>
      </w:r>
      <w:r w:rsidR="008701B0">
        <w:rPr>
          <w:lang w:val="en-US"/>
        </w:rPr>
        <w:t>at</w:t>
      </w:r>
      <w:r w:rsidRPr="7C71BC16">
        <w:rPr>
          <w:lang w:val="en-US"/>
        </w:rPr>
        <w:t xml:space="preserve">e the user interface and integrate with the Firebase database. </w:t>
      </w:r>
    </w:p>
    <w:p w14:paraId="4871DC9E" w14:textId="6772CE92" w:rsidR="4DC2A82D" w:rsidRPr="008701B0" w:rsidRDefault="006B5942" w:rsidP="1D10E592">
      <w:pPr>
        <w:spacing w:after="120" w:line="240" w:lineRule="auto"/>
        <w:jc w:val="both"/>
        <w:rPr>
          <w:lang w:val="en-US"/>
        </w:rPr>
      </w:pPr>
      <w:r w:rsidRPr="1D10E592">
        <w:rPr>
          <w:lang w:val="en-US"/>
        </w:rPr>
        <w:t>In this wa</w:t>
      </w:r>
      <w:r w:rsidR="2EC9CB65" w:rsidRPr="1D10E592">
        <w:rPr>
          <w:lang w:val="en-US"/>
        </w:rPr>
        <w:t>y</w:t>
      </w:r>
      <w:r w:rsidRPr="1D10E592">
        <w:rPr>
          <w:lang w:val="en-US"/>
        </w:rPr>
        <w:t>, the home interface will be presented where the user will be able to</w:t>
      </w:r>
      <w:r w:rsidR="38C40C6D" w:rsidRPr="1D10E592">
        <w:rPr>
          <w:lang w:val="en-US"/>
        </w:rPr>
        <w:t xml:space="preserve"> view project information, represented in Figure 3</w:t>
      </w:r>
    </w:p>
    <w:p w14:paraId="5B872EA1" w14:textId="77777777" w:rsidR="00A02327" w:rsidRDefault="00A02327">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532987C4" w14:textId="19F4B317" w:rsidR="00D05DD7" w:rsidRPr="000E44E4" w:rsidRDefault="006B5942" w:rsidP="00037F47">
      <w:pPr>
        <w:spacing w:after="0"/>
        <w:jc w:val="center"/>
        <w:rPr>
          <w:rFonts w:ascii="Calibri" w:eastAsia="Calibri" w:hAnsi="Calibri" w:cs="Calibri"/>
          <w:color w:val="000000" w:themeColor="text1"/>
          <w:sz w:val="20"/>
          <w:szCs w:val="20"/>
          <w:lang w:val="en-US"/>
        </w:rPr>
      </w:pPr>
      <w:r w:rsidRPr="6ECC6083">
        <w:rPr>
          <w:rFonts w:ascii="Calibri" w:eastAsia="Calibri" w:hAnsi="Calibri" w:cs="Calibri"/>
          <w:color w:val="000000" w:themeColor="text1"/>
          <w:sz w:val="20"/>
          <w:szCs w:val="20"/>
          <w:lang w:val="en-US"/>
        </w:rPr>
        <w:lastRenderedPageBreak/>
        <w:t xml:space="preserve">Figure </w:t>
      </w:r>
      <w:r w:rsidR="00434E83" w:rsidRPr="6ECC6083">
        <w:rPr>
          <w:rFonts w:ascii="Calibri" w:eastAsia="Calibri" w:hAnsi="Calibri" w:cs="Calibri"/>
          <w:color w:val="000000" w:themeColor="text1"/>
          <w:sz w:val="20"/>
          <w:szCs w:val="20"/>
          <w:lang w:val="en-US"/>
        </w:rPr>
        <w:t>3</w:t>
      </w:r>
      <w:r w:rsidRPr="6ECC6083">
        <w:rPr>
          <w:rFonts w:ascii="Calibri" w:eastAsia="Calibri" w:hAnsi="Calibri" w:cs="Calibri"/>
          <w:color w:val="000000" w:themeColor="text1"/>
          <w:sz w:val="20"/>
          <w:szCs w:val="20"/>
          <w:lang w:val="en-US"/>
        </w:rPr>
        <w:t xml:space="preserve"> – Home Page </w:t>
      </w:r>
      <w:proofErr w:type="spellStart"/>
      <w:r w:rsidRPr="6ECC6083">
        <w:rPr>
          <w:rFonts w:ascii="Calibri" w:eastAsia="Calibri" w:hAnsi="Calibri" w:cs="Calibri"/>
          <w:color w:val="000000" w:themeColor="text1"/>
          <w:sz w:val="20"/>
          <w:szCs w:val="20"/>
          <w:lang w:val="en-US"/>
        </w:rPr>
        <w:t>DaeLink</w:t>
      </w:r>
      <w:proofErr w:type="spellEnd"/>
      <w:r w:rsidRPr="6ECC6083">
        <w:rPr>
          <w:rFonts w:ascii="Calibri" w:eastAsia="Calibri" w:hAnsi="Calibri" w:cs="Calibri"/>
          <w:color w:val="000000" w:themeColor="text1"/>
          <w:sz w:val="20"/>
          <w:szCs w:val="20"/>
          <w:lang w:val="en-US"/>
        </w:rPr>
        <w:t xml:space="preserve"> website</w:t>
      </w:r>
    </w:p>
    <w:p w14:paraId="7B4A5965" w14:textId="77777777" w:rsidR="00D05DD7" w:rsidRDefault="773C8245" w:rsidP="00D05DD7">
      <w:pPr>
        <w:widowControl w:val="0"/>
        <w:tabs>
          <w:tab w:val="center" w:pos="4920"/>
          <w:tab w:val="right" w:pos="9840"/>
        </w:tabs>
        <w:spacing w:after="0" w:line="240" w:lineRule="auto"/>
        <w:jc w:val="center"/>
      </w:pPr>
      <w:r>
        <w:rPr>
          <w:noProof/>
          <w:lang w:eastAsia="pt-BR"/>
        </w:rPr>
        <w:drawing>
          <wp:inline distT="0" distB="0" distL="0" distR="0" wp14:anchorId="043701A6" wp14:editId="39997E7D">
            <wp:extent cx="4320000" cy="2621279"/>
            <wp:effectExtent l="12700" t="12700" r="12700" b="1270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322386"/>
                    <pic:cNvPicPr/>
                  </pic:nvPicPr>
                  <pic:blipFill>
                    <a:blip r:embed="rId21">
                      <a:extLst>
                        <a:ext uri="{28A0092B-C50C-407E-A947-70E740481C1C}">
                          <a14:useLocalDpi xmlns:a14="http://schemas.microsoft.com/office/drawing/2010/main" val="0"/>
                        </a:ext>
                      </a:extLst>
                    </a:blip>
                    <a:stretch>
                      <a:fillRect/>
                    </a:stretch>
                  </pic:blipFill>
                  <pic:spPr>
                    <a:xfrm>
                      <a:off x="0" y="0"/>
                      <a:ext cx="4320000" cy="2621279"/>
                    </a:xfrm>
                    <a:prstGeom prst="rect">
                      <a:avLst/>
                    </a:prstGeom>
                    <a:ln w="12700">
                      <a:solidFill>
                        <a:schemeClr val="tx1"/>
                      </a:solidFill>
                      <a:prstDash val="solid"/>
                    </a:ln>
                  </pic:spPr>
                </pic:pic>
              </a:graphicData>
            </a:graphic>
          </wp:inline>
        </w:drawing>
      </w:r>
    </w:p>
    <w:p w14:paraId="6E5466CF" w14:textId="77777777" w:rsidR="00D05DD7" w:rsidRPr="00D05DD7" w:rsidRDefault="773C8245" w:rsidP="3AB91036">
      <w:pPr>
        <w:widowControl w:val="0"/>
        <w:spacing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Source: self-authored (2024)</w:t>
      </w:r>
    </w:p>
    <w:p w14:paraId="36F8FB6D" w14:textId="24903FDF" w:rsidR="0005035C" w:rsidRPr="0098041D" w:rsidRDefault="430524A4" w:rsidP="3AB91036">
      <w:pPr>
        <w:widowControl w:val="0"/>
        <w:spacing w:after="120" w:line="240" w:lineRule="auto"/>
        <w:jc w:val="both"/>
        <w:rPr>
          <w:lang w:val="en-US"/>
        </w:rPr>
      </w:pPr>
      <w:r w:rsidRPr="3AB91036">
        <w:rPr>
          <w:lang w:val="en-US"/>
        </w:rPr>
        <w:t xml:space="preserve">Python was employed with machine learning to develop the </w:t>
      </w:r>
      <w:proofErr w:type="spellStart"/>
      <w:r w:rsidRPr="3AB91036">
        <w:rPr>
          <w:lang w:val="en-US"/>
        </w:rPr>
        <w:t>DaeLink</w:t>
      </w:r>
      <w:proofErr w:type="spellEnd"/>
      <w:r w:rsidRPr="3AB91036">
        <w:rPr>
          <w:lang w:val="en-US"/>
        </w:rPr>
        <w:t xml:space="preserve"> recommendation system. The system enables companies to </w:t>
      </w:r>
      <w:r w:rsidR="7270DDFF" w:rsidRPr="3AB91036">
        <w:rPr>
          <w:lang w:val="en-US"/>
        </w:rPr>
        <w:t>efficiently and automatically identify individuals with special needs </w:t>
      </w:r>
      <w:r w:rsidRPr="3AB91036">
        <w:rPr>
          <w:lang w:val="en-US"/>
        </w:rPr>
        <w:t>registered on the platform.</w:t>
      </w:r>
    </w:p>
    <w:p w14:paraId="08D2518D" w14:textId="3F936761" w:rsidR="1EC8E7F0" w:rsidRDefault="773C8245" w:rsidP="3AB91036">
      <w:pPr>
        <w:widowControl w:val="0"/>
        <w:spacing w:after="120" w:line="240" w:lineRule="auto"/>
        <w:jc w:val="both"/>
        <w:rPr>
          <w:lang w:val="en-US"/>
        </w:rPr>
      </w:pPr>
      <w:r w:rsidRPr="3AB91036">
        <w:rPr>
          <w:lang w:val="en-US"/>
        </w:rPr>
        <w:t>Figure 4 shows the recommendation system with an example of a "Sales" vacancy</w:t>
      </w:r>
      <w:r w:rsidR="4D0A303C" w:rsidRPr="3AB91036">
        <w:rPr>
          <w:lang w:val="en-US"/>
        </w:rPr>
        <w:t> and</w:t>
      </w:r>
      <w:r w:rsidRPr="3AB91036">
        <w:rPr>
          <w:lang w:val="en-US"/>
        </w:rPr>
        <w:t xml:space="preserve"> the terminal that dem</w:t>
      </w:r>
      <w:r w:rsidR="790EDCD2" w:rsidRPr="3AB91036">
        <w:rPr>
          <w:lang w:val="en-US"/>
        </w:rPr>
        <w:t>onstrates the similarity between the vacancies.</w:t>
      </w:r>
    </w:p>
    <w:p w14:paraId="078F569B" w14:textId="17BCDDE7" w:rsidR="0005035C" w:rsidRPr="007C450E" w:rsidRDefault="773C8245" w:rsidP="3AB9103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6ECC6083">
        <w:rPr>
          <w:rFonts w:ascii="Calibri" w:eastAsia="Calibri" w:hAnsi="Calibri" w:cs="Calibri"/>
          <w:color w:val="000000" w:themeColor="text1"/>
          <w:sz w:val="20"/>
          <w:szCs w:val="20"/>
          <w:lang w:val="en-US"/>
        </w:rPr>
        <w:t xml:space="preserve">Figure </w:t>
      </w:r>
      <w:r w:rsidR="639986FC" w:rsidRPr="6ECC6083">
        <w:rPr>
          <w:rFonts w:ascii="Calibri" w:eastAsia="Calibri" w:hAnsi="Calibri" w:cs="Calibri"/>
          <w:color w:val="000000" w:themeColor="text1"/>
          <w:sz w:val="20"/>
          <w:szCs w:val="20"/>
          <w:lang w:val="en-US"/>
        </w:rPr>
        <w:t>4</w:t>
      </w:r>
      <w:r w:rsidRPr="6ECC6083">
        <w:rPr>
          <w:rFonts w:ascii="Calibri" w:eastAsia="Calibri" w:hAnsi="Calibri" w:cs="Calibri"/>
          <w:color w:val="000000" w:themeColor="text1"/>
          <w:sz w:val="20"/>
          <w:szCs w:val="20"/>
          <w:lang w:val="en-US"/>
        </w:rPr>
        <w:t xml:space="preserve"> – Screen and </w:t>
      </w:r>
      <w:r w:rsidR="468DC8C7" w:rsidRPr="6ECC6083">
        <w:rPr>
          <w:rFonts w:ascii="Calibri" w:eastAsia="Calibri" w:hAnsi="Calibri" w:cs="Calibri"/>
          <w:color w:val="000000" w:themeColor="text1"/>
          <w:sz w:val="20"/>
          <w:szCs w:val="20"/>
          <w:lang w:val="en-US"/>
        </w:rPr>
        <w:t xml:space="preserve">terminal on system recommendation </w:t>
      </w:r>
      <w:r w:rsidR="2EEDF799">
        <w:rPr>
          <w:noProof/>
          <w:lang w:eastAsia="pt-BR"/>
        </w:rPr>
        <w:drawing>
          <wp:inline distT="0" distB="0" distL="0" distR="0" wp14:anchorId="7B39831E" wp14:editId="180FE86A">
            <wp:extent cx="4320000" cy="2502137"/>
            <wp:effectExtent l="12700" t="12700" r="12700" b="12700"/>
            <wp:docPr id="227027068"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02137"/>
                    </a:xfrm>
                    <a:prstGeom prst="rect">
                      <a:avLst/>
                    </a:prstGeom>
                    <a:ln w="12700">
                      <a:solidFill>
                        <a:schemeClr val="tx1"/>
                      </a:solidFill>
                      <a:prstDash val="solid"/>
                    </a:ln>
                  </pic:spPr>
                </pic:pic>
              </a:graphicData>
            </a:graphic>
          </wp:inline>
        </w:drawing>
      </w:r>
    </w:p>
    <w:p w14:paraId="0A01C4AC" w14:textId="679B527A" w:rsidR="0005035C" w:rsidRDefault="773C8245" w:rsidP="3AB91036">
      <w:pPr>
        <w:widowControl w:val="0"/>
        <w:tabs>
          <w:tab w:val="center" w:pos="4920"/>
          <w:tab w:val="right" w:pos="9840"/>
        </w:tabs>
        <w:spacing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 xml:space="preserve">Fonte: </w:t>
      </w:r>
      <w:r w:rsidR="468DC8C7" w:rsidRPr="3AB91036">
        <w:rPr>
          <w:rFonts w:ascii="Calibri" w:eastAsia="Calibri" w:hAnsi="Calibri" w:cs="Calibri"/>
          <w:color w:val="000000" w:themeColor="text1"/>
          <w:sz w:val="20"/>
          <w:szCs w:val="20"/>
          <w:lang w:val="en-US"/>
        </w:rPr>
        <w:t xml:space="preserve">self-authored </w:t>
      </w:r>
      <w:r w:rsidRPr="3AB91036">
        <w:rPr>
          <w:rFonts w:ascii="Calibri" w:eastAsia="Calibri" w:hAnsi="Calibri" w:cs="Calibri"/>
          <w:color w:val="000000" w:themeColor="text1"/>
          <w:sz w:val="20"/>
          <w:szCs w:val="20"/>
          <w:lang w:val="en-US"/>
        </w:rPr>
        <w:t>(2024)</w:t>
      </w:r>
    </w:p>
    <w:p w14:paraId="7AF8BD17" w14:textId="77777777" w:rsidR="00037F47" w:rsidRDefault="70C0EF91" w:rsidP="7AD38244">
      <w:pPr>
        <w:spacing w:after="120" w:line="240" w:lineRule="auto"/>
        <w:jc w:val="both"/>
      </w:pPr>
      <w:r w:rsidRPr="7AD38244">
        <w:t xml:space="preserve">In mobile </w:t>
      </w:r>
      <w:proofErr w:type="spellStart"/>
      <w:r w:rsidRPr="7AD38244">
        <w:t>development</w:t>
      </w:r>
      <w:proofErr w:type="spellEnd"/>
      <w:r w:rsidRPr="7AD38244">
        <w:t xml:space="preserve">, </w:t>
      </w:r>
      <w:proofErr w:type="spellStart"/>
      <w:r w:rsidRPr="7AD38244">
        <w:t>we</w:t>
      </w:r>
      <w:proofErr w:type="spellEnd"/>
      <w:r w:rsidRPr="7AD38244">
        <w:t xml:space="preserve"> utilize </w:t>
      </w:r>
      <w:proofErr w:type="spellStart"/>
      <w:r w:rsidRPr="7AD38244">
        <w:t>React</w:t>
      </w:r>
      <w:proofErr w:type="spellEnd"/>
      <w:r w:rsidRPr="7AD38244">
        <w:t xml:space="preserve"> </w:t>
      </w:r>
      <w:proofErr w:type="spellStart"/>
      <w:r w:rsidRPr="7AD38244">
        <w:t>Native</w:t>
      </w:r>
      <w:proofErr w:type="spellEnd"/>
      <w:r w:rsidRPr="7AD38244">
        <w:t xml:space="preserve"> in </w:t>
      </w:r>
      <w:proofErr w:type="spellStart"/>
      <w:r w:rsidRPr="7AD38244">
        <w:t>conjunction</w:t>
      </w:r>
      <w:proofErr w:type="spellEnd"/>
      <w:r w:rsidRPr="7AD38244">
        <w:t xml:space="preserve"> </w:t>
      </w:r>
      <w:proofErr w:type="spellStart"/>
      <w:r w:rsidRPr="7AD38244">
        <w:t>with</w:t>
      </w:r>
      <w:proofErr w:type="spellEnd"/>
      <w:r w:rsidRPr="7AD38244">
        <w:t xml:space="preserve"> Expo </w:t>
      </w:r>
      <w:proofErr w:type="spellStart"/>
      <w:r w:rsidRPr="7AD38244">
        <w:t>and</w:t>
      </w:r>
      <w:proofErr w:type="spellEnd"/>
      <w:r w:rsidRPr="7AD38244">
        <w:t xml:space="preserve"> </w:t>
      </w:r>
      <w:proofErr w:type="spellStart"/>
      <w:r w:rsidRPr="7AD38244">
        <w:t>Firebase</w:t>
      </w:r>
      <w:proofErr w:type="spellEnd"/>
      <w:r w:rsidRPr="7AD38244">
        <w:t xml:space="preserve">, </w:t>
      </w:r>
      <w:proofErr w:type="spellStart"/>
      <w:r w:rsidR="502BD226" w:rsidRPr="7AD38244">
        <w:t>enabling</w:t>
      </w:r>
      <w:proofErr w:type="spellEnd"/>
      <w:r w:rsidR="502BD226" w:rsidRPr="7AD38244">
        <w:t xml:space="preserve"> </w:t>
      </w:r>
      <w:proofErr w:type="spellStart"/>
      <w:r w:rsidR="502BD226" w:rsidRPr="7AD38244">
        <w:t>the</w:t>
      </w:r>
      <w:proofErr w:type="spellEnd"/>
      <w:r w:rsidR="502BD226" w:rsidRPr="7AD38244">
        <w:t xml:space="preserve"> </w:t>
      </w:r>
      <w:proofErr w:type="spellStart"/>
      <w:r w:rsidR="502BD226" w:rsidRPr="7AD38244">
        <w:t>application</w:t>
      </w:r>
      <w:proofErr w:type="spellEnd"/>
      <w:r w:rsidR="502BD226" w:rsidRPr="7AD38244">
        <w:t xml:space="preserve"> </w:t>
      </w:r>
      <w:proofErr w:type="spellStart"/>
      <w:r w:rsidR="502BD226" w:rsidRPr="7AD38244">
        <w:t>to</w:t>
      </w:r>
      <w:proofErr w:type="spellEnd"/>
      <w:r w:rsidR="502BD226" w:rsidRPr="7AD38244">
        <w:t xml:space="preserve"> </w:t>
      </w:r>
      <w:proofErr w:type="spellStart"/>
      <w:r w:rsidR="502BD226" w:rsidRPr="7AD38244">
        <w:t>provide</w:t>
      </w:r>
      <w:proofErr w:type="spellEnd"/>
      <w:r w:rsidR="137301D2" w:rsidRPr="7AD38244">
        <w:t> </w:t>
      </w:r>
      <w:r w:rsidRPr="7AD38244">
        <w:t xml:space="preserve">web </w:t>
      </w:r>
      <w:proofErr w:type="spellStart"/>
      <w:r w:rsidRPr="7AD38244">
        <w:t>and</w:t>
      </w:r>
      <w:proofErr w:type="spellEnd"/>
      <w:r w:rsidRPr="7AD38244">
        <w:t xml:space="preserve"> mobile </w:t>
      </w:r>
      <w:proofErr w:type="spellStart"/>
      <w:r w:rsidRPr="7AD38244">
        <w:t>platforms</w:t>
      </w:r>
      <w:proofErr w:type="spellEnd"/>
      <w:r w:rsidR="137301D2" w:rsidRPr="7AD38244">
        <w:t xml:space="preserve"> </w:t>
      </w:r>
      <w:proofErr w:type="spellStart"/>
      <w:r w:rsidR="137301D2" w:rsidRPr="7AD38244">
        <w:t>access</w:t>
      </w:r>
      <w:proofErr w:type="spellEnd"/>
      <w:r w:rsidRPr="7AD38244">
        <w:t xml:space="preserve">. The mobile </w:t>
      </w:r>
      <w:proofErr w:type="spellStart"/>
      <w:r w:rsidRPr="7AD38244">
        <w:t>application</w:t>
      </w:r>
      <w:proofErr w:type="spellEnd"/>
      <w:r w:rsidRPr="7AD38244">
        <w:t xml:space="preserve"> </w:t>
      </w:r>
      <w:proofErr w:type="spellStart"/>
      <w:r w:rsidRPr="7AD38244">
        <w:t>has</w:t>
      </w:r>
      <w:proofErr w:type="spellEnd"/>
      <w:r w:rsidRPr="7AD38244">
        <w:t xml:space="preserve"> </w:t>
      </w:r>
      <w:proofErr w:type="spellStart"/>
      <w:r w:rsidRPr="7AD38244">
        <w:t>been</w:t>
      </w:r>
      <w:proofErr w:type="spellEnd"/>
      <w:r w:rsidRPr="7AD38244">
        <w:t xml:space="preserve"> </w:t>
      </w:r>
      <w:proofErr w:type="spellStart"/>
      <w:r w:rsidRPr="7AD38244">
        <w:t>designed</w:t>
      </w:r>
      <w:proofErr w:type="spellEnd"/>
      <w:r w:rsidRPr="7AD38244">
        <w:t xml:space="preserve"> fo</w:t>
      </w:r>
      <w:r w:rsidR="137301D2" w:rsidRPr="7AD38244">
        <w:t>r</w:t>
      </w:r>
      <w:r w:rsidRPr="7AD38244">
        <w:t xml:space="preserve">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1B7431B3" w:rsidRPr="7AD38244">
        <w:rPr>
          <w:rStyle w:val="nfaseSutil"/>
          <w:lang w:val="pt-BR"/>
        </w:rPr>
        <w:t>special</w:t>
      </w:r>
      <w:proofErr w:type="spellEnd"/>
      <w:r w:rsidR="1B7431B3" w:rsidRPr="7AD38244">
        <w:rPr>
          <w:rStyle w:val="nfaseSutil"/>
          <w:lang w:val="pt-BR"/>
        </w:rPr>
        <w:t xml:space="preserve"> </w:t>
      </w:r>
      <w:proofErr w:type="spellStart"/>
      <w:r w:rsidR="1B7431B3" w:rsidRPr="7AD38244">
        <w:rPr>
          <w:rStyle w:val="nfaseSutil"/>
          <w:lang w:val="pt-BR"/>
        </w:rPr>
        <w:t>needs</w:t>
      </w:r>
      <w:proofErr w:type="spellEnd"/>
      <w:r w:rsidRPr="7AD38244">
        <w:t xml:space="preserve">. It </w:t>
      </w:r>
      <w:proofErr w:type="spellStart"/>
      <w:r w:rsidRPr="7AD38244">
        <w:t>a</w:t>
      </w:r>
      <w:r w:rsidR="137301D2" w:rsidRPr="7AD38244">
        <w:t>l</w:t>
      </w:r>
      <w:r w:rsidRPr="7AD38244">
        <w:t>l</w:t>
      </w:r>
      <w:r w:rsidR="137301D2" w:rsidRPr="7AD38244">
        <w:t>ow</w:t>
      </w:r>
      <w:r w:rsidRPr="7AD38244">
        <w:t>s</w:t>
      </w:r>
      <w:proofErr w:type="spellEnd"/>
      <w:r w:rsidRPr="7AD38244">
        <w:t xml:space="preserve"> </w:t>
      </w:r>
      <w:proofErr w:type="spellStart"/>
      <w:r w:rsidRPr="7AD38244">
        <w:t>them</w:t>
      </w:r>
      <w:proofErr w:type="spellEnd"/>
      <w:r w:rsidRPr="7AD38244">
        <w:t xml:space="preserve"> </w:t>
      </w:r>
      <w:proofErr w:type="spellStart"/>
      <w:r w:rsidRPr="7AD38244">
        <w:t>to</w:t>
      </w:r>
      <w:proofErr w:type="spellEnd"/>
      <w:r w:rsidRPr="7AD38244">
        <w:t xml:space="preserve"> </w:t>
      </w:r>
      <w:proofErr w:type="spellStart"/>
      <w:r w:rsidRPr="7AD38244">
        <w:t>view</w:t>
      </w:r>
      <w:proofErr w:type="spellEnd"/>
      <w:r w:rsidRPr="7AD38244">
        <w:t xml:space="preserve"> </w:t>
      </w:r>
      <w:proofErr w:type="spellStart"/>
      <w:r w:rsidRPr="7AD38244">
        <w:t>and</w:t>
      </w:r>
      <w:proofErr w:type="spellEnd"/>
      <w:r w:rsidRPr="7AD38244">
        <w:t xml:space="preserve"> </w:t>
      </w:r>
      <w:proofErr w:type="spellStart"/>
      <w:r w:rsidRPr="7AD38244">
        <w:t>manage</w:t>
      </w:r>
      <w:proofErr w:type="spellEnd"/>
      <w:r w:rsidRPr="7AD38244">
        <w:t xml:space="preserve"> </w:t>
      </w:r>
      <w:proofErr w:type="spellStart"/>
      <w:r w:rsidRPr="7AD38244">
        <w:t>the</w:t>
      </w:r>
      <w:proofErr w:type="spellEnd"/>
      <w:r w:rsidRPr="7AD38244">
        <w:t xml:space="preserve"> </w:t>
      </w:r>
      <w:proofErr w:type="spellStart"/>
      <w:r w:rsidRPr="7AD38244">
        <w:t>vacancies</w:t>
      </w:r>
      <w:proofErr w:type="spellEnd"/>
      <w:r w:rsidRPr="7AD38244">
        <w:t xml:space="preserve"> for </w:t>
      </w:r>
      <w:proofErr w:type="spellStart"/>
      <w:r w:rsidRPr="7AD38244">
        <w:t>which</w:t>
      </w:r>
      <w:proofErr w:type="spellEnd"/>
      <w:r w:rsidRPr="7AD38244">
        <w:t xml:space="preserve"> </w:t>
      </w:r>
      <w:proofErr w:type="spellStart"/>
      <w:r w:rsidRPr="7AD38244">
        <w:t>they</w:t>
      </w:r>
      <w:proofErr w:type="spellEnd"/>
      <w:r w:rsidRPr="7AD38244">
        <w:t xml:space="preserve"> </w:t>
      </w:r>
      <w:proofErr w:type="spellStart"/>
      <w:r w:rsidRPr="7AD38244">
        <w:t>have</w:t>
      </w:r>
      <w:proofErr w:type="spellEnd"/>
      <w:r w:rsidRPr="7AD38244">
        <w:t xml:space="preserve"> </w:t>
      </w:r>
      <w:proofErr w:type="spellStart"/>
      <w:r w:rsidRPr="7AD38244">
        <w:t>applied</w:t>
      </w:r>
      <w:proofErr w:type="spellEnd"/>
      <w:r w:rsidRPr="7AD38244">
        <w:t xml:space="preserve">. </w:t>
      </w:r>
      <w:r w:rsidR="6FD36DCD" w:rsidRPr="7AD38244">
        <w:t xml:space="preserve"> </w:t>
      </w:r>
    </w:p>
    <w:p w14:paraId="37CE4DD2" w14:textId="7F113EF7" w:rsidR="004E6BFA" w:rsidRPr="0046606D" w:rsidRDefault="70C0EF91" w:rsidP="7AD38244">
      <w:r w:rsidRPr="7AD38244">
        <w:t>Figure</w:t>
      </w:r>
      <w:r w:rsidR="590CAB4B" w:rsidRPr="7AD38244">
        <w:t xml:space="preserve"> 5</w:t>
      </w:r>
      <w:r w:rsidR="00037F47" w:rsidRPr="7AD38244">
        <w:t>,</w:t>
      </w:r>
      <w:r w:rsidR="590CAB4B" w:rsidRPr="7AD38244">
        <w:t xml:space="preserve"> </w:t>
      </w:r>
      <w:r w:rsidR="0187B906" w:rsidRPr="7AD38244">
        <w:t xml:space="preserve">shows </w:t>
      </w:r>
      <w:proofErr w:type="spellStart"/>
      <w:r w:rsidR="0187B906" w:rsidRPr="7AD38244">
        <w:t>the</w:t>
      </w:r>
      <w:proofErr w:type="spellEnd"/>
      <w:r w:rsidR="0187B906" w:rsidRPr="7AD38244">
        <w:t xml:space="preserve"> </w:t>
      </w:r>
      <w:proofErr w:type="spellStart"/>
      <w:r w:rsidR="0187B906" w:rsidRPr="7AD38244">
        <w:t>application's</w:t>
      </w:r>
      <w:proofErr w:type="spellEnd"/>
      <w:r w:rsidR="0187B906" w:rsidRPr="7AD38244">
        <w:t xml:space="preserve"> home </w:t>
      </w:r>
      <w:proofErr w:type="spellStart"/>
      <w:r w:rsidR="0187B906" w:rsidRPr="7AD38244">
        <w:t>screen</w:t>
      </w:r>
      <w:proofErr w:type="spellEnd"/>
      <w:r w:rsidR="0187B906" w:rsidRPr="7AD38244">
        <w:t xml:space="preserve">, </w:t>
      </w:r>
      <w:proofErr w:type="spellStart"/>
      <w:r w:rsidR="0187B906" w:rsidRPr="7AD38244">
        <w:t>along</w:t>
      </w:r>
      <w:proofErr w:type="spellEnd"/>
      <w:r w:rsidR="0187B906" w:rsidRPr="7AD38244">
        <w:t xml:space="preserve"> </w:t>
      </w:r>
      <w:proofErr w:type="spellStart"/>
      <w:r w:rsidR="0187B906" w:rsidRPr="7AD38244">
        <w:t>with</w:t>
      </w:r>
      <w:proofErr w:type="spellEnd"/>
      <w:r w:rsidR="0187B906" w:rsidRPr="7AD38244">
        <w:t xml:space="preserve"> its </w:t>
      </w:r>
      <w:proofErr w:type="spellStart"/>
      <w:r w:rsidR="0187B906" w:rsidRPr="7AD38244">
        <w:t>main</w:t>
      </w:r>
      <w:proofErr w:type="spellEnd"/>
      <w:r w:rsidR="0187B906" w:rsidRPr="7AD38244">
        <w:t xml:space="preserve"> </w:t>
      </w:r>
      <w:proofErr w:type="spellStart"/>
      <w:r w:rsidR="2DD29031" w:rsidRPr="7AD38244">
        <w:t>functionalities</w:t>
      </w:r>
      <w:proofErr w:type="spellEnd"/>
      <w:r w:rsidR="0187B906" w:rsidRPr="7AD38244">
        <w:t xml:space="preserve"> </w:t>
      </w:r>
      <w:proofErr w:type="spellStart"/>
      <w:r w:rsidR="0187B906" w:rsidRPr="7AD38244">
        <w:t>and</w:t>
      </w:r>
      <w:proofErr w:type="spellEnd"/>
      <w:r w:rsidR="0187B906" w:rsidRPr="7AD38244">
        <w:t xml:space="preserve"> </w:t>
      </w:r>
      <w:proofErr w:type="spellStart"/>
      <w:r w:rsidR="280B4B04" w:rsidRPr="7AD38244">
        <w:t>navigability</w:t>
      </w:r>
      <w:proofErr w:type="spellEnd"/>
      <w:r w:rsidR="280B4B04" w:rsidRPr="7AD38244">
        <w:t xml:space="preserve">, </w:t>
      </w:r>
      <w:proofErr w:type="spellStart"/>
      <w:r w:rsidR="280B4B04" w:rsidRPr="7AD38244">
        <w:t>which</w:t>
      </w:r>
      <w:proofErr w:type="spellEnd"/>
      <w:r w:rsidR="280B4B04" w:rsidRPr="7AD38244">
        <w:t xml:space="preserve"> </w:t>
      </w:r>
      <w:proofErr w:type="spellStart"/>
      <w:r w:rsidR="280B4B04" w:rsidRPr="7AD38244">
        <w:t>gives</w:t>
      </w:r>
      <w:proofErr w:type="spellEnd"/>
      <w:r w:rsidR="280B4B04" w:rsidRPr="7AD38244">
        <w:t xml:space="preserve"> a </w:t>
      </w:r>
      <w:proofErr w:type="spellStart"/>
      <w:r w:rsidR="5CAEA6F4" w:rsidRPr="7AD38244">
        <w:t>bet</w:t>
      </w:r>
      <w:r w:rsidR="280B4B04" w:rsidRPr="7AD38244">
        <w:t>t</w:t>
      </w:r>
      <w:r w:rsidR="5CAEA6F4" w:rsidRPr="7AD38244">
        <w:t>er</w:t>
      </w:r>
      <w:proofErr w:type="spellEnd"/>
      <w:r w:rsidR="280B4B04" w:rsidRPr="7AD38244">
        <w:t xml:space="preserve"> </w:t>
      </w:r>
      <w:proofErr w:type="spellStart"/>
      <w:r w:rsidR="280B4B04" w:rsidRPr="7AD38244">
        <w:t>perception</w:t>
      </w:r>
      <w:proofErr w:type="spellEnd"/>
      <w:r w:rsidR="280B4B04" w:rsidRPr="7AD38244">
        <w:t xml:space="preserve"> </w:t>
      </w:r>
      <w:proofErr w:type="spellStart"/>
      <w:r w:rsidR="280B4B04" w:rsidRPr="7AD38244">
        <w:t>of</w:t>
      </w:r>
      <w:proofErr w:type="spellEnd"/>
      <w:r w:rsidR="280B4B04" w:rsidRPr="7AD38244">
        <w:t xml:space="preserve"> </w:t>
      </w:r>
      <w:proofErr w:type="spellStart"/>
      <w:r w:rsidR="280B4B04" w:rsidRPr="7AD38244">
        <w:t>the</w:t>
      </w:r>
      <w:proofErr w:type="spellEnd"/>
      <w:r w:rsidR="280B4B04" w:rsidRPr="7AD38244">
        <w:t xml:space="preserve"> </w:t>
      </w:r>
      <w:proofErr w:type="spellStart"/>
      <w:r w:rsidR="280B4B04" w:rsidRPr="7AD38244">
        <w:t>view</w:t>
      </w:r>
      <w:proofErr w:type="spellEnd"/>
      <w:r w:rsidR="280B4B04" w:rsidRPr="7AD38244">
        <w:t xml:space="preserve"> </w:t>
      </w:r>
      <w:proofErr w:type="spellStart"/>
      <w:r w:rsidR="280B4B04" w:rsidRPr="7AD38244">
        <w:t>that</w:t>
      </w:r>
      <w:proofErr w:type="spellEnd"/>
      <w:r w:rsidR="280B4B04" w:rsidRPr="7AD38244">
        <w:t xml:space="preserve"> </w:t>
      </w:r>
      <w:r w:rsidR="5CAEA6F4" w:rsidRPr="7AD38244">
        <w:t>a</w:t>
      </w:r>
      <w:r w:rsidR="280B4B04" w:rsidRPr="7AD38244">
        <w:t xml:space="preserve"> </w:t>
      </w:r>
      <w:proofErr w:type="spellStart"/>
      <w:r w:rsidR="63D031C1" w:rsidRPr="7AD38244">
        <w:t>person</w:t>
      </w:r>
      <w:proofErr w:type="spellEnd"/>
      <w:r w:rsidR="63D031C1" w:rsidRPr="7AD38244">
        <w:t xml:space="preserve"> </w:t>
      </w:r>
      <w:proofErr w:type="spellStart"/>
      <w:r w:rsidR="63D031C1" w:rsidRPr="7AD38244">
        <w:t>with</w:t>
      </w:r>
      <w:proofErr w:type="spellEnd"/>
      <w:r w:rsidR="63D031C1" w:rsidRPr="7AD38244">
        <w:t xml:space="preserve"> </w:t>
      </w:r>
      <w:proofErr w:type="spellStart"/>
      <w:r w:rsidR="7F87AF3B" w:rsidRPr="7AD38244">
        <w:rPr>
          <w:rStyle w:val="nfaseSutil"/>
          <w:lang w:val="pt-BR"/>
        </w:rPr>
        <w:t>special</w:t>
      </w:r>
      <w:proofErr w:type="spellEnd"/>
      <w:r w:rsidR="7F87AF3B" w:rsidRPr="7AD38244">
        <w:rPr>
          <w:rStyle w:val="nfaseSutil"/>
          <w:lang w:val="pt-BR"/>
        </w:rPr>
        <w:t xml:space="preserve"> </w:t>
      </w:r>
      <w:proofErr w:type="spellStart"/>
      <w:r w:rsidR="7F87AF3B" w:rsidRPr="7AD38244">
        <w:rPr>
          <w:rStyle w:val="nfaseSutil"/>
          <w:lang w:val="pt-BR"/>
        </w:rPr>
        <w:t>needs</w:t>
      </w:r>
      <w:proofErr w:type="spellEnd"/>
      <w:r w:rsidR="7F87AF3B" w:rsidRPr="7AD38244">
        <w:rPr>
          <w:rStyle w:val="nfaseSutil"/>
          <w:lang w:val="pt-BR"/>
        </w:rPr>
        <w:t xml:space="preserve"> </w:t>
      </w:r>
      <w:proofErr w:type="spellStart"/>
      <w:r w:rsidR="502BD226" w:rsidRPr="7AD38244">
        <w:t>c</w:t>
      </w:r>
      <w:r w:rsidR="63D031C1" w:rsidRPr="7AD38244">
        <w:t>a</w:t>
      </w:r>
      <w:r w:rsidR="502BD226" w:rsidRPr="7AD38244">
        <w:t>n</w:t>
      </w:r>
      <w:proofErr w:type="spellEnd"/>
      <w:r w:rsidR="63D031C1" w:rsidRPr="7AD38244">
        <w:t xml:space="preserve"> </w:t>
      </w:r>
      <w:proofErr w:type="spellStart"/>
      <w:r w:rsidR="63D031C1" w:rsidRPr="7AD38244">
        <w:t>access</w:t>
      </w:r>
      <w:proofErr w:type="spellEnd"/>
      <w:r w:rsidR="63D031C1" w:rsidRPr="7AD38244">
        <w:t>.</w:t>
      </w:r>
    </w:p>
    <w:p w14:paraId="050A0D57" w14:textId="77777777" w:rsidR="0084547B" w:rsidRDefault="0084547B">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008C4F24" w14:textId="14D9DD43" w:rsidR="004E6BFA" w:rsidRPr="004E6BFA" w:rsidRDefault="006B5942" w:rsidP="00037F47">
      <w:pPr>
        <w:spacing w:after="0"/>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Home page </w:t>
      </w:r>
      <w:r>
        <w:rPr>
          <w:rFonts w:ascii="Calibri" w:eastAsia="Calibri" w:hAnsi="Calibri" w:cs="Calibri"/>
          <w:color w:val="000000" w:themeColor="text1"/>
          <w:sz w:val="20"/>
          <w:szCs w:val="20"/>
          <w:lang w:val="en-US"/>
        </w:rPr>
        <w:t>mobile</w:t>
      </w:r>
    </w:p>
    <w:p w14:paraId="21C4CBC8" w14:textId="77777777" w:rsidR="004E6BFA" w:rsidRPr="00037F47" w:rsidRDefault="773C8245" w:rsidP="002A480E">
      <w:pPr>
        <w:widowControl w:val="0"/>
        <w:tabs>
          <w:tab w:val="center" w:pos="4920"/>
          <w:tab w:val="right" w:pos="9840"/>
        </w:tabs>
        <w:spacing w:after="0" w:line="240" w:lineRule="auto"/>
        <w:jc w:val="center"/>
        <w:rPr>
          <w:lang w:val="en-US"/>
        </w:rPr>
      </w:pPr>
      <w:r>
        <w:rPr>
          <w:noProof/>
          <w:lang w:eastAsia="pt-BR"/>
        </w:rPr>
        <w:drawing>
          <wp:inline distT="0" distB="0" distL="0" distR="0" wp14:anchorId="7084C497" wp14:editId="0D2F6774">
            <wp:extent cx="1917065" cy="3599550"/>
            <wp:effectExtent l="19050" t="19050" r="26035" b="2032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7502" cy="3600370"/>
                    </a:xfrm>
                    <a:prstGeom prst="rect">
                      <a:avLst/>
                    </a:prstGeom>
                    <a:ln w="12700">
                      <a:solidFill>
                        <a:schemeClr val="tx1"/>
                      </a:solidFill>
                      <a:prstDash val="solid"/>
                    </a:ln>
                  </pic:spPr>
                </pic:pic>
              </a:graphicData>
            </a:graphic>
          </wp:inline>
        </w:drawing>
      </w:r>
    </w:p>
    <w:p w14:paraId="13657E8B" w14:textId="46EE5C5C" w:rsidR="004E6BFA" w:rsidRDefault="773C8245" w:rsidP="3AB91036">
      <w:pPr>
        <w:spacing w:after="120" w:line="240" w:lineRule="auto"/>
        <w:jc w:val="center"/>
        <w:rPr>
          <w:rFonts w:ascii="Calibri" w:eastAsia="Calibri" w:hAnsi="Calibri" w:cs="Calibri"/>
          <w:color w:val="000000" w:themeColor="text1"/>
          <w:sz w:val="20"/>
          <w:szCs w:val="20"/>
          <w:lang w:val="en-US"/>
        </w:rPr>
      </w:pPr>
      <w:r w:rsidRPr="3AB91036">
        <w:rPr>
          <w:rFonts w:ascii="Calibri" w:eastAsia="Calibri" w:hAnsi="Calibri" w:cs="Calibri"/>
          <w:color w:val="000000" w:themeColor="text1"/>
          <w:sz w:val="20"/>
          <w:szCs w:val="20"/>
          <w:lang w:val="en-US"/>
        </w:rPr>
        <w:t>Fonte: self-authored (2024)</w:t>
      </w:r>
    </w:p>
    <w:p w14:paraId="37B45222" w14:textId="0C7746D0" w:rsidR="00143600" w:rsidRPr="00143600" w:rsidRDefault="008701B0" w:rsidP="00143600">
      <w:pPr>
        <w:spacing w:after="120" w:line="240" w:lineRule="auto"/>
        <w:jc w:val="both"/>
        <w:rPr>
          <w:lang w:val="en-US"/>
        </w:rPr>
      </w:pPr>
      <w:r>
        <w:rPr>
          <w:lang w:val="en-US"/>
        </w:rPr>
        <w:t>U</w:t>
      </w:r>
      <w:r w:rsidR="006B5942" w:rsidRPr="7C71BC16">
        <w:rPr>
          <w:lang w:val="en-US"/>
        </w:rPr>
        <w:t>s</w:t>
      </w:r>
      <w:r>
        <w:rPr>
          <w:lang w:val="en-US"/>
        </w:rPr>
        <w:t>ing</w:t>
      </w:r>
      <w:r w:rsidR="006B5942" w:rsidRPr="7C71BC16">
        <w:rPr>
          <w:lang w:val="en-US"/>
        </w:rPr>
        <w:t xml:space="preserve"> the Unified Modelling Language (UML) was</w:t>
      </w:r>
      <w:r w:rsidR="78679405" w:rsidRPr="7C71BC16">
        <w:rPr>
          <w:lang w:val="en-US"/>
        </w:rPr>
        <w:t xml:space="preserve"> relevant to the system's planning</w:t>
      </w:r>
      <w:r w:rsidR="006B5942" w:rsidRPr="7C71BC16">
        <w:rPr>
          <w:lang w:val="en-US"/>
        </w:rPr>
        <w:t>,</w:t>
      </w:r>
      <w:r w:rsidR="751DA457" w:rsidRPr="7C71BC16">
        <w:rPr>
          <w:lang w:val="en-US"/>
        </w:rPr>
        <w:t xml:space="preserve"> providing its construction through </w:t>
      </w:r>
      <w:r w:rsidR="006B5942" w:rsidRPr="7C71BC16">
        <w:rPr>
          <w:lang w:val="en-US"/>
        </w:rPr>
        <w:t xml:space="preserve">use cases, sequences, activities, and state machines. The </w:t>
      </w:r>
      <w:r w:rsidR="57766EA0" w:rsidRPr="7C71BC16">
        <w:rPr>
          <w:lang w:val="en-US"/>
        </w:rPr>
        <w:t>diagrams</w:t>
      </w:r>
      <w:r w:rsidR="006B5942" w:rsidRPr="7C71BC16">
        <w:rPr>
          <w:lang w:val="en-US"/>
        </w:rPr>
        <w:t xml:space="preserve"> were of significant value in facilitating the organization and execution of the project in a clear and structured manner. </w:t>
      </w:r>
    </w:p>
    <w:p w14:paraId="1BBFA3F4" w14:textId="1C273B1D" w:rsidR="00B920C3" w:rsidRPr="0046606D" w:rsidRDefault="3A4F9F7D" w:rsidP="7AD38244">
      <w:pPr>
        <w:spacing w:after="120" w:line="240" w:lineRule="auto"/>
        <w:jc w:val="both"/>
      </w:pPr>
      <w:r w:rsidRPr="7AD38244">
        <w:t xml:space="preserve">In </w:t>
      </w:r>
      <w:proofErr w:type="spellStart"/>
      <w:r w:rsidRPr="7AD38244">
        <w:t>addition</w:t>
      </w:r>
      <w:proofErr w:type="spellEnd"/>
      <w:r w:rsidRPr="7AD38244">
        <w:t xml:space="preserve"> </w:t>
      </w:r>
      <w:proofErr w:type="spellStart"/>
      <w:r w:rsidRPr="7AD38244">
        <w:t>to</w:t>
      </w:r>
      <w:proofErr w:type="spellEnd"/>
      <w:r w:rsidRPr="7AD38244">
        <w:t xml:space="preserve"> </w:t>
      </w:r>
      <w:proofErr w:type="spellStart"/>
      <w:r w:rsidRPr="7AD38244">
        <w:t>the</w:t>
      </w:r>
      <w:proofErr w:type="spellEnd"/>
      <w:r w:rsidRPr="7AD38244">
        <w:t xml:space="preserve"> </w:t>
      </w:r>
      <w:proofErr w:type="spellStart"/>
      <w:r w:rsidR="5436E11B" w:rsidRPr="7AD38244">
        <w:t>technologies</w:t>
      </w:r>
      <w:proofErr w:type="spellEnd"/>
      <w:r w:rsidRPr="7AD38244">
        <w:t xml:space="preserve">, </w:t>
      </w:r>
      <w:proofErr w:type="spellStart"/>
      <w:r w:rsidRPr="7AD38244">
        <w:t>the</w:t>
      </w:r>
      <w:proofErr w:type="spellEnd"/>
      <w:r w:rsidRPr="7AD38244">
        <w:t xml:space="preserve"> </w:t>
      </w:r>
      <w:proofErr w:type="spellStart"/>
      <w:r w:rsidRPr="7AD38244">
        <w:t>project</w:t>
      </w:r>
      <w:proofErr w:type="spellEnd"/>
      <w:r w:rsidRPr="7AD38244">
        <w:t xml:space="preserve"> </w:t>
      </w:r>
      <w:proofErr w:type="spellStart"/>
      <w:r w:rsidRPr="7AD38244">
        <w:t>methodology</w:t>
      </w:r>
      <w:proofErr w:type="spellEnd"/>
      <w:r w:rsidRPr="7AD38244">
        <w:t xml:space="preserve"> </w:t>
      </w:r>
      <w:proofErr w:type="spellStart"/>
      <w:r w:rsidRPr="7AD38244">
        <w:t>was</w:t>
      </w:r>
      <w:proofErr w:type="spellEnd"/>
      <w:r w:rsidRPr="7AD38244">
        <w:t xml:space="preserve"> </w:t>
      </w:r>
      <w:proofErr w:type="spellStart"/>
      <w:r w:rsidRPr="7AD38244">
        <w:t>based</w:t>
      </w:r>
      <w:proofErr w:type="spellEnd"/>
      <w:r w:rsidRPr="7AD38244">
        <w:t xml:space="preserve"> </w:t>
      </w:r>
      <w:proofErr w:type="spellStart"/>
      <w:r w:rsidRPr="7AD38244">
        <w:t>on</w:t>
      </w:r>
      <w:proofErr w:type="spellEnd"/>
      <w:r w:rsidRPr="7AD38244">
        <w:t xml:space="preserve"> </w:t>
      </w:r>
      <w:proofErr w:type="spellStart"/>
      <w:r w:rsidRPr="7AD38244">
        <w:t>the</w:t>
      </w:r>
      <w:proofErr w:type="spellEnd"/>
      <w:r w:rsidRPr="7AD38244">
        <w:t xml:space="preserve"> approach </w:t>
      </w:r>
      <w:proofErr w:type="spellStart"/>
      <w:r w:rsidRPr="7AD38244">
        <w:t>proposed</w:t>
      </w:r>
      <w:proofErr w:type="spellEnd"/>
      <w:r w:rsidRPr="7AD38244">
        <w:t xml:space="preserve"> </w:t>
      </w:r>
      <w:proofErr w:type="spellStart"/>
      <w:r w:rsidRPr="7AD38244">
        <w:t>by</w:t>
      </w:r>
      <w:proofErr w:type="spellEnd"/>
      <w:r w:rsidRPr="7AD38244">
        <w:t xml:space="preserve"> Lakatos </w:t>
      </w:r>
      <w:proofErr w:type="spellStart"/>
      <w:r w:rsidRPr="7AD38244">
        <w:t>and</w:t>
      </w:r>
      <w:proofErr w:type="spellEnd"/>
      <w:r w:rsidRPr="7AD38244">
        <w:t xml:space="preserve"> Marconi (</w:t>
      </w:r>
      <w:r w:rsidR="5C340950" w:rsidRPr="7AD38244">
        <w:t>2017</w:t>
      </w:r>
      <w:r w:rsidRPr="7AD38244">
        <w:t>)</w:t>
      </w:r>
      <w:r w:rsidR="51BB865C" w:rsidRPr="7AD38244">
        <w:t xml:space="preserve">, </w:t>
      </w:r>
      <w:r w:rsidR="6AFB58CF" w:rsidRPr="7AD38244">
        <w:t>G</w:t>
      </w:r>
      <w:r w:rsidR="70C62EF2" w:rsidRPr="7AD38244">
        <w:t>il</w:t>
      </w:r>
      <w:r w:rsidR="6AFB58CF" w:rsidRPr="7AD38244">
        <w:t xml:space="preserve"> (</w:t>
      </w:r>
      <w:r w:rsidR="51BB865C" w:rsidRPr="7AD38244">
        <w:t xml:space="preserve">2002), </w:t>
      </w:r>
      <w:proofErr w:type="spellStart"/>
      <w:r w:rsidR="51BB865C" w:rsidRPr="7AD38244">
        <w:t>and</w:t>
      </w:r>
      <w:proofErr w:type="spellEnd"/>
      <w:r w:rsidR="51BB865C" w:rsidRPr="7AD38244">
        <w:t xml:space="preserve"> P</w:t>
      </w:r>
      <w:r w:rsidR="08D192E1" w:rsidRPr="7AD38244">
        <w:t xml:space="preserve">ereira </w:t>
      </w:r>
      <w:r w:rsidR="51BB865C" w:rsidRPr="7AD38244">
        <w:t xml:space="preserve">et </w:t>
      </w:r>
      <w:r w:rsidR="3D11F4E9" w:rsidRPr="7AD38244">
        <w:t>al. (</w:t>
      </w:r>
      <w:r w:rsidR="51BB865C" w:rsidRPr="7AD38244">
        <w:t>20</w:t>
      </w:r>
      <w:r w:rsidR="6C98CFF5" w:rsidRPr="7AD38244">
        <w:t>1</w:t>
      </w:r>
      <w:r w:rsidR="51BB865C" w:rsidRPr="7AD38244">
        <w:t>8)</w:t>
      </w:r>
      <w:r w:rsidRPr="7AD38244">
        <w:t xml:space="preserve">. The </w:t>
      </w:r>
      <w:proofErr w:type="spellStart"/>
      <w:r w:rsidRPr="7AD38244">
        <w:t>method</w:t>
      </w:r>
      <w:proofErr w:type="spellEnd"/>
      <w:r w:rsidRPr="7AD38244">
        <w:t xml:space="preserve"> </w:t>
      </w:r>
      <w:proofErr w:type="spellStart"/>
      <w:r w:rsidRPr="7AD38244">
        <w:t>provides</w:t>
      </w:r>
      <w:proofErr w:type="spellEnd"/>
      <w:r w:rsidRPr="7AD38244">
        <w:t xml:space="preserve"> a </w:t>
      </w:r>
      <w:proofErr w:type="spellStart"/>
      <w:r w:rsidRPr="7AD38244">
        <w:t>systematic</w:t>
      </w:r>
      <w:proofErr w:type="spellEnd"/>
      <w:r w:rsidRPr="7AD38244">
        <w:t xml:space="preserve"> approach </w:t>
      </w:r>
      <w:proofErr w:type="spellStart"/>
      <w:r w:rsidRPr="7AD38244">
        <w:t>to</w:t>
      </w:r>
      <w:proofErr w:type="spellEnd"/>
      <w:r w:rsidRPr="7AD38244">
        <w:t xml:space="preserve"> </w:t>
      </w:r>
      <w:proofErr w:type="spellStart"/>
      <w:r w:rsidRPr="7AD38244">
        <w:t>defining</w:t>
      </w:r>
      <w:proofErr w:type="spellEnd"/>
      <w:r w:rsidRPr="7AD38244">
        <w:t xml:space="preserve"> </w:t>
      </w:r>
      <w:proofErr w:type="spellStart"/>
      <w:r w:rsidRPr="7AD38244">
        <w:t>objectives</w:t>
      </w:r>
      <w:proofErr w:type="spellEnd"/>
      <w:r w:rsidRPr="7AD38244">
        <w:t xml:space="preserve">, </w:t>
      </w:r>
      <w:proofErr w:type="spellStart"/>
      <w:r w:rsidRPr="7AD38244">
        <w:t>problem</w:t>
      </w:r>
      <w:proofErr w:type="spellEnd"/>
      <w:r w:rsidRPr="7AD38244">
        <w:t xml:space="preserve"> </w:t>
      </w:r>
      <w:proofErr w:type="spellStart"/>
      <w:r w:rsidRPr="7AD38244">
        <w:t>statements</w:t>
      </w:r>
      <w:proofErr w:type="spellEnd"/>
      <w:r w:rsidRPr="7AD38244">
        <w:t xml:space="preserve">, </w:t>
      </w:r>
      <w:proofErr w:type="spellStart"/>
      <w:r w:rsidRPr="7AD38244">
        <w:t>and</w:t>
      </w:r>
      <w:proofErr w:type="spellEnd"/>
      <w:r w:rsidRPr="7AD38244">
        <w:t xml:space="preserve"> </w:t>
      </w:r>
      <w:r w:rsidR="3241F9C1" w:rsidRPr="7AD38244">
        <w:t>proc</w:t>
      </w:r>
      <w:r w:rsidRPr="7AD38244">
        <w:t>ed</w:t>
      </w:r>
      <w:r w:rsidR="3241F9C1" w:rsidRPr="7AD38244">
        <w:t>ure</w:t>
      </w:r>
      <w:r w:rsidRPr="7AD38244">
        <w:t xml:space="preserve">s. </w:t>
      </w:r>
      <w:proofErr w:type="spellStart"/>
      <w:r w:rsidRPr="7AD38244">
        <w:t>This</w:t>
      </w:r>
      <w:proofErr w:type="spellEnd"/>
      <w:r w:rsidRPr="7AD38244">
        <w:t xml:space="preserve"> approach </w:t>
      </w:r>
      <w:proofErr w:type="spellStart"/>
      <w:r w:rsidRPr="7AD38244">
        <w:t>facilitated</w:t>
      </w:r>
      <w:proofErr w:type="spellEnd"/>
      <w:r w:rsidRPr="7AD38244">
        <w:t xml:space="preserve"> </w:t>
      </w:r>
      <w:proofErr w:type="spellStart"/>
      <w:r w:rsidRPr="7AD38244">
        <w:t>the</w:t>
      </w:r>
      <w:proofErr w:type="spellEnd"/>
      <w:r w:rsidRPr="7AD38244">
        <w:t xml:space="preserve"> </w:t>
      </w:r>
      <w:proofErr w:type="spellStart"/>
      <w:r w:rsidRPr="7AD38244">
        <w:t>organization</w:t>
      </w:r>
      <w:proofErr w:type="spellEnd"/>
      <w:r w:rsidRPr="7AD38244">
        <w:t xml:space="preserve"> </w:t>
      </w:r>
      <w:proofErr w:type="spellStart"/>
      <w:r w:rsidRPr="7AD38244">
        <w:t>of</w:t>
      </w:r>
      <w:proofErr w:type="spellEnd"/>
      <w:r w:rsidRPr="7AD38244">
        <w:t xml:space="preserve"> </w:t>
      </w:r>
      <w:proofErr w:type="spellStart"/>
      <w:r w:rsidRPr="7AD38244">
        <w:t>the</w:t>
      </w:r>
      <w:proofErr w:type="spellEnd"/>
      <w:r w:rsidRPr="7AD38244">
        <w:t xml:space="preserve"> </w:t>
      </w:r>
      <w:proofErr w:type="spellStart"/>
      <w:r w:rsidRPr="7AD38244">
        <w:t>DaeLink</w:t>
      </w:r>
      <w:proofErr w:type="spellEnd"/>
      <w:r w:rsidRPr="7AD38244">
        <w:t xml:space="preserve"> </w:t>
      </w:r>
      <w:proofErr w:type="spellStart"/>
      <w:r w:rsidRPr="7AD38244">
        <w:t>development</w:t>
      </w:r>
      <w:proofErr w:type="spellEnd"/>
      <w:r w:rsidRPr="7AD38244">
        <w:t xml:space="preserve"> </w:t>
      </w:r>
      <w:proofErr w:type="spellStart"/>
      <w:r w:rsidRPr="7AD38244">
        <w:t>process</w:t>
      </w:r>
      <w:proofErr w:type="spellEnd"/>
      <w:r w:rsidRPr="7AD38244">
        <w:t xml:space="preserve">, </w:t>
      </w:r>
      <w:proofErr w:type="spellStart"/>
      <w:r w:rsidRPr="7AD38244">
        <w:t>integrating</w:t>
      </w:r>
      <w:proofErr w:type="spellEnd"/>
      <w:r w:rsidRPr="7AD38244">
        <w:t xml:space="preserve"> </w:t>
      </w:r>
      <w:proofErr w:type="spellStart"/>
      <w:r w:rsidRPr="7AD38244">
        <w:t>quantitative</w:t>
      </w:r>
      <w:proofErr w:type="spellEnd"/>
      <w:r w:rsidRPr="7AD38244">
        <w:t xml:space="preserve"> </w:t>
      </w:r>
      <w:proofErr w:type="spellStart"/>
      <w:r w:rsidRPr="7AD38244">
        <w:t>and</w:t>
      </w:r>
      <w:proofErr w:type="spellEnd"/>
      <w:r w:rsidRPr="7AD38244">
        <w:t xml:space="preserve"> </w:t>
      </w:r>
      <w:proofErr w:type="spellStart"/>
      <w:r w:rsidRPr="7AD38244">
        <w:t>qualitative</w:t>
      </w:r>
      <w:proofErr w:type="spellEnd"/>
      <w:r w:rsidRPr="7AD38244">
        <w:t xml:space="preserve"> </w:t>
      </w:r>
      <w:proofErr w:type="spellStart"/>
      <w:r w:rsidRPr="7AD38244">
        <w:t>analysis</w:t>
      </w:r>
      <w:proofErr w:type="spellEnd"/>
      <w:r w:rsidRPr="7AD38244">
        <w:t xml:space="preserve"> </w:t>
      </w:r>
      <w:proofErr w:type="spellStart"/>
      <w:r w:rsidRPr="7AD38244">
        <w:t>to</w:t>
      </w:r>
      <w:proofErr w:type="spellEnd"/>
      <w:r w:rsidRPr="7AD38244">
        <w:t xml:space="preserve"> </w:t>
      </w:r>
      <w:proofErr w:type="spellStart"/>
      <w:r w:rsidRPr="7AD38244">
        <w:t>address</w:t>
      </w:r>
      <w:proofErr w:type="spellEnd"/>
      <w:r w:rsidRPr="7AD38244">
        <w:t xml:space="preserve"> </w:t>
      </w:r>
      <w:proofErr w:type="spellStart"/>
      <w:r w:rsidRPr="7AD38244">
        <w:t>the</w:t>
      </w:r>
      <w:proofErr w:type="spellEnd"/>
      <w:r w:rsidRPr="7AD38244">
        <w:t xml:space="preserve"> </w:t>
      </w:r>
      <w:proofErr w:type="spellStart"/>
      <w:r w:rsidRPr="7AD38244">
        <w:t>challenges</w:t>
      </w:r>
      <w:proofErr w:type="spellEnd"/>
      <w:r w:rsidRPr="7AD38244">
        <w:t xml:space="preserve"> </w:t>
      </w:r>
      <w:proofErr w:type="spellStart"/>
      <w:r w:rsidRPr="7AD38244">
        <w:t>faced</w:t>
      </w:r>
      <w:proofErr w:type="spellEnd"/>
      <w:r w:rsidRPr="7AD38244">
        <w:t xml:space="preserve"> </w:t>
      </w:r>
      <w:proofErr w:type="spellStart"/>
      <w:r w:rsidRPr="7AD38244">
        <w:t>by</w:t>
      </w:r>
      <w:proofErr w:type="spellEnd"/>
      <w:r w:rsidRPr="7AD38244">
        <w:t xml:space="preserve"> </w:t>
      </w:r>
      <w:proofErr w:type="spellStart"/>
      <w:r w:rsidRPr="7AD38244">
        <w:t>individuals</w:t>
      </w:r>
      <w:proofErr w:type="spellEnd"/>
      <w:r w:rsidRPr="7AD38244">
        <w:t xml:space="preserve"> </w:t>
      </w:r>
      <w:proofErr w:type="spellStart"/>
      <w:r w:rsidRPr="7AD38244">
        <w:t>with</w:t>
      </w:r>
      <w:proofErr w:type="spellEnd"/>
      <w:r w:rsidRPr="7AD38244">
        <w:t xml:space="preserve"> </w:t>
      </w:r>
      <w:proofErr w:type="spellStart"/>
      <w:r w:rsidR="46D13116" w:rsidRPr="7AD38244">
        <w:rPr>
          <w:rStyle w:val="nfaseSutil"/>
          <w:lang w:val="pt-BR"/>
        </w:rPr>
        <w:t>special</w:t>
      </w:r>
      <w:proofErr w:type="spellEnd"/>
      <w:r w:rsidR="46D13116" w:rsidRPr="7AD38244">
        <w:rPr>
          <w:rStyle w:val="nfaseSutil"/>
          <w:lang w:val="pt-BR"/>
        </w:rPr>
        <w:t xml:space="preserve"> </w:t>
      </w:r>
      <w:proofErr w:type="spellStart"/>
      <w:r w:rsidR="46D13116" w:rsidRPr="7AD38244">
        <w:rPr>
          <w:rStyle w:val="nfaseSutil"/>
          <w:lang w:val="pt-BR"/>
        </w:rPr>
        <w:t>needs</w:t>
      </w:r>
      <w:proofErr w:type="spellEnd"/>
      <w:r w:rsidR="46D13116" w:rsidRPr="7AD38244">
        <w:rPr>
          <w:rStyle w:val="nfaseSutil"/>
          <w:lang w:val="pt-BR"/>
        </w:rPr>
        <w:t xml:space="preserve"> </w:t>
      </w:r>
      <w:r w:rsidRPr="7AD38244">
        <w:t xml:space="preserve">in </w:t>
      </w:r>
      <w:proofErr w:type="spellStart"/>
      <w:r w:rsidRPr="7AD38244">
        <w:t>the</w:t>
      </w:r>
      <w:proofErr w:type="spellEnd"/>
      <w:r w:rsidRPr="7AD38244">
        <w:t xml:space="preserve"> </w:t>
      </w:r>
      <w:proofErr w:type="spellStart"/>
      <w:r w:rsidRPr="7AD38244">
        <w:t>job</w:t>
      </w:r>
      <w:proofErr w:type="spellEnd"/>
      <w:r w:rsidRPr="7AD38244">
        <w:t xml:space="preserve"> </w:t>
      </w:r>
      <w:proofErr w:type="spellStart"/>
      <w:r w:rsidRPr="7AD38244">
        <w:t>market</w:t>
      </w:r>
      <w:proofErr w:type="spellEnd"/>
      <w:r w:rsidRPr="7AD38244">
        <w:t>.</w:t>
      </w:r>
    </w:p>
    <w:p w14:paraId="22018F46" w14:textId="77777777" w:rsidR="000A6EDC" w:rsidRPr="007F682D" w:rsidRDefault="006B5942"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30E23CC8" w14:textId="77777777" w:rsidR="00D82CC5" w:rsidRPr="00D82CC5" w:rsidRDefault="006B5942" w:rsidP="00D82CC5">
      <w:pPr>
        <w:spacing w:after="120" w:line="240" w:lineRule="auto"/>
        <w:jc w:val="both"/>
        <w:rPr>
          <w:lang w:val="en-US"/>
        </w:rPr>
      </w:pPr>
      <w:r w:rsidRPr="1D10E592">
        <w:rPr>
          <w:lang w:val="en-US"/>
        </w:rPr>
        <w:t xml:space="preserve">During the development phase of </w:t>
      </w:r>
      <w:proofErr w:type="spellStart"/>
      <w:r w:rsidRPr="1D10E592">
        <w:rPr>
          <w:lang w:val="en-US"/>
        </w:rPr>
        <w:t>Daelink</w:t>
      </w:r>
      <w:proofErr w:type="spellEnd"/>
      <w:r w:rsidRPr="1D10E592">
        <w:rPr>
          <w:lang w:val="en-US"/>
        </w:rPr>
        <w:t>, some limitations and challenges were identified regarding satisfaction with accessible and practical functionality. The project aimed to simplify the hiring process through technology, making it easily accessible and adaptable to various needs. The main points of discussion were</w:t>
      </w:r>
      <w:r w:rsidR="7CF65F32" w:rsidRPr="1D10E592">
        <w:rPr>
          <w:lang w:val="en-US"/>
        </w:rPr>
        <w:t xml:space="preserve"> social and legal aspects, and from them, a method of systematic adaptation was based on them</w:t>
      </w:r>
      <w:r w:rsidRPr="1D10E592">
        <w:rPr>
          <w:lang w:val="en-US"/>
        </w:rPr>
        <w:t xml:space="preserve">. Consequently, the project became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group considered </w:t>
      </w:r>
      <w:proofErr w:type="spellStart"/>
      <w:r w:rsidRPr="1D10E592">
        <w:rPr>
          <w:lang w:val="en-US"/>
        </w:rPr>
        <w:t>Daelink</w:t>
      </w:r>
      <w:proofErr w:type="spellEnd"/>
      <w:r w:rsidRPr="1D10E592">
        <w:rPr>
          <w:lang w:val="en-US"/>
        </w:rPr>
        <w:t xml:space="preserve"> a project that provided significant learning in development and research on social accessibility in the digital sphere.</w:t>
      </w:r>
    </w:p>
    <w:p w14:paraId="32D2F510" w14:textId="7266A547" w:rsidR="00037F47" w:rsidRDefault="3A4F9F7D" w:rsidP="7AD38244">
      <w:pPr>
        <w:spacing w:after="120" w:line="240" w:lineRule="auto"/>
        <w:jc w:val="both"/>
      </w:pPr>
      <w:r w:rsidRPr="7AD38244">
        <w:t xml:space="preserve">The </w:t>
      </w:r>
      <w:proofErr w:type="spellStart"/>
      <w:r w:rsidRPr="7AD38244">
        <w:t>project</w:t>
      </w:r>
      <w:proofErr w:type="spellEnd"/>
      <w:r w:rsidRPr="7AD38244">
        <w:t xml:space="preserve"> </w:t>
      </w:r>
      <w:proofErr w:type="spellStart"/>
      <w:r w:rsidRPr="7AD38244">
        <w:t>is</w:t>
      </w:r>
      <w:proofErr w:type="spellEnd"/>
      <w:r w:rsidRPr="7AD38244">
        <w:t xml:space="preserve"> </w:t>
      </w:r>
      <w:proofErr w:type="spellStart"/>
      <w:r w:rsidR="10FAB27F" w:rsidRPr="7AD38244">
        <w:t>signif</w:t>
      </w:r>
      <w:r w:rsidRPr="7AD38244">
        <w:t>icant</w:t>
      </w:r>
      <w:proofErr w:type="spellEnd"/>
      <w:r w:rsidRPr="7AD38244">
        <w:t xml:space="preserve"> </w:t>
      </w:r>
      <w:proofErr w:type="spellStart"/>
      <w:r w:rsidR="23084356" w:rsidRPr="7AD38244">
        <w:t>co</w:t>
      </w:r>
      <w:r w:rsidRPr="7AD38244">
        <w:t>n</w:t>
      </w:r>
      <w:r w:rsidR="23084356" w:rsidRPr="7AD38244">
        <w:t>c</w:t>
      </w:r>
      <w:r w:rsidRPr="7AD38244">
        <w:t>e</w:t>
      </w:r>
      <w:r w:rsidR="23084356" w:rsidRPr="7AD38244">
        <w:t>rn</w:t>
      </w:r>
      <w:r w:rsidRPr="7AD38244">
        <w:t>in</w:t>
      </w:r>
      <w:r w:rsidR="23084356" w:rsidRPr="7AD38244">
        <w:t>g</w:t>
      </w:r>
      <w:proofErr w:type="spellEnd"/>
      <w:r w:rsidRPr="7AD38244">
        <w:t xml:space="preserve"> social </w:t>
      </w:r>
      <w:proofErr w:type="spellStart"/>
      <w:r w:rsidRPr="7AD38244">
        <w:t>inclusion</w:t>
      </w:r>
      <w:proofErr w:type="spellEnd"/>
      <w:r w:rsidRPr="7AD38244">
        <w:t xml:space="preserve"> in </w:t>
      </w:r>
      <w:proofErr w:type="spellStart"/>
      <w:r w:rsidRPr="7AD38244">
        <w:t>the</w:t>
      </w:r>
      <w:proofErr w:type="spellEnd"/>
      <w:r w:rsidRPr="7AD38244">
        <w:t xml:space="preserve"> </w:t>
      </w:r>
      <w:proofErr w:type="spellStart"/>
      <w:r w:rsidRPr="7AD38244">
        <w:t>job</w:t>
      </w:r>
      <w:proofErr w:type="spellEnd"/>
      <w:r w:rsidRPr="7AD38244">
        <w:t xml:space="preserve"> </w:t>
      </w:r>
      <w:proofErr w:type="spellStart"/>
      <w:r w:rsidRPr="7AD38244">
        <w:t>market</w:t>
      </w:r>
      <w:proofErr w:type="spellEnd"/>
      <w:r w:rsidRPr="7AD38244">
        <w:t xml:space="preserve">, </w:t>
      </w:r>
      <w:proofErr w:type="spellStart"/>
      <w:r w:rsidRPr="7AD38244">
        <w:t>addressing</w:t>
      </w:r>
      <w:proofErr w:type="spellEnd"/>
      <w:r w:rsidRPr="7AD38244">
        <w:t xml:space="preserve"> </w:t>
      </w:r>
      <w:proofErr w:type="spellStart"/>
      <w:r w:rsidRPr="7AD38244">
        <w:t>s</w:t>
      </w:r>
      <w:r w:rsidR="10FAB27F" w:rsidRPr="7AD38244">
        <w:t>ubst</w:t>
      </w:r>
      <w:r w:rsidRPr="7AD38244">
        <w:t>ant</w:t>
      </w:r>
      <w:r w:rsidR="10FAB27F" w:rsidRPr="7AD38244">
        <w:t>ial</w:t>
      </w:r>
      <w:proofErr w:type="spellEnd"/>
      <w:r w:rsidRPr="7AD38244">
        <w:t xml:space="preserve"> gaps in </w:t>
      </w:r>
      <w:proofErr w:type="spellStart"/>
      <w:r w:rsidRPr="7AD38244">
        <w:t>access</w:t>
      </w:r>
      <w:proofErr w:type="spellEnd"/>
      <w:r w:rsidRPr="7AD38244">
        <w:t xml:space="preserve"> </w:t>
      </w:r>
      <w:proofErr w:type="spellStart"/>
      <w:r w:rsidRPr="7AD38244">
        <w:t>to</w:t>
      </w:r>
      <w:proofErr w:type="spellEnd"/>
      <w:r w:rsidRPr="7AD38244">
        <w:t xml:space="preserve"> professional </w:t>
      </w:r>
      <w:proofErr w:type="spellStart"/>
      <w:r w:rsidRPr="7AD38244">
        <w:t>opportunities</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63B65B4F" w:rsidRPr="7AD38244">
        <w:rPr>
          <w:rStyle w:val="nfaseSutil"/>
          <w:lang w:val="pt-BR"/>
        </w:rPr>
        <w:t>special</w:t>
      </w:r>
      <w:proofErr w:type="spellEnd"/>
      <w:r w:rsidR="63B65B4F" w:rsidRPr="7AD38244">
        <w:rPr>
          <w:rStyle w:val="nfaseSutil"/>
          <w:lang w:val="pt-BR"/>
        </w:rPr>
        <w:t xml:space="preserve"> </w:t>
      </w:r>
      <w:proofErr w:type="spellStart"/>
      <w:r w:rsidR="63B65B4F" w:rsidRPr="7AD38244">
        <w:rPr>
          <w:rStyle w:val="nfaseSutil"/>
          <w:lang w:val="pt-BR"/>
        </w:rPr>
        <w:t>needs</w:t>
      </w:r>
      <w:proofErr w:type="spellEnd"/>
      <w:r w:rsidR="63B65B4F" w:rsidRPr="7AD38244">
        <w:rPr>
          <w:rStyle w:val="nfaseSutil"/>
          <w:lang w:val="pt-BR"/>
        </w:rPr>
        <w:t xml:space="preserve"> </w:t>
      </w:r>
      <w:r w:rsidRPr="7AD38244">
        <w:t>(</w:t>
      </w:r>
      <w:r w:rsidR="22EFE407" w:rsidRPr="7AD38244">
        <w:t>PWN</w:t>
      </w:r>
      <w:r w:rsidRPr="7AD38244">
        <w:t xml:space="preserve">). </w:t>
      </w:r>
      <w:proofErr w:type="spellStart"/>
      <w:r w:rsidRPr="7AD38244">
        <w:t>By</w:t>
      </w:r>
      <w:proofErr w:type="spellEnd"/>
      <w:r w:rsidRPr="7AD38244">
        <w:t xml:space="preserve"> </w:t>
      </w:r>
      <w:proofErr w:type="spellStart"/>
      <w:r w:rsidRPr="7AD38244">
        <w:t>offering</w:t>
      </w:r>
      <w:proofErr w:type="spellEnd"/>
      <w:r w:rsidRPr="7AD38244">
        <w:t xml:space="preserve"> a </w:t>
      </w:r>
      <w:proofErr w:type="spellStart"/>
      <w:r w:rsidRPr="7AD38244">
        <w:t>platform</w:t>
      </w:r>
      <w:proofErr w:type="spellEnd"/>
      <w:r w:rsidRPr="7AD38244">
        <w:t xml:space="preserve"> </w:t>
      </w:r>
      <w:proofErr w:type="spellStart"/>
      <w:r w:rsidRPr="7AD38244">
        <w:t>that</w:t>
      </w:r>
      <w:proofErr w:type="spellEnd"/>
      <w:r w:rsidRPr="7AD38244">
        <w:t xml:space="preserve"> </w:t>
      </w:r>
    </w:p>
    <w:p w14:paraId="375DF72F" w14:textId="480CEC53" w:rsidR="6ECC6083" w:rsidRPr="0046606D" w:rsidRDefault="3A4F9F7D" w:rsidP="7AD38244">
      <w:pPr>
        <w:spacing w:after="120" w:line="240" w:lineRule="auto"/>
        <w:jc w:val="both"/>
      </w:pPr>
      <w:r w:rsidRPr="7AD38244">
        <w:t xml:space="preserve">centralizes </w:t>
      </w:r>
      <w:proofErr w:type="spellStart"/>
      <w:r w:rsidRPr="7AD38244">
        <w:t>information</w:t>
      </w:r>
      <w:proofErr w:type="spellEnd"/>
      <w:r w:rsidRPr="7AD38244">
        <w:t xml:space="preserve"> </w:t>
      </w:r>
      <w:proofErr w:type="spellStart"/>
      <w:r w:rsidRPr="7AD38244">
        <w:t>and</w:t>
      </w:r>
      <w:proofErr w:type="spellEnd"/>
      <w:r w:rsidRPr="7AD38244">
        <w:t xml:space="preserve"> </w:t>
      </w:r>
      <w:proofErr w:type="spellStart"/>
      <w:r w:rsidRPr="7AD38244">
        <w:t>simplifies</w:t>
      </w:r>
      <w:proofErr w:type="spellEnd"/>
      <w:r w:rsidRPr="7AD38244">
        <w:t xml:space="preserve"> </w:t>
      </w:r>
      <w:proofErr w:type="spellStart"/>
      <w:r w:rsidRPr="7AD38244">
        <w:t>the</w:t>
      </w:r>
      <w:proofErr w:type="spellEnd"/>
      <w:r w:rsidRPr="7AD38244">
        <w:t xml:space="preserve"> </w:t>
      </w:r>
      <w:proofErr w:type="spellStart"/>
      <w:r w:rsidRPr="7AD38244">
        <w:t>inclusion</w:t>
      </w:r>
      <w:proofErr w:type="spellEnd"/>
      <w:r w:rsidRPr="7AD38244">
        <w:t xml:space="preserve"> </w:t>
      </w:r>
      <w:proofErr w:type="spellStart"/>
      <w:r w:rsidRPr="7AD38244">
        <w:t>process</w:t>
      </w:r>
      <w:proofErr w:type="spellEnd"/>
      <w:r w:rsidRPr="7AD38244">
        <w:t xml:space="preserve">, </w:t>
      </w:r>
      <w:proofErr w:type="spellStart"/>
      <w:r w:rsidRPr="7AD38244">
        <w:t>Daelink</w:t>
      </w:r>
      <w:proofErr w:type="spellEnd"/>
      <w:r w:rsidRPr="7AD38244">
        <w:t xml:space="preserve"> </w:t>
      </w:r>
      <w:proofErr w:type="spellStart"/>
      <w:r w:rsidRPr="7AD38244">
        <w:t>seeks</w:t>
      </w:r>
      <w:proofErr w:type="spellEnd"/>
      <w:r w:rsidRPr="7AD38244">
        <w:t xml:space="preserve"> </w:t>
      </w:r>
      <w:proofErr w:type="spellStart"/>
      <w:r w:rsidRPr="7AD38244">
        <w:t>to</w:t>
      </w:r>
      <w:proofErr w:type="spellEnd"/>
      <w:r w:rsidRPr="7AD38244">
        <w:t xml:space="preserve"> </w:t>
      </w:r>
      <w:proofErr w:type="spellStart"/>
      <w:r w:rsidRPr="7AD38244">
        <w:t>meet</w:t>
      </w:r>
      <w:proofErr w:type="spellEnd"/>
      <w:r w:rsidRPr="7AD38244">
        <w:t xml:space="preserve"> </w:t>
      </w:r>
      <w:proofErr w:type="spellStart"/>
      <w:r w:rsidRPr="7AD38244">
        <w:t>the</w:t>
      </w:r>
      <w:proofErr w:type="spellEnd"/>
      <w:r w:rsidRPr="7AD38244">
        <w:t xml:space="preserve"> </w:t>
      </w:r>
      <w:proofErr w:type="spellStart"/>
      <w:r w:rsidRPr="7AD38244">
        <w:t>growing</w:t>
      </w:r>
      <w:proofErr w:type="spellEnd"/>
      <w:r w:rsidRPr="7AD38244">
        <w:t xml:space="preserve"> </w:t>
      </w:r>
      <w:proofErr w:type="spellStart"/>
      <w:r w:rsidRPr="7AD38244">
        <w:t>need</w:t>
      </w:r>
      <w:proofErr w:type="spellEnd"/>
      <w:r w:rsidRPr="7AD38244">
        <w:t xml:space="preserve"> for </w:t>
      </w:r>
      <w:proofErr w:type="spellStart"/>
      <w:r w:rsidRPr="7AD38244">
        <w:t>practical</w:t>
      </w:r>
      <w:proofErr w:type="spellEnd"/>
      <w:r w:rsidRPr="7AD38244">
        <w:t xml:space="preserve">, </w:t>
      </w:r>
      <w:proofErr w:type="spellStart"/>
      <w:r w:rsidRPr="7AD38244">
        <w:t>accessible</w:t>
      </w:r>
      <w:proofErr w:type="spellEnd"/>
      <w:r w:rsidRPr="7AD38244">
        <w:t xml:space="preserve"> </w:t>
      </w:r>
      <w:proofErr w:type="spellStart"/>
      <w:r w:rsidRPr="7AD38244">
        <w:t>solutions</w:t>
      </w:r>
      <w:proofErr w:type="spellEnd"/>
      <w:r w:rsidRPr="7AD38244">
        <w:t xml:space="preserve"> </w:t>
      </w:r>
      <w:proofErr w:type="spellStart"/>
      <w:r w:rsidRPr="7AD38244">
        <w:t>that</w:t>
      </w:r>
      <w:proofErr w:type="spellEnd"/>
      <w:r w:rsidRPr="7AD38244">
        <w:t xml:space="preserve"> </w:t>
      </w:r>
      <w:proofErr w:type="spellStart"/>
      <w:r w:rsidRPr="7AD38244">
        <w:t>promote</w:t>
      </w:r>
      <w:proofErr w:type="spellEnd"/>
      <w:r w:rsidRPr="7AD38244">
        <w:t xml:space="preserve"> professional </w:t>
      </w:r>
      <w:proofErr w:type="spellStart"/>
      <w:r w:rsidRPr="7AD38244">
        <w:t>inclusion</w:t>
      </w:r>
      <w:proofErr w:type="spellEnd"/>
      <w:r w:rsidRPr="7AD38244">
        <w:t xml:space="preserve"> for </w:t>
      </w:r>
      <w:proofErr w:type="spellStart"/>
      <w:r w:rsidRPr="7AD38244">
        <w:t>people</w:t>
      </w:r>
      <w:proofErr w:type="spellEnd"/>
      <w:r w:rsidRPr="7AD38244">
        <w:t xml:space="preserve"> </w:t>
      </w:r>
      <w:proofErr w:type="spellStart"/>
      <w:r w:rsidRPr="7AD38244">
        <w:t>with</w:t>
      </w:r>
      <w:proofErr w:type="spellEnd"/>
      <w:r w:rsidRPr="7AD38244">
        <w:t xml:space="preserve"> </w:t>
      </w:r>
      <w:proofErr w:type="spellStart"/>
      <w:r w:rsidR="54568C23" w:rsidRPr="7AD38244">
        <w:rPr>
          <w:rStyle w:val="nfaseSutil"/>
          <w:lang w:val="pt-BR"/>
        </w:rPr>
        <w:t>special</w:t>
      </w:r>
      <w:proofErr w:type="spellEnd"/>
      <w:r w:rsidR="54568C23" w:rsidRPr="7AD38244">
        <w:rPr>
          <w:rStyle w:val="nfaseSutil"/>
          <w:lang w:val="pt-BR"/>
        </w:rPr>
        <w:t xml:space="preserve"> </w:t>
      </w:r>
      <w:proofErr w:type="spellStart"/>
      <w:r w:rsidR="54568C23" w:rsidRPr="7AD38244">
        <w:rPr>
          <w:rStyle w:val="nfaseSutil"/>
          <w:lang w:val="pt-BR"/>
        </w:rPr>
        <w:t>needs</w:t>
      </w:r>
      <w:proofErr w:type="spellEnd"/>
      <w:r w:rsidRPr="7AD38244">
        <w:t>.</w:t>
      </w:r>
    </w:p>
    <w:p w14:paraId="014E59BC" w14:textId="77777777" w:rsidR="6B8BF9D3" w:rsidRDefault="006B5942" w:rsidP="00865616">
      <w:pPr>
        <w:pStyle w:val="Ttulo1"/>
        <w:shd w:val="clear" w:color="auto" w:fill="FFFFFF" w:themeFill="background1"/>
        <w:ind w:left="284" w:hanging="284"/>
      </w:pPr>
      <w:r>
        <w:lastRenderedPageBreak/>
        <w:t xml:space="preserve">Final </w:t>
      </w:r>
      <w:r w:rsidRPr="005C22D4">
        <w:rPr>
          <w:lang w:val="en-US"/>
        </w:rPr>
        <w:t>Consideration</w:t>
      </w:r>
    </w:p>
    <w:p w14:paraId="35D53287" w14:textId="77777777" w:rsidR="00E867C8" w:rsidRPr="007F2767" w:rsidRDefault="006B5942"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Throughout the project, </w:t>
      </w:r>
      <w:r w:rsidR="00BD25B1" w:rsidRPr="00274417">
        <w:rPr>
          <w:color w:val="000000" w:themeColor="text1"/>
          <w:lang w:val="en-US"/>
        </w:rPr>
        <w:t>meaningful results</w:t>
      </w:r>
      <w:r w:rsidR="1D0C035D" w:rsidRPr="00274417">
        <w:rPr>
          <w:color w:val="000000" w:themeColor="text1"/>
          <w:lang w:val="en-US"/>
        </w:rPr>
        <w:t xml:space="preserve"> contributed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filing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4F00257B" w14:textId="77777777" w:rsidR="00E867C8" w:rsidRDefault="006B5942"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connects these two groups and optimizes the hiring process based on legal, social, and accessibility criteria.</w:t>
      </w:r>
    </w:p>
    <w:p w14:paraId="53AACD14" w14:textId="5636B45F" w:rsidR="007F682D" w:rsidRPr="007F2767" w:rsidRDefault="006B5942" w:rsidP="00D47910">
      <w:pPr>
        <w:autoSpaceDE w:val="0"/>
        <w:autoSpaceDN w:val="0"/>
        <w:adjustRightInd w:val="0"/>
        <w:spacing w:after="120" w:line="240" w:lineRule="auto"/>
        <w:jc w:val="both"/>
        <w:rPr>
          <w:color w:val="000000"/>
          <w:kern w:val="0"/>
          <w:lang w:val="en-US"/>
        </w:rPr>
      </w:pPr>
      <w:r w:rsidRPr="007F682D">
        <w:rPr>
          <w:color w:val="000000"/>
          <w:kern w:val="0"/>
          <w:lang w:val="en-US"/>
        </w:rPr>
        <w:t xml:space="preserve">Brazilian laws have a great responsibility when it comes to social inclusion, but in the course of developing research on the subject, a lack of enforcement of these laws can be seen, creating a </w:t>
      </w:r>
      <w:r w:rsidR="008701B0">
        <w:rPr>
          <w:color w:val="000000"/>
          <w:kern w:val="0"/>
          <w:lang w:val="en-US"/>
        </w:rPr>
        <w:t>massive</w:t>
      </w:r>
      <w:r w:rsidRPr="007F682D">
        <w:rPr>
          <w:color w:val="000000"/>
          <w:kern w:val="0"/>
          <w:lang w:val="en-US"/>
        </w:rPr>
        <w:t xml:space="preserve"> gap in the labor market. Another aggravating factor is society itself, which is still adapting to the inclusion of all. However, there are several points to improve, and a project like this becomes crucial for the future.</w:t>
      </w:r>
    </w:p>
    <w:p w14:paraId="5A8A5999" w14:textId="77777777" w:rsidR="7A566BC1" w:rsidRDefault="006B5942" w:rsidP="00D47910">
      <w:pPr>
        <w:spacing w:after="120" w:line="240" w:lineRule="auto"/>
        <w:jc w:val="both"/>
        <w:rPr>
          <w:color w:val="000000" w:themeColor="text1"/>
          <w:lang w:val="en-US"/>
        </w:rPr>
      </w:pPr>
      <w:proofErr w:type="spellStart"/>
      <w:r w:rsidRPr="00274417">
        <w:rPr>
          <w:color w:val="000000" w:themeColor="text1"/>
          <w:lang w:val="en-US"/>
        </w:rPr>
        <w:t>DaeLink</w:t>
      </w:r>
      <w:proofErr w:type="spellEnd"/>
      <w:r w:rsidRPr="00274417">
        <w:rPr>
          <w:color w:val="000000" w:themeColor="text1"/>
          <w:lang w:val="en-US"/>
        </w:rPr>
        <w:t xml:space="preserve">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 sub</w:t>
      </w:r>
      <w:r w:rsidR="50890B6F" w:rsidRPr="00274417">
        <w:rPr>
          <w:color w:val="000000" w:themeColor="text1"/>
          <w:lang w:val="en-US"/>
        </w:rPr>
        <w:t>mission and job application tracking while benefiting companies by streamlining the selection process with vacancy managemen</w:t>
      </w:r>
      <w:r w:rsidR="17D9F4D3" w:rsidRPr="00274417">
        <w:rPr>
          <w:color w:val="000000" w:themeColor="text1"/>
          <w:lang w:val="en-US"/>
        </w:rPr>
        <w:t>t tools and a candidate recommendation system. Despite the challenges faced, such as studying various technologies for develop</w:t>
      </w:r>
      <w:r w:rsidR="1EE84F58" w:rsidRPr="00274417">
        <w:rPr>
          <w:color w:val="000000" w:themeColor="text1"/>
          <w:lang w:val="en-US"/>
        </w:rPr>
        <w:t>ment, the solutions proved effective, allowing for progress in achieving the established goals.</w:t>
      </w:r>
    </w:p>
    <w:p w14:paraId="67B35023" w14:textId="645F944D" w:rsidR="4BCC21D9" w:rsidRPr="0046606D" w:rsidRDefault="70C0EF91" w:rsidP="7AD38244">
      <w:pPr>
        <w:spacing w:after="120" w:line="240" w:lineRule="auto"/>
        <w:jc w:val="both"/>
        <w:rPr>
          <w:color w:val="000000" w:themeColor="text1"/>
        </w:rPr>
      </w:pPr>
      <w:proofErr w:type="spellStart"/>
      <w:r w:rsidRPr="7AD38244">
        <w:rPr>
          <w:color w:val="000000" w:themeColor="text1"/>
        </w:rPr>
        <w:t>DaeLink</w:t>
      </w:r>
      <w:proofErr w:type="spellEnd"/>
      <w:r w:rsidRPr="7AD38244">
        <w:rPr>
          <w:color w:val="000000" w:themeColor="text1"/>
        </w:rPr>
        <w:t xml:space="preserve">, </w:t>
      </w:r>
      <w:proofErr w:type="spellStart"/>
      <w:r w:rsidRPr="7AD38244">
        <w:rPr>
          <w:color w:val="000000" w:themeColor="text1"/>
        </w:rPr>
        <w:t>therefore</w:t>
      </w:r>
      <w:proofErr w:type="spellEnd"/>
      <w:r w:rsidRPr="7AD38244">
        <w:rPr>
          <w:color w:val="000000" w:themeColor="text1"/>
        </w:rPr>
        <w:t xml:space="preserve">, </w:t>
      </w:r>
      <w:proofErr w:type="spellStart"/>
      <w:r w:rsidRPr="7AD38244">
        <w:rPr>
          <w:color w:val="000000" w:themeColor="text1"/>
        </w:rPr>
        <w:t>has</w:t>
      </w:r>
      <w:proofErr w:type="spellEnd"/>
      <w:r w:rsidRPr="7AD38244">
        <w:rPr>
          <w:color w:val="000000" w:themeColor="text1"/>
        </w:rPr>
        <w:t xml:space="preserve"> </w:t>
      </w:r>
      <w:proofErr w:type="spellStart"/>
      <w:r w:rsidRPr="7AD38244">
        <w:rPr>
          <w:color w:val="000000" w:themeColor="text1"/>
        </w:rPr>
        <w:t>the</w:t>
      </w:r>
      <w:proofErr w:type="spellEnd"/>
      <w:r w:rsidRPr="7AD38244">
        <w:rPr>
          <w:color w:val="000000" w:themeColor="text1"/>
        </w:rPr>
        <w:t xml:space="preserve"> </w:t>
      </w:r>
      <w:proofErr w:type="spellStart"/>
      <w:r w:rsidRPr="7AD38244">
        <w:rPr>
          <w:color w:val="000000" w:themeColor="text1"/>
        </w:rPr>
        <w:t>potential</w:t>
      </w:r>
      <w:proofErr w:type="spellEnd"/>
      <w:r w:rsidRPr="7AD38244">
        <w:rPr>
          <w:color w:val="000000" w:themeColor="text1"/>
        </w:rPr>
        <w:t xml:space="preserve"> </w:t>
      </w:r>
      <w:proofErr w:type="spellStart"/>
      <w:r w:rsidRPr="7AD38244">
        <w:rPr>
          <w:color w:val="000000" w:themeColor="text1"/>
        </w:rPr>
        <w:t>to</w:t>
      </w:r>
      <w:proofErr w:type="spellEnd"/>
      <w:r w:rsidRPr="7AD38244">
        <w:rPr>
          <w:color w:val="000000" w:themeColor="text1"/>
        </w:rPr>
        <w:t xml:space="preserve"> </w:t>
      </w:r>
      <w:proofErr w:type="spellStart"/>
      <w:r w:rsidRPr="7AD38244">
        <w:rPr>
          <w:color w:val="000000" w:themeColor="text1"/>
        </w:rPr>
        <w:t>transform</w:t>
      </w:r>
      <w:proofErr w:type="spellEnd"/>
      <w:r w:rsidRPr="7AD38244">
        <w:rPr>
          <w:color w:val="000000" w:themeColor="text1"/>
        </w:rPr>
        <w:t xml:space="preserve"> </w:t>
      </w:r>
      <w:proofErr w:type="spellStart"/>
      <w:r w:rsidRPr="7AD38244">
        <w:rPr>
          <w:color w:val="000000" w:themeColor="text1"/>
        </w:rPr>
        <w:t>the</w:t>
      </w:r>
      <w:proofErr w:type="spellEnd"/>
      <w:r w:rsidRPr="7AD38244">
        <w:rPr>
          <w:color w:val="000000" w:themeColor="text1"/>
        </w:rPr>
        <w:t xml:space="preserve"> </w:t>
      </w:r>
      <w:proofErr w:type="spellStart"/>
      <w:r w:rsidRPr="7AD38244">
        <w:rPr>
          <w:color w:val="000000" w:themeColor="text1"/>
        </w:rPr>
        <w:t>landscape</w:t>
      </w:r>
      <w:proofErr w:type="spellEnd"/>
      <w:r w:rsidRPr="7AD38244">
        <w:rPr>
          <w:color w:val="000000" w:themeColor="text1"/>
        </w:rPr>
        <w:t xml:space="preserve"> </w:t>
      </w:r>
      <w:proofErr w:type="spellStart"/>
      <w:r w:rsidRPr="7AD38244">
        <w:rPr>
          <w:color w:val="000000" w:themeColor="text1"/>
        </w:rPr>
        <w:t>of</w:t>
      </w:r>
      <w:proofErr w:type="spellEnd"/>
      <w:r w:rsidRPr="7AD38244">
        <w:rPr>
          <w:color w:val="000000" w:themeColor="text1"/>
        </w:rPr>
        <w:t xml:space="preserve"> social </w:t>
      </w:r>
      <w:proofErr w:type="spellStart"/>
      <w:r w:rsidRPr="7AD38244">
        <w:rPr>
          <w:color w:val="000000" w:themeColor="text1"/>
        </w:rPr>
        <w:t>and</w:t>
      </w:r>
      <w:proofErr w:type="spellEnd"/>
      <w:r w:rsidRPr="7AD38244">
        <w:rPr>
          <w:color w:val="000000" w:themeColor="text1"/>
        </w:rPr>
        <w:t xml:space="preserve"> professional </w:t>
      </w:r>
      <w:proofErr w:type="spellStart"/>
      <w:r w:rsidRPr="7AD38244">
        <w:rPr>
          <w:color w:val="000000" w:themeColor="text1"/>
        </w:rPr>
        <w:t>inclusion</w:t>
      </w:r>
      <w:proofErr w:type="spellEnd"/>
      <w:r w:rsidRPr="7AD38244">
        <w:rPr>
          <w:color w:val="000000" w:themeColor="text1"/>
        </w:rPr>
        <w:t xml:space="preserve">, </w:t>
      </w:r>
      <w:proofErr w:type="spellStart"/>
      <w:r w:rsidRPr="7AD38244">
        <w:rPr>
          <w:color w:val="000000" w:themeColor="text1"/>
        </w:rPr>
        <w:t>directly</w:t>
      </w:r>
      <w:proofErr w:type="spellEnd"/>
      <w:r w:rsidRPr="7AD38244">
        <w:rPr>
          <w:color w:val="000000" w:themeColor="text1"/>
        </w:rPr>
        <w:t xml:space="preserve"> </w:t>
      </w:r>
      <w:proofErr w:type="spellStart"/>
      <w:r w:rsidRPr="7AD38244">
        <w:rPr>
          <w:color w:val="000000" w:themeColor="text1"/>
        </w:rPr>
        <w:t>contributing</w:t>
      </w:r>
      <w:proofErr w:type="spellEnd"/>
      <w:r w:rsidRPr="7AD38244">
        <w:rPr>
          <w:color w:val="000000" w:themeColor="text1"/>
        </w:rPr>
        <w:t xml:space="preserve"> </w:t>
      </w:r>
      <w:proofErr w:type="spellStart"/>
      <w:r w:rsidRPr="7AD38244">
        <w:rPr>
          <w:color w:val="000000" w:themeColor="text1"/>
        </w:rPr>
        <w:t>to</w:t>
      </w:r>
      <w:proofErr w:type="spellEnd"/>
      <w:r w:rsidRPr="7AD38244">
        <w:rPr>
          <w:color w:val="000000" w:themeColor="text1"/>
        </w:rPr>
        <w:t xml:space="preserve"> </w:t>
      </w:r>
      <w:proofErr w:type="spellStart"/>
      <w:r w:rsidR="001EA229" w:rsidRPr="7AD38244">
        <w:rPr>
          <w:color w:val="000000" w:themeColor="text1"/>
        </w:rPr>
        <w:t>increasing</w:t>
      </w:r>
      <w:proofErr w:type="spellEnd"/>
      <w:r w:rsidR="001EA229" w:rsidRPr="7AD38244">
        <w:rPr>
          <w:color w:val="000000" w:themeColor="text1"/>
        </w:rPr>
        <w:t xml:space="preserve"> </w:t>
      </w:r>
      <w:proofErr w:type="spellStart"/>
      <w:r w:rsidR="001EA229" w:rsidRPr="7AD38244">
        <w:rPr>
          <w:color w:val="000000" w:themeColor="text1"/>
        </w:rPr>
        <w:t>the</w:t>
      </w:r>
      <w:proofErr w:type="spellEnd"/>
      <w:r w:rsidR="001EA229" w:rsidRPr="7AD38244">
        <w:rPr>
          <w:color w:val="000000" w:themeColor="text1"/>
        </w:rPr>
        <w:t xml:space="preserve"> </w:t>
      </w:r>
      <w:proofErr w:type="spellStart"/>
      <w:r w:rsidR="001EA229" w:rsidRPr="7AD38244">
        <w:rPr>
          <w:color w:val="000000" w:themeColor="text1"/>
        </w:rPr>
        <w:t>participation</w:t>
      </w:r>
      <w:proofErr w:type="spellEnd"/>
      <w:r w:rsidR="001EA229" w:rsidRPr="7AD38244">
        <w:rPr>
          <w:color w:val="000000" w:themeColor="text1"/>
        </w:rPr>
        <w:t xml:space="preserve"> </w:t>
      </w:r>
      <w:proofErr w:type="spellStart"/>
      <w:r w:rsidR="001EA229" w:rsidRPr="7AD38244">
        <w:rPr>
          <w:color w:val="000000" w:themeColor="text1"/>
        </w:rPr>
        <w:t>of</w:t>
      </w:r>
      <w:proofErr w:type="spellEnd"/>
      <w:r w:rsidR="001EA229" w:rsidRPr="7AD38244">
        <w:rPr>
          <w:color w:val="000000" w:themeColor="text1"/>
        </w:rPr>
        <w:t xml:space="preserve"> </w:t>
      </w:r>
      <w:proofErr w:type="spellStart"/>
      <w:r w:rsidR="001EA229" w:rsidRPr="7AD38244">
        <w:rPr>
          <w:color w:val="000000" w:themeColor="text1"/>
        </w:rPr>
        <w:t>disabled</w:t>
      </w:r>
      <w:proofErr w:type="spellEnd"/>
      <w:r w:rsidR="001EA229" w:rsidRPr="7AD38244">
        <w:rPr>
          <w:color w:val="000000" w:themeColor="text1"/>
        </w:rPr>
        <w:t xml:space="preserve"> </w:t>
      </w:r>
      <w:proofErr w:type="spellStart"/>
      <w:r w:rsidR="001EA229" w:rsidRPr="7AD38244">
        <w:rPr>
          <w:color w:val="000000" w:themeColor="text1"/>
        </w:rPr>
        <w:t>people</w:t>
      </w:r>
      <w:proofErr w:type="spellEnd"/>
      <w:r w:rsidR="001EA229" w:rsidRPr="7AD38244">
        <w:rPr>
          <w:color w:val="000000" w:themeColor="text1"/>
        </w:rPr>
        <w:t xml:space="preserve"> in </w:t>
      </w:r>
      <w:proofErr w:type="spellStart"/>
      <w:r w:rsidR="001EA229" w:rsidRPr="7AD38244">
        <w:rPr>
          <w:color w:val="000000" w:themeColor="text1"/>
        </w:rPr>
        <w:t>the</w:t>
      </w:r>
      <w:proofErr w:type="spellEnd"/>
      <w:r w:rsidR="001EA229" w:rsidRPr="7AD38244">
        <w:rPr>
          <w:color w:val="000000" w:themeColor="text1"/>
        </w:rPr>
        <w:t xml:space="preserve"> </w:t>
      </w:r>
      <w:proofErr w:type="spellStart"/>
      <w:r w:rsidR="001EA229" w:rsidRPr="7AD38244">
        <w:rPr>
          <w:color w:val="000000" w:themeColor="text1"/>
        </w:rPr>
        <w:t>job</w:t>
      </w:r>
      <w:proofErr w:type="spellEnd"/>
      <w:r w:rsidR="001EA229" w:rsidRPr="7AD38244">
        <w:rPr>
          <w:color w:val="000000" w:themeColor="text1"/>
        </w:rPr>
        <w:t xml:space="preserve"> </w:t>
      </w:r>
      <w:proofErr w:type="spellStart"/>
      <w:r w:rsidR="001EA229" w:rsidRPr="7AD38244">
        <w:rPr>
          <w:color w:val="000000" w:themeColor="text1"/>
        </w:rPr>
        <w:t>market</w:t>
      </w:r>
      <w:proofErr w:type="spellEnd"/>
      <w:r w:rsidR="001EA229" w:rsidRPr="7AD38244">
        <w:rPr>
          <w:color w:val="000000" w:themeColor="text1"/>
        </w:rPr>
        <w:t xml:space="preserve"> </w:t>
      </w:r>
      <w:proofErr w:type="spellStart"/>
      <w:r w:rsidR="001EA229" w:rsidRPr="7AD38244">
        <w:rPr>
          <w:color w:val="000000" w:themeColor="text1"/>
        </w:rPr>
        <w:t>and</w:t>
      </w:r>
      <w:proofErr w:type="spellEnd"/>
      <w:r w:rsidR="001EA229" w:rsidRPr="7AD38244">
        <w:rPr>
          <w:color w:val="000000" w:themeColor="text1"/>
        </w:rPr>
        <w:t xml:space="preserve"> </w:t>
      </w:r>
      <w:proofErr w:type="spellStart"/>
      <w:r w:rsidR="001EA229" w:rsidRPr="7AD38244">
        <w:rPr>
          <w:color w:val="000000" w:themeColor="text1"/>
        </w:rPr>
        <w:t>encouraging</w:t>
      </w:r>
      <w:proofErr w:type="spellEnd"/>
      <w:r w:rsidR="001EA229" w:rsidRPr="7AD38244">
        <w:rPr>
          <w:color w:val="000000" w:themeColor="text1"/>
        </w:rPr>
        <w:t xml:space="preserve"> </w:t>
      </w:r>
      <w:proofErr w:type="spellStart"/>
      <w:r w:rsidR="001EA229" w:rsidRPr="7AD38244">
        <w:rPr>
          <w:color w:val="000000" w:themeColor="text1"/>
        </w:rPr>
        <w:t>companies</w:t>
      </w:r>
      <w:proofErr w:type="spellEnd"/>
      <w:r w:rsidR="001EA229" w:rsidRPr="7AD38244">
        <w:rPr>
          <w:color w:val="000000" w:themeColor="text1"/>
        </w:rPr>
        <w:t xml:space="preserve"> </w:t>
      </w:r>
      <w:proofErr w:type="spellStart"/>
      <w:r w:rsidR="001EA229" w:rsidRPr="7AD38244">
        <w:rPr>
          <w:color w:val="000000" w:themeColor="text1"/>
        </w:rPr>
        <w:t>to</w:t>
      </w:r>
      <w:proofErr w:type="spellEnd"/>
      <w:r w:rsidR="001EA229" w:rsidRPr="7AD38244">
        <w:rPr>
          <w:color w:val="000000" w:themeColor="text1"/>
        </w:rPr>
        <w:t xml:space="preserve"> </w:t>
      </w:r>
      <w:proofErr w:type="spellStart"/>
      <w:r w:rsidR="001EA229" w:rsidRPr="7AD38244">
        <w:rPr>
          <w:color w:val="000000" w:themeColor="text1"/>
        </w:rPr>
        <w:t>adopt</w:t>
      </w:r>
      <w:proofErr w:type="spellEnd"/>
      <w:r w:rsidR="001EA229" w:rsidRPr="7AD38244">
        <w:rPr>
          <w:color w:val="000000" w:themeColor="text1"/>
        </w:rPr>
        <w:t xml:space="preserve"> more inclusive </w:t>
      </w:r>
      <w:proofErr w:type="spellStart"/>
      <w:r w:rsidR="001EA229" w:rsidRPr="7AD38244">
        <w:rPr>
          <w:color w:val="000000" w:themeColor="text1"/>
        </w:rPr>
        <w:t>practices</w:t>
      </w:r>
      <w:proofErr w:type="spellEnd"/>
      <w:r w:rsidR="001EA229" w:rsidRPr="7AD38244">
        <w:rPr>
          <w:color w:val="000000" w:themeColor="text1"/>
        </w:rPr>
        <w:t xml:space="preserve"> </w:t>
      </w:r>
      <w:proofErr w:type="spellStart"/>
      <w:r w:rsidR="001EA229" w:rsidRPr="7AD38244">
        <w:rPr>
          <w:color w:val="000000" w:themeColor="text1"/>
        </w:rPr>
        <w:t>and</w:t>
      </w:r>
      <w:proofErr w:type="spellEnd"/>
      <w:r w:rsidR="001EA229" w:rsidRPr="7AD38244">
        <w:rPr>
          <w:color w:val="000000" w:themeColor="text1"/>
        </w:rPr>
        <w:t xml:space="preserve"> </w:t>
      </w:r>
      <w:proofErr w:type="spellStart"/>
      <w:r w:rsidR="001EA229" w:rsidRPr="7AD38244">
        <w:rPr>
          <w:color w:val="000000" w:themeColor="text1"/>
        </w:rPr>
        <w:t>contribute</w:t>
      </w:r>
      <w:proofErr w:type="spellEnd"/>
      <w:r w:rsidR="001EA229" w:rsidRPr="7AD38244">
        <w:rPr>
          <w:color w:val="000000" w:themeColor="text1"/>
        </w:rPr>
        <w:t xml:space="preserve"> </w:t>
      </w:r>
      <w:proofErr w:type="spellStart"/>
      <w:r w:rsidR="001EA229" w:rsidRPr="7AD38244">
        <w:rPr>
          <w:color w:val="000000" w:themeColor="text1"/>
        </w:rPr>
        <w:t>to</w:t>
      </w:r>
      <w:proofErr w:type="spellEnd"/>
      <w:r w:rsidR="001EA229" w:rsidRPr="7AD38244">
        <w:rPr>
          <w:color w:val="000000" w:themeColor="text1"/>
        </w:rPr>
        <w:t xml:space="preserve"> a more </w:t>
      </w:r>
      <w:proofErr w:type="spellStart"/>
      <w:r w:rsidR="001EA229" w:rsidRPr="7AD38244">
        <w:rPr>
          <w:color w:val="000000" w:themeColor="text1"/>
        </w:rPr>
        <w:t>equal</w:t>
      </w:r>
      <w:proofErr w:type="spellEnd"/>
      <w:r w:rsidR="001EA229" w:rsidRPr="7AD38244">
        <w:rPr>
          <w:color w:val="000000" w:themeColor="text1"/>
        </w:rPr>
        <w:t xml:space="preserve"> world.</w:t>
      </w:r>
      <w:r w:rsidR="18A4C08A" w:rsidRPr="7AD38244">
        <w:rPr>
          <w:color w:val="000000" w:themeColor="text1"/>
        </w:rPr>
        <w:t xml:space="preserve"> In </w:t>
      </w:r>
      <w:proofErr w:type="spellStart"/>
      <w:r w:rsidR="18A4C08A" w:rsidRPr="7AD38244">
        <w:rPr>
          <w:color w:val="000000" w:themeColor="text1"/>
        </w:rPr>
        <w:t>the</w:t>
      </w:r>
      <w:proofErr w:type="spellEnd"/>
      <w:r w:rsidR="18A4C08A" w:rsidRPr="7AD38244">
        <w:rPr>
          <w:color w:val="000000" w:themeColor="text1"/>
        </w:rPr>
        <w:t xml:space="preserve"> future, </w:t>
      </w:r>
      <w:proofErr w:type="spellStart"/>
      <w:r w:rsidR="18A4C08A" w:rsidRPr="7AD38244">
        <w:rPr>
          <w:color w:val="000000" w:themeColor="text1"/>
        </w:rPr>
        <w:t>DaeLink</w:t>
      </w:r>
      <w:proofErr w:type="spellEnd"/>
      <w:r w:rsidR="18A4C08A" w:rsidRPr="7AD38244">
        <w:rPr>
          <w:color w:val="000000" w:themeColor="text1"/>
        </w:rPr>
        <w:t xml:space="preserve"> </w:t>
      </w:r>
      <w:proofErr w:type="spellStart"/>
      <w:r w:rsidR="18A4C08A" w:rsidRPr="7AD38244">
        <w:rPr>
          <w:color w:val="000000" w:themeColor="text1"/>
        </w:rPr>
        <w:t>could</w:t>
      </w:r>
      <w:proofErr w:type="spellEnd"/>
      <w:r w:rsidR="18A4C08A" w:rsidRPr="7AD38244">
        <w:rPr>
          <w:color w:val="000000" w:themeColor="text1"/>
        </w:rPr>
        <w:t xml:space="preserve"> </w:t>
      </w:r>
      <w:proofErr w:type="spellStart"/>
      <w:r w:rsidR="18A4C08A" w:rsidRPr="7AD38244">
        <w:rPr>
          <w:color w:val="000000" w:themeColor="text1"/>
        </w:rPr>
        <w:t>be</w:t>
      </w:r>
      <w:proofErr w:type="spellEnd"/>
      <w:r w:rsidR="18A4C08A" w:rsidRPr="7AD38244">
        <w:rPr>
          <w:color w:val="000000" w:themeColor="text1"/>
        </w:rPr>
        <w:t xml:space="preserve"> </w:t>
      </w:r>
      <w:proofErr w:type="spellStart"/>
      <w:r w:rsidR="18A4C08A" w:rsidRPr="7AD38244">
        <w:rPr>
          <w:color w:val="000000" w:themeColor="text1"/>
        </w:rPr>
        <w:t>expanded</w:t>
      </w:r>
      <w:proofErr w:type="spellEnd"/>
      <w:r w:rsidR="18A4C08A" w:rsidRPr="7AD38244">
        <w:rPr>
          <w:color w:val="000000" w:themeColor="text1"/>
        </w:rPr>
        <w:t xml:space="preserve"> </w:t>
      </w:r>
      <w:proofErr w:type="spellStart"/>
      <w:r w:rsidR="18A4C08A" w:rsidRPr="7AD38244">
        <w:rPr>
          <w:color w:val="000000" w:themeColor="text1"/>
        </w:rPr>
        <w:t>and</w:t>
      </w:r>
      <w:proofErr w:type="spellEnd"/>
      <w:r w:rsidR="18A4C08A" w:rsidRPr="7AD38244">
        <w:rPr>
          <w:color w:val="000000" w:themeColor="text1"/>
        </w:rPr>
        <w:t xml:space="preserve"> </w:t>
      </w:r>
      <w:proofErr w:type="spellStart"/>
      <w:r w:rsidR="18A4C08A" w:rsidRPr="7AD38244">
        <w:rPr>
          <w:color w:val="000000" w:themeColor="text1"/>
        </w:rPr>
        <w:t>adapted</w:t>
      </w:r>
      <w:proofErr w:type="spellEnd"/>
      <w:r w:rsidR="18A4C08A" w:rsidRPr="7AD38244">
        <w:rPr>
          <w:color w:val="000000" w:themeColor="text1"/>
        </w:rPr>
        <w:t xml:space="preserve"> in </w:t>
      </w:r>
      <w:proofErr w:type="spellStart"/>
      <w:r w:rsidR="18A4C08A" w:rsidRPr="7AD38244">
        <w:rPr>
          <w:color w:val="000000" w:themeColor="text1"/>
        </w:rPr>
        <w:t>partnership</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18A4C08A" w:rsidRPr="7AD38244">
        <w:rPr>
          <w:color w:val="000000" w:themeColor="text1"/>
        </w:rPr>
        <w:t>public</w:t>
      </w:r>
      <w:proofErr w:type="spellEnd"/>
      <w:r w:rsidR="18A4C08A" w:rsidRPr="7AD38244">
        <w:rPr>
          <w:color w:val="000000" w:themeColor="text1"/>
        </w:rPr>
        <w:t xml:space="preserve"> policies, </w:t>
      </w:r>
      <w:proofErr w:type="spellStart"/>
      <w:r w:rsidR="18A4C08A" w:rsidRPr="7AD38244">
        <w:rPr>
          <w:color w:val="000000" w:themeColor="text1"/>
        </w:rPr>
        <w:t>extending</w:t>
      </w:r>
      <w:proofErr w:type="spellEnd"/>
      <w:r w:rsidR="18A4C08A" w:rsidRPr="7AD38244">
        <w:rPr>
          <w:color w:val="000000" w:themeColor="text1"/>
        </w:rPr>
        <w:t xml:space="preserve"> its </w:t>
      </w:r>
      <w:proofErr w:type="spellStart"/>
      <w:r w:rsidR="18A4C08A" w:rsidRPr="7AD38244">
        <w:rPr>
          <w:color w:val="000000" w:themeColor="text1"/>
        </w:rPr>
        <w:t>reach</w:t>
      </w:r>
      <w:proofErr w:type="spellEnd"/>
      <w:r w:rsidR="18A4C08A" w:rsidRPr="7AD38244">
        <w:rPr>
          <w:color w:val="000000" w:themeColor="text1"/>
        </w:rPr>
        <w:t xml:space="preserve"> </w:t>
      </w:r>
      <w:proofErr w:type="spellStart"/>
      <w:r w:rsidR="18A4C08A" w:rsidRPr="7AD38244">
        <w:rPr>
          <w:color w:val="000000" w:themeColor="text1"/>
        </w:rPr>
        <w:t>to</w:t>
      </w:r>
      <w:proofErr w:type="spellEnd"/>
      <w:r w:rsidR="18A4C08A" w:rsidRPr="7AD38244">
        <w:rPr>
          <w:color w:val="000000" w:themeColor="text1"/>
        </w:rPr>
        <w:t xml:space="preserve"> </w:t>
      </w:r>
      <w:proofErr w:type="spellStart"/>
      <w:r w:rsidR="18A4C08A" w:rsidRPr="7AD38244">
        <w:rPr>
          <w:color w:val="000000" w:themeColor="text1"/>
        </w:rPr>
        <w:t>regions</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18A4C08A" w:rsidRPr="7AD38244">
        <w:rPr>
          <w:color w:val="000000" w:themeColor="text1"/>
        </w:rPr>
        <w:t>less</w:t>
      </w:r>
      <w:proofErr w:type="spellEnd"/>
      <w:r w:rsidR="18A4C08A" w:rsidRPr="7AD38244">
        <w:rPr>
          <w:color w:val="000000" w:themeColor="text1"/>
        </w:rPr>
        <w:t xml:space="preserve"> </w:t>
      </w:r>
      <w:proofErr w:type="spellStart"/>
      <w:r w:rsidR="18A4C08A" w:rsidRPr="7AD38244">
        <w:rPr>
          <w:color w:val="000000" w:themeColor="text1"/>
        </w:rPr>
        <w:t>access</w:t>
      </w:r>
      <w:proofErr w:type="spellEnd"/>
      <w:r w:rsidR="18A4C08A" w:rsidRPr="7AD38244">
        <w:rPr>
          <w:color w:val="000000" w:themeColor="text1"/>
        </w:rPr>
        <w:t xml:space="preserve"> </w:t>
      </w:r>
      <w:proofErr w:type="spellStart"/>
      <w:r w:rsidR="18A4C08A" w:rsidRPr="7AD38244">
        <w:rPr>
          <w:color w:val="000000" w:themeColor="text1"/>
        </w:rPr>
        <w:t>to</w:t>
      </w:r>
      <w:proofErr w:type="spellEnd"/>
      <w:r w:rsidR="18A4C08A" w:rsidRPr="7AD38244">
        <w:rPr>
          <w:color w:val="000000" w:themeColor="text1"/>
        </w:rPr>
        <w:t xml:space="preserve"> digital </w:t>
      </w:r>
      <w:proofErr w:type="spellStart"/>
      <w:r w:rsidR="18A4C08A" w:rsidRPr="7AD38244">
        <w:rPr>
          <w:color w:val="000000" w:themeColor="text1"/>
        </w:rPr>
        <w:t>resources</w:t>
      </w:r>
      <w:proofErr w:type="spellEnd"/>
      <w:r w:rsidR="18A4C08A" w:rsidRPr="7AD38244">
        <w:rPr>
          <w:color w:val="000000" w:themeColor="text1"/>
        </w:rPr>
        <w:t xml:space="preserve"> </w:t>
      </w:r>
      <w:proofErr w:type="spellStart"/>
      <w:r w:rsidR="18A4C08A" w:rsidRPr="7AD38244">
        <w:rPr>
          <w:color w:val="000000" w:themeColor="text1"/>
        </w:rPr>
        <w:t>and</w:t>
      </w:r>
      <w:proofErr w:type="spellEnd"/>
      <w:r w:rsidR="18A4C08A" w:rsidRPr="7AD38244">
        <w:rPr>
          <w:color w:val="000000" w:themeColor="text1"/>
        </w:rPr>
        <w:t xml:space="preserve"> </w:t>
      </w:r>
      <w:proofErr w:type="spellStart"/>
      <w:r w:rsidR="18A4C08A" w:rsidRPr="7AD38244">
        <w:rPr>
          <w:color w:val="000000" w:themeColor="text1"/>
        </w:rPr>
        <w:t>facilitating</w:t>
      </w:r>
      <w:proofErr w:type="spellEnd"/>
      <w:r w:rsidR="18A4C08A" w:rsidRPr="7AD38244">
        <w:rPr>
          <w:color w:val="000000" w:themeColor="text1"/>
        </w:rPr>
        <w:t xml:space="preserve"> </w:t>
      </w:r>
      <w:proofErr w:type="spellStart"/>
      <w:r w:rsidR="18A4C08A" w:rsidRPr="7AD38244">
        <w:rPr>
          <w:color w:val="000000" w:themeColor="text1"/>
        </w:rPr>
        <w:t>the</w:t>
      </w:r>
      <w:proofErr w:type="spellEnd"/>
      <w:r w:rsidR="18A4C08A" w:rsidRPr="7AD38244">
        <w:rPr>
          <w:color w:val="000000" w:themeColor="text1"/>
        </w:rPr>
        <w:t xml:space="preserve"> </w:t>
      </w:r>
      <w:proofErr w:type="spellStart"/>
      <w:r w:rsidR="18A4C08A" w:rsidRPr="7AD38244">
        <w:rPr>
          <w:color w:val="000000" w:themeColor="text1"/>
        </w:rPr>
        <w:t>development</w:t>
      </w:r>
      <w:proofErr w:type="spellEnd"/>
      <w:r w:rsidR="18A4C08A" w:rsidRPr="7AD38244">
        <w:rPr>
          <w:color w:val="000000" w:themeColor="text1"/>
        </w:rPr>
        <w:t xml:space="preserve"> </w:t>
      </w:r>
      <w:proofErr w:type="spellStart"/>
      <w:r w:rsidR="18A4C08A" w:rsidRPr="7AD38244">
        <w:rPr>
          <w:color w:val="000000" w:themeColor="text1"/>
        </w:rPr>
        <w:t>of</w:t>
      </w:r>
      <w:proofErr w:type="spellEnd"/>
      <w:r w:rsidR="18A4C08A" w:rsidRPr="7AD38244">
        <w:rPr>
          <w:color w:val="000000" w:themeColor="text1"/>
        </w:rPr>
        <w:t xml:space="preserve"> training </w:t>
      </w:r>
      <w:proofErr w:type="spellStart"/>
      <w:r w:rsidR="18A4C08A" w:rsidRPr="7AD38244">
        <w:rPr>
          <w:color w:val="000000" w:themeColor="text1"/>
        </w:rPr>
        <w:t>programs</w:t>
      </w:r>
      <w:proofErr w:type="spellEnd"/>
      <w:r w:rsidR="18A4C08A" w:rsidRPr="7AD38244">
        <w:rPr>
          <w:color w:val="000000" w:themeColor="text1"/>
        </w:rPr>
        <w:t xml:space="preserve"> </w:t>
      </w:r>
      <w:proofErr w:type="spellStart"/>
      <w:r w:rsidR="18A4C08A" w:rsidRPr="7AD38244">
        <w:rPr>
          <w:color w:val="000000" w:themeColor="text1"/>
        </w:rPr>
        <w:t>aimed</w:t>
      </w:r>
      <w:proofErr w:type="spellEnd"/>
      <w:r w:rsidR="18A4C08A" w:rsidRPr="7AD38244">
        <w:rPr>
          <w:color w:val="000000" w:themeColor="text1"/>
        </w:rPr>
        <w:t xml:space="preserve"> </w:t>
      </w:r>
      <w:proofErr w:type="spellStart"/>
      <w:r w:rsidR="18A4C08A" w:rsidRPr="7AD38244">
        <w:rPr>
          <w:color w:val="000000" w:themeColor="text1"/>
        </w:rPr>
        <w:t>at</w:t>
      </w:r>
      <w:proofErr w:type="spellEnd"/>
      <w:r w:rsidR="18A4C08A" w:rsidRPr="7AD38244">
        <w:rPr>
          <w:color w:val="000000" w:themeColor="text1"/>
        </w:rPr>
        <w:t xml:space="preserve"> </w:t>
      </w:r>
      <w:proofErr w:type="spellStart"/>
      <w:r w:rsidR="18A4C08A" w:rsidRPr="7AD38244">
        <w:rPr>
          <w:color w:val="000000" w:themeColor="text1"/>
        </w:rPr>
        <w:t>the</w:t>
      </w:r>
      <w:proofErr w:type="spellEnd"/>
      <w:r w:rsidR="18A4C08A" w:rsidRPr="7AD38244">
        <w:rPr>
          <w:color w:val="000000" w:themeColor="text1"/>
        </w:rPr>
        <w:t xml:space="preserve"> digital </w:t>
      </w:r>
      <w:proofErr w:type="spellStart"/>
      <w:r w:rsidR="18A4C08A" w:rsidRPr="7AD38244">
        <w:rPr>
          <w:color w:val="000000" w:themeColor="text1"/>
        </w:rPr>
        <w:t>inclusion</w:t>
      </w:r>
      <w:proofErr w:type="spellEnd"/>
      <w:r w:rsidR="18A4C08A" w:rsidRPr="7AD38244">
        <w:rPr>
          <w:color w:val="000000" w:themeColor="text1"/>
        </w:rPr>
        <w:t xml:space="preserve"> </w:t>
      </w:r>
      <w:proofErr w:type="spellStart"/>
      <w:r w:rsidR="18A4C08A" w:rsidRPr="7AD38244">
        <w:rPr>
          <w:color w:val="000000" w:themeColor="text1"/>
        </w:rPr>
        <w:t>of</w:t>
      </w:r>
      <w:proofErr w:type="spellEnd"/>
      <w:r w:rsidR="18A4C08A" w:rsidRPr="7AD38244">
        <w:rPr>
          <w:color w:val="000000" w:themeColor="text1"/>
        </w:rPr>
        <w:t xml:space="preserve"> </w:t>
      </w:r>
      <w:proofErr w:type="spellStart"/>
      <w:r w:rsidR="18A4C08A" w:rsidRPr="7AD38244">
        <w:rPr>
          <w:color w:val="000000" w:themeColor="text1"/>
        </w:rPr>
        <w:t>people</w:t>
      </w:r>
      <w:proofErr w:type="spellEnd"/>
      <w:r w:rsidR="18A4C08A" w:rsidRPr="7AD38244">
        <w:rPr>
          <w:color w:val="000000" w:themeColor="text1"/>
        </w:rPr>
        <w:t xml:space="preserve"> </w:t>
      </w:r>
      <w:proofErr w:type="spellStart"/>
      <w:r w:rsidR="18A4C08A" w:rsidRPr="7AD38244">
        <w:rPr>
          <w:color w:val="000000" w:themeColor="text1"/>
        </w:rPr>
        <w:t>with</w:t>
      </w:r>
      <w:proofErr w:type="spellEnd"/>
      <w:r w:rsidR="18A4C08A" w:rsidRPr="7AD38244">
        <w:rPr>
          <w:color w:val="000000" w:themeColor="text1"/>
        </w:rPr>
        <w:t xml:space="preserve"> </w:t>
      </w:r>
      <w:proofErr w:type="spellStart"/>
      <w:r w:rsidR="7A21DBE7" w:rsidRPr="7AD38244">
        <w:rPr>
          <w:rStyle w:val="nfaseSutil"/>
          <w:lang w:val="pt-BR"/>
        </w:rPr>
        <w:t>special</w:t>
      </w:r>
      <w:proofErr w:type="spellEnd"/>
      <w:r w:rsidR="7A21DBE7" w:rsidRPr="7AD38244">
        <w:rPr>
          <w:rStyle w:val="nfaseSutil"/>
          <w:lang w:val="pt-BR"/>
        </w:rPr>
        <w:t xml:space="preserve"> </w:t>
      </w:r>
      <w:proofErr w:type="spellStart"/>
      <w:r w:rsidR="7A21DBE7" w:rsidRPr="7AD38244">
        <w:rPr>
          <w:rStyle w:val="nfaseSutil"/>
          <w:lang w:val="pt-BR"/>
        </w:rPr>
        <w:t>needs</w:t>
      </w:r>
      <w:proofErr w:type="spellEnd"/>
      <w:r w:rsidR="18A4C08A" w:rsidRPr="7AD38244">
        <w:rPr>
          <w:color w:val="000000" w:themeColor="text1"/>
        </w:rPr>
        <w:t>.</w:t>
      </w:r>
    </w:p>
    <w:p w14:paraId="65164267" w14:textId="23A26C46" w:rsidR="001D47FE" w:rsidRPr="001D47FE" w:rsidRDefault="0046606D" w:rsidP="00913B29">
      <w:pPr>
        <w:pStyle w:val="Ttulo1"/>
        <w:numPr>
          <w:ilvl w:val="0"/>
          <w:numId w:val="0"/>
        </w:numPr>
      </w:pPr>
      <w:proofErr w:type="spellStart"/>
      <w:r>
        <w:t>References</w:t>
      </w:r>
      <w:proofErr w:type="spellEnd"/>
    </w:p>
    <w:p w14:paraId="21FE54A4" w14:textId="77777777" w:rsidR="17CB6DBA"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DOMINGOS, Pedro. </w:t>
      </w:r>
      <w:r w:rsidRPr="6ECC6083">
        <w:rPr>
          <w:rStyle w:val="normaltextrun"/>
          <w:rFonts w:asciiTheme="minorHAnsi" w:hAnsiTheme="minorHAnsi" w:cstheme="minorBidi"/>
          <w:b/>
          <w:bCs/>
          <w:i/>
          <w:iCs/>
          <w:color w:val="000000" w:themeColor="text1"/>
          <w:sz w:val="20"/>
          <w:szCs w:val="20"/>
        </w:rPr>
        <w:t>O Algoritmo Mestre</w:t>
      </w:r>
      <w:r w:rsidRPr="6ECC6083">
        <w:rPr>
          <w:rStyle w:val="normaltextrun"/>
          <w:rFonts w:asciiTheme="minorHAnsi" w:hAnsiTheme="minorHAnsi" w:cstheme="minorBidi"/>
          <w:color w:val="000000" w:themeColor="text1"/>
          <w:sz w:val="20"/>
          <w:szCs w:val="20"/>
        </w:rPr>
        <w:t xml:space="preserve">: </w:t>
      </w:r>
      <w:r w:rsidRPr="6ECC6083">
        <w:rPr>
          <w:rStyle w:val="normaltextrun"/>
          <w:rFonts w:asciiTheme="minorHAnsi" w:hAnsiTheme="minorHAnsi" w:cstheme="minorBidi"/>
          <w:b/>
          <w:bCs/>
          <w:i/>
          <w:iCs/>
          <w:color w:val="000000" w:themeColor="text1"/>
          <w:sz w:val="20"/>
          <w:szCs w:val="20"/>
        </w:rPr>
        <w:t xml:space="preserve">como a busca pelo algoritmo de </w:t>
      </w:r>
      <w:proofErr w:type="spellStart"/>
      <w:r w:rsidRPr="6ECC6083">
        <w:rPr>
          <w:rStyle w:val="normaltextrun"/>
          <w:rFonts w:asciiTheme="minorHAnsi" w:hAnsiTheme="minorHAnsi" w:cstheme="minorBidi"/>
          <w:b/>
          <w:bCs/>
          <w:i/>
          <w:iCs/>
          <w:color w:val="000000" w:themeColor="text1"/>
          <w:sz w:val="20"/>
          <w:szCs w:val="20"/>
        </w:rPr>
        <w:t>machine</w:t>
      </w:r>
      <w:proofErr w:type="spellEnd"/>
      <w:r w:rsidRPr="6ECC6083">
        <w:rPr>
          <w:rStyle w:val="normaltextrun"/>
          <w:rFonts w:asciiTheme="minorHAnsi" w:hAnsiTheme="minorHAnsi" w:cstheme="minorBidi"/>
          <w:b/>
          <w:bCs/>
          <w:i/>
          <w:iCs/>
          <w:color w:val="000000" w:themeColor="text1"/>
          <w:sz w:val="20"/>
          <w:szCs w:val="20"/>
        </w:rPr>
        <w:t xml:space="preserve"> </w:t>
      </w:r>
      <w:proofErr w:type="spellStart"/>
      <w:r w:rsidRPr="6ECC6083">
        <w:rPr>
          <w:rStyle w:val="normaltextrun"/>
          <w:rFonts w:asciiTheme="minorHAnsi" w:hAnsiTheme="minorHAnsi" w:cstheme="minorBidi"/>
          <w:b/>
          <w:bCs/>
          <w:i/>
          <w:iCs/>
          <w:color w:val="000000" w:themeColor="text1"/>
          <w:sz w:val="20"/>
          <w:szCs w:val="20"/>
        </w:rPr>
        <w:t>learning</w:t>
      </w:r>
      <w:proofErr w:type="spellEnd"/>
      <w:r w:rsidRPr="6ECC6083">
        <w:rPr>
          <w:rStyle w:val="normaltextrun"/>
          <w:rFonts w:asciiTheme="minorHAnsi" w:hAnsiTheme="minorHAnsi" w:cstheme="minorBidi"/>
          <w:b/>
          <w:bCs/>
          <w:i/>
          <w:iCs/>
          <w:color w:val="000000" w:themeColor="text1"/>
          <w:sz w:val="20"/>
          <w:szCs w:val="20"/>
        </w:rPr>
        <w:t xml:space="preserve"> definitivo recriará nosso mundo</w:t>
      </w:r>
      <w:r w:rsidRPr="6ECC6083">
        <w:rPr>
          <w:rStyle w:val="normaltextrun"/>
          <w:rFonts w:asciiTheme="minorHAnsi" w:hAnsiTheme="minorHAnsi" w:cstheme="minorBidi"/>
          <w:color w:val="000000" w:themeColor="text1"/>
          <w:sz w:val="20"/>
          <w:szCs w:val="20"/>
        </w:rPr>
        <w:t xml:space="preserve">. São Paulo: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2017. 344 p. </w:t>
      </w:r>
    </w:p>
    <w:p w14:paraId="3501EEA5" w14:textId="77777777" w:rsidR="17CB6DBA"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ESCUDELARIO, Bruna de Freitas; PINHO, Diego Martins de. </w:t>
      </w:r>
      <w:proofErr w:type="spellStart"/>
      <w:r w:rsidRPr="6ECC6083">
        <w:rPr>
          <w:rFonts w:eastAsia="Times New Roman"/>
          <w:color w:val="000000" w:themeColor="text1"/>
          <w:sz w:val="20"/>
          <w:szCs w:val="20"/>
        </w:rPr>
        <w:t>React</w:t>
      </w:r>
      <w:proofErr w:type="spellEnd"/>
      <w:r w:rsidRPr="6ECC6083">
        <w:rPr>
          <w:rFonts w:eastAsia="Times New Roman"/>
          <w:color w:val="000000" w:themeColor="text1"/>
          <w:sz w:val="20"/>
          <w:szCs w:val="20"/>
        </w:rPr>
        <w:t xml:space="preserve"> </w:t>
      </w:r>
      <w:proofErr w:type="spellStart"/>
      <w:r w:rsidRPr="6ECC6083">
        <w:rPr>
          <w:rFonts w:eastAsia="Times New Roman"/>
          <w:color w:val="000000" w:themeColor="text1"/>
          <w:sz w:val="20"/>
          <w:szCs w:val="20"/>
        </w:rPr>
        <w:t>Native</w:t>
      </w:r>
      <w:proofErr w:type="spellEnd"/>
      <w:r w:rsidRPr="6ECC6083">
        <w:rPr>
          <w:rFonts w:eastAsia="Times New Roman"/>
          <w:color w:val="000000" w:themeColor="text1"/>
          <w:sz w:val="20"/>
          <w:szCs w:val="20"/>
        </w:rPr>
        <w:t xml:space="preserve">: </w:t>
      </w:r>
      <w:r w:rsidRPr="6ECC6083">
        <w:rPr>
          <w:rFonts w:eastAsia="Times New Roman"/>
          <w:b/>
          <w:bCs/>
          <w:i/>
          <w:iCs/>
          <w:color w:val="000000" w:themeColor="text1"/>
          <w:sz w:val="20"/>
          <w:szCs w:val="20"/>
        </w:rPr>
        <w:t>desenvolvim</w:t>
      </w:r>
      <w:r w:rsidR="2E8B0187" w:rsidRPr="6ECC6083">
        <w:rPr>
          <w:rFonts w:eastAsia="Times New Roman"/>
          <w:b/>
          <w:bCs/>
          <w:i/>
          <w:iCs/>
          <w:color w:val="000000" w:themeColor="text1"/>
          <w:sz w:val="20"/>
          <w:szCs w:val="20"/>
        </w:rPr>
        <w:t xml:space="preserve">ento de aplicativos mobile com </w:t>
      </w:r>
      <w:proofErr w:type="spellStart"/>
      <w:r w:rsidR="2E8B0187" w:rsidRPr="6ECC6083">
        <w:rPr>
          <w:rFonts w:eastAsia="Times New Roman"/>
          <w:b/>
          <w:bCs/>
          <w:i/>
          <w:iCs/>
          <w:color w:val="000000" w:themeColor="text1"/>
          <w:sz w:val="20"/>
          <w:szCs w:val="20"/>
        </w:rPr>
        <w:t>R</w:t>
      </w:r>
      <w:r w:rsidRPr="6ECC6083">
        <w:rPr>
          <w:rFonts w:eastAsia="Times New Roman"/>
          <w:b/>
          <w:bCs/>
          <w:i/>
          <w:iCs/>
          <w:color w:val="000000" w:themeColor="text1"/>
          <w:sz w:val="20"/>
          <w:szCs w:val="20"/>
        </w:rPr>
        <w:t>eact</w:t>
      </w:r>
      <w:proofErr w:type="spellEnd"/>
      <w:r w:rsidRPr="6ECC6083">
        <w:rPr>
          <w:rFonts w:eastAsia="Times New Roman"/>
          <w:color w:val="000000" w:themeColor="text1"/>
          <w:sz w:val="20"/>
          <w:szCs w:val="20"/>
        </w:rPr>
        <w:t xml:space="preserve">. São </w:t>
      </w:r>
      <w:r w:rsidR="375A7885" w:rsidRPr="6ECC6083">
        <w:rPr>
          <w:rFonts w:eastAsia="Times New Roman"/>
          <w:color w:val="000000" w:themeColor="text1"/>
          <w:sz w:val="20"/>
          <w:szCs w:val="20"/>
        </w:rPr>
        <w:t>Paulo</w:t>
      </w:r>
      <w:r w:rsidRPr="6ECC6083">
        <w:rPr>
          <w:rFonts w:eastAsia="Times New Roman"/>
          <w:color w:val="000000" w:themeColor="text1"/>
          <w:sz w:val="20"/>
          <w:szCs w:val="20"/>
        </w:rPr>
        <w:t>: Casa do Código, 2020. 189 p.</w:t>
      </w:r>
    </w:p>
    <w:p w14:paraId="262D0C54" w14:textId="77777777" w:rsidR="00543047" w:rsidRDefault="773C8245" w:rsidP="6ECC6083">
      <w:pPr>
        <w:pStyle w:val="paragraph"/>
        <w:widowControl w:val="0"/>
        <w:spacing w:before="0" w:beforeAutospacing="0" w:after="120" w:afterAutospacing="0"/>
        <w:rPr>
          <w:rFonts w:asciiTheme="minorHAnsi" w:hAnsiTheme="minorHAnsi" w:cstheme="minorBidi"/>
          <w:sz w:val="20"/>
          <w:szCs w:val="20"/>
        </w:rPr>
      </w:pPr>
      <w:r w:rsidRPr="6ECC6083">
        <w:rPr>
          <w:rFonts w:asciiTheme="minorHAnsi" w:hAnsiTheme="minorHAnsi" w:cstheme="minorBidi"/>
          <w:sz w:val="20"/>
          <w:szCs w:val="20"/>
        </w:rPr>
        <w:t xml:space="preserve">GIL, </w:t>
      </w:r>
      <w:proofErr w:type="spellStart"/>
      <w:r w:rsidR="375A7885" w:rsidRPr="6ECC6083">
        <w:rPr>
          <w:rFonts w:asciiTheme="minorHAnsi" w:hAnsiTheme="minorHAnsi" w:cstheme="minorBidi"/>
          <w:sz w:val="20"/>
          <w:szCs w:val="20"/>
        </w:rPr>
        <w:t>Antonio</w:t>
      </w:r>
      <w:proofErr w:type="spellEnd"/>
      <w:r w:rsidR="375A7885" w:rsidRPr="6ECC6083">
        <w:rPr>
          <w:rFonts w:asciiTheme="minorHAnsi" w:hAnsiTheme="minorHAnsi" w:cstheme="minorBidi"/>
          <w:sz w:val="20"/>
          <w:szCs w:val="20"/>
        </w:rPr>
        <w:t xml:space="preserve"> Carlos. </w:t>
      </w:r>
      <w:r w:rsidRPr="6ECC6083">
        <w:rPr>
          <w:rFonts w:asciiTheme="minorHAnsi" w:hAnsiTheme="minorHAnsi" w:cstheme="minorBidi"/>
          <w:b/>
          <w:bCs/>
          <w:sz w:val="20"/>
          <w:szCs w:val="20"/>
        </w:rPr>
        <w:t>Como elaborar projetos de pesquisa</w:t>
      </w:r>
      <w:r w:rsidRPr="6ECC6083">
        <w:rPr>
          <w:rFonts w:asciiTheme="minorHAnsi" w:hAnsiTheme="minorHAnsi" w:cstheme="minorBidi"/>
          <w:sz w:val="20"/>
          <w:szCs w:val="20"/>
        </w:rPr>
        <w:t xml:space="preserve">. </w:t>
      </w:r>
      <w:r w:rsidR="744A6D7E" w:rsidRPr="6ECC6083">
        <w:rPr>
          <w:rFonts w:asciiTheme="minorHAnsi" w:hAnsiTheme="minorHAnsi" w:cstheme="minorBidi"/>
          <w:sz w:val="20"/>
          <w:szCs w:val="20"/>
        </w:rPr>
        <w:t>4. ed. São Paulo:  Atlas</w:t>
      </w:r>
      <w:r w:rsidRPr="6ECC6083">
        <w:rPr>
          <w:rFonts w:asciiTheme="minorHAnsi" w:hAnsiTheme="minorHAnsi" w:cstheme="minorBidi"/>
          <w:sz w:val="20"/>
          <w:szCs w:val="20"/>
        </w:rPr>
        <w:t>, 2002</w:t>
      </w:r>
      <w:r w:rsidR="72497557" w:rsidRPr="6ECC6083">
        <w:rPr>
          <w:rFonts w:asciiTheme="minorHAnsi" w:hAnsiTheme="minorHAnsi" w:cstheme="minorBidi"/>
          <w:sz w:val="20"/>
          <w:szCs w:val="20"/>
        </w:rPr>
        <w:t>. 175p</w:t>
      </w:r>
      <w:r w:rsidRPr="6ECC6083">
        <w:rPr>
          <w:rFonts w:asciiTheme="minorHAnsi" w:hAnsiTheme="minorHAnsi" w:cstheme="minorBidi"/>
          <w:sz w:val="20"/>
          <w:szCs w:val="20"/>
        </w:rPr>
        <w:t>.</w:t>
      </w:r>
    </w:p>
    <w:p w14:paraId="293ECAEF" w14:textId="77777777" w:rsidR="002A480E" w:rsidRDefault="773C8245" w:rsidP="6ECC6083">
      <w:pPr>
        <w:pStyle w:val="paragraph"/>
        <w:widowControl w:val="0"/>
        <w:spacing w:before="0" w:beforeAutospacing="0" w:after="120" w:afterAutospacing="0"/>
        <w:rPr>
          <w:rFonts w:asciiTheme="minorHAnsi" w:hAnsiTheme="minorHAnsi" w:cstheme="minorBidi"/>
          <w:sz w:val="20"/>
          <w:szCs w:val="20"/>
        </w:rPr>
      </w:pPr>
      <w:r w:rsidRPr="6ECC6083">
        <w:rPr>
          <w:rFonts w:asciiTheme="minorHAnsi" w:hAnsiTheme="minorHAnsi" w:cstheme="minorBidi"/>
          <w:sz w:val="20"/>
          <w:szCs w:val="20"/>
        </w:rPr>
        <w:t xml:space="preserve">GIL, </w:t>
      </w:r>
      <w:proofErr w:type="spellStart"/>
      <w:r w:rsidRPr="6ECC6083">
        <w:rPr>
          <w:rFonts w:asciiTheme="minorHAnsi" w:hAnsiTheme="minorHAnsi" w:cstheme="minorBidi"/>
          <w:sz w:val="20"/>
          <w:szCs w:val="20"/>
        </w:rPr>
        <w:t>Antonio</w:t>
      </w:r>
      <w:proofErr w:type="spellEnd"/>
      <w:r w:rsidRPr="6ECC6083">
        <w:rPr>
          <w:rFonts w:asciiTheme="minorHAnsi" w:hAnsiTheme="minorHAnsi" w:cstheme="minorBidi"/>
          <w:sz w:val="20"/>
          <w:szCs w:val="20"/>
        </w:rPr>
        <w:t xml:space="preserve"> Carlos. </w:t>
      </w:r>
      <w:r w:rsidRPr="6ECC6083">
        <w:rPr>
          <w:rFonts w:asciiTheme="minorHAnsi" w:hAnsiTheme="minorHAnsi" w:cstheme="minorBidi"/>
          <w:b/>
          <w:bCs/>
          <w:sz w:val="20"/>
          <w:szCs w:val="20"/>
        </w:rPr>
        <w:t>Como elaborar projetos de pesquisa</w:t>
      </w:r>
      <w:r w:rsidRPr="6ECC6083">
        <w:rPr>
          <w:rFonts w:asciiTheme="minorHAnsi" w:hAnsiTheme="minorHAnsi" w:cstheme="minorBidi"/>
          <w:sz w:val="20"/>
          <w:szCs w:val="20"/>
        </w:rPr>
        <w:t xml:space="preserve">. 6. ed. São </w:t>
      </w:r>
      <w:r w:rsidR="375A7885" w:rsidRPr="6ECC6083">
        <w:rPr>
          <w:rFonts w:asciiTheme="minorHAnsi" w:hAnsiTheme="minorHAnsi" w:cstheme="minorBidi"/>
          <w:sz w:val="20"/>
          <w:szCs w:val="20"/>
        </w:rPr>
        <w:t>Paulo</w:t>
      </w:r>
      <w:r w:rsidR="744A6D7E" w:rsidRPr="6ECC6083">
        <w:rPr>
          <w:rFonts w:asciiTheme="minorHAnsi" w:hAnsiTheme="minorHAnsi" w:cstheme="minorBidi"/>
          <w:sz w:val="20"/>
          <w:szCs w:val="20"/>
        </w:rPr>
        <w:t xml:space="preserve">: </w:t>
      </w:r>
      <w:r w:rsidRPr="6ECC6083">
        <w:rPr>
          <w:rFonts w:asciiTheme="minorHAnsi" w:hAnsiTheme="minorHAnsi" w:cstheme="minorBidi"/>
          <w:sz w:val="20"/>
          <w:szCs w:val="20"/>
        </w:rPr>
        <w:t>Atlas Ltda, 2017. 192 p. </w:t>
      </w:r>
    </w:p>
    <w:p w14:paraId="68FBF32F" w14:textId="77777777" w:rsidR="3A659E9B"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Fonts w:asciiTheme="minorHAnsi" w:hAnsiTheme="minorHAnsi" w:cstheme="minorBidi"/>
          <w:sz w:val="20"/>
          <w:szCs w:val="20"/>
        </w:rPr>
        <w:t xml:space="preserve">GUEDES, </w:t>
      </w:r>
      <w:proofErr w:type="spellStart"/>
      <w:r w:rsidRPr="6ECC6083">
        <w:rPr>
          <w:rFonts w:asciiTheme="minorHAnsi" w:hAnsiTheme="minorHAnsi" w:cstheme="minorBidi"/>
          <w:sz w:val="20"/>
          <w:szCs w:val="20"/>
        </w:rPr>
        <w:t>Gilleanes</w:t>
      </w:r>
      <w:proofErr w:type="spellEnd"/>
      <w:r w:rsidRPr="6ECC6083">
        <w:rPr>
          <w:rFonts w:asciiTheme="minorHAnsi" w:hAnsiTheme="minorHAnsi" w:cstheme="minorBidi"/>
          <w:sz w:val="20"/>
          <w:szCs w:val="20"/>
        </w:rPr>
        <w:t xml:space="preserve"> T. A. </w:t>
      </w:r>
      <w:r w:rsidRPr="6ECC6083">
        <w:rPr>
          <w:rStyle w:val="Forte"/>
          <w:rFonts w:asciiTheme="minorHAnsi" w:hAnsiTheme="minorHAnsi" w:cstheme="minorBidi"/>
          <w:sz w:val="20"/>
          <w:szCs w:val="20"/>
        </w:rPr>
        <w:t>UML 2</w:t>
      </w:r>
      <w:r w:rsidRPr="6ECC6083">
        <w:rPr>
          <w:rFonts w:asciiTheme="minorHAnsi" w:hAnsiTheme="minorHAnsi" w:cstheme="minorBidi"/>
          <w:sz w:val="20"/>
          <w:szCs w:val="20"/>
        </w:rPr>
        <w:t xml:space="preserve">: uma abordagem prática. 3. ed. São Paulo: </w:t>
      </w:r>
      <w:proofErr w:type="spellStart"/>
      <w:r w:rsidRPr="6ECC6083">
        <w:rPr>
          <w:rFonts w:asciiTheme="minorHAnsi" w:hAnsiTheme="minorHAnsi" w:cstheme="minorBidi"/>
          <w:sz w:val="20"/>
          <w:szCs w:val="20"/>
        </w:rPr>
        <w:t>Novatec</w:t>
      </w:r>
      <w:proofErr w:type="spellEnd"/>
      <w:r w:rsidRPr="6ECC6083">
        <w:rPr>
          <w:rFonts w:asciiTheme="minorHAnsi" w:hAnsiTheme="minorHAnsi" w:cstheme="minorBidi"/>
          <w:sz w:val="20"/>
          <w:szCs w:val="20"/>
        </w:rPr>
        <w:t xml:space="preserve"> Editora, 2018. 496 p.</w:t>
      </w:r>
    </w:p>
    <w:p w14:paraId="24AD5367" w14:textId="77777777" w:rsidR="3786E96C"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KNEUSEL, Ronald T.</w:t>
      </w:r>
      <w:r w:rsidRPr="6ECC6083">
        <w:rPr>
          <w:rFonts w:eastAsia="Times New Roman"/>
          <w:b/>
          <w:bCs/>
          <w:color w:val="000000" w:themeColor="text1"/>
          <w:sz w:val="20"/>
          <w:szCs w:val="20"/>
        </w:rPr>
        <w:t> </w:t>
      </w:r>
      <w:r w:rsidRPr="6ECC6083">
        <w:rPr>
          <w:rFonts w:eastAsia="Times New Roman"/>
          <w:b/>
          <w:bCs/>
          <w:i/>
          <w:iCs/>
          <w:color w:val="000000" w:themeColor="text1"/>
          <w:sz w:val="20"/>
          <w:szCs w:val="20"/>
        </w:rPr>
        <w:t>Como a Inteligência Artificial Funciona</w:t>
      </w:r>
      <w:r w:rsidRPr="6ECC6083">
        <w:rPr>
          <w:rFonts w:eastAsia="Times New Roman"/>
          <w:color w:val="000000" w:themeColor="text1"/>
          <w:sz w:val="20"/>
          <w:szCs w:val="20"/>
        </w:rPr>
        <w:t xml:space="preserve">: da magia à ciência. São Paulo: </w:t>
      </w:r>
      <w:proofErr w:type="spellStart"/>
      <w:r w:rsidRPr="6ECC6083">
        <w:rPr>
          <w:rFonts w:eastAsia="Times New Roman"/>
          <w:color w:val="000000" w:themeColor="text1"/>
          <w:sz w:val="20"/>
          <w:szCs w:val="20"/>
        </w:rPr>
        <w:t>Novatec</w:t>
      </w:r>
      <w:proofErr w:type="spellEnd"/>
      <w:r w:rsidRPr="6ECC6083">
        <w:rPr>
          <w:rFonts w:eastAsia="Times New Roman"/>
          <w:color w:val="000000" w:themeColor="text1"/>
          <w:sz w:val="20"/>
          <w:szCs w:val="20"/>
        </w:rPr>
        <w:t xml:space="preserve"> Editora Ltda, 2024. 256 p.</w:t>
      </w:r>
    </w:p>
    <w:p w14:paraId="28655D87" w14:textId="77777777" w:rsidR="00543047"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Style w:val="normaltextrun"/>
          <w:rFonts w:asciiTheme="minorHAnsi" w:hAnsiTheme="minorHAnsi" w:cstheme="minorBidi"/>
          <w:sz w:val="20"/>
          <w:szCs w:val="20"/>
        </w:rPr>
        <w:t>LAKATOS, Eva Maria; MARCONI,</w:t>
      </w:r>
      <w:r w:rsidRPr="6ECC6083">
        <w:rPr>
          <w:rStyle w:val="normaltextrun"/>
          <w:rFonts w:asciiTheme="minorHAnsi" w:hAnsiTheme="minorHAnsi" w:cstheme="minorBidi"/>
          <w:b/>
          <w:bCs/>
          <w:i/>
          <w:iCs/>
          <w:sz w:val="20"/>
          <w:szCs w:val="20"/>
        </w:rPr>
        <w:t xml:space="preserve"> Marina de Andrade. Fundamentos de Metodologia Científica</w:t>
      </w:r>
      <w:r w:rsidRPr="6ECC6083">
        <w:rPr>
          <w:rStyle w:val="normaltextrun"/>
          <w:rFonts w:asciiTheme="minorHAnsi" w:hAnsiTheme="minorHAnsi" w:cstheme="minorBidi"/>
          <w:sz w:val="20"/>
          <w:szCs w:val="20"/>
        </w:rPr>
        <w:t>. 8. ed. São Paulo: Atlas, 2017. 368 p. </w:t>
      </w:r>
    </w:p>
    <w:p w14:paraId="53C1C5FB"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MATTHERS, Eric. </w:t>
      </w:r>
      <w:r w:rsidR="48CDDC9B" w:rsidRPr="6ECC6083">
        <w:rPr>
          <w:rStyle w:val="normaltextrun"/>
          <w:rFonts w:asciiTheme="minorHAnsi" w:hAnsiTheme="minorHAnsi" w:cstheme="minorBidi"/>
          <w:b/>
          <w:bCs/>
          <w:color w:val="000000" w:themeColor="text1"/>
          <w:sz w:val="20"/>
          <w:szCs w:val="20"/>
        </w:rPr>
        <w:t>Curso intensivo de P</w:t>
      </w:r>
      <w:r w:rsidRPr="6ECC6083">
        <w:rPr>
          <w:rStyle w:val="normaltextrun"/>
          <w:rFonts w:asciiTheme="minorHAnsi" w:hAnsiTheme="minorHAnsi" w:cstheme="minorBidi"/>
          <w:b/>
          <w:bCs/>
          <w:color w:val="000000" w:themeColor="text1"/>
          <w:sz w:val="20"/>
          <w:szCs w:val="20"/>
        </w:rPr>
        <w:t>ython</w:t>
      </w:r>
      <w:r w:rsidRPr="6ECC6083">
        <w:rPr>
          <w:rStyle w:val="normaltextrun"/>
          <w:rFonts w:asciiTheme="minorHAnsi" w:hAnsiTheme="minorHAnsi" w:cstheme="minorBidi"/>
          <w:color w:val="000000" w:themeColor="text1"/>
          <w:sz w:val="20"/>
          <w:szCs w:val="20"/>
        </w:rPr>
        <w:t xml:space="preserve">: uma introdução prática e baseada em projetos à programação. </w:t>
      </w:r>
      <w:r w:rsidR="375A7885" w:rsidRPr="6ECC6083">
        <w:rPr>
          <w:rStyle w:val="normaltextrun"/>
          <w:rFonts w:asciiTheme="minorHAnsi" w:hAnsiTheme="minorHAnsi" w:cstheme="minorBidi"/>
          <w:color w:val="000000" w:themeColor="text1"/>
          <w:sz w:val="20"/>
          <w:szCs w:val="20"/>
        </w:rPr>
        <w:t>São Paulo</w:t>
      </w:r>
      <w:r w:rsidRPr="6ECC6083">
        <w:rPr>
          <w:rStyle w:val="normaltextrun"/>
          <w:rFonts w:asciiTheme="minorHAnsi" w:hAnsiTheme="minorHAnsi" w:cstheme="minorBidi"/>
          <w:color w:val="000000" w:themeColor="text1"/>
          <w:sz w:val="20"/>
          <w:szCs w:val="20"/>
        </w:rPr>
        <w:t xml:space="preserve">: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xml:space="preserve"> Editora, 2016. 656 p. </w:t>
      </w:r>
    </w:p>
    <w:p w14:paraId="4BD50207" w14:textId="77777777" w:rsidR="2FED9315"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MCKINNEY, Wes. </w:t>
      </w:r>
      <w:r w:rsidRPr="6ECC6083">
        <w:rPr>
          <w:rStyle w:val="Forte"/>
          <w:rFonts w:eastAsia="Times New Roman"/>
          <w:color w:val="000000" w:themeColor="text1"/>
          <w:sz w:val="20"/>
          <w:szCs w:val="20"/>
        </w:rPr>
        <w:t>Python para análise de dados</w:t>
      </w:r>
      <w:r w:rsidRPr="6ECC6083">
        <w:rPr>
          <w:rStyle w:val="Forte"/>
          <w:rFonts w:eastAsia="Times New Roman"/>
          <w:b w:val="0"/>
          <w:bCs w:val="0"/>
          <w:color w:val="000000" w:themeColor="text1"/>
          <w:sz w:val="20"/>
          <w:szCs w:val="20"/>
        </w:rPr>
        <w:t>: t</w:t>
      </w:r>
      <w:r w:rsidR="4A30328D" w:rsidRPr="6ECC6083">
        <w:rPr>
          <w:rStyle w:val="Forte"/>
          <w:rFonts w:eastAsia="Times New Roman"/>
          <w:b w:val="0"/>
          <w:bCs w:val="0"/>
          <w:color w:val="000000" w:themeColor="text1"/>
          <w:sz w:val="20"/>
          <w:szCs w:val="20"/>
        </w:rPr>
        <w:t xml:space="preserve">ratamento de dados com Pandas, </w:t>
      </w:r>
      <w:proofErr w:type="spellStart"/>
      <w:r w:rsidR="4A30328D" w:rsidRPr="6ECC6083">
        <w:rPr>
          <w:rStyle w:val="Forte"/>
          <w:rFonts w:eastAsia="Times New Roman"/>
          <w:b w:val="0"/>
          <w:bCs w:val="0"/>
          <w:color w:val="000000" w:themeColor="text1"/>
          <w:sz w:val="20"/>
          <w:szCs w:val="20"/>
        </w:rPr>
        <w:t>N</w:t>
      </w:r>
      <w:r w:rsidRPr="6ECC6083">
        <w:rPr>
          <w:rStyle w:val="Forte"/>
          <w:rFonts w:eastAsia="Times New Roman"/>
          <w:b w:val="0"/>
          <w:bCs w:val="0"/>
          <w:color w:val="000000" w:themeColor="text1"/>
          <w:sz w:val="20"/>
          <w:szCs w:val="20"/>
        </w:rPr>
        <w:t>umpy</w:t>
      </w:r>
      <w:proofErr w:type="spellEnd"/>
      <w:r w:rsidRPr="6ECC6083">
        <w:rPr>
          <w:rStyle w:val="Forte"/>
          <w:rFonts w:eastAsia="Times New Roman"/>
          <w:b w:val="0"/>
          <w:bCs w:val="0"/>
          <w:color w:val="000000" w:themeColor="text1"/>
          <w:sz w:val="20"/>
          <w:szCs w:val="20"/>
        </w:rPr>
        <w:t xml:space="preserve"> e</w:t>
      </w:r>
      <w:r w:rsidR="375A7885" w:rsidRPr="6ECC6083">
        <w:rPr>
          <w:rStyle w:val="Forte"/>
          <w:rFonts w:eastAsia="Times New Roman"/>
          <w:b w:val="0"/>
          <w:bCs w:val="0"/>
          <w:color w:val="000000" w:themeColor="text1"/>
          <w:sz w:val="20"/>
          <w:szCs w:val="20"/>
        </w:rPr>
        <w:t xml:space="preserve"> </w:t>
      </w:r>
      <w:proofErr w:type="spellStart"/>
      <w:r w:rsidR="4A30328D" w:rsidRPr="6ECC6083">
        <w:rPr>
          <w:rStyle w:val="Forte"/>
          <w:rFonts w:eastAsia="Times New Roman"/>
          <w:b w:val="0"/>
          <w:bCs w:val="0"/>
          <w:color w:val="000000" w:themeColor="text1"/>
          <w:sz w:val="20"/>
          <w:szCs w:val="20"/>
        </w:rPr>
        <w:t>J</w:t>
      </w:r>
      <w:r w:rsidR="375A7885" w:rsidRPr="6ECC6083">
        <w:rPr>
          <w:rStyle w:val="Forte"/>
          <w:rFonts w:eastAsia="Times New Roman"/>
          <w:b w:val="0"/>
          <w:bCs w:val="0"/>
          <w:color w:val="000000" w:themeColor="text1"/>
          <w:sz w:val="20"/>
          <w:szCs w:val="20"/>
        </w:rPr>
        <w:t>upyter</w:t>
      </w:r>
      <w:proofErr w:type="spellEnd"/>
      <w:r w:rsidRPr="6ECC6083">
        <w:rPr>
          <w:rStyle w:val="Forte"/>
          <w:rFonts w:eastAsia="Times New Roman"/>
          <w:b w:val="0"/>
          <w:bCs w:val="0"/>
          <w:color w:val="000000" w:themeColor="text1"/>
          <w:sz w:val="20"/>
          <w:szCs w:val="20"/>
        </w:rPr>
        <w:t xml:space="preserve">. São Paulo: </w:t>
      </w:r>
      <w:proofErr w:type="spellStart"/>
      <w:r w:rsidRPr="6ECC6083">
        <w:rPr>
          <w:rStyle w:val="Forte"/>
          <w:rFonts w:eastAsia="Times New Roman"/>
          <w:b w:val="0"/>
          <w:bCs w:val="0"/>
          <w:color w:val="000000" w:themeColor="text1"/>
          <w:sz w:val="20"/>
          <w:szCs w:val="20"/>
        </w:rPr>
        <w:t>Novatec</w:t>
      </w:r>
      <w:proofErr w:type="spellEnd"/>
      <w:r w:rsidRPr="6ECC6083">
        <w:rPr>
          <w:rStyle w:val="Forte"/>
          <w:rFonts w:eastAsia="Times New Roman"/>
          <w:b w:val="0"/>
          <w:bCs w:val="0"/>
          <w:color w:val="000000" w:themeColor="text1"/>
          <w:sz w:val="20"/>
          <w:szCs w:val="20"/>
        </w:rPr>
        <w:t xml:space="preserve"> Editora, 2018. 616 p.</w:t>
      </w:r>
    </w:p>
    <w:p w14:paraId="45BBAA33"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MENEZES, Nilo Ney Coutinho. </w:t>
      </w:r>
      <w:r w:rsidRPr="6ECC6083">
        <w:rPr>
          <w:rStyle w:val="normaltextrun"/>
          <w:rFonts w:asciiTheme="minorHAnsi" w:hAnsiTheme="minorHAnsi" w:cstheme="minorBidi"/>
          <w:b/>
          <w:bCs/>
          <w:color w:val="000000" w:themeColor="text1"/>
          <w:sz w:val="20"/>
          <w:szCs w:val="20"/>
        </w:rPr>
        <w:t>Introdução à Programação com Python</w:t>
      </w:r>
      <w:r w:rsidRPr="6ECC6083">
        <w:rPr>
          <w:rStyle w:val="normaltextrun"/>
          <w:rFonts w:asciiTheme="minorHAnsi" w:hAnsiTheme="minorHAnsi" w:cstheme="minorBidi"/>
          <w:color w:val="000000" w:themeColor="text1"/>
          <w:sz w:val="20"/>
          <w:szCs w:val="20"/>
        </w:rPr>
        <w:t>: algoritmos e lógica de programação para inician</w:t>
      </w:r>
      <w:r w:rsidR="375A7885" w:rsidRPr="6ECC6083">
        <w:rPr>
          <w:rStyle w:val="normaltextrun"/>
          <w:rFonts w:asciiTheme="minorHAnsi" w:hAnsiTheme="minorHAnsi" w:cstheme="minorBidi"/>
          <w:color w:val="000000" w:themeColor="text1"/>
          <w:sz w:val="20"/>
          <w:szCs w:val="20"/>
        </w:rPr>
        <w:t>tes. 2. ed. São Paulo</w:t>
      </w:r>
      <w:r w:rsidRPr="6ECC6083">
        <w:rPr>
          <w:rStyle w:val="normaltextrun"/>
          <w:rFonts w:asciiTheme="minorHAnsi" w:hAnsiTheme="minorHAnsi" w:cstheme="minorBidi"/>
          <w:color w:val="000000" w:themeColor="text1"/>
          <w:sz w:val="20"/>
          <w:szCs w:val="20"/>
        </w:rPr>
        <w:t xml:space="preserve">: </w:t>
      </w:r>
      <w:proofErr w:type="spellStart"/>
      <w:r w:rsidRPr="6ECC6083">
        <w:rPr>
          <w:rStyle w:val="normaltextrun"/>
          <w:rFonts w:asciiTheme="minorHAnsi" w:hAnsiTheme="minorHAnsi" w:cstheme="minorBidi"/>
          <w:color w:val="000000" w:themeColor="text1"/>
          <w:sz w:val="20"/>
          <w:szCs w:val="20"/>
        </w:rPr>
        <w:t>Novatec</w:t>
      </w:r>
      <w:proofErr w:type="spellEnd"/>
      <w:r w:rsidRPr="6ECC6083">
        <w:rPr>
          <w:rStyle w:val="normaltextrun"/>
          <w:rFonts w:asciiTheme="minorHAnsi" w:hAnsiTheme="minorHAnsi" w:cstheme="minorBidi"/>
          <w:color w:val="000000" w:themeColor="text1"/>
          <w:sz w:val="20"/>
          <w:szCs w:val="20"/>
        </w:rPr>
        <w:t xml:space="preserve"> Editora, 2014. 328 p. </w:t>
      </w:r>
    </w:p>
    <w:p w14:paraId="4B7D3055" w14:textId="77777777" w:rsidR="2FED9315" w:rsidRDefault="773C8245" w:rsidP="6ECC6083">
      <w:pPr>
        <w:pStyle w:val="paragraph"/>
        <w:widowControl w:val="0"/>
        <w:spacing w:before="0" w:beforeAutospacing="0" w:after="120" w:afterAutospacing="0"/>
        <w:rPr>
          <w:rStyle w:val="eop"/>
          <w:rFonts w:asciiTheme="minorHAnsi" w:hAnsiTheme="minorHAnsi" w:cstheme="minorBidi"/>
          <w:sz w:val="20"/>
          <w:szCs w:val="20"/>
        </w:rPr>
      </w:pPr>
      <w:r w:rsidRPr="6ECC6083">
        <w:rPr>
          <w:rStyle w:val="normaltextrun"/>
          <w:rFonts w:asciiTheme="minorHAnsi" w:hAnsiTheme="minorHAnsi" w:cstheme="minorBidi"/>
          <w:color w:val="000000" w:themeColor="text1"/>
          <w:sz w:val="20"/>
          <w:szCs w:val="20"/>
        </w:rPr>
        <w:t xml:space="preserve">MUELLER, John Paul. </w:t>
      </w:r>
      <w:r w:rsidRPr="6ECC6083">
        <w:rPr>
          <w:rStyle w:val="normaltextrun"/>
          <w:rFonts w:asciiTheme="minorHAnsi" w:hAnsiTheme="minorHAnsi" w:cstheme="minorBidi"/>
          <w:b/>
          <w:bCs/>
          <w:color w:val="000000" w:themeColor="text1"/>
          <w:sz w:val="20"/>
          <w:szCs w:val="20"/>
        </w:rPr>
        <w:t>Começando a Programar em Python</w:t>
      </w:r>
      <w:r w:rsidRPr="6ECC6083">
        <w:rPr>
          <w:rStyle w:val="normaltextrun"/>
          <w:rFonts w:asciiTheme="minorHAnsi" w:hAnsiTheme="minorHAnsi" w:cstheme="minorBidi"/>
          <w:color w:val="000000" w:themeColor="text1"/>
          <w:sz w:val="20"/>
          <w:szCs w:val="20"/>
        </w:rPr>
        <w:t>: para leigos</w:t>
      </w:r>
      <w:r w:rsidR="375A7885" w:rsidRPr="6ECC6083">
        <w:rPr>
          <w:rStyle w:val="normaltextrun"/>
          <w:rFonts w:asciiTheme="minorHAnsi" w:hAnsiTheme="minorHAnsi" w:cstheme="minorBidi"/>
          <w:color w:val="000000" w:themeColor="text1"/>
          <w:sz w:val="20"/>
          <w:szCs w:val="20"/>
        </w:rPr>
        <w:t>. 2. ed. Rio de Janeiro</w:t>
      </w:r>
      <w:r w:rsidRPr="6ECC6083">
        <w:rPr>
          <w:rStyle w:val="normaltextrun"/>
          <w:rFonts w:asciiTheme="minorHAnsi" w:hAnsiTheme="minorHAnsi" w:cstheme="minorBidi"/>
          <w:color w:val="000000" w:themeColor="text1"/>
          <w:sz w:val="20"/>
          <w:szCs w:val="20"/>
        </w:rPr>
        <w:t>: Alta Books, 2020. 391 p. </w:t>
      </w:r>
    </w:p>
    <w:p w14:paraId="1CB40380" w14:textId="77777777" w:rsidR="3C09AB44" w:rsidRDefault="773C8245" w:rsidP="6ECC6083">
      <w:pPr>
        <w:pStyle w:val="paragraph"/>
        <w:widowControl w:val="0"/>
        <w:spacing w:before="0" w:beforeAutospacing="0" w:after="120" w:afterAutospacing="0"/>
        <w:rPr>
          <w:rStyle w:val="normaltextrun"/>
          <w:rFonts w:asciiTheme="minorHAnsi" w:hAnsiTheme="minorHAnsi" w:cstheme="minorBidi"/>
          <w:sz w:val="20"/>
          <w:szCs w:val="20"/>
        </w:rPr>
      </w:pPr>
      <w:r w:rsidRPr="6ECC6083">
        <w:rPr>
          <w:rFonts w:asciiTheme="minorHAnsi" w:hAnsiTheme="minorHAnsi" w:cstheme="minorBidi"/>
          <w:sz w:val="20"/>
          <w:szCs w:val="20"/>
        </w:rPr>
        <w:t>PEREIRA, Adriana Soares et al</w:t>
      </w:r>
      <w:r w:rsidRPr="6ECC6083">
        <w:rPr>
          <w:rFonts w:asciiTheme="minorHAnsi" w:hAnsiTheme="minorHAnsi" w:cstheme="minorBidi"/>
          <w:b/>
          <w:bCs/>
          <w:sz w:val="20"/>
          <w:szCs w:val="20"/>
        </w:rPr>
        <w:t>. Metodologia da pesquisa científica</w:t>
      </w:r>
      <w:r w:rsidRPr="6ECC6083">
        <w:rPr>
          <w:rFonts w:asciiTheme="minorHAnsi" w:hAnsiTheme="minorHAnsi" w:cstheme="minorBidi"/>
          <w:sz w:val="20"/>
          <w:szCs w:val="20"/>
        </w:rPr>
        <w:t>. [</w:t>
      </w:r>
      <w:proofErr w:type="spellStart"/>
      <w:r w:rsidRPr="6ECC6083">
        <w:rPr>
          <w:rFonts w:asciiTheme="minorHAnsi" w:hAnsiTheme="minorHAnsi" w:cstheme="minorBidi"/>
          <w:sz w:val="20"/>
          <w:szCs w:val="20"/>
        </w:rPr>
        <w:t>s.l</w:t>
      </w:r>
      <w:proofErr w:type="spellEnd"/>
      <w:r w:rsidRPr="6ECC6083">
        <w:rPr>
          <w:rFonts w:asciiTheme="minorHAnsi" w:hAnsiTheme="minorHAnsi" w:cstheme="minorBidi"/>
          <w:sz w:val="20"/>
          <w:szCs w:val="20"/>
        </w:rPr>
        <w:t xml:space="preserve">.]: [s.n.], 2018. 119 p. </w:t>
      </w:r>
    </w:p>
    <w:p w14:paraId="40F6F814" w14:textId="77777777" w:rsidR="2FED9315"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lastRenderedPageBreak/>
        <w:t xml:space="preserve">PEREIRA, Luiz Antônio </w:t>
      </w:r>
      <w:proofErr w:type="spellStart"/>
      <w:r w:rsidRPr="6ECC6083">
        <w:rPr>
          <w:rFonts w:eastAsia="Times New Roman"/>
          <w:color w:val="000000" w:themeColor="text1"/>
          <w:sz w:val="20"/>
          <w:szCs w:val="20"/>
        </w:rPr>
        <w:t>Demoraes</w:t>
      </w:r>
      <w:proofErr w:type="spellEnd"/>
      <w:r w:rsidRPr="6ECC6083">
        <w:rPr>
          <w:rFonts w:eastAsia="Times New Roman"/>
          <w:color w:val="000000" w:themeColor="text1"/>
          <w:sz w:val="20"/>
          <w:szCs w:val="20"/>
        </w:rPr>
        <w:t>. </w:t>
      </w:r>
      <w:r w:rsidRPr="6ECC6083">
        <w:rPr>
          <w:rFonts w:eastAsia="Times New Roman"/>
          <w:b/>
          <w:bCs/>
          <w:color w:val="000000" w:themeColor="text1"/>
          <w:sz w:val="20"/>
          <w:szCs w:val="20"/>
        </w:rPr>
        <w:t>Análise e Modelagem de Sistemas com a UML</w:t>
      </w:r>
      <w:r w:rsidRPr="6ECC6083">
        <w:rPr>
          <w:rFonts w:eastAsia="Times New Roman"/>
          <w:color w:val="000000" w:themeColor="text1"/>
          <w:sz w:val="20"/>
          <w:szCs w:val="20"/>
        </w:rPr>
        <w:t>: com dicas e exercícios resolvidos. Rio de Janeiro: Edição do Autor, 2011. 282 p.</w:t>
      </w:r>
    </w:p>
    <w:p w14:paraId="5D97E20B" w14:textId="77777777" w:rsidR="55D164A1" w:rsidRDefault="773C8245" w:rsidP="6ECC6083">
      <w:pPr>
        <w:widowControl w:val="0"/>
        <w:tabs>
          <w:tab w:val="center" w:pos="4920"/>
          <w:tab w:val="right" w:pos="9840"/>
        </w:tabs>
        <w:spacing w:after="120" w:line="240" w:lineRule="auto"/>
        <w:rPr>
          <w:rStyle w:val="eop"/>
          <w:sz w:val="20"/>
          <w:szCs w:val="20"/>
        </w:rPr>
      </w:pPr>
      <w:r w:rsidRPr="6ECC6083">
        <w:rPr>
          <w:rFonts w:eastAsia="Times New Roman"/>
          <w:color w:val="000000" w:themeColor="text1"/>
          <w:sz w:val="20"/>
          <w:szCs w:val="20"/>
        </w:rPr>
        <w:t>SCHMITZ, Daniel; GEORGII, Daniel Pedrinha. </w:t>
      </w:r>
      <w:proofErr w:type="spellStart"/>
      <w:r w:rsidRPr="6ECC6083">
        <w:rPr>
          <w:rStyle w:val="Forte"/>
          <w:rFonts w:eastAsia="Times New Roman"/>
          <w:color w:val="000000" w:themeColor="text1"/>
          <w:sz w:val="20"/>
          <w:szCs w:val="20"/>
        </w:rPr>
        <w:t>React</w:t>
      </w:r>
      <w:proofErr w:type="spellEnd"/>
      <w:r w:rsidRPr="6ECC6083">
        <w:rPr>
          <w:rStyle w:val="Forte"/>
          <w:rFonts w:eastAsia="Times New Roman"/>
          <w:color w:val="000000" w:themeColor="text1"/>
          <w:sz w:val="20"/>
          <w:szCs w:val="20"/>
        </w:rPr>
        <w:t xml:space="preserve"> - Guia do </w:t>
      </w:r>
      <w:proofErr w:type="spellStart"/>
      <w:r w:rsidRPr="6ECC6083">
        <w:rPr>
          <w:rStyle w:val="Forte"/>
          <w:rFonts w:eastAsia="Times New Roman"/>
          <w:color w:val="000000" w:themeColor="text1"/>
          <w:sz w:val="20"/>
          <w:szCs w:val="20"/>
        </w:rPr>
        <w:t>Iniciate</w:t>
      </w:r>
      <w:proofErr w:type="spellEnd"/>
      <w:r w:rsidR="4A30328D" w:rsidRPr="6ECC6083">
        <w:rPr>
          <w:rFonts w:eastAsia="Times New Roman"/>
          <w:color w:val="000000" w:themeColor="text1"/>
          <w:sz w:val="20"/>
          <w:szCs w:val="20"/>
        </w:rPr>
        <w:t xml:space="preserve">: domine a biblioteca </w:t>
      </w:r>
      <w:proofErr w:type="spellStart"/>
      <w:r w:rsidR="4A30328D" w:rsidRPr="6ECC6083">
        <w:rPr>
          <w:rFonts w:eastAsia="Times New Roman"/>
          <w:color w:val="000000" w:themeColor="text1"/>
          <w:sz w:val="20"/>
          <w:szCs w:val="20"/>
        </w:rPr>
        <w:t>J</w:t>
      </w:r>
      <w:r w:rsidRPr="6ECC6083">
        <w:rPr>
          <w:rFonts w:eastAsia="Times New Roman"/>
          <w:color w:val="000000" w:themeColor="text1"/>
          <w:sz w:val="20"/>
          <w:szCs w:val="20"/>
        </w:rPr>
        <w:t>avascript</w:t>
      </w:r>
      <w:proofErr w:type="spellEnd"/>
      <w:r w:rsidRPr="6ECC6083">
        <w:rPr>
          <w:rFonts w:eastAsia="Times New Roman"/>
          <w:color w:val="000000" w:themeColor="text1"/>
          <w:sz w:val="20"/>
          <w:szCs w:val="20"/>
        </w:rPr>
        <w:t xml:space="preserve"> utilizada pelo </w:t>
      </w:r>
      <w:proofErr w:type="spellStart"/>
      <w:r w:rsidRPr="6ECC6083">
        <w:rPr>
          <w:rFonts w:eastAsia="Times New Roman"/>
          <w:color w:val="000000" w:themeColor="text1"/>
          <w:sz w:val="20"/>
          <w:szCs w:val="20"/>
        </w:rPr>
        <w:t>facebook</w:t>
      </w:r>
      <w:proofErr w:type="spellEnd"/>
      <w:r w:rsidRPr="6ECC6083">
        <w:rPr>
          <w:rFonts w:eastAsia="Times New Roman"/>
          <w:color w:val="000000" w:themeColor="text1"/>
          <w:sz w:val="20"/>
          <w:szCs w:val="20"/>
        </w:rPr>
        <w:t xml:space="preserve"> e </w:t>
      </w:r>
      <w:proofErr w:type="spellStart"/>
      <w:r w:rsidRPr="6ECC6083">
        <w:rPr>
          <w:rFonts w:eastAsia="Times New Roman"/>
          <w:color w:val="000000" w:themeColor="text1"/>
          <w:sz w:val="20"/>
          <w:szCs w:val="20"/>
        </w:rPr>
        <w:t>instagram</w:t>
      </w:r>
      <w:proofErr w:type="spellEnd"/>
      <w:r w:rsidRPr="6ECC6083">
        <w:rPr>
          <w:rFonts w:eastAsia="Times New Roman"/>
          <w:color w:val="000000" w:themeColor="text1"/>
          <w:sz w:val="20"/>
          <w:szCs w:val="20"/>
        </w:rPr>
        <w:t xml:space="preserve">. São Paulo: </w:t>
      </w:r>
      <w:proofErr w:type="spellStart"/>
      <w:r w:rsidRPr="6ECC6083">
        <w:rPr>
          <w:rFonts w:eastAsia="Times New Roman"/>
          <w:color w:val="000000" w:themeColor="text1"/>
          <w:sz w:val="20"/>
          <w:szCs w:val="20"/>
        </w:rPr>
        <w:t>Leanpub</w:t>
      </w:r>
      <w:proofErr w:type="spellEnd"/>
      <w:r w:rsidRPr="6ECC6083">
        <w:rPr>
          <w:rFonts w:eastAsia="Times New Roman"/>
          <w:color w:val="000000" w:themeColor="text1"/>
          <w:sz w:val="20"/>
          <w:szCs w:val="20"/>
        </w:rPr>
        <w:t>, 2015. 51 p.</w:t>
      </w:r>
    </w:p>
    <w:p w14:paraId="26C7A47A" w14:textId="77777777" w:rsidR="55D164A1" w:rsidRDefault="773C8245" w:rsidP="6ECC6083">
      <w:pPr>
        <w:widowControl w:val="0"/>
        <w:tabs>
          <w:tab w:val="center" w:pos="4920"/>
          <w:tab w:val="right" w:pos="9840"/>
        </w:tabs>
        <w:spacing w:after="120" w:line="240" w:lineRule="auto"/>
        <w:rPr>
          <w:rStyle w:val="Forte"/>
          <w:b w:val="0"/>
          <w:bCs w:val="0"/>
          <w:sz w:val="20"/>
          <w:szCs w:val="20"/>
        </w:rPr>
      </w:pPr>
      <w:r w:rsidRPr="6ECC6083">
        <w:rPr>
          <w:rFonts w:eastAsia="Times New Roman"/>
          <w:color w:val="000000" w:themeColor="text1"/>
          <w:sz w:val="20"/>
          <w:szCs w:val="20"/>
        </w:rPr>
        <w:t xml:space="preserve">SILVA, Mauricio </w:t>
      </w:r>
      <w:proofErr w:type="spellStart"/>
      <w:r w:rsidRPr="6ECC6083">
        <w:rPr>
          <w:rFonts w:eastAsia="Times New Roman"/>
          <w:color w:val="000000" w:themeColor="text1"/>
          <w:sz w:val="20"/>
          <w:szCs w:val="20"/>
        </w:rPr>
        <w:t>Samy</w:t>
      </w:r>
      <w:proofErr w:type="spellEnd"/>
      <w:r w:rsidRPr="6ECC6083">
        <w:rPr>
          <w:rFonts w:eastAsia="Times New Roman"/>
          <w:color w:val="000000" w:themeColor="text1"/>
          <w:sz w:val="20"/>
          <w:szCs w:val="20"/>
        </w:rPr>
        <w:t>.</w:t>
      </w:r>
      <w:r w:rsidRPr="6ECC6083">
        <w:rPr>
          <w:rFonts w:eastAsia="Times New Roman"/>
          <w:b/>
          <w:bCs/>
          <w:color w:val="000000" w:themeColor="text1"/>
          <w:sz w:val="20"/>
          <w:szCs w:val="20"/>
        </w:rPr>
        <w:t> </w:t>
      </w:r>
      <w:proofErr w:type="spellStart"/>
      <w:r w:rsidRPr="6ECC6083">
        <w:rPr>
          <w:rFonts w:eastAsia="Times New Roman"/>
          <w:b/>
          <w:bCs/>
          <w:color w:val="000000" w:themeColor="text1"/>
          <w:sz w:val="20"/>
          <w:szCs w:val="20"/>
        </w:rPr>
        <w:t>React</w:t>
      </w:r>
      <w:proofErr w:type="spellEnd"/>
      <w:r w:rsidRPr="6ECC6083">
        <w:rPr>
          <w:rFonts w:eastAsia="Times New Roman"/>
          <w:b/>
          <w:bCs/>
          <w:color w:val="000000" w:themeColor="text1"/>
          <w:sz w:val="20"/>
          <w:szCs w:val="20"/>
        </w:rPr>
        <w:t xml:space="preserve"> Aprenda Praticando</w:t>
      </w:r>
      <w:r w:rsidRPr="6ECC6083">
        <w:rPr>
          <w:rStyle w:val="Forte"/>
          <w:rFonts w:eastAsia="Times New Roman"/>
          <w:b w:val="0"/>
          <w:bCs w:val="0"/>
          <w:color w:val="000000" w:themeColor="text1"/>
          <w:sz w:val="20"/>
          <w:szCs w:val="20"/>
        </w:rPr>
        <w:t>: desenvolva aplicações w</w:t>
      </w:r>
      <w:r w:rsidR="4A30328D" w:rsidRPr="6ECC6083">
        <w:rPr>
          <w:rStyle w:val="Forte"/>
          <w:rFonts w:eastAsia="Times New Roman"/>
          <w:b w:val="0"/>
          <w:bCs w:val="0"/>
          <w:color w:val="000000" w:themeColor="text1"/>
          <w:sz w:val="20"/>
          <w:szCs w:val="20"/>
        </w:rPr>
        <w:t xml:space="preserve">eb reais com uso da biblioteca </w:t>
      </w:r>
      <w:proofErr w:type="spellStart"/>
      <w:r w:rsidR="4A30328D" w:rsidRPr="6ECC6083">
        <w:rPr>
          <w:rStyle w:val="Forte"/>
          <w:rFonts w:eastAsia="Times New Roman"/>
          <w:b w:val="0"/>
          <w:bCs w:val="0"/>
          <w:color w:val="000000" w:themeColor="text1"/>
          <w:sz w:val="20"/>
          <w:szCs w:val="20"/>
        </w:rPr>
        <w:t>R</w:t>
      </w:r>
      <w:r w:rsidRPr="6ECC6083">
        <w:rPr>
          <w:rStyle w:val="Forte"/>
          <w:rFonts w:eastAsia="Times New Roman"/>
          <w:b w:val="0"/>
          <w:bCs w:val="0"/>
          <w:color w:val="000000" w:themeColor="text1"/>
          <w:sz w:val="20"/>
          <w:szCs w:val="20"/>
        </w:rPr>
        <w:t>eact</w:t>
      </w:r>
      <w:proofErr w:type="spellEnd"/>
      <w:r w:rsidRPr="6ECC6083">
        <w:rPr>
          <w:rStyle w:val="Forte"/>
          <w:rFonts w:eastAsia="Times New Roman"/>
          <w:b w:val="0"/>
          <w:bCs w:val="0"/>
          <w:color w:val="000000" w:themeColor="text1"/>
          <w:sz w:val="20"/>
          <w:szCs w:val="20"/>
        </w:rPr>
        <w:t xml:space="preserve"> e de seus módulos auxiliares. São Paulo: </w:t>
      </w:r>
      <w:proofErr w:type="spellStart"/>
      <w:r w:rsidRPr="6ECC6083">
        <w:rPr>
          <w:rStyle w:val="Forte"/>
          <w:rFonts w:eastAsia="Times New Roman"/>
          <w:b w:val="0"/>
          <w:bCs w:val="0"/>
          <w:color w:val="000000" w:themeColor="text1"/>
          <w:sz w:val="20"/>
          <w:szCs w:val="20"/>
        </w:rPr>
        <w:t>Novatec</w:t>
      </w:r>
      <w:proofErr w:type="spellEnd"/>
      <w:r w:rsidRPr="6ECC6083">
        <w:rPr>
          <w:rStyle w:val="Forte"/>
          <w:rFonts w:eastAsia="Times New Roman"/>
          <w:b w:val="0"/>
          <w:bCs w:val="0"/>
          <w:color w:val="000000" w:themeColor="text1"/>
          <w:sz w:val="20"/>
          <w:szCs w:val="20"/>
        </w:rPr>
        <w:t xml:space="preserve"> Editora Ltda, 2021. 240 p.</w:t>
      </w:r>
    </w:p>
    <w:p w14:paraId="53FDA60D" w14:textId="7F3A6AE0" w:rsidR="55D164A1" w:rsidRPr="0046606D" w:rsidRDefault="773C8245" w:rsidP="6ECC6083">
      <w:pPr>
        <w:pStyle w:val="paragraph"/>
        <w:widowControl w:val="0"/>
        <w:spacing w:before="0" w:beforeAutospacing="0" w:after="120" w:afterAutospacing="0"/>
        <w:rPr>
          <w:rStyle w:val="normaltextrun"/>
          <w:rFonts w:asciiTheme="minorHAnsi" w:hAnsiTheme="minorHAnsi" w:cstheme="minorBidi"/>
          <w:color w:val="000000" w:themeColor="text1"/>
          <w:sz w:val="20"/>
          <w:szCs w:val="20"/>
          <w:lang w:val="en-US"/>
        </w:rPr>
      </w:pPr>
      <w:r w:rsidRPr="6ECC6083">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6ECC6083">
        <w:rPr>
          <w:rStyle w:val="normaltextrun"/>
          <w:rFonts w:asciiTheme="minorHAnsi" w:hAnsiTheme="minorHAnsi" w:cstheme="minorBidi"/>
          <w:b/>
          <w:bCs/>
          <w:color w:val="000000" w:themeColor="text1"/>
          <w:sz w:val="20"/>
          <w:szCs w:val="20"/>
        </w:rPr>
        <w:t>Da Finalidade e dos Princípios Básicos da Previdência Social.</w:t>
      </w:r>
      <w:r w:rsidRPr="6ECC6083">
        <w:rPr>
          <w:rStyle w:val="normaltextrun"/>
          <w:rFonts w:asciiTheme="minorHAnsi" w:hAnsiTheme="minorHAnsi" w:cstheme="minorBidi"/>
          <w:color w:val="000000" w:themeColor="text1"/>
          <w:sz w:val="20"/>
          <w:szCs w:val="20"/>
        </w:rPr>
        <w:t xml:space="preserve"> </w:t>
      </w:r>
      <w:r w:rsidR="0046606D" w:rsidRPr="0046606D">
        <w:rPr>
          <w:rStyle w:val="normaltextrun"/>
          <w:rFonts w:asciiTheme="minorHAnsi" w:hAnsiTheme="minorHAnsi" w:cstheme="minorBidi"/>
          <w:color w:val="000000" w:themeColor="text1"/>
          <w:sz w:val="20"/>
          <w:szCs w:val="20"/>
          <w:lang w:val="en-US"/>
        </w:rPr>
        <w:t>Available at</w:t>
      </w:r>
      <w:r w:rsidRPr="0046606D">
        <w:rPr>
          <w:rStyle w:val="normaltextrun"/>
          <w:rFonts w:asciiTheme="minorHAnsi" w:hAnsiTheme="minorHAnsi" w:cstheme="minorBidi"/>
          <w:color w:val="000000" w:themeColor="text1"/>
          <w:sz w:val="20"/>
          <w:szCs w:val="20"/>
          <w:lang w:val="en-US"/>
        </w:rPr>
        <w:t xml:space="preserve">: https://www.planalto.gov.br/ccivil_03/leis/l8213cons.htm. </w:t>
      </w:r>
      <w:r w:rsidR="22F2ED3D" w:rsidRPr="0046606D">
        <w:rPr>
          <w:rFonts w:asciiTheme="minorHAnsi" w:hAnsiTheme="minorHAnsi" w:cstheme="minorBidi"/>
          <w:color w:val="000000" w:themeColor="text1"/>
          <w:sz w:val="20"/>
          <w:szCs w:val="20"/>
          <w:lang w:val="en-US"/>
        </w:rPr>
        <w:t xml:space="preserve">Accessed </w:t>
      </w:r>
      <w:r w:rsidR="22F2ED3D" w:rsidRPr="0046606D">
        <w:rPr>
          <w:rStyle w:val="normaltextrun"/>
          <w:rFonts w:asciiTheme="minorHAnsi" w:hAnsiTheme="minorHAnsi" w:cstheme="minorBidi"/>
          <w:color w:val="000000" w:themeColor="text1"/>
          <w:sz w:val="20"/>
          <w:szCs w:val="20"/>
          <w:lang w:val="en-US"/>
        </w:rPr>
        <w:t>on</w:t>
      </w:r>
      <w:r w:rsidR="00E253BE">
        <w:rPr>
          <w:rStyle w:val="normaltextrun"/>
          <w:rFonts w:asciiTheme="minorHAnsi" w:hAnsiTheme="minorHAnsi" w:cstheme="minorBidi"/>
          <w:color w:val="000000" w:themeColor="text1"/>
          <w:sz w:val="20"/>
          <w:szCs w:val="20"/>
          <w:lang w:val="en-US"/>
        </w:rPr>
        <w:t>: Jun</w:t>
      </w:r>
      <w:r w:rsidR="0046606D">
        <w:rPr>
          <w:rStyle w:val="normaltextrun"/>
          <w:rFonts w:asciiTheme="minorHAnsi" w:hAnsiTheme="minorHAnsi" w:cstheme="minorBidi"/>
          <w:color w:val="000000" w:themeColor="text1"/>
          <w:sz w:val="20"/>
          <w:szCs w:val="20"/>
          <w:lang w:val="en-US"/>
        </w:rPr>
        <w:t>.</w:t>
      </w:r>
      <w:r w:rsidRPr="0046606D">
        <w:rPr>
          <w:rStyle w:val="normaltextrun"/>
          <w:rFonts w:asciiTheme="minorHAnsi" w:hAnsiTheme="minorHAnsi" w:cstheme="minorBidi"/>
          <w:color w:val="000000" w:themeColor="text1"/>
          <w:sz w:val="20"/>
          <w:szCs w:val="20"/>
          <w:lang w:val="en-US"/>
        </w:rPr>
        <w:t>07</w:t>
      </w:r>
      <w:r w:rsidR="0046606D">
        <w:rPr>
          <w:rStyle w:val="normaltextrun"/>
          <w:rFonts w:asciiTheme="minorHAnsi" w:hAnsiTheme="minorHAnsi" w:cstheme="minorBidi"/>
          <w:color w:val="000000" w:themeColor="text1"/>
          <w:sz w:val="20"/>
          <w:szCs w:val="20"/>
          <w:lang w:val="en-US"/>
        </w:rPr>
        <w:t>.</w:t>
      </w:r>
      <w:r w:rsidR="00E253BE" w:rsidRPr="00E253BE">
        <w:rPr>
          <w:rFonts w:asciiTheme="minorHAnsi" w:hAnsiTheme="minorHAnsi" w:cstheme="minorBidi"/>
          <w:sz w:val="20"/>
          <w:szCs w:val="20"/>
          <w:lang w:val="en-US"/>
        </w:rPr>
        <w:t xml:space="preserve"> </w:t>
      </w:r>
      <w:r w:rsidR="00E253BE" w:rsidRPr="6ECC6083">
        <w:rPr>
          <w:rFonts w:asciiTheme="minorHAnsi" w:hAnsiTheme="minorHAnsi" w:cstheme="minorBidi"/>
          <w:sz w:val="20"/>
          <w:szCs w:val="20"/>
          <w:lang w:val="en-US"/>
        </w:rPr>
        <w:t>Accessed on</w:t>
      </w:r>
      <w:r w:rsidR="00E253BE" w:rsidRPr="0046606D">
        <w:rPr>
          <w:rStyle w:val="normaltextrun"/>
          <w:rFonts w:asciiTheme="minorHAnsi" w:hAnsiTheme="minorHAnsi" w:cstheme="minorBidi"/>
          <w:color w:val="000000" w:themeColor="text1"/>
          <w:sz w:val="20"/>
          <w:szCs w:val="20"/>
          <w:lang w:val="en-US"/>
        </w:rPr>
        <w:t xml:space="preserve"> </w:t>
      </w:r>
      <w:r w:rsidRPr="0046606D">
        <w:rPr>
          <w:rStyle w:val="normaltextrun"/>
          <w:rFonts w:asciiTheme="minorHAnsi" w:hAnsiTheme="minorHAnsi" w:cstheme="minorBidi"/>
          <w:color w:val="000000" w:themeColor="text1"/>
          <w:sz w:val="20"/>
          <w:szCs w:val="20"/>
          <w:lang w:val="en-US"/>
        </w:rPr>
        <w:t xml:space="preserve">2024. </w:t>
      </w:r>
    </w:p>
    <w:p w14:paraId="44D8105F" w14:textId="2502FE7E" w:rsidR="00511132" w:rsidRPr="00511132" w:rsidRDefault="773C8245" w:rsidP="6ECC6083">
      <w:pPr>
        <w:widowControl w:val="0"/>
        <w:spacing w:after="120" w:line="240" w:lineRule="auto"/>
        <w:rPr>
          <w:sz w:val="20"/>
          <w:szCs w:val="20"/>
        </w:rPr>
      </w:pPr>
      <w:r w:rsidRPr="6ECC6083">
        <w:rPr>
          <w:sz w:val="20"/>
          <w:szCs w:val="20"/>
        </w:rPr>
        <w:t xml:space="preserve">CASA GRANDE, C.; TANAKA, S. </w:t>
      </w:r>
      <w:r w:rsidRPr="6ECC6083">
        <w:rPr>
          <w:b/>
          <w:bCs/>
          <w:sz w:val="20"/>
          <w:szCs w:val="20"/>
        </w:rPr>
        <w:t xml:space="preserve">Comparação entre o desempenho de aplicações para smartphones desenvolvidas em </w:t>
      </w:r>
      <w:proofErr w:type="spellStart"/>
      <w:r w:rsidRPr="6ECC6083">
        <w:rPr>
          <w:b/>
          <w:bCs/>
          <w:sz w:val="20"/>
          <w:szCs w:val="20"/>
        </w:rPr>
        <w:t>Flutter</w:t>
      </w:r>
      <w:proofErr w:type="spellEnd"/>
      <w:r w:rsidRPr="6ECC6083">
        <w:rPr>
          <w:b/>
          <w:bCs/>
          <w:sz w:val="20"/>
          <w:szCs w:val="20"/>
        </w:rPr>
        <w:t xml:space="preserve"> e </w:t>
      </w:r>
      <w:proofErr w:type="spellStart"/>
      <w:r w:rsidRPr="6ECC6083">
        <w:rPr>
          <w:b/>
          <w:bCs/>
          <w:sz w:val="20"/>
          <w:szCs w:val="20"/>
        </w:rPr>
        <w:t>React</w:t>
      </w:r>
      <w:proofErr w:type="spellEnd"/>
      <w:r w:rsidRPr="6ECC6083">
        <w:rPr>
          <w:b/>
          <w:bCs/>
          <w:sz w:val="20"/>
          <w:szCs w:val="20"/>
        </w:rPr>
        <w:t xml:space="preserve"> </w:t>
      </w:r>
      <w:proofErr w:type="spellStart"/>
      <w:r w:rsidRPr="6ECC6083">
        <w:rPr>
          <w:b/>
          <w:bCs/>
          <w:sz w:val="20"/>
          <w:szCs w:val="20"/>
        </w:rPr>
        <w:t>Native</w:t>
      </w:r>
      <w:proofErr w:type="spellEnd"/>
      <w:r w:rsidRPr="6ECC6083">
        <w:rPr>
          <w:sz w:val="20"/>
          <w:szCs w:val="20"/>
        </w:rPr>
        <w:t xml:space="preserve">: uma análise utilizando algoritmos de ordenação. Revista Terra &amp; Cultura: Cadernos de Ensino e Pesquisa, v. 39, n. especial, p. 7-17, 2023. Recuperado de: http://periodicos.unifil.br/index.php/Revistateste/article/view/2796/2559. </w:t>
      </w:r>
      <w:proofErr w:type="spellStart"/>
      <w:r w:rsidR="22F2ED3D" w:rsidRPr="6ECC6083">
        <w:rPr>
          <w:color w:val="000000" w:themeColor="text1"/>
          <w:sz w:val="20"/>
          <w:szCs w:val="20"/>
        </w:rPr>
        <w:t>Accessed</w:t>
      </w:r>
      <w:proofErr w:type="spellEnd"/>
      <w:r w:rsidR="22F2ED3D" w:rsidRPr="6ECC6083">
        <w:rPr>
          <w:color w:val="000000" w:themeColor="text1"/>
          <w:sz w:val="20"/>
          <w:szCs w:val="20"/>
        </w:rPr>
        <w:t xml:space="preserve"> </w:t>
      </w:r>
      <w:proofErr w:type="spellStart"/>
      <w:r w:rsidR="22F2ED3D" w:rsidRPr="6ECC6083">
        <w:rPr>
          <w:sz w:val="20"/>
          <w:szCs w:val="20"/>
        </w:rPr>
        <w:t>on</w:t>
      </w:r>
      <w:proofErr w:type="spellEnd"/>
      <w:r w:rsidR="00E253BE">
        <w:rPr>
          <w:sz w:val="20"/>
          <w:szCs w:val="20"/>
        </w:rPr>
        <w:t>: May.05.</w:t>
      </w:r>
      <w:r w:rsidRPr="6ECC6083">
        <w:rPr>
          <w:sz w:val="20"/>
          <w:szCs w:val="20"/>
        </w:rPr>
        <w:t>2024.</w:t>
      </w:r>
    </w:p>
    <w:p w14:paraId="2FF8E993" w14:textId="1E0A2F35" w:rsidR="55D164A1" w:rsidRPr="00EA5E16" w:rsidRDefault="773C8245" w:rsidP="6ECC6083">
      <w:pPr>
        <w:widowControl w:val="0"/>
        <w:tabs>
          <w:tab w:val="center" w:pos="4920"/>
          <w:tab w:val="right" w:pos="9840"/>
        </w:tabs>
        <w:spacing w:after="120" w:line="240" w:lineRule="auto"/>
        <w:rPr>
          <w:sz w:val="20"/>
          <w:szCs w:val="20"/>
        </w:rPr>
      </w:pPr>
      <w:r w:rsidRPr="6ECC6083">
        <w:rPr>
          <w:rFonts w:eastAsia="Times New Roman"/>
          <w:color w:val="02020A"/>
          <w:sz w:val="20"/>
          <w:szCs w:val="20"/>
        </w:rPr>
        <w:t>CNN Brasil.</w:t>
      </w:r>
      <w:r w:rsidRPr="6ECC6083">
        <w:rPr>
          <w:rFonts w:eastAsia="Times New Roman"/>
          <w:b/>
          <w:bCs/>
          <w:color w:val="000000" w:themeColor="text1"/>
          <w:sz w:val="20"/>
          <w:szCs w:val="20"/>
        </w:rPr>
        <w:t xml:space="preserve"> IBGE divulga estudo inédito sobre deficiência e desigualdades sociais no Brasil</w:t>
      </w:r>
      <w:r w:rsidRPr="6ECC6083">
        <w:rPr>
          <w:rFonts w:eastAsia="Times New Roman"/>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6ECC6083">
        <w:rPr>
          <w:rFonts w:eastAsia="Times New Roman"/>
          <w:color w:val="000000" w:themeColor="text1"/>
          <w:sz w:val="20"/>
          <w:szCs w:val="20"/>
          <w:lang w:val="en-US"/>
        </w:rPr>
        <w:t xml:space="preserve">São Paulo, 21 set. 2022. </w:t>
      </w:r>
      <w:r w:rsidR="18D8BDCB" w:rsidRPr="6ECC6083">
        <w:rPr>
          <w:rFonts w:eastAsia="Times New Roman"/>
          <w:color w:val="000000" w:themeColor="text1"/>
          <w:sz w:val="20"/>
          <w:szCs w:val="20"/>
          <w:lang w:val="en-US"/>
        </w:rPr>
        <w:t>Available at</w:t>
      </w:r>
      <w:r w:rsidRPr="6ECC6083">
        <w:rPr>
          <w:rFonts w:eastAsia="Times New Roman"/>
          <w:color w:val="000000" w:themeColor="text1"/>
          <w:sz w:val="20"/>
          <w:szCs w:val="20"/>
          <w:lang w:val="en-US"/>
        </w:rPr>
        <w:t xml:space="preserve">: https://www.cnnbrasil.com.br/nacional/ibge-divulga-estudo-inedito-sobre-deficiencia-e-desigualdades-sociais-no-brasil/. </w:t>
      </w:r>
      <w:proofErr w:type="spellStart"/>
      <w:r w:rsidR="22F2ED3D" w:rsidRPr="6ECC6083">
        <w:rPr>
          <w:color w:val="000000" w:themeColor="text1"/>
          <w:sz w:val="20"/>
          <w:szCs w:val="20"/>
        </w:rPr>
        <w:t>Accessed</w:t>
      </w:r>
      <w:proofErr w:type="spellEnd"/>
      <w:r w:rsidR="22F2ED3D" w:rsidRPr="6ECC6083">
        <w:rPr>
          <w:color w:val="000000" w:themeColor="text1"/>
          <w:sz w:val="20"/>
          <w:szCs w:val="20"/>
        </w:rPr>
        <w:t xml:space="preserve"> </w:t>
      </w:r>
      <w:proofErr w:type="spellStart"/>
      <w:r w:rsidR="22F2ED3D" w:rsidRPr="6ECC6083">
        <w:rPr>
          <w:rFonts w:eastAsia="Times New Roman"/>
          <w:color w:val="000000" w:themeColor="text1"/>
          <w:sz w:val="20"/>
          <w:szCs w:val="20"/>
        </w:rPr>
        <w:t>on</w:t>
      </w:r>
      <w:proofErr w:type="spellEnd"/>
      <w:r w:rsidR="00E253BE">
        <w:rPr>
          <w:rFonts w:eastAsia="Times New Roman"/>
          <w:color w:val="000000" w:themeColor="text1"/>
          <w:sz w:val="20"/>
          <w:szCs w:val="20"/>
        </w:rPr>
        <w:t xml:space="preserve">: </w:t>
      </w:r>
      <w:proofErr w:type="gramStart"/>
      <w:r w:rsidR="00E253BE">
        <w:rPr>
          <w:rFonts w:eastAsia="Times New Roman"/>
          <w:color w:val="000000" w:themeColor="text1"/>
          <w:sz w:val="20"/>
          <w:szCs w:val="20"/>
        </w:rPr>
        <w:t>Jul</w:t>
      </w:r>
      <w:r w:rsidRPr="6ECC6083">
        <w:rPr>
          <w:rFonts w:eastAsia="Times New Roman"/>
          <w:color w:val="000000" w:themeColor="text1"/>
          <w:sz w:val="20"/>
          <w:szCs w:val="20"/>
        </w:rPr>
        <w:t>.</w:t>
      </w:r>
      <w:proofErr w:type="gramEnd"/>
      <w:r w:rsidR="00E253BE">
        <w:rPr>
          <w:rFonts w:eastAsia="Times New Roman"/>
          <w:color w:val="000000" w:themeColor="text1"/>
          <w:sz w:val="20"/>
          <w:szCs w:val="20"/>
        </w:rPr>
        <w:t>04.</w:t>
      </w:r>
      <w:r w:rsidRPr="6ECC6083">
        <w:rPr>
          <w:rFonts w:eastAsia="Times New Roman"/>
          <w:color w:val="000000" w:themeColor="text1"/>
          <w:sz w:val="20"/>
          <w:szCs w:val="20"/>
        </w:rPr>
        <w:t>2024.</w:t>
      </w:r>
    </w:p>
    <w:p w14:paraId="7B2576CE" w14:textId="332BBDBB" w:rsidR="55D164A1" w:rsidRPr="00BC6CE4" w:rsidRDefault="773C8245" w:rsidP="6ECC6083">
      <w:pPr>
        <w:widowControl w:val="0"/>
        <w:tabs>
          <w:tab w:val="center" w:pos="4920"/>
          <w:tab w:val="right" w:pos="9840"/>
        </w:tabs>
        <w:spacing w:after="120" w:line="240" w:lineRule="auto"/>
        <w:rPr>
          <w:rStyle w:val="normaltextrun"/>
          <w:sz w:val="20"/>
          <w:szCs w:val="20"/>
          <w:lang w:val="en-US"/>
        </w:rPr>
      </w:pPr>
      <w:r w:rsidRPr="6ECC6083">
        <w:rPr>
          <w:rFonts w:eastAsia="Times New Roman"/>
          <w:color w:val="000000" w:themeColor="text1"/>
          <w:sz w:val="20"/>
          <w:szCs w:val="20"/>
        </w:rPr>
        <w:t>CNN Brasil</w:t>
      </w:r>
      <w:r w:rsidRPr="6ECC6083">
        <w:rPr>
          <w:rFonts w:eastAsia="Times New Roman"/>
          <w:b/>
          <w:bCs/>
          <w:color w:val="000000" w:themeColor="text1"/>
          <w:sz w:val="20"/>
          <w:szCs w:val="20"/>
        </w:rPr>
        <w:t>. Lei de cotas para pessoas com deficiência faz 30 anos neste sábado</w:t>
      </w:r>
      <w:r w:rsidRPr="6ECC6083">
        <w:rPr>
          <w:rFonts w:eastAsia="Times New Roman"/>
          <w:color w:val="000000" w:themeColor="text1"/>
          <w:sz w:val="20"/>
          <w:szCs w:val="20"/>
        </w:rPr>
        <w:t xml:space="preserve">. </w:t>
      </w:r>
      <w:r w:rsidRPr="00E253BE">
        <w:rPr>
          <w:rFonts w:eastAsia="Times New Roman"/>
          <w:color w:val="000000" w:themeColor="text1"/>
          <w:sz w:val="20"/>
          <w:szCs w:val="20"/>
        </w:rPr>
        <w:t xml:space="preserve">2021. </w:t>
      </w:r>
      <w:proofErr w:type="spellStart"/>
      <w:r w:rsidR="18D8BDCB" w:rsidRPr="00E253BE">
        <w:rPr>
          <w:rFonts w:eastAsia="Times New Roman"/>
          <w:color w:val="000000" w:themeColor="text1"/>
          <w:sz w:val="20"/>
          <w:szCs w:val="20"/>
        </w:rPr>
        <w:t>Available</w:t>
      </w:r>
      <w:proofErr w:type="spellEnd"/>
      <w:r w:rsidR="18D8BDCB" w:rsidRPr="00E253BE">
        <w:rPr>
          <w:rFonts w:eastAsia="Times New Roman"/>
          <w:color w:val="000000" w:themeColor="text1"/>
          <w:sz w:val="20"/>
          <w:szCs w:val="20"/>
        </w:rPr>
        <w:t xml:space="preserve"> </w:t>
      </w:r>
      <w:proofErr w:type="spellStart"/>
      <w:r w:rsidR="18D8BDCB" w:rsidRPr="00E253BE">
        <w:rPr>
          <w:rFonts w:eastAsia="Times New Roman"/>
          <w:color w:val="000000" w:themeColor="text1"/>
          <w:sz w:val="20"/>
          <w:szCs w:val="20"/>
        </w:rPr>
        <w:t>at</w:t>
      </w:r>
      <w:proofErr w:type="spellEnd"/>
      <w:r w:rsidRPr="00E253BE">
        <w:rPr>
          <w:rFonts w:eastAsia="Times New Roman"/>
          <w:color w:val="000000" w:themeColor="text1"/>
          <w:sz w:val="20"/>
          <w:szCs w:val="20"/>
        </w:rPr>
        <w:t>: https://www.cnnbrasil.com</w:t>
      </w:r>
      <w:r w:rsidRPr="6ECC6083">
        <w:rPr>
          <w:rFonts w:eastAsia="Times New Roman"/>
          <w:color w:val="000000" w:themeColor="text1"/>
          <w:sz w:val="20"/>
          <w:szCs w:val="20"/>
          <w:lang w:val="en-US"/>
        </w:rPr>
        <w:t xml:space="preserve">.br/nacional/lei-de-cotas-para-pessoas-com-deficiencia-faz-30-anos-neste-sabado/. </w:t>
      </w:r>
      <w:r w:rsidR="22F2ED3D" w:rsidRPr="6ECC6083">
        <w:rPr>
          <w:color w:val="000000" w:themeColor="text1"/>
          <w:sz w:val="20"/>
          <w:szCs w:val="20"/>
          <w:lang w:val="en-US"/>
        </w:rPr>
        <w:t xml:space="preserve">Accessed </w:t>
      </w:r>
      <w:bookmarkStart w:id="4" w:name="_Int_Cf37wl2p"/>
      <w:r w:rsidR="22F2ED3D" w:rsidRPr="6ECC6083">
        <w:rPr>
          <w:rFonts w:eastAsia="Times New Roman"/>
          <w:color w:val="000000" w:themeColor="text1"/>
          <w:sz w:val="20"/>
          <w:szCs w:val="20"/>
          <w:lang w:val="en-US"/>
        </w:rPr>
        <w:t>on</w:t>
      </w:r>
      <w:r w:rsidRPr="6ECC6083">
        <w:rPr>
          <w:rFonts w:eastAsia="Times New Roman"/>
          <w:color w:val="000000" w:themeColor="text1"/>
          <w:sz w:val="20"/>
          <w:szCs w:val="20"/>
          <w:lang w:val="en-US"/>
        </w:rPr>
        <w:t>:</w:t>
      </w:r>
      <w:bookmarkEnd w:id="4"/>
      <w:r w:rsidRPr="6ECC6083">
        <w:rPr>
          <w:rFonts w:eastAsia="Times New Roman"/>
          <w:color w:val="000000" w:themeColor="text1"/>
          <w:sz w:val="20"/>
          <w:szCs w:val="20"/>
          <w:lang w:val="en-US"/>
        </w:rPr>
        <w:t xml:space="preserve"> </w:t>
      </w:r>
      <w:r w:rsidR="00E253BE">
        <w:rPr>
          <w:rFonts w:eastAsia="Times New Roman"/>
          <w:color w:val="000000" w:themeColor="text1"/>
          <w:sz w:val="20"/>
          <w:szCs w:val="20"/>
          <w:lang w:val="en-US"/>
        </w:rPr>
        <w:t>Jun.</w:t>
      </w:r>
      <w:r w:rsidRPr="6ECC6083">
        <w:rPr>
          <w:rFonts w:eastAsia="Times New Roman"/>
          <w:color w:val="000000" w:themeColor="text1"/>
          <w:sz w:val="20"/>
          <w:szCs w:val="20"/>
          <w:lang w:val="en-US"/>
        </w:rPr>
        <w:t>15</w:t>
      </w:r>
      <w:r w:rsidR="00E253BE">
        <w:rPr>
          <w:rFonts w:eastAsia="Times New Roman"/>
          <w:color w:val="000000" w:themeColor="text1"/>
          <w:sz w:val="20"/>
          <w:szCs w:val="20"/>
          <w:lang w:val="en-US"/>
        </w:rPr>
        <w:t>.</w:t>
      </w:r>
      <w:r w:rsidRPr="6ECC6083">
        <w:rPr>
          <w:rFonts w:eastAsia="Times New Roman"/>
          <w:color w:val="000000" w:themeColor="text1"/>
          <w:sz w:val="20"/>
          <w:szCs w:val="20"/>
          <w:lang w:val="en-US"/>
        </w:rPr>
        <w:t>2024.</w:t>
      </w:r>
    </w:p>
    <w:p w14:paraId="674BA4D6" w14:textId="34ED44C5" w:rsidR="00543047" w:rsidRPr="008701B0" w:rsidRDefault="773C8245" w:rsidP="6ECC6083">
      <w:pPr>
        <w:widowControl w:val="0"/>
        <w:tabs>
          <w:tab w:val="center" w:pos="4920"/>
          <w:tab w:val="right" w:pos="9840"/>
        </w:tabs>
        <w:spacing w:after="120" w:line="240" w:lineRule="auto"/>
        <w:rPr>
          <w:sz w:val="20"/>
          <w:szCs w:val="20"/>
          <w:lang w:val="en-US"/>
        </w:rPr>
      </w:pPr>
      <w:r w:rsidRPr="0046606D">
        <w:rPr>
          <w:rFonts w:eastAsia="Times New Roman"/>
          <w:color w:val="000000" w:themeColor="text1"/>
          <w:sz w:val="20"/>
          <w:szCs w:val="20"/>
          <w:lang w:val="en-US"/>
        </w:rPr>
        <w:t xml:space="preserve">FIREBASE. </w:t>
      </w:r>
      <w:proofErr w:type="spellStart"/>
      <w:r w:rsidRPr="0046606D">
        <w:rPr>
          <w:rFonts w:eastAsia="Times New Roman"/>
          <w:b/>
          <w:bCs/>
          <w:color w:val="000000" w:themeColor="text1"/>
          <w:sz w:val="20"/>
          <w:szCs w:val="20"/>
          <w:lang w:val="en-US"/>
        </w:rPr>
        <w:t>Aprenda</w:t>
      </w:r>
      <w:proofErr w:type="spellEnd"/>
      <w:r w:rsidRPr="0046606D">
        <w:rPr>
          <w:rFonts w:eastAsia="Times New Roman"/>
          <w:b/>
          <w:bCs/>
          <w:color w:val="000000" w:themeColor="text1"/>
          <w:sz w:val="20"/>
          <w:szCs w:val="20"/>
          <w:lang w:val="en-US"/>
        </w:rPr>
        <w:t xml:space="preserve"> </w:t>
      </w:r>
      <w:proofErr w:type="spellStart"/>
      <w:r w:rsidRPr="0046606D">
        <w:rPr>
          <w:rFonts w:eastAsia="Times New Roman"/>
          <w:b/>
          <w:bCs/>
          <w:color w:val="000000" w:themeColor="text1"/>
          <w:sz w:val="20"/>
          <w:szCs w:val="20"/>
          <w:lang w:val="en-US"/>
        </w:rPr>
        <w:t>os</w:t>
      </w:r>
      <w:proofErr w:type="spellEnd"/>
      <w:r w:rsidRPr="0046606D">
        <w:rPr>
          <w:rFonts w:eastAsia="Times New Roman"/>
          <w:b/>
          <w:bCs/>
          <w:color w:val="000000" w:themeColor="text1"/>
          <w:sz w:val="20"/>
          <w:szCs w:val="20"/>
          <w:lang w:val="en-US"/>
        </w:rPr>
        <w:t xml:space="preserve"> </w:t>
      </w:r>
      <w:proofErr w:type="spellStart"/>
      <w:r w:rsidRPr="0046606D">
        <w:rPr>
          <w:rFonts w:eastAsia="Times New Roman"/>
          <w:b/>
          <w:bCs/>
          <w:color w:val="000000" w:themeColor="text1"/>
          <w:sz w:val="20"/>
          <w:szCs w:val="20"/>
          <w:lang w:val="en-US"/>
        </w:rPr>
        <w:t>fundamentos</w:t>
      </w:r>
      <w:proofErr w:type="spellEnd"/>
      <w:r w:rsidRPr="0046606D">
        <w:rPr>
          <w:rFonts w:eastAsia="Times New Roman"/>
          <w:b/>
          <w:bCs/>
          <w:color w:val="000000" w:themeColor="text1"/>
          <w:sz w:val="20"/>
          <w:szCs w:val="20"/>
          <w:lang w:val="en-US"/>
        </w:rPr>
        <w:t xml:space="preserve">. </w:t>
      </w:r>
      <w:r w:rsidRPr="0046606D">
        <w:rPr>
          <w:rFonts w:eastAsia="Times New Roman"/>
          <w:color w:val="000000" w:themeColor="text1"/>
          <w:sz w:val="20"/>
          <w:szCs w:val="20"/>
          <w:lang w:val="en-US"/>
        </w:rPr>
        <w:t xml:space="preserve">[S.I]. </w:t>
      </w:r>
      <w:r w:rsidRPr="6ECC6083">
        <w:rPr>
          <w:rFonts w:eastAsia="Times New Roman"/>
          <w:color w:val="000000" w:themeColor="text1"/>
          <w:sz w:val="20"/>
          <w:szCs w:val="20"/>
          <w:lang w:val="en-US"/>
        </w:rPr>
        <w:t xml:space="preserve">Firebase, 2024. </w:t>
      </w:r>
      <w:proofErr w:type="spellStart"/>
      <w:r w:rsidR="2E8B0187" w:rsidRPr="6ECC6083">
        <w:rPr>
          <w:rFonts w:eastAsia="Times New Roman"/>
          <w:color w:val="000000" w:themeColor="text1"/>
          <w:sz w:val="20"/>
          <w:szCs w:val="20"/>
          <w:lang w:val="en-US"/>
        </w:rPr>
        <w:t>Disponivel</w:t>
      </w:r>
      <w:proofErr w:type="spellEnd"/>
      <w:r w:rsidRPr="6ECC6083">
        <w:rPr>
          <w:rFonts w:eastAsia="Times New Roman"/>
          <w:color w:val="000000" w:themeColor="text1"/>
          <w:sz w:val="20"/>
          <w:szCs w:val="20"/>
          <w:lang w:val="en-US"/>
        </w:rPr>
        <w:t xml:space="preserve">: https://firebase.google.com/docs?hl=pt-br&amp;_gl=1*18pchen*_up*MQ.&amp;gclid=504d29a01bc01aa2d6394f92b0c2ad51&amp;gclsrc=3p.ds. </w:t>
      </w:r>
      <w:r w:rsidR="22F2ED3D" w:rsidRPr="6ECC6083">
        <w:rPr>
          <w:color w:val="000000" w:themeColor="text1"/>
          <w:sz w:val="20"/>
          <w:szCs w:val="20"/>
          <w:lang w:val="en-US"/>
        </w:rPr>
        <w:t xml:space="preserve">Accessed </w:t>
      </w:r>
      <w:r w:rsidR="22F2ED3D" w:rsidRPr="6ECC6083">
        <w:rPr>
          <w:rFonts w:eastAsia="Times New Roman"/>
          <w:color w:val="000000" w:themeColor="text1"/>
          <w:sz w:val="20"/>
          <w:szCs w:val="20"/>
          <w:lang w:val="en-US"/>
        </w:rPr>
        <w:t>on</w:t>
      </w:r>
      <w:r w:rsidR="4A30328D" w:rsidRPr="6ECC6083">
        <w:rPr>
          <w:rFonts w:eastAsia="Times New Roman"/>
          <w:color w:val="000000" w:themeColor="text1"/>
          <w:sz w:val="20"/>
          <w:szCs w:val="20"/>
          <w:lang w:val="en-US"/>
        </w:rPr>
        <w:t>:</w:t>
      </w:r>
      <w:r w:rsidR="00E253BE">
        <w:rPr>
          <w:rFonts w:eastAsia="Times New Roman"/>
          <w:color w:val="000000" w:themeColor="text1"/>
          <w:sz w:val="20"/>
          <w:szCs w:val="20"/>
          <w:lang w:val="en-US"/>
        </w:rPr>
        <w:t xml:space="preserve"> Jun.07.</w:t>
      </w:r>
      <w:r w:rsidRPr="6ECC6083">
        <w:rPr>
          <w:rFonts w:eastAsia="Times New Roman"/>
          <w:color w:val="000000" w:themeColor="text1"/>
          <w:sz w:val="20"/>
          <w:szCs w:val="20"/>
          <w:lang w:val="en-US"/>
        </w:rPr>
        <w:t>2024.</w:t>
      </w:r>
    </w:p>
    <w:p w14:paraId="5BFF8413" w14:textId="210F8D30" w:rsidR="00543047" w:rsidRPr="0046606D" w:rsidRDefault="773C8245" w:rsidP="6ECC6083">
      <w:pPr>
        <w:pStyle w:val="paragraph"/>
        <w:widowControl w:val="0"/>
        <w:spacing w:before="0" w:beforeAutospacing="0" w:after="120" w:afterAutospacing="0"/>
        <w:rPr>
          <w:rStyle w:val="normaltextrun"/>
          <w:rFonts w:asciiTheme="minorHAnsi" w:hAnsiTheme="minorHAnsi" w:cstheme="minorBidi"/>
          <w:sz w:val="20"/>
          <w:szCs w:val="20"/>
          <w:lang w:val="en-US"/>
        </w:rPr>
      </w:pPr>
      <w:r w:rsidRPr="6ECC6083">
        <w:rPr>
          <w:rStyle w:val="normaltextrun"/>
          <w:rFonts w:asciiTheme="minorHAnsi" w:hAnsiTheme="minorHAnsi" w:cstheme="minorBidi"/>
          <w:color w:val="000000" w:themeColor="text1"/>
          <w:sz w:val="20"/>
          <w:szCs w:val="20"/>
        </w:rPr>
        <w:t xml:space="preserve">G1. </w:t>
      </w:r>
      <w:r w:rsidRPr="6ECC6083">
        <w:rPr>
          <w:rStyle w:val="normaltextrun"/>
          <w:rFonts w:asciiTheme="minorHAnsi" w:hAnsiTheme="minorHAnsi" w:cstheme="minorBidi"/>
          <w:b/>
          <w:bCs/>
          <w:color w:val="000000" w:themeColor="text1"/>
          <w:sz w:val="20"/>
          <w:szCs w:val="20"/>
        </w:rPr>
        <w:t>Brasil tem 18,6 milhões de pessoas com deficiência, cerca de 8,9% da população</w:t>
      </w:r>
      <w:r w:rsidRPr="6ECC6083">
        <w:rPr>
          <w:rStyle w:val="normaltextrun"/>
          <w:rFonts w:asciiTheme="minorHAnsi" w:hAnsiTheme="minorHAnsi" w:cstheme="minorBidi"/>
          <w:color w:val="000000" w:themeColor="text1"/>
          <w:sz w:val="20"/>
          <w:szCs w:val="20"/>
        </w:rPr>
        <w:t xml:space="preserve">, segundo IBGE. 2023. </w:t>
      </w:r>
      <w:r w:rsidR="0046606D" w:rsidRPr="0046606D">
        <w:rPr>
          <w:rFonts w:asciiTheme="minorHAnsi" w:hAnsiTheme="minorHAnsi" w:cstheme="minorBidi"/>
          <w:color w:val="000000" w:themeColor="text1"/>
          <w:sz w:val="20"/>
          <w:szCs w:val="20"/>
          <w:lang w:val="en-US"/>
        </w:rPr>
        <w:t>Available at</w:t>
      </w:r>
      <w:r w:rsidRPr="0046606D">
        <w:rPr>
          <w:rFonts w:asciiTheme="minorHAnsi" w:hAnsiTheme="minorHAnsi" w:cstheme="minorBidi"/>
          <w:color w:val="000000" w:themeColor="text1"/>
          <w:sz w:val="20"/>
          <w:szCs w:val="20"/>
          <w:lang w:val="en-US"/>
        </w:rPr>
        <w:t xml:space="preserve">: https://g1.globo.com/economia/noticia/2023/07/07/brasil-tem-186-milhoes-de-pessoas-com-deficiencia-cerca-de-89percent-da-populacao-segundo-ibge.ghtml. </w:t>
      </w:r>
      <w:r w:rsidR="22F2ED3D" w:rsidRPr="0046606D">
        <w:rPr>
          <w:rFonts w:asciiTheme="minorHAnsi" w:hAnsiTheme="minorHAnsi" w:cstheme="minorBidi"/>
          <w:color w:val="000000" w:themeColor="text1"/>
          <w:sz w:val="20"/>
          <w:szCs w:val="20"/>
          <w:lang w:val="en-US"/>
        </w:rPr>
        <w:t>Accessed on</w:t>
      </w:r>
      <w:r w:rsidR="00E253BE">
        <w:rPr>
          <w:rStyle w:val="normaltextrun"/>
          <w:rFonts w:asciiTheme="minorHAnsi" w:hAnsiTheme="minorHAnsi" w:cstheme="minorBidi"/>
          <w:color w:val="000000" w:themeColor="text1"/>
          <w:sz w:val="20"/>
          <w:szCs w:val="20"/>
          <w:lang w:val="en-US"/>
        </w:rPr>
        <w:t>: May.14.</w:t>
      </w:r>
      <w:r w:rsidRPr="0046606D">
        <w:rPr>
          <w:rStyle w:val="normaltextrun"/>
          <w:rFonts w:asciiTheme="minorHAnsi" w:hAnsiTheme="minorHAnsi" w:cstheme="minorBidi"/>
          <w:color w:val="000000" w:themeColor="text1"/>
          <w:sz w:val="20"/>
          <w:szCs w:val="20"/>
          <w:lang w:val="en-US"/>
        </w:rPr>
        <w:t>2024.</w:t>
      </w:r>
    </w:p>
    <w:p w14:paraId="747AC10A" w14:textId="66A6BD56" w:rsidR="00543047" w:rsidRPr="00E253BE" w:rsidRDefault="773C8245" w:rsidP="6ECC6083">
      <w:pPr>
        <w:pStyle w:val="TpicosABNT"/>
        <w:keepNext w:val="0"/>
        <w:keepLines w:val="0"/>
        <w:widowControl w:val="0"/>
        <w:tabs>
          <w:tab w:val="clear" w:pos="4920"/>
          <w:tab w:val="clear" w:pos="9840"/>
        </w:tabs>
        <w:spacing w:after="120" w:line="240" w:lineRule="auto"/>
        <w:ind w:firstLine="0"/>
        <w:jc w:val="left"/>
        <w:rPr>
          <w:rStyle w:val="markedcontent"/>
          <w:rFonts w:asciiTheme="minorHAnsi" w:eastAsia="Times New Roman" w:hAnsiTheme="minorHAnsi" w:cstheme="minorBidi"/>
          <w:noProof/>
          <w:color w:val="auto"/>
          <w:sz w:val="20"/>
          <w:szCs w:val="20"/>
          <w:lang w:val="en-US"/>
        </w:rPr>
      </w:pPr>
      <w:r w:rsidRPr="6ECC6083">
        <w:rPr>
          <w:rFonts w:asciiTheme="minorHAnsi" w:eastAsia="Times New Roman" w:hAnsiTheme="minorHAnsi" w:cstheme="minorBidi"/>
          <w:noProof/>
          <w:color w:val="auto"/>
          <w:sz w:val="20"/>
          <w:szCs w:val="20"/>
          <w:lang w:val="en-US"/>
        </w:rPr>
        <w:t xml:space="preserve">INTERNATIONAL DISABILITY ALLIANCE. Equalizing Access to the Labour Market. [S.I.], 2022. </w:t>
      </w:r>
      <w:r w:rsidR="4A30328D" w:rsidRPr="6ECC6083">
        <w:rPr>
          <w:rFonts w:asciiTheme="minorHAnsi" w:eastAsia="Times New Roman" w:hAnsiTheme="minorHAnsi" w:cstheme="minorBidi"/>
          <w:noProof/>
          <w:color w:val="auto"/>
          <w:sz w:val="20"/>
          <w:szCs w:val="20"/>
          <w:lang w:val="en-US"/>
        </w:rPr>
        <w:t>a</w:t>
      </w:r>
      <w:r w:rsidRPr="6ECC6083">
        <w:rPr>
          <w:rFonts w:asciiTheme="minorHAnsi" w:eastAsia="Times New Roman" w:hAnsiTheme="minorHAnsi" w:cstheme="minorBidi"/>
          <w:noProof/>
          <w:color w:val="auto"/>
          <w:sz w:val="20"/>
          <w:szCs w:val="20"/>
          <w:lang w:val="en-US"/>
        </w:rPr>
        <w:t>vailable at:https://www.internationaldisabilityalliance.org/sites/default/files/ida_equalizing_access_to_the_labour_ma</w:t>
      </w:r>
      <w:r w:rsidR="00E253BE">
        <w:rPr>
          <w:rFonts w:asciiTheme="minorHAnsi" w:eastAsia="Times New Roman" w:hAnsiTheme="minorHAnsi" w:cstheme="minorBidi"/>
          <w:noProof/>
          <w:color w:val="auto"/>
          <w:sz w:val="20"/>
          <w:szCs w:val="20"/>
          <w:lang w:val="en-US"/>
        </w:rPr>
        <w:t>rket.pdf. Accessed on: Sep</w:t>
      </w:r>
      <w:r w:rsidR="00BC5FC0">
        <w:rPr>
          <w:rFonts w:asciiTheme="minorHAnsi" w:eastAsia="Times New Roman" w:hAnsiTheme="minorHAnsi" w:cstheme="minorBidi"/>
          <w:noProof/>
          <w:color w:val="auto"/>
          <w:sz w:val="20"/>
          <w:szCs w:val="20"/>
          <w:lang w:val="en-US"/>
        </w:rPr>
        <w:t>t</w:t>
      </w:r>
      <w:r w:rsidR="00E253BE">
        <w:rPr>
          <w:rFonts w:asciiTheme="minorHAnsi" w:eastAsia="Times New Roman" w:hAnsiTheme="minorHAnsi" w:cstheme="minorBidi"/>
          <w:noProof/>
          <w:color w:val="auto"/>
          <w:sz w:val="20"/>
          <w:szCs w:val="20"/>
          <w:lang w:val="en-US"/>
        </w:rPr>
        <w:t>.26.</w:t>
      </w:r>
      <w:r w:rsidRPr="00E253BE">
        <w:rPr>
          <w:rFonts w:asciiTheme="minorHAnsi" w:eastAsia="Times New Roman" w:hAnsiTheme="minorHAnsi" w:cstheme="minorBidi"/>
          <w:noProof/>
          <w:color w:val="auto"/>
          <w:sz w:val="20"/>
          <w:szCs w:val="20"/>
          <w:lang w:val="en-US"/>
        </w:rPr>
        <w:t>2024.</w:t>
      </w:r>
      <w:r w:rsidRPr="00E253BE">
        <w:rPr>
          <w:rStyle w:val="markedcontent"/>
          <w:rFonts w:asciiTheme="minorHAnsi" w:eastAsia="Times New Roman" w:hAnsiTheme="minorHAnsi" w:cstheme="minorBidi"/>
          <w:noProof/>
          <w:color w:val="auto"/>
          <w:sz w:val="20"/>
          <w:szCs w:val="20"/>
          <w:lang w:val="en-US"/>
        </w:rPr>
        <w:t xml:space="preserve"> </w:t>
      </w:r>
    </w:p>
    <w:p w14:paraId="244C8B4E" w14:textId="33CC829D" w:rsidR="00C112D3" w:rsidRPr="008701B0" w:rsidRDefault="773C8245" w:rsidP="6ECC6083">
      <w:pPr>
        <w:pStyle w:val="TpicosABNT"/>
        <w:keepNext w:val="0"/>
        <w:keepLines w:val="0"/>
        <w:widowControl w:val="0"/>
        <w:tabs>
          <w:tab w:val="clear" w:pos="4920"/>
          <w:tab w:val="clear" w:pos="9840"/>
        </w:tabs>
        <w:spacing w:after="120" w:line="240" w:lineRule="auto"/>
        <w:ind w:firstLine="0"/>
        <w:jc w:val="left"/>
        <w:rPr>
          <w:rFonts w:asciiTheme="minorHAnsi" w:hAnsiTheme="minorHAnsi" w:cstheme="minorBidi"/>
          <w:sz w:val="20"/>
          <w:szCs w:val="20"/>
          <w:lang w:val="en-US"/>
        </w:rPr>
      </w:pPr>
      <w:bookmarkStart w:id="5" w:name="_Hlk181303887"/>
      <w:r w:rsidRPr="6ECC6083">
        <w:rPr>
          <w:rFonts w:asciiTheme="minorHAnsi" w:eastAsia="Times New Roman" w:hAnsiTheme="minorHAnsi" w:cstheme="minorBidi"/>
          <w:noProof/>
          <w:color w:val="auto"/>
          <w:sz w:val="20"/>
          <w:szCs w:val="20"/>
        </w:rPr>
        <w:t xml:space="preserve">IBGE </w:t>
      </w:r>
      <w:r w:rsidRPr="6ECC6083">
        <w:rPr>
          <w:rFonts w:asciiTheme="minorHAnsi" w:eastAsia="Times New Roman" w:hAnsiTheme="minorHAnsi" w:cstheme="minorBidi"/>
          <w:b/>
          <w:bCs/>
          <w:noProof/>
          <w:color w:val="auto"/>
          <w:sz w:val="20"/>
          <w:szCs w:val="20"/>
        </w:rPr>
        <w:t xml:space="preserve">- Desemprego e informalidade são maiores entre as pessoas com deficiência | Agência de Notícias, </w:t>
      </w:r>
      <w:r w:rsidRPr="6ECC6083">
        <w:rPr>
          <w:rFonts w:asciiTheme="minorHAnsi" w:eastAsia="Times New Roman" w:hAnsiTheme="minorHAnsi" w:cstheme="minorBidi"/>
          <w:noProof/>
          <w:color w:val="auto"/>
          <w:sz w:val="20"/>
          <w:szCs w:val="20"/>
        </w:rPr>
        <w:t xml:space="preserve">24 out 2022. </w:t>
      </w:r>
      <w:r w:rsidR="18D8BDCB" w:rsidRPr="6ECC6083">
        <w:rPr>
          <w:rFonts w:asciiTheme="minorHAnsi" w:eastAsia="Times New Roman" w:hAnsiTheme="minorHAnsi" w:cstheme="minorBidi"/>
          <w:noProof/>
          <w:color w:val="auto"/>
          <w:sz w:val="20"/>
          <w:szCs w:val="20"/>
          <w:lang w:val="en-US"/>
        </w:rPr>
        <w:t>Available at</w:t>
      </w:r>
      <w:r w:rsidRPr="6ECC6083">
        <w:rPr>
          <w:rFonts w:asciiTheme="minorHAnsi" w:eastAsia="Times New Roman" w:hAnsiTheme="minorHAnsi" w:cstheme="minorBidi"/>
          <w:noProof/>
          <w:color w:val="auto"/>
          <w:sz w:val="20"/>
          <w:szCs w:val="20"/>
          <w:lang w:val="en-US"/>
        </w:rPr>
        <w:t xml:space="preserve">: </w:t>
      </w:r>
      <w:r w:rsidR="2E8B0187" w:rsidRPr="6ECC6083">
        <w:rPr>
          <w:rFonts w:asciiTheme="minorHAnsi" w:eastAsia="Times New Roman" w:hAnsiTheme="minorHAnsi" w:cstheme="minorBidi"/>
          <w:noProof/>
          <w:color w:val="auto"/>
          <w:sz w:val="20"/>
          <w:szCs w:val="20"/>
          <w:lang w:val="en-US"/>
        </w:rPr>
        <w:t>https://agenciadenoticias.ibge.gov.br/agencia-noticias/2012-agencia-de-noticias/noticias/34977-desemprego-e-informalidade-sao-maiores-entre-as-pessoas-com-deficiencia</w:t>
      </w:r>
      <w:r w:rsidRPr="6ECC6083">
        <w:rPr>
          <w:rFonts w:asciiTheme="minorHAnsi" w:eastAsia="Times New Roman" w:hAnsiTheme="minorHAnsi" w:cstheme="minorBidi"/>
          <w:noProof/>
          <w:color w:val="auto"/>
          <w:sz w:val="20"/>
          <w:szCs w:val="20"/>
          <w:lang w:val="en-US"/>
        </w:rPr>
        <w:t>.</w:t>
      </w:r>
      <w:r w:rsidR="2E8B0187" w:rsidRPr="6ECC6083">
        <w:rPr>
          <w:rFonts w:asciiTheme="minorHAnsi" w:hAnsiTheme="minorHAnsi" w:cstheme="minorBidi"/>
          <w:sz w:val="20"/>
          <w:szCs w:val="20"/>
          <w:lang w:val="en-US"/>
        </w:rPr>
        <w:t xml:space="preserve"> </w:t>
      </w:r>
      <w:r w:rsidR="22F2ED3D" w:rsidRPr="6ECC6083">
        <w:rPr>
          <w:rFonts w:asciiTheme="minorHAnsi" w:hAnsiTheme="minorHAnsi" w:cstheme="minorBidi"/>
          <w:sz w:val="20"/>
          <w:szCs w:val="20"/>
          <w:lang w:val="en-US"/>
        </w:rPr>
        <w:t>Accessed on</w:t>
      </w:r>
      <w:r w:rsidR="00E253BE">
        <w:rPr>
          <w:rFonts w:asciiTheme="minorHAnsi" w:hAnsiTheme="minorHAnsi" w:cstheme="minorBidi"/>
          <w:sz w:val="20"/>
          <w:szCs w:val="20"/>
          <w:lang w:val="en-US"/>
        </w:rPr>
        <w:t>: May.15.</w:t>
      </w:r>
      <w:r w:rsidRPr="6ECC6083">
        <w:rPr>
          <w:rFonts w:asciiTheme="minorHAnsi" w:hAnsiTheme="minorHAnsi" w:cstheme="minorBidi"/>
          <w:sz w:val="20"/>
          <w:szCs w:val="20"/>
          <w:lang w:val="en-US"/>
        </w:rPr>
        <w:t>2024.</w:t>
      </w:r>
    </w:p>
    <w:bookmarkEnd w:id="5"/>
    <w:p w14:paraId="2788EDC1" w14:textId="425619AE" w:rsidR="4BCC21D9" w:rsidRPr="008701B0" w:rsidRDefault="773C8245" w:rsidP="6ECC6083">
      <w:pPr>
        <w:pStyle w:val="paragraph"/>
        <w:widowControl w:val="0"/>
        <w:spacing w:before="0" w:beforeAutospacing="0" w:after="120" w:afterAutospacing="0"/>
        <w:textAlignment w:val="baseline"/>
        <w:rPr>
          <w:rStyle w:val="eop"/>
          <w:rFonts w:asciiTheme="minorHAnsi" w:hAnsiTheme="minorHAnsi" w:cstheme="minorBidi"/>
          <w:sz w:val="20"/>
          <w:szCs w:val="20"/>
          <w:lang w:val="en-US"/>
        </w:rPr>
      </w:pPr>
      <w:r w:rsidRPr="6ECC6083">
        <w:rPr>
          <w:rStyle w:val="normaltextrun"/>
          <w:rFonts w:asciiTheme="minorHAnsi" w:hAnsiTheme="minorHAnsi" w:cstheme="minorBidi"/>
          <w:color w:val="000000" w:themeColor="text1"/>
          <w:sz w:val="20"/>
          <w:szCs w:val="20"/>
          <w:lang w:val="en-US"/>
        </w:rPr>
        <w:t xml:space="preserve">REACT. </w:t>
      </w:r>
      <w:proofErr w:type="spellStart"/>
      <w:r w:rsidRPr="6ECC6083">
        <w:rPr>
          <w:rStyle w:val="normaltextrun"/>
          <w:rFonts w:asciiTheme="minorHAnsi" w:hAnsiTheme="minorHAnsi" w:cstheme="minorBidi"/>
          <w:b/>
          <w:bCs/>
          <w:color w:val="000000" w:themeColor="text1"/>
          <w:sz w:val="20"/>
          <w:szCs w:val="20"/>
          <w:lang w:val="en-US"/>
        </w:rPr>
        <w:t>Introdução</w:t>
      </w:r>
      <w:proofErr w:type="spellEnd"/>
      <w:r w:rsidRPr="6ECC6083">
        <w:rPr>
          <w:rStyle w:val="normaltextrun"/>
          <w:rFonts w:asciiTheme="minorHAnsi" w:hAnsiTheme="minorHAnsi" w:cstheme="minorBidi"/>
          <w:b/>
          <w:bCs/>
          <w:color w:val="000000" w:themeColor="text1"/>
          <w:sz w:val="20"/>
          <w:szCs w:val="20"/>
          <w:lang w:val="en-US"/>
        </w:rPr>
        <w:t xml:space="preserve"> </w:t>
      </w:r>
      <w:r w:rsidRPr="6ECC6083">
        <w:rPr>
          <w:rStyle w:val="normaltextrun"/>
          <w:rFonts w:asciiTheme="minorHAnsi" w:hAnsiTheme="minorHAnsi" w:cstheme="minorBidi"/>
          <w:color w:val="000000" w:themeColor="text1"/>
          <w:sz w:val="20"/>
          <w:szCs w:val="20"/>
          <w:lang w:val="en-US"/>
        </w:rPr>
        <w:t xml:space="preserve">[S.I], React, 2024. </w:t>
      </w:r>
      <w:r w:rsidR="18D8BDCB" w:rsidRPr="6ECC6083">
        <w:rPr>
          <w:rStyle w:val="normaltextrun"/>
          <w:rFonts w:asciiTheme="minorHAnsi" w:hAnsiTheme="minorHAnsi" w:cstheme="minorBidi"/>
          <w:color w:val="000000" w:themeColor="text1"/>
          <w:sz w:val="20"/>
          <w:szCs w:val="20"/>
          <w:lang w:val="en-US"/>
        </w:rPr>
        <w:t>Available at</w:t>
      </w:r>
      <w:r w:rsidRPr="6ECC6083">
        <w:rPr>
          <w:rStyle w:val="normaltextrun"/>
          <w:rFonts w:asciiTheme="minorHAnsi" w:hAnsiTheme="minorHAnsi" w:cstheme="minorBidi"/>
          <w:color w:val="000000" w:themeColor="text1"/>
          <w:sz w:val="20"/>
          <w:szCs w:val="20"/>
          <w:lang w:val="en-US"/>
        </w:rPr>
        <w:t xml:space="preserve">: </w:t>
      </w:r>
      <w:r w:rsidRPr="6ECC6083">
        <w:rPr>
          <w:rStyle w:val="normaltextrun"/>
          <w:rFonts w:asciiTheme="minorHAnsi" w:hAnsiTheme="minorHAnsi" w:cstheme="minorBidi"/>
          <w:sz w:val="20"/>
          <w:szCs w:val="20"/>
          <w:lang w:val="en-US"/>
        </w:rPr>
        <w:t>https://pt-br.legacy.reactjs.org/docs/getting-started.html</w:t>
      </w:r>
      <w:r w:rsidRPr="6ECC6083">
        <w:rPr>
          <w:rStyle w:val="normaltextrun"/>
          <w:rFonts w:asciiTheme="minorHAnsi" w:hAnsiTheme="minorHAnsi" w:cstheme="minorBidi"/>
          <w:color w:val="000000" w:themeColor="text1"/>
          <w:sz w:val="20"/>
          <w:szCs w:val="20"/>
          <w:lang w:val="en-US"/>
        </w:rPr>
        <w:t xml:space="preserve">. </w:t>
      </w:r>
      <w:r w:rsidR="0046606D" w:rsidRPr="6ECC6083">
        <w:rPr>
          <w:rFonts w:asciiTheme="minorHAnsi" w:hAnsiTheme="minorHAnsi" w:cstheme="minorBidi"/>
          <w:sz w:val="20"/>
          <w:szCs w:val="20"/>
          <w:lang w:val="en-US"/>
        </w:rPr>
        <w:t>Accessed on</w:t>
      </w:r>
      <w:r w:rsidR="00E253BE">
        <w:rPr>
          <w:rStyle w:val="normaltextrun"/>
          <w:rFonts w:asciiTheme="minorHAnsi" w:hAnsiTheme="minorHAnsi" w:cstheme="minorBidi"/>
          <w:color w:val="000000" w:themeColor="text1"/>
          <w:sz w:val="20"/>
          <w:szCs w:val="20"/>
          <w:lang w:val="en-US"/>
        </w:rPr>
        <w:t>: Jun.07.</w:t>
      </w:r>
      <w:r w:rsidRPr="6ECC6083">
        <w:rPr>
          <w:rStyle w:val="normaltextrun"/>
          <w:rFonts w:asciiTheme="minorHAnsi" w:hAnsiTheme="minorHAnsi" w:cstheme="minorBidi"/>
          <w:color w:val="000000" w:themeColor="text1"/>
          <w:sz w:val="20"/>
          <w:szCs w:val="20"/>
          <w:lang w:val="en-US"/>
        </w:rPr>
        <w:t>2024.</w:t>
      </w:r>
      <w:r w:rsidRPr="6ECC6083">
        <w:rPr>
          <w:rStyle w:val="eop"/>
          <w:rFonts w:asciiTheme="minorHAnsi" w:hAnsiTheme="minorHAnsi" w:cstheme="minorBidi"/>
          <w:color w:val="000000" w:themeColor="text1"/>
          <w:sz w:val="20"/>
          <w:szCs w:val="20"/>
          <w:lang w:val="en-US"/>
        </w:rPr>
        <w:t> </w:t>
      </w:r>
    </w:p>
    <w:p w14:paraId="4B15C45A" w14:textId="554C39E1" w:rsidR="4BCC21D9" w:rsidRDefault="773C8245" w:rsidP="6ECC6083">
      <w:pPr>
        <w:pStyle w:val="paragraph"/>
        <w:widowControl w:val="0"/>
        <w:spacing w:before="0" w:beforeAutospacing="0" w:after="120" w:afterAutospacing="0"/>
        <w:textAlignment w:val="baseline"/>
        <w:rPr>
          <w:rStyle w:val="eop"/>
          <w:rFonts w:asciiTheme="minorHAnsi" w:hAnsiTheme="minorHAnsi" w:cstheme="minorBidi"/>
          <w:color w:val="000000" w:themeColor="text1"/>
          <w:sz w:val="20"/>
          <w:szCs w:val="20"/>
        </w:rPr>
      </w:pPr>
      <w:r w:rsidRPr="6ECC6083">
        <w:rPr>
          <w:rStyle w:val="normaltextrun"/>
          <w:rFonts w:asciiTheme="minorHAnsi" w:hAnsiTheme="minorHAnsi" w:cstheme="minorBidi"/>
          <w:color w:val="000000" w:themeColor="text1"/>
          <w:sz w:val="20"/>
          <w:szCs w:val="20"/>
        </w:rPr>
        <w:t xml:space="preserve">VITE. </w:t>
      </w:r>
      <w:r w:rsidRPr="6ECC6083">
        <w:rPr>
          <w:rStyle w:val="normaltextrun"/>
          <w:rFonts w:asciiTheme="minorHAnsi" w:hAnsiTheme="minorHAnsi" w:cstheme="minorBidi"/>
          <w:b/>
          <w:bCs/>
          <w:color w:val="000000" w:themeColor="text1"/>
          <w:sz w:val="20"/>
          <w:szCs w:val="20"/>
        </w:rPr>
        <w:t xml:space="preserve">Visão geral </w:t>
      </w:r>
      <w:r w:rsidR="4A30328D" w:rsidRPr="6ECC6083">
        <w:rPr>
          <w:rStyle w:val="normaltextrun"/>
          <w:rFonts w:asciiTheme="minorHAnsi" w:hAnsiTheme="minorHAnsi" w:cstheme="minorBidi"/>
          <w:color w:val="000000" w:themeColor="text1"/>
          <w:sz w:val="20"/>
          <w:szCs w:val="20"/>
        </w:rPr>
        <w:t xml:space="preserve">[S.I], </w:t>
      </w:r>
      <w:proofErr w:type="spellStart"/>
      <w:r w:rsidR="4A30328D" w:rsidRPr="6ECC6083">
        <w:rPr>
          <w:rStyle w:val="normaltextrun"/>
          <w:rFonts w:asciiTheme="minorHAnsi" w:hAnsiTheme="minorHAnsi" w:cstheme="minorBidi"/>
          <w:color w:val="000000" w:themeColor="text1"/>
          <w:sz w:val="20"/>
          <w:szCs w:val="20"/>
        </w:rPr>
        <w:t>React</w:t>
      </w:r>
      <w:proofErr w:type="spellEnd"/>
      <w:r w:rsidR="4A30328D" w:rsidRPr="6ECC6083">
        <w:rPr>
          <w:rStyle w:val="normaltextrun"/>
          <w:rFonts w:asciiTheme="minorHAnsi" w:hAnsiTheme="minorHAnsi" w:cstheme="minorBidi"/>
          <w:color w:val="000000" w:themeColor="text1"/>
          <w:sz w:val="20"/>
          <w:szCs w:val="20"/>
        </w:rPr>
        <w:t xml:space="preserve"> </w:t>
      </w:r>
      <w:proofErr w:type="spellStart"/>
      <w:r w:rsidR="4A30328D" w:rsidRPr="6ECC6083">
        <w:rPr>
          <w:rStyle w:val="normaltextrun"/>
          <w:rFonts w:asciiTheme="minorHAnsi" w:hAnsiTheme="minorHAnsi" w:cstheme="minorBidi"/>
          <w:color w:val="000000" w:themeColor="text1"/>
          <w:sz w:val="20"/>
          <w:szCs w:val="20"/>
        </w:rPr>
        <w:t>V</w:t>
      </w:r>
      <w:r w:rsidRPr="6ECC6083">
        <w:rPr>
          <w:rStyle w:val="normaltextrun"/>
          <w:rFonts w:asciiTheme="minorHAnsi" w:hAnsiTheme="minorHAnsi" w:cstheme="minorBidi"/>
          <w:color w:val="000000" w:themeColor="text1"/>
          <w:sz w:val="20"/>
          <w:szCs w:val="20"/>
        </w:rPr>
        <w:t>ite</w:t>
      </w:r>
      <w:proofErr w:type="spellEnd"/>
      <w:r w:rsidRPr="6ECC6083">
        <w:rPr>
          <w:rStyle w:val="normaltextrun"/>
          <w:rFonts w:asciiTheme="minorHAnsi" w:hAnsiTheme="minorHAnsi" w:cstheme="minorBidi"/>
          <w:color w:val="000000" w:themeColor="text1"/>
          <w:sz w:val="20"/>
          <w:szCs w:val="20"/>
        </w:rPr>
        <w:t xml:space="preserve">, 2024. </w:t>
      </w:r>
      <w:r w:rsidR="0046606D" w:rsidRPr="0046606D">
        <w:rPr>
          <w:rStyle w:val="normaltextrun"/>
          <w:rFonts w:asciiTheme="minorHAnsi" w:hAnsiTheme="minorHAnsi" w:cstheme="minorBidi"/>
          <w:color w:val="000000" w:themeColor="text1"/>
          <w:sz w:val="20"/>
          <w:szCs w:val="20"/>
          <w:lang w:val="en-US"/>
        </w:rPr>
        <w:t>Available at</w:t>
      </w:r>
      <w:r w:rsidRPr="0046606D">
        <w:rPr>
          <w:rStyle w:val="normaltextrun"/>
          <w:rFonts w:asciiTheme="minorHAnsi" w:hAnsiTheme="minorHAnsi" w:cstheme="minorBidi"/>
          <w:color w:val="000000" w:themeColor="text1"/>
          <w:sz w:val="20"/>
          <w:szCs w:val="20"/>
          <w:lang w:val="en-US"/>
        </w:rPr>
        <w:t xml:space="preserve">: </w:t>
      </w:r>
      <w:r w:rsidRPr="0046606D">
        <w:rPr>
          <w:rStyle w:val="normaltextrun"/>
          <w:rFonts w:asciiTheme="minorHAnsi" w:hAnsiTheme="minorHAnsi" w:cstheme="minorBidi"/>
          <w:sz w:val="20"/>
          <w:szCs w:val="20"/>
          <w:lang w:val="en-US"/>
        </w:rPr>
        <w:t>https://pt.vitejs.dev/guide/.</w:t>
      </w:r>
      <w:r w:rsidR="0046606D" w:rsidRPr="0046606D">
        <w:rPr>
          <w:rFonts w:asciiTheme="minorHAnsi" w:hAnsiTheme="minorHAnsi" w:cstheme="minorBidi"/>
          <w:sz w:val="20"/>
          <w:szCs w:val="20"/>
          <w:lang w:val="en-US"/>
        </w:rPr>
        <w:t xml:space="preserve"> </w:t>
      </w:r>
      <w:r w:rsidR="0046606D" w:rsidRPr="6ECC6083">
        <w:rPr>
          <w:rFonts w:asciiTheme="minorHAnsi" w:hAnsiTheme="minorHAnsi" w:cstheme="minorBidi"/>
          <w:sz w:val="20"/>
          <w:szCs w:val="20"/>
          <w:lang w:val="en-US"/>
        </w:rPr>
        <w:t>Accessed on</w:t>
      </w:r>
      <w:r w:rsidR="00E253BE">
        <w:rPr>
          <w:rStyle w:val="normaltextrun"/>
          <w:rFonts w:asciiTheme="minorHAnsi" w:hAnsiTheme="minorHAnsi" w:cstheme="minorBidi"/>
          <w:color w:val="000000" w:themeColor="text1"/>
          <w:sz w:val="20"/>
          <w:szCs w:val="20"/>
        </w:rPr>
        <w:t>: Jun.07.</w:t>
      </w:r>
      <w:r w:rsidRPr="6ECC6083">
        <w:rPr>
          <w:rStyle w:val="normaltextrun"/>
          <w:rFonts w:asciiTheme="minorHAnsi" w:hAnsiTheme="minorHAnsi" w:cstheme="minorBidi"/>
          <w:color w:val="000000" w:themeColor="text1"/>
          <w:sz w:val="20"/>
          <w:szCs w:val="20"/>
        </w:rPr>
        <w:t>2024.</w:t>
      </w:r>
      <w:r w:rsidRPr="6ECC6083">
        <w:rPr>
          <w:rStyle w:val="eop"/>
          <w:rFonts w:asciiTheme="minorHAnsi" w:hAnsiTheme="minorHAnsi" w:cstheme="minorBidi"/>
          <w:color w:val="000000" w:themeColor="text1"/>
          <w:sz w:val="20"/>
          <w:szCs w:val="20"/>
        </w:rPr>
        <w:t> </w:t>
      </w:r>
    </w:p>
    <w:p w14:paraId="1D1A963A" w14:textId="524A7FA6" w:rsidR="002738C5" w:rsidRPr="008701B0" w:rsidRDefault="773C8245" w:rsidP="6ECC6083">
      <w:pPr>
        <w:widowControl w:val="0"/>
        <w:spacing w:after="120" w:line="240" w:lineRule="auto"/>
        <w:rPr>
          <w:rStyle w:val="eop"/>
          <w:sz w:val="20"/>
          <w:szCs w:val="20"/>
          <w:lang w:val="en-US"/>
        </w:rPr>
      </w:pPr>
      <w:r w:rsidRPr="6ECC6083">
        <w:rPr>
          <w:sz w:val="20"/>
          <w:szCs w:val="20"/>
        </w:rPr>
        <w:t xml:space="preserve">RIBEIRO, L.; PINHEIRO, S.; DELLATORRE, F. </w:t>
      </w:r>
      <w:r w:rsidRPr="6ECC6083">
        <w:rPr>
          <w:b/>
          <w:bCs/>
          <w:sz w:val="20"/>
          <w:szCs w:val="20"/>
        </w:rPr>
        <w:t>Desafios da inclusão de pessoas com deficiência no mercado de trabalho: um estudo sobre a percepção dos envolvidos</w:t>
      </w:r>
      <w:r w:rsidRPr="6ECC6083">
        <w:rPr>
          <w:sz w:val="20"/>
          <w:szCs w:val="20"/>
        </w:rPr>
        <w:t xml:space="preserve">. </w:t>
      </w:r>
      <w:r w:rsidRPr="6ECC6083">
        <w:rPr>
          <w:sz w:val="20"/>
          <w:szCs w:val="20"/>
          <w:lang w:val="en-US"/>
        </w:rPr>
        <w:t xml:space="preserve">2015. </w:t>
      </w:r>
      <w:r w:rsidR="18D8BDCB" w:rsidRPr="6ECC6083">
        <w:rPr>
          <w:sz w:val="20"/>
          <w:szCs w:val="20"/>
          <w:lang w:val="en-US"/>
        </w:rPr>
        <w:t>Available at</w:t>
      </w:r>
      <w:r w:rsidRPr="6ECC6083">
        <w:rPr>
          <w:sz w:val="20"/>
          <w:szCs w:val="20"/>
          <w:lang w:val="en-US"/>
        </w:rPr>
        <w:t xml:space="preserve">: </w:t>
      </w:r>
      <w:r w:rsidR="2E8B0187" w:rsidRPr="6ECC6083">
        <w:rPr>
          <w:sz w:val="20"/>
          <w:szCs w:val="20"/>
          <w:lang w:val="en-US"/>
        </w:rPr>
        <w:t>https://www.uricer.edu.br/site/pdfs/perspectiva/148_537.pdf</w:t>
      </w:r>
      <w:r w:rsidRPr="6ECC6083">
        <w:rPr>
          <w:sz w:val="20"/>
          <w:szCs w:val="20"/>
          <w:lang w:val="en-US"/>
        </w:rPr>
        <w:t>.</w:t>
      </w:r>
      <w:r w:rsidR="2E8B0187" w:rsidRPr="6ECC6083">
        <w:rPr>
          <w:sz w:val="20"/>
          <w:szCs w:val="20"/>
          <w:lang w:val="en-US"/>
        </w:rPr>
        <w:t xml:space="preserve"> </w:t>
      </w:r>
      <w:r w:rsidR="22F2ED3D" w:rsidRPr="6ECC6083">
        <w:rPr>
          <w:color w:val="000000" w:themeColor="text1"/>
          <w:sz w:val="20"/>
          <w:szCs w:val="20"/>
          <w:lang w:val="en-US"/>
        </w:rPr>
        <w:t xml:space="preserve">Accessed </w:t>
      </w:r>
      <w:bookmarkStart w:id="6" w:name="_Int_cnL57DNX"/>
      <w:r w:rsidR="22F2ED3D" w:rsidRPr="6ECC6083">
        <w:rPr>
          <w:rFonts w:eastAsia="Times New Roman"/>
          <w:color w:val="000000" w:themeColor="text1"/>
          <w:sz w:val="20"/>
          <w:szCs w:val="20"/>
          <w:lang w:val="en-US"/>
        </w:rPr>
        <w:t>on</w:t>
      </w:r>
      <w:r w:rsidR="2E8B0187" w:rsidRPr="6ECC6083">
        <w:rPr>
          <w:color w:val="000000" w:themeColor="text1"/>
          <w:sz w:val="20"/>
          <w:szCs w:val="20"/>
          <w:lang w:val="en-US"/>
        </w:rPr>
        <w:t>:</w:t>
      </w:r>
      <w:bookmarkEnd w:id="6"/>
      <w:r w:rsidR="00E253BE">
        <w:rPr>
          <w:color w:val="000000" w:themeColor="text1"/>
          <w:sz w:val="20"/>
          <w:szCs w:val="20"/>
          <w:lang w:val="en-US"/>
        </w:rPr>
        <w:t xml:space="preserve"> Oct</w:t>
      </w:r>
      <w:r w:rsidR="2E8B0187" w:rsidRPr="6ECC6083">
        <w:rPr>
          <w:rFonts w:eastAsia="Times New Roman"/>
          <w:color w:val="000000" w:themeColor="text1"/>
          <w:sz w:val="20"/>
          <w:szCs w:val="20"/>
          <w:lang w:val="en-US"/>
        </w:rPr>
        <w:t>.</w:t>
      </w:r>
      <w:r w:rsidR="00E253BE">
        <w:rPr>
          <w:rFonts w:eastAsia="Times New Roman"/>
          <w:color w:val="000000" w:themeColor="text1"/>
          <w:sz w:val="20"/>
          <w:szCs w:val="20"/>
          <w:lang w:val="en-US"/>
        </w:rPr>
        <w:t>20.</w:t>
      </w:r>
      <w:r w:rsidR="2E8B0187" w:rsidRPr="6ECC6083">
        <w:rPr>
          <w:rFonts w:eastAsia="Times New Roman"/>
          <w:color w:val="000000" w:themeColor="text1"/>
          <w:sz w:val="20"/>
          <w:szCs w:val="20"/>
          <w:lang w:val="en-US"/>
        </w:rPr>
        <w:t>2024</w:t>
      </w:r>
    </w:p>
    <w:p w14:paraId="1B77BFAA" w14:textId="1BB79AB4" w:rsidR="00A02327" w:rsidRDefault="773C8245" w:rsidP="6ECC6083">
      <w:pPr>
        <w:pStyle w:val="paragraph"/>
        <w:widowControl w:val="0"/>
        <w:spacing w:before="0" w:beforeAutospacing="0" w:after="120" w:afterAutospacing="0"/>
        <w:textAlignment w:val="baseline"/>
        <w:rPr>
          <w:rStyle w:val="eop"/>
          <w:rFonts w:asciiTheme="minorHAnsi" w:hAnsiTheme="minorHAnsi" w:cstheme="minorBidi"/>
          <w:color w:val="000000" w:themeColor="text1"/>
          <w:sz w:val="20"/>
          <w:szCs w:val="20"/>
        </w:rPr>
      </w:pPr>
      <w:r w:rsidRPr="6ECC6083">
        <w:rPr>
          <w:rStyle w:val="normaltextrun"/>
          <w:rFonts w:asciiTheme="minorHAnsi" w:hAnsiTheme="minorHAnsi" w:cstheme="minorBidi"/>
          <w:color w:val="000000" w:themeColor="text1"/>
          <w:sz w:val="20"/>
          <w:szCs w:val="20"/>
        </w:rPr>
        <w:t xml:space="preserve">ROCKETSEAT. </w:t>
      </w:r>
      <w:r w:rsidRPr="6ECC6083">
        <w:rPr>
          <w:rStyle w:val="normaltextrun"/>
          <w:rFonts w:asciiTheme="minorHAnsi" w:hAnsiTheme="minorHAnsi" w:cstheme="minorBidi"/>
          <w:b/>
          <w:bCs/>
          <w:color w:val="000000" w:themeColor="text1"/>
          <w:sz w:val="20"/>
          <w:szCs w:val="20"/>
        </w:rPr>
        <w:t xml:space="preserve">Expo e </w:t>
      </w:r>
      <w:proofErr w:type="spellStart"/>
      <w:r w:rsidRPr="6ECC6083">
        <w:rPr>
          <w:rStyle w:val="normaltextrun"/>
          <w:rFonts w:asciiTheme="minorHAnsi" w:hAnsiTheme="minorHAnsi" w:cstheme="minorBidi"/>
          <w:b/>
          <w:bCs/>
          <w:color w:val="000000" w:themeColor="text1"/>
          <w:sz w:val="20"/>
          <w:szCs w:val="20"/>
        </w:rPr>
        <w:t>React</w:t>
      </w:r>
      <w:proofErr w:type="spellEnd"/>
      <w:r w:rsidRPr="6ECC6083">
        <w:rPr>
          <w:rStyle w:val="normaltextrun"/>
          <w:rFonts w:asciiTheme="minorHAnsi" w:hAnsiTheme="minorHAnsi" w:cstheme="minorBidi"/>
          <w:b/>
          <w:bCs/>
          <w:color w:val="000000" w:themeColor="text1"/>
          <w:sz w:val="20"/>
          <w:szCs w:val="20"/>
        </w:rPr>
        <w:t xml:space="preserve"> </w:t>
      </w:r>
      <w:proofErr w:type="spellStart"/>
      <w:r w:rsidRPr="6ECC6083">
        <w:rPr>
          <w:rStyle w:val="normaltextrun"/>
          <w:rFonts w:asciiTheme="minorHAnsi" w:hAnsiTheme="minorHAnsi" w:cstheme="minorBidi"/>
          <w:b/>
          <w:bCs/>
          <w:color w:val="000000" w:themeColor="text1"/>
          <w:sz w:val="20"/>
          <w:szCs w:val="20"/>
        </w:rPr>
        <w:t>Native</w:t>
      </w:r>
      <w:proofErr w:type="spellEnd"/>
      <w:r w:rsidRPr="6ECC6083">
        <w:rPr>
          <w:rStyle w:val="normaltextrun"/>
          <w:rFonts w:asciiTheme="minorHAnsi" w:hAnsiTheme="minorHAnsi" w:cstheme="minorBidi"/>
          <w:color w:val="000000" w:themeColor="text1"/>
          <w:sz w:val="20"/>
          <w:szCs w:val="20"/>
        </w:rPr>
        <w:t xml:space="preserve">: a união que está transformando o desenvolvimento mobile. </w:t>
      </w:r>
      <w:r w:rsidRPr="6ECC6083">
        <w:rPr>
          <w:rStyle w:val="normaltextrun"/>
          <w:rFonts w:asciiTheme="minorHAnsi" w:hAnsiTheme="minorHAnsi" w:cstheme="minorBidi"/>
          <w:color w:val="000000" w:themeColor="text1"/>
          <w:sz w:val="20"/>
          <w:szCs w:val="20"/>
          <w:lang w:val="en-US"/>
        </w:rPr>
        <w:t xml:space="preserve">Blog </w:t>
      </w:r>
      <w:proofErr w:type="spellStart"/>
      <w:r w:rsidRPr="6ECC6083">
        <w:rPr>
          <w:rStyle w:val="normaltextrun"/>
          <w:rFonts w:asciiTheme="minorHAnsi" w:hAnsiTheme="minorHAnsi" w:cstheme="minorBidi"/>
          <w:color w:val="000000" w:themeColor="text1"/>
          <w:sz w:val="20"/>
          <w:szCs w:val="20"/>
          <w:lang w:val="en-US"/>
        </w:rPr>
        <w:t>Rocketseat</w:t>
      </w:r>
      <w:proofErr w:type="spellEnd"/>
      <w:r w:rsidRPr="6ECC6083">
        <w:rPr>
          <w:rStyle w:val="normaltextrun"/>
          <w:rFonts w:asciiTheme="minorHAnsi" w:hAnsiTheme="minorHAnsi" w:cstheme="minorBidi"/>
          <w:color w:val="000000" w:themeColor="text1"/>
          <w:sz w:val="20"/>
          <w:szCs w:val="20"/>
          <w:lang w:val="en-US"/>
        </w:rPr>
        <w:t xml:space="preserve">, 09 out. 2020. </w:t>
      </w:r>
      <w:r w:rsidR="18D8BDCB" w:rsidRPr="6ECC6083">
        <w:rPr>
          <w:rStyle w:val="normaltextrun"/>
          <w:rFonts w:asciiTheme="minorHAnsi" w:hAnsiTheme="minorHAnsi" w:cstheme="minorBidi"/>
          <w:color w:val="000000" w:themeColor="text1"/>
          <w:sz w:val="20"/>
          <w:szCs w:val="20"/>
          <w:lang w:val="en-US"/>
        </w:rPr>
        <w:t>Available at</w:t>
      </w:r>
      <w:r w:rsidRPr="6ECC6083">
        <w:rPr>
          <w:rStyle w:val="normaltextrun"/>
          <w:rFonts w:asciiTheme="minorHAnsi" w:hAnsiTheme="minorHAnsi" w:cstheme="minorBidi"/>
          <w:color w:val="000000" w:themeColor="text1"/>
          <w:sz w:val="20"/>
          <w:szCs w:val="20"/>
          <w:lang w:val="en-US"/>
        </w:rPr>
        <w:t xml:space="preserve">: </w:t>
      </w:r>
      <w:r w:rsidRPr="6ECC6083">
        <w:rPr>
          <w:rStyle w:val="normaltextrun"/>
          <w:rFonts w:asciiTheme="minorHAnsi" w:hAnsiTheme="minorHAnsi" w:cstheme="minorBidi"/>
          <w:sz w:val="20"/>
          <w:szCs w:val="20"/>
          <w:lang w:val="en-US"/>
        </w:rPr>
        <w:t>https://blog.rocketseat.com.br/expo-react-native/</w:t>
      </w:r>
      <w:r w:rsidRPr="6ECC6083">
        <w:rPr>
          <w:rStyle w:val="normaltextrun"/>
          <w:rFonts w:asciiTheme="minorHAnsi" w:hAnsiTheme="minorHAnsi" w:cstheme="minorBidi"/>
          <w:color w:val="000000" w:themeColor="text1"/>
          <w:sz w:val="20"/>
          <w:szCs w:val="20"/>
          <w:lang w:val="en-US"/>
        </w:rPr>
        <w:t xml:space="preserve">. </w:t>
      </w:r>
      <w:proofErr w:type="spellStart"/>
      <w:r w:rsidR="22F2ED3D" w:rsidRPr="6ECC6083">
        <w:rPr>
          <w:rFonts w:asciiTheme="minorHAnsi" w:hAnsiTheme="minorHAnsi" w:cstheme="minorBidi"/>
          <w:color w:val="000000" w:themeColor="text1"/>
          <w:sz w:val="20"/>
          <w:szCs w:val="20"/>
        </w:rPr>
        <w:t>Accessed</w:t>
      </w:r>
      <w:proofErr w:type="spellEnd"/>
      <w:r w:rsidR="22F2ED3D" w:rsidRPr="6ECC6083">
        <w:rPr>
          <w:rFonts w:asciiTheme="minorHAnsi" w:hAnsiTheme="minorHAnsi" w:cstheme="minorBidi"/>
          <w:color w:val="000000" w:themeColor="text1"/>
          <w:sz w:val="20"/>
          <w:szCs w:val="20"/>
        </w:rPr>
        <w:t xml:space="preserve"> </w:t>
      </w:r>
      <w:proofErr w:type="spellStart"/>
      <w:r w:rsidR="22F2ED3D" w:rsidRPr="6ECC6083">
        <w:rPr>
          <w:rStyle w:val="normaltextrun"/>
          <w:rFonts w:asciiTheme="minorHAnsi" w:hAnsiTheme="minorHAnsi" w:cstheme="minorBidi"/>
          <w:color w:val="000000" w:themeColor="text1"/>
          <w:sz w:val="20"/>
          <w:szCs w:val="20"/>
        </w:rPr>
        <w:t>on</w:t>
      </w:r>
      <w:proofErr w:type="spellEnd"/>
      <w:r w:rsidR="00E253BE">
        <w:rPr>
          <w:rStyle w:val="normaltextrun"/>
          <w:rFonts w:asciiTheme="minorHAnsi" w:hAnsiTheme="minorHAnsi" w:cstheme="minorBidi"/>
          <w:color w:val="000000" w:themeColor="text1"/>
          <w:sz w:val="20"/>
          <w:szCs w:val="20"/>
        </w:rPr>
        <w:t xml:space="preserve">: </w:t>
      </w:r>
      <w:proofErr w:type="gramStart"/>
      <w:r w:rsidR="00E253BE">
        <w:rPr>
          <w:rStyle w:val="normaltextrun"/>
          <w:rFonts w:asciiTheme="minorHAnsi" w:hAnsiTheme="minorHAnsi" w:cstheme="minorBidi"/>
          <w:color w:val="000000" w:themeColor="text1"/>
          <w:sz w:val="20"/>
          <w:szCs w:val="20"/>
        </w:rPr>
        <w:t>Jun.</w:t>
      </w:r>
      <w:proofErr w:type="gramEnd"/>
      <w:r w:rsidR="00E253BE">
        <w:rPr>
          <w:rStyle w:val="normaltextrun"/>
          <w:rFonts w:asciiTheme="minorHAnsi" w:hAnsiTheme="minorHAnsi" w:cstheme="minorBidi"/>
          <w:color w:val="000000" w:themeColor="text1"/>
          <w:sz w:val="20"/>
          <w:szCs w:val="20"/>
        </w:rPr>
        <w:t xml:space="preserve"> 09.</w:t>
      </w:r>
      <w:r w:rsidRPr="6ECC6083">
        <w:rPr>
          <w:rStyle w:val="normaltextrun"/>
          <w:rFonts w:asciiTheme="minorHAnsi" w:hAnsiTheme="minorHAnsi" w:cstheme="minorBidi"/>
          <w:color w:val="000000" w:themeColor="text1"/>
          <w:sz w:val="20"/>
          <w:szCs w:val="20"/>
        </w:rPr>
        <w:t>2024.</w:t>
      </w:r>
      <w:r w:rsidRPr="6ECC6083">
        <w:rPr>
          <w:rStyle w:val="eop"/>
          <w:rFonts w:asciiTheme="minorHAnsi" w:hAnsiTheme="minorHAnsi" w:cstheme="minorBidi"/>
          <w:color w:val="000000" w:themeColor="text1"/>
          <w:sz w:val="20"/>
          <w:szCs w:val="20"/>
        </w:rPr>
        <w:t> </w:t>
      </w:r>
    </w:p>
    <w:p w14:paraId="0411FE63" w14:textId="485A3F2A" w:rsidR="008A691D" w:rsidRPr="008A691D" w:rsidRDefault="773C8245" w:rsidP="6ECC6083">
      <w:pPr>
        <w:widowControl w:val="0"/>
        <w:tabs>
          <w:tab w:val="center" w:pos="4920"/>
          <w:tab w:val="right" w:pos="9840"/>
        </w:tabs>
        <w:spacing w:after="120" w:line="240" w:lineRule="auto"/>
        <w:rPr>
          <w:rStyle w:val="eop"/>
          <w:rFonts w:eastAsia="Times New Roman"/>
          <w:color w:val="000000" w:themeColor="text1"/>
          <w:sz w:val="20"/>
          <w:szCs w:val="20"/>
          <w:lang w:val="en-US"/>
        </w:rPr>
      </w:pPr>
      <w:r w:rsidRPr="6ECC6083">
        <w:rPr>
          <w:rFonts w:eastAsia="Times New Roman"/>
          <w:color w:val="000000" w:themeColor="text1"/>
          <w:sz w:val="20"/>
          <w:szCs w:val="20"/>
        </w:rPr>
        <w:t>SANTOS NETO.</w:t>
      </w:r>
      <w:r w:rsidRPr="6ECC6083">
        <w:rPr>
          <w:rFonts w:eastAsia="Times New Roman"/>
          <w:b/>
          <w:bCs/>
          <w:color w:val="000000" w:themeColor="text1"/>
          <w:sz w:val="20"/>
          <w:szCs w:val="20"/>
        </w:rPr>
        <w:t xml:space="preserve"> Difícil inserção de pessoas com deficiência no mercado de trabalho</w:t>
      </w:r>
      <w:r w:rsidRPr="6ECC6083">
        <w:rPr>
          <w:rFonts w:eastAsia="Times New Roman"/>
          <w:color w:val="000000" w:themeColor="text1"/>
          <w:sz w:val="20"/>
          <w:szCs w:val="20"/>
        </w:rPr>
        <w:t xml:space="preserve">. Campinas, 23 set. 2020. </w:t>
      </w:r>
      <w:r w:rsidR="0046606D" w:rsidRPr="0046606D">
        <w:rPr>
          <w:rFonts w:eastAsia="Times New Roman"/>
          <w:color w:val="000000" w:themeColor="text1"/>
          <w:sz w:val="20"/>
          <w:szCs w:val="20"/>
          <w:lang w:val="en-US"/>
        </w:rPr>
        <w:t>Available at</w:t>
      </w:r>
      <w:r w:rsidRPr="0046606D">
        <w:rPr>
          <w:rFonts w:eastAsia="Times New Roman"/>
          <w:color w:val="000000" w:themeColor="text1"/>
          <w:sz w:val="20"/>
          <w:szCs w:val="20"/>
          <w:lang w:val="en-US"/>
        </w:rPr>
        <w:t xml:space="preserve">: https://unicamp.br/unicamp/ju/noticias/2020/09/23/dificil-insercao-de-pessoas-com-deficiencia-no-mercado-de-trabalho/. </w:t>
      </w:r>
      <w:r w:rsidR="22F2ED3D" w:rsidRPr="6ECC6083">
        <w:rPr>
          <w:color w:val="000000" w:themeColor="text1"/>
          <w:sz w:val="20"/>
          <w:szCs w:val="20"/>
          <w:lang w:val="en-US"/>
        </w:rPr>
        <w:t xml:space="preserve">Accessed </w:t>
      </w:r>
      <w:bookmarkStart w:id="7" w:name="_Int_2NBSjh8A"/>
      <w:r w:rsidR="22F2ED3D" w:rsidRPr="6ECC6083">
        <w:rPr>
          <w:rFonts w:eastAsia="Times New Roman"/>
          <w:color w:val="000000" w:themeColor="text1"/>
          <w:sz w:val="20"/>
          <w:szCs w:val="20"/>
          <w:lang w:val="en-US"/>
        </w:rPr>
        <w:t>on</w:t>
      </w:r>
      <w:r w:rsidRPr="6ECC6083">
        <w:rPr>
          <w:rFonts w:eastAsia="Times New Roman"/>
          <w:color w:val="000000" w:themeColor="text1"/>
          <w:sz w:val="20"/>
          <w:szCs w:val="20"/>
          <w:lang w:val="en-US"/>
        </w:rPr>
        <w:t>:</w:t>
      </w:r>
      <w:bookmarkEnd w:id="7"/>
      <w:r w:rsidR="00E253BE">
        <w:rPr>
          <w:rFonts w:eastAsia="Times New Roman"/>
          <w:color w:val="000000" w:themeColor="text1"/>
          <w:sz w:val="20"/>
          <w:szCs w:val="20"/>
          <w:lang w:val="en-US"/>
        </w:rPr>
        <w:t xml:space="preserve"> Sep</w:t>
      </w:r>
      <w:r w:rsidR="00BC5FC0">
        <w:rPr>
          <w:rFonts w:eastAsia="Times New Roman"/>
          <w:color w:val="000000" w:themeColor="text1"/>
          <w:sz w:val="20"/>
          <w:szCs w:val="20"/>
          <w:lang w:val="en-US"/>
        </w:rPr>
        <w:t>t</w:t>
      </w:r>
      <w:r w:rsidR="00E253BE">
        <w:rPr>
          <w:rFonts w:eastAsia="Times New Roman"/>
          <w:color w:val="000000" w:themeColor="text1"/>
          <w:sz w:val="20"/>
          <w:szCs w:val="20"/>
          <w:lang w:val="en-US"/>
        </w:rPr>
        <w:t>.17.</w:t>
      </w:r>
      <w:r w:rsidRPr="6ECC6083">
        <w:rPr>
          <w:rFonts w:eastAsia="Times New Roman"/>
          <w:color w:val="000000" w:themeColor="text1"/>
          <w:sz w:val="20"/>
          <w:szCs w:val="20"/>
          <w:lang w:val="en-US"/>
        </w:rPr>
        <w:t>2024.</w:t>
      </w:r>
    </w:p>
    <w:p w14:paraId="1880B8C8" w14:textId="2469B45F" w:rsidR="00867868" w:rsidRDefault="773C8245" w:rsidP="6ECC6083">
      <w:pPr>
        <w:widowControl w:val="0"/>
        <w:tabs>
          <w:tab w:val="center" w:pos="4920"/>
          <w:tab w:val="right" w:pos="9840"/>
        </w:tabs>
        <w:spacing w:after="120" w:line="240" w:lineRule="auto"/>
        <w:rPr>
          <w:sz w:val="20"/>
          <w:szCs w:val="20"/>
          <w:lang w:val="en-US"/>
        </w:rPr>
      </w:pPr>
      <w:r w:rsidRPr="6ECC6083">
        <w:rPr>
          <w:sz w:val="20"/>
          <w:szCs w:val="20"/>
          <w:lang w:val="en-US"/>
        </w:rPr>
        <w:t xml:space="preserve">WINIARSKI, Diane. </w:t>
      </w:r>
      <w:r w:rsidR="41525403" w:rsidRPr="6ECC6083">
        <w:rPr>
          <w:b/>
          <w:bCs/>
          <w:sz w:val="20"/>
          <w:szCs w:val="20"/>
          <w:lang w:val="en-US"/>
        </w:rPr>
        <w:t>How people with disabilities make a positive impact in the w</w:t>
      </w:r>
      <w:r w:rsidRPr="6ECC6083">
        <w:rPr>
          <w:b/>
          <w:bCs/>
          <w:sz w:val="20"/>
          <w:szCs w:val="20"/>
          <w:lang w:val="en-US"/>
        </w:rPr>
        <w:t>orkplace.</w:t>
      </w:r>
      <w:r w:rsidRPr="6ECC6083">
        <w:rPr>
          <w:sz w:val="20"/>
          <w:szCs w:val="20"/>
          <w:lang w:val="en-US"/>
        </w:rPr>
        <w:t xml:space="preserve"> 2024. </w:t>
      </w:r>
      <w:r w:rsidR="18D8BDCB" w:rsidRPr="6ECC6083">
        <w:rPr>
          <w:sz w:val="20"/>
          <w:szCs w:val="20"/>
          <w:lang w:val="en-US"/>
        </w:rPr>
        <w:t>Available at</w:t>
      </w:r>
      <w:r w:rsidRPr="6ECC6083">
        <w:rPr>
          <w:sz w:val="20"/>
          <w:szCs w:val="20"/>
          <w:lang w:val="en-US"/>
        </w:rPr>
        <w:t xml:space="preserve">: https://www.forbes.com/sites/dianewiniarski/2024/01/30/how-people-with-disabilities-make-a-positive-impact-in-the-workplace/. </w:t>
      </w:r>
      <w:r w:rsidR="22F2ED3D" w:rsidRPr="6ECC6083">
        <w:rPr>
          <w:color w:val="000000" w:themeColor="text1"/>
          <w:sz w:val="20"/>
          <w:szCs w:val="20"/>
          <w:lang w:val="en-US"/>
        </w:rPr>
        <w:t xml:space="preserve">Accessed </w:t>
      </w:r>
      <w:r w:rsidR="22F2ED3D" w:rsidRPr="6ECC6083">
        <w:rPr>
          <w:sz w:val="20"/>
          <w:szCs w:val="20"/>
          <w:lang w:val="en-US"/>
        </w:rPr>
        <w:t>on</w:t>
      </w:r>
      <w:r w:rsidR="2E8B0187" w:rsidRPr="6ECC6083">
        <w:rPr>
          <w:sz w:val="20"/>
          <w:szCs w:val="20"/>
          <w:lang w:val="en-US"/>
        </w:rPr>
        <w:t>:</w:t>
      </w:r>
      <w:r w:rsidR="00E253BE">
        <w:rPr>
          <w:sz w:val="20"/>
          <w:szCs w:val="20"/>
          <w:lang w:val="en-US"/>
        </w:rPr>
        <w:t xml:space="preserve"> Oct</w:t>
      </w:r>
      <w:r w:rsidRPr="6ECC6083">
        <w:rPr>
          <w:sz w:val="20"/>
          <w:szCs w:val="20"/>
          <w:lang w:val="en-US"/>
        </w:rPr>
        <w:t>.</w:t>
      </w:r>
      <w:r w:rsidR="00E253BE">
        <w:rPr>
          <w:sz w:val="20"/>
          <w:szCs w:val="20"/>
          <w:lang w:val="en-US"/>
        </w:rPr>
        <w:t>19.</w:t>
      </w:r>
      <w:r w:rsidRPr="6ECC6083">
        <w:rPr>
          <w:sz w:val="20"/>
          <w:szCs w:val="20"/>
          <w:lang w:val="en-US"/>
        </w:rPr>
        <w:t>2024.</w:t>
      </w:r>
    </w:p>
    <w:p w14:paraId="2AD36D62" w14:textId="77777777" w:rsidR="00BB0109" w:rsidRDefault="00BB0109">
      <w:pP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br w:type="page"/>
      </w:r>
    </w:p>
    <w:p w14:paraId="4A981ACB" w14:textId="1083C96F" w:rsidR="6C793918" w:rsidRDefault="6C793918" w:rsidP="32966021">
      <w:pPr>
        <w:widowControl w:val="0"/>
        <w:spacing w:after="120" w:line="240" w:lineRule="auto"/>
        <w:jc w:val="both"/>
        <w:rPr>
          <w:rFonts w:ascii="Calibri" w:eastAsia="Calibri" w:hAnsi="Calibri" w:cs="Calibri"/>
          <w:color w:val="000000" w:themeColor="text1"/>
          <w:sz w:val="20"/>
          <w:szCs w:val="20"/>
          <w:lang w:val="en-US"/>
        </w:rPr>
      </w:pPr>
      <w:r w:rsidRPr="32966021">
        <w:rPr>
          <w:rFonts w:ascii="Calibri" w:eastAsia="Calibri" w:hAnsi="Calibri" w:cs="Calibri"/>
          <w:color w:val="000000" w:themeColor="text1"/>
          <w:sz w:val="20"/>
          <w:szCs w:val="20"/>
          <w:lang w:val="en-US"/>
        </w:rPr>
        <w:lastRenderedPageBreak/>
        <w:t>"The contents expressed in the work, as well as the copyright of Figures and data, as well as their spelling and standards review are the sole responsibility of the author(s)."</w:t>
      </w:r>
    </w:p>
    <w:p w14:paraId="085FC51D" w14:textId="4B48A07F" w:rsidR="00F03886" w:rsidRPr="000C1869" w:rsidRDefault="6C793918" w:rsidP="32966021">
      <w:pPr>
        <w:widowControl w:val="0"/>
        <w:spacing w:after="120" w:line="240" w:lineRule="auto"/>
        <w:jc w:val="both"/>
        <w:rPr>
          <w:rFonts w:ascii="Calibri" w:eastAsia="Calibri" w:hAnsi="Calibri" w:cs="Calibri"/>
          <w:color w:val="000000" w:themeColor="text1"/>
          <w:sz w:val="24"/>
          <w:szCs w:val="24"/>
          <w:lang w:val="en-US"/>
        </w:rPr>
      </w:pPr>
      <w:r w:rsidRPr="32966021">
        <w:rPr>
          <w:rFonts w:ascii="Calibri" w:eastAsia="Calibri" w:hAnsi="Calibri" w:cs="Calibri"/>
          <w:color w:val="000000" w:themeColor="text1"/>
          <w:sz w:val="20"/>
          <w:szCs w:val="20"/>
          <w:lang w:val="en-US"/>
        </w:rPr>
        <w:t>"The author(s) of the work declare(s) that during the preparation of the manuscript, no Artificial Intelligence (AI) tool/service was used and that all text produced is the responsibility of the authors."</w:t>
      </w: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ACD2B" w14:textId="77777777" w:rsidR="00517ED8" w:rsidRDefault="00517ED8">
      <w:pPr>
        <w:spacing w:after="0" w:line="240" w:lineRule="auto"/>
      </w:pPr>
      <w:r>
        <w:separator/>
      </w:r>
    </w:p>
  </w:endnote>
  <w:endnote w:type="continuationSeparator" w:id="0">
    <w:p w14:paraId="17FA785D" w14:textId="77777777" w:rsidR="00517ED8" w:rsidRDefault="00517ED8">
      <w:pPr>
        <w:spacing w:after="0" w:line="240" w:lineRule="auto"/>
      </w:pPr>
      <w:r>
        <w:continuationSeparator/>
      </w:r>
    </w:p>
  </w:endnote>
  <w:endnote w:type="continuationNotice" w:id="1">
    <w:p w14:paraId="3280599C" w14:textId="77777777" w:rsidR="00517ED8" w:rsidRDefault="00517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6973"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116190"/>
      <w:docPartObj>
        <w:docPartGallery w:val="Page Numbers (Bottom of Page)"/>
        <w:docPartUnique/>
      </w:docPartObj>
    </w:sdtPr>
    <w:sdtEndPr/>
    <w:sdtContent>
      <w:p w14:paraId="22739A8E" w14:textId="77777777" w:rsidR="00434A11" w:rsidRDefault="006B5942">
        <w:pPr>
          <w:pStyle w:val="Rodap"/>
        </w:pPr>
        <w:r>
          <w:rPr>
            <w:noProof/>
            <w:lang w:eastAsia="pt-BR"/>
          </w:rPr>
          <mc:AlternateContent>
            <mc:Choice Requires="wps">
              <w:drawing>
                <wp:anchor distT="0" distB="0" distL="114300" distR="114300" simplePos="0" relativeHeight="251658240" behindDoc="0" locked="0" layoutInCell="1" allowOverlap="1" wp14:anchorId="63D452A4" wp14:editId="637337A4">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05CED94D" w14:textId="3FD7D3D5" w:rsidR="00434A11" w:rsidRPr="00E97A43" w:rsidRDefault="006B5942"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B0109" w:rsidRPr="00BB0109">
                                <w:rPr>
                                  <w:rFonts w:asciiTheme="majorHAnsi" w:eastAsiaTheme="majorEastAsia" w:hAnsiTheme="majorHAnsi" w:cstheme="majorBidi"/>
                                  <w:noProof/>
                                  <w:color w:val="FFFFFF" w:themeColor="background1"/>
                                  <w:sz w:val="28"/>
                                  <w:szCs w:val="28"/>
                                </w:rPr>
                                <w:t>9</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63D452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" adj="21600" fillcolor="#084971" stroked="f">
                  <o:lock v:ext="edit" aspectratio="t"/>
                  <v:textbox inset=",0">
                    <w:txbxContent>
                      <w:p w14:paraId="05CED94D" w14:textId="3FD7D3D5" w:rsidR="00434A11" w:rsidRPr="00E97A43" w:rsidRDefault="006B5942"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B0109" w:rsidRPr="00BB0109">
                          <w:rPr>
                            <w:rFonts w:asciiTheme="majorHAnsi" w:eastAsiaTheme="majorEastAsia" w:hAnsiTheme="majorHAnsi" w:cstheme="majorBidi"/>
                            <w:noProof/>
                            <w:color w:val="FFFFFF" w:themeColor="background1"/>
                            <w:sz w:val="28"/>
                            <w:szCs w:val="28"/>
                          </w:rPr>
                          <w:t>9</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A19B0"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00484" w14:textId="77777777" w:rsidR="00517ED8" w:rsidRDefault="00517ED8">
      <w:pPr>
        <w:spacing w:after="0" w:line="240" w:lineRule="auto"/>
      </w:pPr>
      <w:r>
        <w:separator/>
      </w:r>
    </w:p>
  </w:footnote>
  <w:footnote w:type="continuationSeparator" w:id="0">
    <w:p w14:paraId="7A01A371" w14:textId="77777777" w:rsidR="00517ED8" w:rsidRDefault="00517ED8">
      <w:pPr>
        <w:spacing w:after="0" w:line="240" w:lineRule="auto"/>
      </w:pPr>
      <w:r>
        <w:continuationSeparator/>
      </w:r>
    </w:p>
  </w:footnote>
  <w:footnote w:type="continuationNotice" w:id="1">
    <w:p w14:paraId="04161D1B" w14:textId="77777777" w:rsidR="00517ED8" w:rsidRDefault="00517E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503BD"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A94425" w14:paraId="23116957" w14:textId="77777777" w:rsidTr="00F61E44">
      <w:trPr>
        <w:trHeight w:val="425"/>
      </w:trPr>
      <w:tc>
        <w:tcPr>
          <w:tcW w:w="6096" w:type="dxa"/>
          <w:shd w:val="clear" w:color="auto" w:fill="auto"/>
          <w:vAlign w:val="center"/>
        </w:tcPr>
        <w:p w14:paraId="5DED16CC" w14:textId="77777777" w:rsidR="00434A11" w:rsidRPr="000A3216" w:rsidRDefault="006B5942"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6B908A2A" w14:textId="77777777" w:rsidR="00434A11" w:rsidRPr="00F61E44" w:rsidRDefault="006B5942"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A94425" w14:paraId="2DE553E7" w14:textId="77777777" w:rsidTr="00544DEB">
      <w:trPr>
        <w:trHeight w:val="227"/>
      </w:trPr>
      <w:tc>
        <w:tcPr>
          <w:tcW w:w="6096" w:type="dxa"/>
          <w:shd w:val="clear" w:color="auto" w:fill="auto"/>
        </w:tcPr>
        <w:p w14:paraId="6E0300A6" w14:textId="77777777" w:rsidR="00434A11" w:rsidRPr="002B5D76" w:rsidRDefault="006B5942"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043CDC8A" w14:textId="77777777" w:rsidR="00434A11" w:rsidRPr="002B5D76" w:rsidRDefault="006B5942"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A94425" w14:paraId="3CE7F0AE" w14:textId="77777777" w:rsidTr="00434A11">
      <w:tc>
        <w:tcPr>
          <w:tcW w:w="6096" w:type="dxa"/>
          <w:shd w:val="clear" w:color="auto" w:fill="auto"/>
        </w:tcPr>
        <w:p w14:paraId="51D0A07B" w14:textId="77777777" w:rsidR="00434A11" w:rsidRPr="002B5D76" w:rsidRDefault="006B5942" w:rsidP="00434A11">
          <w:pPr>
            <w:rPr>
              <w:color w:val="CDCDCD"/>
            </w:rPr>
          </w:pPr>
          <w:proofErr w:type="gramStart"/>
          <w:r>
            <w:rPr>
              <w:color w:val="CDCDCD"/>
            </w:rPr>
            <w:t>Governança, Tecnologia e Economia Circular</w:t>
          </w:r>
          <w:proofErr w:type="gramEnd"/>
        </w:p>
      </w:tc>
      <w:tc>
        <w:tcPr>
          <w:tcW w:w="3545" w:type="dxa"/>
          <w:shd w:val="clear" w:color="auto" w:fill="auto"/>
        </w:tcPr>
        <w:p w14:paraId="4BA9672C" w14:textId="77777777" w:rsidR="00434A11" w:rsidRPr="002B5D76" w:rsidRDefault="006B5942" w:rsidP="00434A11">
          <w:pPr>
            <w:jc w:val="right"/>
            <w:rPr>
              <w:color w:val="CDCDCD"/>
            </w:rPr>
          </w:pPr>
          <w:r>
            <w:rPr>
              <w:color w:val="CDCDCD"/>
            </w:rPr>
            <w:t>Dezembro de 2024</w:t>
          </w:r>
        </w:p>
      </w:tc>
    </w:tr>
  </w:tbl>
  <w:p w14:paraId="29091A0E" w14:textId="77777777" w:rsidR="001A0998" w:rsidRPr="00430C77" w:rsidRDefault="006B5942">
    <w:pPr>
      <w:pStyle w:val="Cabealho"/>
      <w:rPr>
        <w:sz w:val="14"/>
        <w:szCs w:val="14"/>
      </w:rPr>
    </w:pPr>
    <w:r w:rsidRPr="00430C77">
      <w:rPr>
        <w:noProof/>
        <w:sz w:val="14"/>
        <w:szCs w:val="14"/>
        <w:lang w:eastAsia="pt-BR"/>
      </w:rPr>
      <mc:AlternateContent>
        <mc:Choice Requires="wps">
          <w:drawing>
            <wp:anchor distT="0" distB="0" distL="114300" distR="114300" simplePos="0" relativeHeight="251658241" behindDoc="1" locked="0" layoutInCell="1" allowOverlap="1" wp14:anchorId="678E789D" wp14:editId="5FB5FDB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2A7527" w14:textId="77777777"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78E789D" id="Retângulo 2" o:spid="_x0000_s1026" style="position:absolute;margin-left:-83pt;margin-top:-83.45pt;width:681.85pt;height:91.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" fillcolor="#084971" stroked="f" strokeweight="1pt">
              <v:textbox>
                <w:txbxContent>
                  <w:p w14:paraId="562A7527" w14:textId="77777777"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6856" w14:textId="77777777" w:rsidR="004E5F28" w:rsidRDefault="004E5F28">
    <w:pPr>
      <w:pStyle w:val="Cabealho"/>
    </w:pPr>
  </w:p>
</w:hdr>
</file>

<file path=word/intelligence2.xml><?xml version="1.0" encoding="utf-8"?>
<int2:intelligence xmlns:int2="http://schemas.microsoft.com/office/intelligence/2020/intelligence" xmlns:oel="http://schemas.microsoft.com/office/2019/extlst">
  <int2:observations>
    <int2:textHash int2:hashCode="peIBV/fLBnT8Xd" int2:id="r8opslV6">
      <int2:state int2:value="Rejected" int2:type="AugLoop_Text_Critique"/>
    </int2:textHash>
    <int2:textHash int2:hashCode="GpqcgJP1yWivot" int2:id="wa509Pd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12"/>
    <w:multiLevelType w:val="hybridMultilevel"/>
    <w:tmpl w:val="2F16DF5A"/>
    <w:lvl w:ilvl="0" w:tplc="D7BCD276">
      <w:start w:val="1"/>
      <w:numFmt w:val="decimal"/>
      <w:lvlText w:val="%1."/>
      <w:lvlJc w:val="left"/>
      <w:pPr>
        <w:ind w:left="720" w:hanging="360"/>
      </w:pPr>
      <w:rPr>
        <w:rFonts w:hint="default"/>
      </w:rPr>
    </w:lvl>
    <w:lvl w:ilvl="1" w:tplc="7C428502" w:tentative="1">
      <w:start w:val="1"/>
      <w:numFmt w:val="lowerLetter"/>
      <w:lvlText w:val="%2."/>
      <w:lvlJc w:val="left"/>
      <w:pPr>
        <w:ind w:left="1440" w:hanging="360"/>
      </w:pPr>
    </w:lvl>
    <w:lvl w:ilvl="2" w:tplc="09F6A16C" w:tentative="1">
      <w:start w:val="1"/>
      <w:numFmt w:val="lowerRoman"/>
      <w:lvlText w:val="%3."/>
      <w:lvlJc w:val="right"/>
      <w:pPr>
        <w:ind w:left="2160" w:hanging="180"/>
      </w:pPr>
    </w:lvl>
    <w:lvl w:ilvl="3" w:tplc="1FB84674" w:tentative="1">
      <w:start w:val="1"/>
      <w:numFmt w:val="decimal"/>
      <w:lvlText w:val="%4."/>
      <w:lvlJc w:val="left"/>
      <w:pPr>
        <w:ind w:left="2880" w:hanging="360"/>
      </w:pPr>
    </w:lvl>
    <w:lvl w:ilvl="4" w:tplc="5E929EB6" w:tentative="1">
      <w:start w:val="1"/>
      <w:numFmt w:val="lowerLetter"/>
      <w:lvlText w:val="%5."/>
      <w:lvlJc w:val="left"/>
      <w:pPr>
        <w:ind w:left="3600" w:hanging="360"/>
      </w:pPr>
    </w:lvl>
    <w:lvl w:ilvl="5" w:tplc="33E8DD08" w:tentative="1">
      <w:start w:val="1"/>
      <w:numFmt w:val="lowerRoman"/>
      <w:lvlText w:val="%6."/>
      <w:lvlJc w:val="right"/>
      <w:pPr>
        <w:ind w:left="4320" w:hanging="180"/>
      </w:pPr>
    </w:lvl>
    <w:lvl w:ilvl="6" w:tplc="021C3820" w:tentative="1">
      <w:start w:val="1"/>
      <w:numFmt w:val="decimal"/>
      <w:lvlText w:val="%7."/>
      <w:lvlJc w:val="left"/>
      <w:pPr>
        <w:ind w:left="5040" w:hanging="360"/>
      </w:pPr>
    </w:lvl>
    <w:lvl w:ilvl="7" w:tplc="929C11E0" w:tentative="1">
      <w:start w:val="1"/>
      <w:numFmt w:val="lowerLetter"/>
      <w:lvlText w:val="%8."/>
      <w:lvlJc w:val="left"/>
      <w:pPr>
        <w:ind w:left="5760" w:hanging="360"/>
      </w:pPr>
    </w:lvl>
    <w:lvl w:ilvl="8" w:tplc="1C1CAB44" w:tentative="1">
      <w:start w:val="1"/>
      <w:numFmt w:val="lowerRoman"/>
      <w:lvlText w:val="%9."/>
      <w:lvlJc w:val="right"/>
      <w:pPr>
        <w:ind w:left="6480" w:hanging="180"/>
      </w:pPr>
    </w:lvl>
  </w:abstractNum>
  <w:abstractNum w:abstractNumId="1" w15:restartNumberingAfterBreak="0">
    <w:nsid w:val="26774DE3"/>
    <w:multiLevelType w:val="multilevel"/>
    <w:tmpl w:val="60983B36"/>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3"/>
  </w:num>
  <w:num w:numId="3">
    <w:abstractNumId w:val="0"/>
  </w:num>
  <w:num w:numId="4">
    <w:abstractNumId w:val="4"/>
  </w:num>
  <w:num w:numId="5">
    <w:abstractNumId w:val="2"/>
  </w:num>
  <w:num w:numId="6">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02848"/>
    <w:rsid w:val="00005AFD"/>
    <w:rsid w:val="0001130C"/>
    <w:rsid w:val="00012ABF"/>
    <w:rsid w:val="00016EED"/>
    <w:rsid w:val="000212DE"/>
    <w:rsid w:val="0002393E"/>
    <w:rsid w:val="00026D23"/>
    <w:rsid w:val="00031704"/>
    <w:rsid w:val="00037F47"/>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95FAD"/>
    <w:rsid w:val="000A24B5"/>
    <w:rsid w:val="000A3216"/>
    <w:rsid w:val="000A44EE"/>
    <w:rsid w:val="000A6EDC"/>
    <w:rsid w:val="000B2AC4"/>
    <w:rsid w:val="000B4E52"/>
    <w:rsid w:val="000C1869"/>
    <w:rsid w:val="000C5DB6"/>
    <w:rsid w:val="000E1AC9"/>
    <w:rsid w:val="000E3574"/>
    <w:rsid w:val="000E44E4"/>
    <w:rsid w:val="000F17FE"/>
    <w:rsid w:val="000F18C8"/>
    <w:rsid w:val="000F2A4E"/>
    <w:rsid w:val="00101A4F"/>
    <w:rsid w:val="00103AD0"/>
    <w:rsid w:val="00105889"/>
    <w:rsid w:val="00120914"/>
    <w:rsid w:val="001264F1"/>
    <w:rsid w:val="00130BB9"/>
    <w:rsid w:val="00133AB9"/>
    <w:rsid w:val="0013437C"/>
    <w:rsid w:val="001358C9"/>
    <w:rsid w:val="001430E3"/>
    <w:rsid w:val="00143600"/>
    <w:rsid w:val="00146C3F"/>
    <w:rsid w:val="0014FAC2"/>
    <w:rsid w:val="0015495E"/>
    <w:rsid w:val="00154E77"/>
    <w:rsid w:val="0016075D"/>
    <w:rsid w:val="0017103A"/>
    <w:rsid w:val="0017108E"/>
    <w:rsid w:val="00175B7D"/>
    <w:rsid w:val="00176085"/>
    <w:rsid w:val="001778FD"/>
    <w:rsid w:val="00180198"/>
    <w:rsid w:val="00181E78"/>
    <w:rsid w:val="00182B78"/>
    <w:rsid w:val="00183F7C"/>
    <w:rsid w:val="00187BAA"/>
    <w:rsid w:val="00197A56"/>
    <w:rsid w:val="001A0998"/>
    <w:rsid w:val="001B2A5C"/>
    <w:rsid w:val="001B64EA"/>
    <w:rsid w:val="001D0996"/>
    <w:rsid w:val="001D0EB1"/>
    <w:rsid w:val="001D2DEF"/>
    <w:rsid w:val="001D38B3"/>
    <w:rsid w:val="001D47FE"/>
    <w:rsid w:val="001E13D2"/>
    <w:rsid w:val="001E6338"/>
    <w:rsid w:val="001EA229"/>
    <w:rsid w:val="001F07AE"/>
    <w:rsid w:val="001F0AFE"/>
    <w:rsid w:val="001F2E82"/>
    <w:rsid w:val="001F37B9"/>
    <w:rsid w:val="001F67EA"/>
    <w:rsid w:val="001F75A3"/>
    <w:rsid w:val="00210F19"/>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87AF6"/>
    <w:rsid w:val="002958DB"/>
    <w:rsid w:val="002A480E"/>
    <w:rsid w:val="002A6145"/>
    <w:rsid w:val="002A6B5B"/>
    <w:rsid w:val="002A75B9"/>
    <w:rsid w:val="002A7E2B"/>
    <w:rsid w:val="002B055D"/>
    <w:rsid w:val="002B1C7B"/>
    <w:rsid w:val="002B5D76"/>
    <w:rsid w:val="002C18BC"/>
    <w:rsid w:val="002C3B39"/>
    <w:rsid w:val="002C5ED4"/>
    <w:rsid w:val="002C6AFC"/>
    <w:rsid w:val="002D03E6"/>
    <w:rsid w:val="002D36EF"/>
    <w:rsid w:val="002D7F7E"/>
    <w:rsid w:val="002E18A7"/>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4A3"/>
    <w:rsid w:val="00430C77"/>
    <w:rsid w:val="00434A11"/>
    <w:rsid w:val="00434E83"/>
    <w:rsid w:val="004411E0"/>
    <w:rsid w:val="004418E4"/>
    <w:rsid w:val="004443B0"/>
    <w:rsid w:val="0044522C"/>
    <w:rsid w:val="0046025D"/>
    <w:rsid w:val="0046606D"/>
    <w:rsid w:val="0047000F"/>
    <w:rsid w:val="00472EDF"/>
    <w:rsid w:val="0047318D"/>
    <w:rsid w:val="00473401"/>
    <w:rsid w:val="0047389A"/>
    <w:rsid w:val="00473A4B"/>
    <w:rsid w:val="004761A0"/>
    <w:rsid w:val="00485495"/>
    <w:rsid w:val="004861CB"/>
    <w:rsid w:val="00491D98"/>
    <w:rsid w:val="004954EE"/>
    <w:rsid w:val="004960A5"/>
    <w:rsid w:val="004964C1"/>
    <w:rsid w:val="004A25E2"/>
    <w:rsid w:val="004A3835"/>
    <w:rsid w:val="004A4C8A"/>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11132"/>
    <w:rsid w:val="00517ED8"/>
    <w:rsid w:val="00520C01"/>
    <w:rsid w:val="0052592B"/>
    <w:rsid w:val="005277C4"/>
    <w:rsid w:val="005351A6"/>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1F92"/>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67A6B"/>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B5942"/>
    <w:rsid w:val="006C03D2"/>
    <w:rsid w:val="006D2767"/>
    <w:rsid w:val="006D3882"/>
    <w:rsid w:val="006D60A1"/>
    <w:rsid w:val="006E3302"/>
    <w:rsid w:val="006E3348"/>
    <w:rsid w:val="006E4B86"/>
    <w:rsid w:val="006F4C76"/>
    <w:rsid w:val="006F7B63"/>
    <w:rsid w:val="00701138"/>
    <w:rsid w:val="00702109"/>
    <w:rsid w:val="007129F7"/>
    <w:rsid w:val="00715F79"/>
    <w:rsid w:val="00723F1E"/>
    <w:rsid w:val="00727826"/>
    <w:rsid w:val="007279CF"/>
    <w:rsid w:val="00727ED9"/>
    <w:rsid w:val="00731976"/>
    <w:rsid w:val="00746C4B"/>
    <w:rsid w:val="00754F4D"/>
    <w:rsid w:val="00764238"/>
    <w:rsid w:val="00775A9C"/>
    <w:rsid w:val="00784F6C"/>
    <w:rsid w:val="00785DC8"/>
    <w:rsid w:val="00793A9F"/>
    <w:rsid w:val="007A3ADB"/>
    <w:rsid w:val="007B053D"/>
    <w:rsid w:val="007B3429"/>
    <w:rsid w:val="007B44A5"/>
    <w:rsid w:val="007B5EDC"/>
    <w:rsid w:val="007C0902"/>
    <w:rsid w:val="007C31C3"/>
    <w:rsid w:val="007C450E"/>
    <w:rsid w:val="007D1EFD"/>
    <w:rsid w:val="007D2CAB"/>
    <w:rsid w:val="007D60B4"/>
    <w:rsid w:val="007E3173"/>
    <w:rsid w:val="007E557F"/>
    <w:rsid w:val="007F1BF9"/>
    <w:rsid w:val="007F2767"/>
    <w:rsid w:val="007F5474"/>
    <w:rsid w:val="007F682D"/>
    <w:rsid w:val="00805235"/>
    <w:rsid w:val="00806F19"/>
    <w:rsid w:val="0080736A"/>
    <w:rsid w:val="00812CD9"/>
    <w:rsid w:val="00813EC5"/>
    <w:rsid w:val="0081426F"/>
    <w:rsid w:val="00814701"/>
    <w:rsid w:val="00826A86"/>
    <w:rsid w:val="008336C6"/>
    <w:rsid w:val="00835253"/>
    <w:rsid w:val="0084012A"/>
    <w:rsid w:val="0084547B"/>
    <w:rsid w:val="00847360"/>
    <w:rsid w:val="008500F2"/>
    <w:rsid w:val="008541FC"/>
    <w:rsid w:val="00860CD9"/>
    <w:rsid w:val="00861AAA"/>
    <w:rsid w:val="00861D14"/>
    <w:rsid w:val="00865616"/>
    <w:rsid w:val="00866046"/>
    <w:rsid w:val="00866EB2"/>
    <w:rsid w:val="00867868"/>
    <w:rsid w:val="008701B0"/>
    <w:rsid w:val="00880D14"/>
    <w:rsid w:val="00881606"/>
    <w:rsid w:val="00885BA8"/>
    <w:rsid w:val="00885D5F"/>
    <w:rsid w:val="00891271"/>
    <w:rsid w:val="008A0183"/>
    <w:rsid w:val="008A691D"/>
    <w:rsid w:val="008A75E3"/>
    <w:rsid w:val="008B3345"/>
    <w:rsid w:val="008B54B1"/>
    <w:rsid w:val="008B7C4D"/>
    <w:rsid w:val="008B7D05"/>
    <w:rsid w:val="008C111F"/>
    <w:rsid w:val="008C17AB"/>
    <w:rsid w:val="008D1249"/>
    <w:rsid w:val="008D2DA8"/>
    <w:rsid w:val="008E2431"/>
    <w:rsid w:val="008F53DC"/>
    <w:rsid w:val="008F5788"/>
    <w:rsid w:val="008F57CC"/>
    <w:rsid w:val="00903D0A"/>
    <w:rsid w:val="00905A83"/>
    <w:rsid w:val="0091294E"/>
    <w:rsid w:val="009132C9"/>
    <w:rsid w:val="00913B29"/>
    <w:rsid w:val="009174DA"/>
    <w:rsid w:val="009177B3"/>
    <w:rsid w:val="009218D3"/>
    <w:rsid w:val="00925E1F"/>
    <w:rsid w:val="00926953"/>
    <w:rsid w:val="00926B96"/>
    <w:rsid w:val="00933D37"/>
    <w:rsid w:val="00936A0E"/>
    <w:rsid w:val="009417EF"/>
    <w:rsid w:val="00947FF3"/>
    <w:rsid w:val="009663D9"/>
    <w:rsid w:val="00970FEF"/>
    <w:rsid w:val="009751C3"/>
    <w:rsid w:val="009753F7"/>
    <w:rsid w:val="009756F2"/>
    <w:rsid w:val="0098021B"/>
    <w:rsid w:val="0098041D"/>
    <w:rsid w:val="009825C2"/>
    <w:rsid w:val="00990D96"/>
    <w:rsid w:val="00990DEA"/>
    <w:rsid w:val="00994D5A"/>
    <w:rsid w:val="00995C33"/>
    <w:rsid w:val="00997222"/>
    <w:rsid w:val="009A20B2"/>
    <w:rsid w:val="009A2A4C"/>
    <w:rsid w:val="009A7E22"/>
    <w:rsid w:val="009C12C6"/>
    <w:rsid w:val="009C37FD"/>
    <w:rsid w:val="009C3C8F"/>
    <w:rsid w:val="009D13AC"/>
    <w:rsid w:val="009D3C37"/>
    <w:rsid w:val="009E2108"/>
    <w:rsid w:val="009E7977"/>
    <w:rsid w:val="009F3F35"/>
    <w:rsid w:val="00A0105F"/>
    <w:rsid w:val="00A01A1C"/>
    <w:rsid w:val="00A02327"/>
    <w:rsid w:val="00A168B4"/>
    <w:rsid w:val="00A174BC"/>
    <w:rsid w:val="00A276B0"/>
    <w:rsid w:val="00A29E97"/>
    <w:rsid w:val="00A2D9CC"/>
    <w:rsid w:val="00A31DFF"/>
    <w:rsid w:val="00A37083"/>
    <w:rsid w:val="00A431AA"/>
    <w:rsid w:val="00A45B12"/>
    <w:rsid w:val="00A47EFD"/>
    <w:rsid w:val="00A53E74"/>
    <w:rsid w:val="00A634FC"/>
    <w:rsid w:val="00A7310C"/>
    <w:rsid w:val="00A737FE"/>
    <w:rsid w:val="00A81119"/>
    <w:rsid w:val="00A81460"/>
    <w:rsid w:val="00A81BA7"/>
    <w:rsid w:val="00A82DD5"/>
    <w:rsid w:val="00A91D4B"/>
    <w:rsid w:val="00A94425"/>
    <w:rsid w:val="00AA14D6"/>
    <w:rsid w:val="00AA5318"/>
    <w:rsid w:val="00AB289F"/>
    <w:rsid w:val="00AB343E"/>
    <w:rsid w:val="00AB440B"/>
    <w:rsid w:val="00AB6B2E"/>
    <w:rsid w:val="00AB7ADA"/>
    <w:rsid w:val="00AC702A"/>
    <w:rsid w:val="00AD1431"/>
    <w:rsid w:val="00AD7E05"/>
    <w:rsid w:val="00AE0763"/>
    <w:rsid w:val="00AE238D"/>
    <w:rsid w:val="00AE65B5"/>
    <w:rsid w:val="00AF0621"/>
    <w:rsid w:val="00AF22A6"/>
    <w:rsid w:val="00B0080A"/>
    <w:rsid w:val="00B00BC9"/>
    <w:rsid w:val="00B05706"/>
    <w:rsid w:val="00B072A0"/>
    <w:rsid w:val="00B10F4C"/>
    <w:rsid w:val="00B114E9"/>
    <w:rsid w:val="00B149A0"/>
    <w:rsid w:val="00B16373"/>
    <w:rsid w:val="00B16C8B"/>
    <w:rsid w:val="00B20932"/>
    <w:rsid w:val="00B31350"/>
    <w:rsid w:val="00B314AB"/>
    <w:rsid w:val="00B41C5B"/>
    <w:rsid w:val="00B45AC2"/>
    <w:rsid w:val="00B505C6"/>
    <w:rsid w:val="00B52DA1"/>
    <w:rsid w:val="00B567F3"/>
    <w:rsid w:val="00B56D6E"/>
    <w:rsid w:val="00B6185A"/>
    <w:rsid w:val="00B62D65"/>
    <w:rsid w:val="00B62E9A"/>
    <w:rsid w:val="00B75F28"/>
    <w:rsid w:val="00B7704F"/>
    <w:rsid w:val="00B920C3"/>
    <w:rsid w:val="00B92FFE"/>
    <w:rsid w:val="00B930F4"/>
    <w:rsid w:val="00BA4332"/>
    <w:rsid w:val="00BB0109"/>
    <w:rsid w:val="00BB6AF9"/>
    <w:rsid w:val="00BC1CC4"/>
    <w:rsid w:val="00BC4B33"/>
    <w:rsid w:val="00BC5FC0"/>
    <w:rsid w:val="00BC6CE4"/>
    <w:rsid w:val="00BD0275"/>
    <w:rsid w:val="00BD1664"/>
    <w:rsid w:val="00BD1993"/>
    <w:rsid w:val="00BD24C0"/>
    <w:rsid w:val="00BD25B1"/>
    <w:rsid w:val="00BDC9A0"/>
    <w:rsid w:val="00BE0D57"/>
    <w:rsid w:val="00BE7F80"/>
    <w:rsid w:val="00BF110E"/>
    <w:rsid w:val="00BF1732"/>
    <w:rsid w:val="00BF4A91"/>
    <w:rsid w:val="00C01EAB"/>
    <w:rsid w:val="00C051B7"/>
    <w:rsid w:val="00C0761C"/>
    <w:rsid w:val="00C112D3"/>
    <w:rsid w:val="00C13BF4"/>
    <w:rsid w:val="00C23779"/>
    <w:rsid w:val="00C279BF"/>
    <w:rsid w:val="00C30200"/>
    <w:rsid w:val="00C310CF"/>
    <w:rsid w:val="00C31E67"/>
    <w:rsid w:val="00C328D9"/>
    <w:rsid w:val="00C36182"/>
    <w:rsid w:val="00C36535"/>
    <w:rsid w:val="00C41BE8"/>
    <w:rsid w:val="00C46CF9"/>
    <w:rsid w:val="00C47647"/>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28CC"/>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169E"/>
    <w:rsid w:val="00DB666B"/>
    <w:rsid w:val="00DB6EEB"/>
    <w:rsid w:val="00DB793E"/>
    <w:rsid w:val="00DB7DA1"/>
    <w:rsid w:val="00DC1B36"/>
    <w:rsid w:val="00DD0E12"/>
    <w:rsid w:val="00DD79C7"/>
    <w:rsid w:val="00DE5FCD"/>
    <w:rsid w:val="00DE61D7"/>
    <w:rsid w:val="00DF5621"/>
    <w:rsid w:val="00DF7133"/>
    <w:rsid w:val="00E00C4A"/>
    <w:rsid w:val="00E043D8"/>
    <w:rsid w:val="00E11AD0"/>
    <w:rsid w:val="00E12F1F"/>
    <w:rsid w:val="00E137B3"/>
    <w:rsid w:val="00E15E3B"/>
    <w:rsid w:val="00E15FF6"/>
    <w:rsid w:val="00E20195"/>
    <w:rsid w:val="00E21746"/>
    <w:rsid w:val="00E253BE"/>
    <w:rsid w:val="00E26534"/>
    <w:rsid w:val="00E30CB5"/>
    <w:rsid w:val="00E31A54"/>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6570"/>
    <w:rsid w:val="00E97A43"/>
    <w:rsid w:val="00EA028B"/>
    <w:rsid w:val="00EA5E16"/>
    <w:rsid w:val="00EA7279"/>
    <w:rsid w:val="00EB7E2D"/>
    <w:rsid w:val="00EC1EA7"/>
    <w:rsid w:val="00ED6B62"/>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D32"/>
    <w:rsid w:val="00F61E44"/>
    <w:rsid w:val="00F6427F"/>
    <w:rsid w:val="00F67443"/>
    <w:rsid w:val="00F7088E"/>
    <w:rsid w:val="00F72B31"/>
    <w:rsid w:val="00F760C4"/>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454D"/>
    <w:rsid w:val="00FE600D"/>
    <w:rsid w:val="00FE790A"/>
    <w:rsid w:val="00FF1CB5"/>
    <w:rsid w:val="00FF36FE"/>
    <w:rsid w:val="0130F729"/>
    <w:rsid w:val="0136C8A5"/>
    <w:rsid w:val="013AF47B"/>
    <w:rsid w:val="01453C44"/>
    <w:rsid w:val="01487533"/>
    <w:rsid w:val="016B3273"/>
    <w:rsid w:val="0187B906"/>
    <w:rsid w:val="0197F874"/>
    <w:rsid w:val="01B90644"/>
    <w:rsid w:val="01FE3BF5"/>
    <w:rsid w:val="0207602D"/>
    <w:rsid w:val="0261740E"/>
    <w:rsid w:val="027F72C8"/>
    <w:rsid w:val="02809E04"/>
    <w:rsid w:val="029B3B42"/>
    <w:rsid w:val="02AA362C"/>
    <w:rsid w:val="02ACF55D"/>
    <w:rsid w:val="03182320"/>
    <w:rsid w:val="0321E449"/>
    <w:rsid w:val="037E22ED"/>
    <w:rsid w:val="03AA7C07"/>
    <w:rsid w:val="03BB3E99"/>
    <w:rsid w:val="03D84735"/>
    <w:rsid w:val="04029400"/>
    <w:rsid w:val="040734A1"/>
    <w:rsid w:val="04E9730C"/>
    <w:rsid w:val="04F22CD5"/>
    <w:rsid w:val="04F2C7F4"/>
    <w:rsid w:val="04F697AB"/>
    <w:rsid w:val="0501B93C"/>
    <w:rsid w:val="050D10E3"/>
    <w:rsid w:val="051DE461"/>
    <w:rsid w:val="054DC70A"/>
    <w:rsid w:val="05501539"/>
    <w:rsid w:val="0553C1E3"/>
    <w:rsid w:val="055F38C1"/>
    <w:rsid w:val="058E8B92"/>
    <w:rsid w:val="05AFF07C"/>
    <w:rsid w:val="05E197DE"/>
    <w:rsid w:val="05E43257"/>
    <w:rsid w:val="05E4F495"/>
    <w:rsid w:val="0612B0B2"/>
    <w:rsid w:val="065FCAE4"/>
    <w:rsid w:val="066002D1"/>
    <w:rsid w:val="06C0BC8C"/>
    <w:rsid w:val="06D835A4"/>
    <w:rsid w:val="06E79823"/>
    <w:rsid w:val="0737B656"/>
    <w:rsid w:val="07A738C3"/>
    <w:rsid w:val="07AB85E6"/>
    <w:rsid w:val="07D30E1B"/>
    <w:rsid w:val="07E6ABF4"/>
    <w:rsid w:val="07FA2F61"/>
    <w:rsid w:val="0833FD04"/>
    <w:rsid w:val="083A40B7"/>
    <w:rsid w:val="085D3FA7"/>
    <w:rsid w:val="08C79E60"/>
    <w:rsid w:val="08CA1BF0"/>
    <w:rsid w:val="08D192E1"/>
    <w:rsid w:val="08E13C19"/>
    <w:rsid w:val="08F5763F"/>
    <w:rsid w:val="08F6ED18"/>
    <w:rsid w:val="093EEA67"/>
    <w:rsid w:val="094B8C19"/>
    <w:rsid w:val="0952A8AD"/>
    <w:rsid w:val="0955F465"/>
    <w:rsid w:val="0957EC3B"/>
    <w:rsid w:val="09B3FE63"/>
    <w:rsid w:val="09B5A197"/>
    <w:rsid w:val="09C7AF06"/>
    <w:rsid w:val="0A0A7803"/>
    <w:rsid w:val="0A0D8B62"/>
    <w:rsid w:val="0A11D26F"/>
    <w:rsid w:val="0A1A5BAB"/>
    <w:rsid w:val="0A20FF8B"/>
    <w:rsid w:val="0A334576"/>
    <w:rsid w:val="0A6397DC"/>
    <w:rsid w:val="0A6E7C19"/>
    <w:rsid w:val="0A75A081"/>
    <w:rsid w:val="0A777553"/>
    <w:rsid w:val="0A7C2ECF"/>
    <w:rsid w:val="0AAEF900"/>
    <w:rsid w:val="0AB3B3A8"/>
    <w:rsid w:val="0B0BAD19"/>
    <w:rsid w:val="0B296649"/>
    <w:rsid w:val="0B8A91D1"/>
    <w:rsid w:val="0B8FFEBB"/>
    <w:rsid w:val="0BC1438D"/>
    <w:rsid w:val="0BE5AB50"/>
    <w:rsid w:val="0C05ED1D"/>
    <w:rsid w:val="0C1812A6"/>
    <w:rsid w:val="0C474556"/>
    <w:rsid w:val="0C57C19B"/>
    <w:rsid w:val="0C608940"/>
    <w:rsid w:val="0C6189F5"/>
    <w:rsid w:val="0C7406C0"/>
    <w:rsid w:val="0C89771F"/>
    <w:rsid w:val="0CAB2004"/>
    <w:rsid w:val="0CB85DC3"/>
    <w:rsid w:val="0CFE31FD"/>
    <w:rsid w:val="0D0452EA"/>
    <w:rsid w:val="0D51FF61"/>
    <w:rsid w:val="0D5B7039"/>
    <w:rsid w:val="0D5BAFDB"/>
    <w:rsid w:val="0D5E6E9B"/>
    <w:rsid w:val="0D63C41A"/>
    <w:rsid w:val="0D73BDB0"/>
    <w:rsid w:val="0D91984F"/>
    <w:rsid w:val="0D9F60ED"/>
    <w:rsid w:val="0DC2C2D0"/>
    <w:rsid w:val="0DD90DBA"/>
    <w:rsid w:val="0DDD309B"/>
    <w:rsid w:val="0DEF4DCD"/>
    <w:rsid w:val="0DFA7BED"/>
    <w:rsid w:val="0E181A19"/>
    <w:rsid w:val="0E6334A8"/>
    <w:rsid w:val="0E642405"/>
    <w:rsid w:val="0E8436E7"/>
    <w:rsid w:val="0E993430"/>
    <w:rsid w:val="0EA24816"/>
    <w:rsid w:val="0ED0B2C2"/>
    <w:rsid w:val="0F7A5840"/>
    <w:rsid w:val="0F8DFBB7"/>
    <w:rsid w:val="0FE75F3E"/>
    <w:rsid w:val="0FF5992E"/>
    <w:rsid w:val="10004099"/>
    <w:rsid w:val="100465C2"/>
    <w:rsid w:val="101576E9"/>
    <w:rsid w:val="10211D28"/>
    <w:rsid w:val="1067177E"/>
    <w:rsid w:val="106D8EA7"/>
    <w:rsid w:val="107E09CB"/>
    <w:rsid w:val="108DBB19"/>
    <w:rsid w:val="10A22E2E"/>
    <w:rsid w:val="10B267BA"/>
    <w:rsid w:val="10B29CFF"/>
    <w:rsid w:val="10BF72F7"/>
    <w:rsid w:val="10E82DCF"/>
    <w:rsid w:val="10FAB27F"/>
    <w:rsid w:val="10FD034A"/>
    <w:rsid w:val="10FE1D2D"/>
    <w:rsid w:val="1141734B"/>
    <w:rsid w:val="1161F806"/>
    <w:rsid w:val="118ABD5A"/>
    <w:rsid w:val="118E3E7A"/>
    <w:rsid w:val="119F53D2"/>
    <w:rsid w:val="11BE673D"/>
    <w:rsid w:val="11DAE2F8"/>
    <w:rsid w:val="11E17056"/>
    <w:rsid w:val="11E348E2"/>
    <w:rsid w:val="11E51F4D"/>
    <w:rsid w:val="120FB470"/>
    <w:rsid w:val="123A3822"/>
    <w:rsid w:val="12518F72"/>
    <w:rsid w:val="1283EC07"/>
    <w:rsid w:val="12CC1622"/>
    <w:rsid w:val="12D4B2F1"/>
    <w:rsid w:val="13098A2F"/>
    <w:rsid w:val="1312B319"/>
    <w:rsid w:val="1345B834"/>
    <w:rsid w:val="135CAA95"/>
    <w:rsid w:val="137301D2"/>
    <w:rsid w:val="1374F0A1"/>
    <w:rsid w:val="1382B482"/>
    <w:rsid w:val="13891F49"/>
    <w:rsid w:val="1391B9AF"/>
    <w:rsid w:val="13926B79"/>
    <w:rsid w:val="13AA71B8"/>
    <w:rsid w:val="13BECACF"/>
    <w:rsid w:val="13C9AEE1"/>
    <w:rsid w:val="13CC1444"/>
    <w:rsid w:val="13F4F480"/>
    <w:rsid w:val="1426FCDF"/>
    <w:rsid w:val="1440979A"/>
    <w:rsid w:val="146278C5"/>
    <w:rsid w:val="1464405E"/>
    <w:rsid w:val="146E94E1"/>
    <w:rsid w:val="146FC7DC"/>
    <w:rsid w:val="1486B367"/>
    <w:rsid w:val="1488CB40"/>
    <w:rsid w:val="14A4D9ED"/>
    <w:rsid w:val="14C1F6B5"/>
    <w:rsid w:val="14C24DCD"/>
    <w:rsid w:val="14D01CA2"/>
    <w:rsid w:val="14F7E20C"/>
    <w:rsid w:val="152B5BC4"/>
    <w:rsid w:val="15DEE26F"/>
    <w:rsid w:val="15E12D26"/>
    <w:rsid w:val="15EBAE42"/>
    <w:rsid w:val="15F6D92B"/>
    <w:rsid w:val="1603D1FB"/>
    <w:rsid w:val="163D517F"/>
    <w:rsid w:val="166F144E"/>
    <w:rsid w:val="16867D06"/>
    <w:rsid w:val="16A98269"/>
    <w:rsid w:val="16B3A34D"/>
    <w:rsid w:val="16B4F9E9"/>
    <w:rsid w:val="16B95786"/>
    <w:rsid w:val="16E5C393"/>
    <w:rsid w:val="16EDFA10"/>
    <w:rsid w:val="171822B2"/>
    <w:rsid w:val="172135F9"/>
    <w:rsid w:val="1734B8E5"/>
    <w:rsid w:val="17367D7A"/>
    <w:rsid w:val="1736F127"/>
    <w:rsid w:val="17449D59"/>
    <w:rsid w:val="179A9C39"/>
    <w:rsid w:val="17CB6DBA"/>
    <w:rsid w:val="17D9F4D3"/>
    <w:rsid w:val="17DF0E46"/>
    <w:rsid w:val="17DFA40C"/>
    <w:rsid w:val="185F9B00"/>
    <w:rsid w:val="1882556E"/>
    <w:rsid w:val="18A4C08A"/>
    <w:rsid w:val="18A783AA"/>
    <w:rsid w:val="18AE3944"/>
    <w:rsid w:val="18B5873B"/>
    <w:rsid w:val="18CE846E"/>
    <w:rsid w:val="18D73B15"/>
    <w:rsid w:val="18D8BDCB"/>
    <w:rsid w:val="18F94C14"/>
    <w:rsid w:val="193EDE2A"/>
    <w:rsid w:val="1955C314"/>
    <w:rsid w:val="1960CCBC"/>
    <w:rsid w:val="1961A7F9"/>
    <w:rsid w:val="19930554"/>
    <w:rsid w:val="199595BF"/>
    <w:rsid w:val="19ABB641"/>
    <w:rsid w:val="19E064FD"/>
    <w:rsid w:val="19F8236A"/>
    <w:rsid w:val="1A011AD1"/>
    <w:rsid w:val="1A114587"/>
    <w:rsid w:val="1A3EA951"/>
    <w:rsid w:val="1A5939FD"/>
    <w:rsid w:val="1A5CFC03"/>
    <w:rsid w:val="1A9657D8"/>
    <w:rsid w:val="1AB943E8"/>
    <w:rsid w:val="1AC42CFC"/>
    <w:rsid w:val="1ADAECA3"/>
    <w:rsid w:val="1B1845E4"/>
    <w:rsid w:val="1B69C2E1"/>
    <w:rsid w:val="1B6D04E0"/>
    <w:rsid w:val="1B7431B3"/>
    <w:rsid w:val="1B7BAE48"/>
    <w:rsid w:val="1B9D3FD3"/>
    <w:rsid w:val="1BACEA6A"/>
    <w:rsid w:val="1BB89DE3"/>
    <w:rsid w:val="1BC73DEE"/>
    <w:rsid w:val="1BE28A19"/>
    <w:rsid w:val="1BF9C888"/>
    <w:rsid w:val="1C06EABE"/>
    <w:rsid w:val="1C10559B"/>
    <w:rsid w:val="1C23B109"/>
    <w:rsid w:val="1C6B5A63"/>
    <w:rsid w:val="1C7D9D42"/>
    <w:rsid w:val="1C8D2DB6"/>
    <w:rsid w:val="1CB7EAAB"/>
    <w:rsid w:val="1CC4BF6C"/>
    <w:rsid w:val="1CD1C59F"/>
    <w:rsid w:val="1CD98AA6"/>
    <w:rsid w:val="1CE8DB7E"/>
    <w:rsid w:val="1CF6F455"/>
    <w:rsid w:val="1D0C035D"/>
    <w:rsid w:val="1D10CB7F"/>
    <w:rsid w:val="1D10E592"/>
    <w:rsid w:val="1D380CBA"/>
    <w:rsid w:val="1D436674"/>
    <w:rsid w:val="1D5D2312"/>
    <w:rsid w:val="1D78EED3"/>
    <w:rsid w:val="1D8B4933"/>
    <w:rsid w:val="1D960D26"/>
    <w:rsid w:val="1DD6BC9B"/>
    <w:rsid w:val="1DDEA426"/>
    <w:rsid w:val="1DF2B395"/>
    <w:rsid w:val="1E06EB32"/>
    <w:rsid w:val="1E07A87B"/>
    <w:rsid w:val="1E10F2C0"/>
    <w:rsid w:val="1E651802"/>
    <w:rsid w:val="1E7B9655"/>
    <w:rsid w:val="1E7DD833"/>
    <w:rsid w:val="1EC8E7F0"/>
    <w:rsid w:val="1ECBC7AD"/>
    <w:rsid w:val="1ECF9EB2"/>
    <w:rsid w:val="1EE84F58"/>
    <w:rsid w:val="1EF03CF9"/>
    <w:rsid w:val="1F0D66FA"/>
    <w:rsid w:val="1F5732C2"/>
    <w:rsid w:val="1F6E0F6F"/>
    <w:rsid w:val="1FBDEC63"/>
    <w:rsid w:val="1FE5C4B3"/>
    <w:rsid w:val="2012255F"/>
    <w:rsid w:val="2076E157"/>
    <w:rsid w:val="208EDA66"/>
    <w:rsid w:val="20AB17D8"/>
    <w:rsid w:val="20B16E6B"/>
    <w:rsid w:val="20BCD2C0"/>
    <w:rsid w:val="213A8756"/>
    <w:rsid w:val="21835602"/>
    <w:rsid w:val="218DF779"/>
    <w:rsid w:val="2197C092"/>
    <w:rsid w:val="21EFA4F8"/>
    <w:rsid w:val="2223B67E"/>
    <w:rsid w:val="222D713F"/>
    <w:rsid w:val="2232D720"/>
    <w:rsid w:val="224B96C6"/>
    <w:rsid w:val="2264067C"/>
    <w:rsid w:val="226F777F"/>
    <w:rsid w:val="22B1A4A4"/>
    <w:rsid w:val="22BC3C5C"/>
    <w:rsid w:val="22EFE407"/>
    <w:rsid w:val="22F2ED3D"/>
    <w:rsid w:val="23008A01"/>
    <w:rsid w:val="23084356"/>
    <w:rsid w:val="234A3728"/>
    <w:rsid w:val="237F05F4"/>
    <w:rsid w:val="23AABF6D"/>
    <w:rsid w:val="23B5335D"/>
    <w:rsid w:val="23BB9359"/>
    <w:rsid w:val="23C4EC2B"/>
    <w:rsid w:val="23D40AD9"/>
    <w:rsid w:val="23E1B797"/>
    <w:rsid w:val="2413D229"/>
    <w:rsid w:val="24394E21"/>
    <w:rsid w:val="244A7E9F"/>
    <w:rsid w:val="24533FF1"/>
    <w:rsid w:val="24953042"/>
    <w:rsid w:val="24A21EAB"/>
    <w:rsid w:val="24AB9EAB"/>
    <w:rsid w:val="24D916F9"/>
    <w:rsid w:val="25001B75"/>
    <w:rsid w:val="2504D9F4"/>
    <w:rsid w:val="2560FE15"/>
    <w:rsid w:val="2573CAC2"/>
    <w:rsid w:val="25904AEA"/>
    <w:rsid w:val="25DDB9FA"/>
    <w:rsid w:val="25FD1921"/>
    <w:rsid w:val="261067B4"/>
    <w:rsid w:val="2623D3D5"/>
    <w:rsid w:val="267E38EC"/>
    <w:rsid w:val="269BFB3B"/>
    <w:rsid w:val="26AD0445"/>
    <w:rsid w:val="26D68C55"/>
    <w:rsid w:val="26DFCE39"/>
    <w:rsid w:val="26F5C7E9"/>
    <w:rsid w:val="2755FA73"/>
    <w:rsid w:val="278BBCB7"/>
    <w:rsid w:val="27B1C95B"/>
    <w:rsid w:val="27B94158"/>
    <w:rsid w:val="27BE16D5"/>
    <w:rsid w:val="27EB9436"/>
    <w:rsid w:val="27F2AFED"/>
    <w:rsid w:val="2808E5AA"/>
    <w:rsid w:val="280B4B04"/>
    <w:rsid w:val="28652118"/>
    <w:rsid w:val="2869BE7E"/>
    <w:rsid w:val="286C859D"/>
    <w:rsid w:val="287F2402"/>
    <w:rsid w:val="288BDBF1"/>
    <w:rsid w:val="28E11158"/>
    <w:rsid w:val="28FC7948"/>
    <w:rsid w:val="2916A30C"/>
    <w:rsid w:val="293E09B2"/>
    <w:rsid w:val="293F53B1"/>
    <w:rsid w:val="294B34E1"/>
    <w:rsid w:val="295BD9AA"/>
    <w:rsid w:val="296C24B6"/>
    <w:rsid w:val="296F49A7"/>
    <w:rsid w:val="2974A115"/>
    <w:rsid w:val="29AA9BEF"/>
    <w:rsid w:val="29C614A0"/>
    <w:rsid w:val="29DB7B0E"/>
    <w:rsid w:val="29E9C6E6"/>
    <w:rsid w:val="29EDE217"/>
    <w:rsid w:val="2A2BC546"/>
    <w:rsid w:val="2A76C7C5"/>
    <w:rsid w:val="2A990AFC"/>
    <w:rsid w:val="2AB2674A"/>
    <w:rsid w:val="2AB445AE"/>
    <w:rsid w:val="2ABD7A99"/>
    <w:rsid w:val="2ABE3ED3"/>
    <w:rsid w:val="2AD8DE18"/>
    <w:rsid w:val="2B311AC4"/>
    <w:rsid w:val="2B392742"/>
    <w:rsid w:val="2B4C8909"/>
    <w:rsid w:val="2B58C719"/>
    <w:rsid w:val="2B9D20A3"/>
    <w:rsid w:val="2BC38BCC"/>
    <w:rsid w:val="2BCB8A7D"/>
    <w:rsid w:val="2C1048AF"/>
    <w:rsid w:val="2C2FCF3D"/>
    <w:rsid w:val="2C3C4356"/>
    <w:rsid w:val="2C958CB4"/>
    <w:rsid w:val="2CAEA30D"/>
    <w:rsid w:val="2CB6943A"/>
    <w:rsid w:val="2CC435E9"/>
    <w:rsid w:val="2CCB6519"/>
    <w:rsid w:val="2CD42BF5"/>
    <w:rsid w:val="2CD7358D"/>
    <w:rsid w:val="2CF2D14C"/>
    <w:rsid w:val="2D0B1A3D"/>
    <w:rsid w:val="2D47D613"/>
    <w:rsid w:val="2D4BD1C2"/>
    <w:rsid w:val="2D4F50BC"/>
    <w:rsid w:val="2D80CB05"/>
    <w:rsid w:val="2D8B8D8A"/>
    <w:rsid w:val="2DD29031"/>
    <w:rsid w:val="2DDBEC3C"/>
    <w:rsid w:val="2E1FA19C"/>
    <w:rsid w:val="2E5235E7"/>
    <w:rsid w:val="2E5914BC"/>
    <w:rsid w:val="2E7FBF1C"/>
    <w:rsid w:val="2E8B0187"/>
    <w:rsid w:val="2EBE9B1D"/>
    <w:rsid w:val="2EC9CB65"/>
    <w:rsid w:val="2ECC2F3F"/>
    <w:rsid w:val="2EEDF799"/>
    <w:rsid w:val="2EFCB532"/>
    <w:rsid w:val="2EFCB5A3"/>
    <w:rsid w:val="2F0D7FBE"/>
    <w:rsid w:val="2F83044C"/>
    <w:rsid w:val="2F8F2806"/>
    <w:rsid w:val="2F9F2499"/>
    <w:rsid w:val="2FDD98FA"/>
    <w:rsid w:val="2FED9315"/>
    <w:rsid w:val="2FF839B4"/>
    <w:rsid w:val="304CF7BC"/>
    <w:rsid w:val="306DC307"/>
    <w:rsid w:val="308C8D3E"/>
    <w:rsid w:val="30B0C757"/>
    <w:rsid w:val="30B8709C"/>
    <w:rsid w:val="30D8630E"/>
    <w:rsid w:val="30E0DDAB"/>
    <w:rsid w:val="30E7442F"/>
    <w:rsid w:val="30E940AE"/>
    <w:rsid w:val="30EF8DD7"/>
    <w:rsid w:val="30F4E97C"/>
    <w:rsid w:val="311CB279"/>
    <w:rsid w:val="3123D0F2"/>
    <w:rsid w:val="3127F44A"/>
    <w:rsid w:val="31432B74"/>
    <w:rsid w:val="314CD5C3"/>
    <w:rsid w:val="316A84F1"/>
    <w:rsid w:val="31814839"/>
    <w:rsid w:val="31B6E4C5"/>
    <w:rsid w:val="31C37BC9"/>
    <w:rsid w:val="31C5914F"/>
    <w:rsid w:val="31EF9CEC"/>
    <w:rsid w:val="31F85897"/>
    <w:rsid w:val="32002453"/>
    <w:rsid w:val="32195339"/>
    <w:rsid w:val="322733A6"/>
    <w:rsid w:val="3241F9C1"/>
    <w:rsid w:val="324F2830"/>
    <w:rsid w:val="3252A85C"/>
    <w:rsid w:val="329285B7"/>
    <w:rsid w:val="32966021"/>
    <w:rsid w:val="32EC10A0"/>
    <w:rsid w:val="330F4944"/>
    <w:rsid w:val="3325750B"/>
    <w:rsid w:val="33410A1E"/>
    <w:rsid w:val="334D91CB"/>
    <w:rsid w:val="335506B8"/>
    <w:rsid w:val="335F4E1D"/>
    <w:rsid w:val="336A082F"/>
    <w:rsid w:val="3371CD36"/>
    <w:rsid w:val="33769FE3"/>
    <w:rsid w:val="338C89D5"/>
    <w:rsid w:val="33A0A1A9"/>
    <w:rsid w:val="33A3EA1A"/>
    <w:rsid w:val="33A5CA0C"/>
    <w:rsid w:val="33A7D170"/>
    <w:rsid w:val="33B309FD"/>
    <w:rsid w:val="33D37B71"/>
    <w:rsid w:val="33D4AD35"/>
    <w:rsid w:val="33D8514D"/>
    <w:rsid w:val="33DC5C3D"/>
    <w:rsid w:val="33FBF89A"/>
    <w:rsid w:val="3414FAC6"/>
    <w:rsid w:val="34217926"/>
    <w:rsid w:val="344618DA"/>
    <w:rsid w:val="344F7F01"/>
    <w:rsid w:val="3456FAEC"/>
    <w:rsid w:val="348CFFBF"/>
    <w:rsid w:val="34C6F78E"/>
    <w:rsid w:val="34DB3E16"/>
    <w:rsid w:val="34FEE19A"/>
    <w:rsid w:val="35027E4A"/>
    <w:rsid w:val="351BBABB"/>
    <w:rsid w:val="355801DE"/>
    <w:rsid w:val="357D4061"/>
    <w:rsid w:val="35846B4B"/>
    <w:rsid w:val="359EBD83"/>
    <w:rsid w:val="35A30C42"/>
    <w:rsid w:val="35D3D2B4"/>
    <w:rsid w:val="35E43803"/>
    <w:rsid w:val="35F0A1A2"/>
    <w:rsid w:val="35F5FD88"/>
    <w:rsid w:val="363A0B85"/>
    <w:rsid w:val="366B80BB"/>
    <w:rsid w:val="3682DA97"/>
    <w:rsid w:val="3698FCE1"/>
    <w:rsid w:val="36C1926C"/>
    <w:rsid w:val="36CC60A8"/>
    <w:rsid w:val="36E4541F"/>
    <w:rsid w:val="3728D5DB"/>
    <w:rsid w:val="37417D6A"/>
    <w:rsid w:val="375A7885"/>
    <w:rsid w:val="3786E96C"/>
    <w:rsid w:val="37A3C7A9"/>
    <w:rsid w:val="37CE5DA1"/>
    <w:rsid w:val="37DCC2E0"/>
    <w:rsid w:val="384EC439"/>
    <w:rsid w:val="38C40C6D"/>
    <w:rsid w:val="38D464B3"/>
    <w:rsid w:val="38F1ED39"/>
    <w:rsid w:val="3908EE38"/>
    <w:rsid w:val="393C538A"/>
    <w:rsid w:val="3966AB61"/>
    <w:rsid w:val="397544CA"/>
    <w:rsid w:val="3985A4DA"/>
    <w:rsid w:val="39BB0895"/>
    <w:rsid w:val="39BCE129"/>
    <w:rsid w:val="3A4F9F7D"/>
    <w:rsid w:val="3A64B053"/>
    <w:rsid w:val="3A659E9B"/>
    <w:rsid w:val="3A68A59C"/>
    <w:rsid w:val="3A84B9CF"/>
    <w:rsid w:val="3A8F8A81"/>
    <w:rsid w:val="3A91B6C4"/>
    <w:rsid w:val="3A9ED605"/>
    <w:rsid w:val="3AB91036"/>
    <w:rsid w:val="3AC1E04A"/>
    <w:rsid w:val="3ACE0671"/>
    <w:rsid w:val="3ACE739F"/>
    <w:rsid w:val="3AD8DC93"/>
    <w:rsid w:val="3AE08168"/>
    <w:rsid w:val="3AFBA8DE"/>
    <w:rsid w:val="3AFEAE39"/>
    <w:rsid w:val="3B017E4B"/>
    <w:rsid w:val="3B0A986B"/>
    <w:rsid w:val="3B14180B"/>
    <w:rsid w:val="3B39629D"/>
    <w:rsid w:val="3B6AC9BB"/>
    <w:rsid w:val="3B80CC2C"/>
    <w:rsid w:val="3BBD7020"/>
    <w:rsid w:val="3BBFE422"/>
    <w:rsid w:val="3BDA6094"/>
    <w:rsid w:val="3BED3DA4"/>
    <w:rsid w:val="3BED50FF"/>
    <w:rsid w:val="3BF7FBBF"/>
    <w:rsid w:val="3C09AB44"/>
    <w:rsid w:val="3C2E5AFB"/>
    <w:rsid w:val="3C4641BC"/>
    <w:rsid w:val="3C5E29B8"/>
    <w:rsid w:val="3C7152AB"/>
    <w:rsid w:val="3C783412"/>
    <w:rsid w:val="3C7BBB75"/>
    <w:rsid w:val="3C884967"/>
    <w:rsid w:val="3C884FE3"/>
    <w:rsid w:val="3C903F28"/>
    <w:rsid w:val="3C939EDE"/>
    <w:rsid w:val="3C96F98C"/>
    <w:rsid w:val="3CAB7DEC"/>
    <w:rsid w:val="3CC537D2"/>
    <w:rsid w:val="3CEACB38"/>
    <w:rsid w:val="3D11F4E9"/>
    <w:rsid w:val="3D599EF3"/>
    <w:rsid w:val="3D8B6E71"/>
    <w:rsid w:val="3DA2DF5C"/>
    <w:rsid w:val="3DB06197"/>
    <w:rsid w:val="3DE0132B"/>
    <w:rsid w:val="3E033EE8"/>
    <w:rsid w:val="3E16D869"/>
    <w:rsid w:val="3E2A8AA1"/>
    <w:rsid w:val="3E2DCDBF"/>
    <w:rsid w:val="3E48DA9D"/>
    <w:rsid w:val="3E5804AD"/>
    <w:rsid w:val="3E9C7AD8"/>
    <w:rsid w:val="3EE4150A"/>
    <w:rsid w:val="3EF75DDA"/>
    <w:rsid w:val="3F033DE9"/>
    <w:rsid w:val="3F4EB90F"/>
    <w:rsid w:val="3F6CEE73"/>
    <w:rsid w:val="3F77DFBB"/>
    <w:rsid w:val="3F84FA5D"/>
    <w:rsid w:val="3F8FBA27"/>
    <w:rsid w:val="3FE5AEAC"/>
    <w:rsid w:val="40278226"/>
    <w:rsid w:val="4039E00A"/>
    <w:rsid w:val="404D7999"/>
    <w:rsid w:val="406782A1"/>
    <w:rsid w:val="40D1A1AC"/>
    <w:rsid w:val="40ED3D12"/>
    <w:rsid w:val="412D88A4"/>
    <w:rsid w:val="413E1646"/>
    <w:rsid w:val="41400D3E"/>
    <w:rsid w:val="41512E82"/>
    <w:rsid w:val="41525403"/>
    <w:rsid w:val="41AC5B9B"/>
    <w:rsid w:val="41B618B4"/>
    <w:rsid w:val="41DF4FDB"/>
    <w:rsid w:val="42162B0D"/>
    <w:rsid w:val="4225AF0F"/>
    <w:rsid w:val="422B6085"/>
    <w:rsid w:val="422C863A"/>
    <w:rsid w:val="4271827A"/>
    <w:rsid w:val="4275AD32"/>
    <w:rsid w:val="430524A4"/>
    <w:rsid w:val="432380EA"/>
    <w:rsid w:val="4326FB18"/>
    <w:rsid w:val="43313346"/>
    <w:rsid w:val="433A7D9C"/>
    <w:rsid w:val="4344B1C7"/>
    <w:rsid w:val="436C797A"/>
    <w:rsid w:val="436FA9BF"/>
    <w:rsid w:val="4377CEE6"/>
    <w:rsid w:val="43A7302E"/>
    <w:rsid w:val="43AF44B1"/>
    <w:rsid w:val="43E82C48"/>
    <w:rsid w:val="43E84B06"/>
    <w:rsid w:val="43F0C164"/>
    <w:rsid w:val="43F16716"/>
    <w:rsid w:val="4402BA37"/>
    <w:rsid w:val="440C2139"/>
    <w:rsid w:val="44117AA2"/>
    <w:rsid w:val="442D1686"/>
    <w:rsid w:val="44761EE2"/>
    <w:rsid w:val="4486D2CC"/>
    <w:rsid w:val="44ADB10B"/>
    <w:rsid w:val="44E18A0A"/>
    <w:rsid w:val="4502B902"/>
    <w:rsid w:val="45095624"/>
    <w:rsid w:val="452C64F1"/>
    <w:rsid w:val="457CD7A8"/>
    <w:rsid w:val="457DCC16"/>
    <w:rsid w:val="45988E55"/>
    <w:rsid w:val="45DBD2C4"/>
    <w:rsid w:val="45F65377"/>
    <w:rsid w:val="46159B42"/>
    <w:rsid w:val="462505C4"/>
    <w:rsid w:val="4646AE14"/>
    <w:rsid w:val="464A64B5"/>
    <w:rsid w:val="46614793"/>
    <w:rsid w:val="4688A0DC"/>
    <w:rsid w:val="468DC8C7"/>
    <w:rsid w:val="46964B74"/>
    <w:rsid w:val="46AFB9CB"/>
    <w:rsid w:val="46D13116"/>
    <w:rsid w:val="46E4A363"/>
    <w:rsid w:val="47079925"/>
    <w:rsid w:val="471037D3"/>
    <w:rsid w:val="4724A3DA"/>
    <w:rsid w:val="47316766"/>
    <w:rsid w:val="4739E0E4"/>
    <w:rsid w:val="4755576D"/>
    <w:rsid w:val="4767319A"/>
    <w:rsid w:val="47AF1591"/>
    <w:rsid w:val="47B6E7DE"/>
    <w:rsid w:val="47CF4B63"/>
    <w:rsid w:val="47D6910D"/>
    <w:rsid w:val="47EF38C5"/>
    <w:rsid w:val="47FDA2EF"/>
    <w:rsid w:val="48196419"/>
    <w:rsid w:val="483EE445"/>
    <w:rsid w:val="485B9FF2"/>
    <w:rsid w:val="48A5C5A6"/>
    <w:rsid w:val="48CDDC9B"/>
    <w:rsid w:val="48E3A55D"/>
    <w:rsid w:val="48F3FC47"/>
    <w:rsid w:val="48F88575"/>
    <w:rsid w:val="490EFD9D"/>
    <w:rsid w:val="49753274"/>
    <w:rsid w:val="49A14968"/>
    <w:rsid w:val="49CBDCBC"/>
    <w:rsid w:val="4A0B0731"/>
    <w:rsid w:val="4A2E503D"/>
    <w:rsid w:val="4A30328D"/>
    <w:rsid w:val="4A3F078D"/>
    <w:rsid w:val="4A9E9FD3"/>
    <w:rsid w:val="4A9F115E"/>
    <w:rsid w:val="4AB028D7"/>
    <w:rsid w:val="4AB72417"/>
    <w:rsid w:val="4AD0EB70"/>
    <w:rsid w:val="4AD7C827"/>
    <w:rsid w:val="4AE419D4"/>
    <w:rsid w:val="4B3959E2"/>
    <w:rsid w:val="4BCC21D9"/>
    <w:rsid w:val="4BDF0582"/>
    <w:rsid w:val="4BE722F6"/>
    <w:rsid w:val="4C28EE18"/>
    <w:rsid w:val="4C664560"/>
    <w:rsid w:val="4C6F1B54"/>
    <w:rsid w:val="4CF1347B"/>
    <w:rsid w:val="4CFA305F"/>
    <w:rsid w:val="4CFB2F58"/>
    <w:rsid w:val="4D0A303C"/>
    <w:rsid w:val="4D251E71"/>
    <w:rsid w:val="4D301E8F"/>
    <w:rsid w:val="4D3422B1"/>
    <w:rsid w:val="4D418B40"/>
    <w:rsid w:val="4D4B1FC7"/>
    <w:rsid w:val="4D4F2B57"/>
    <w:rsid w:val="4DC2A82D"/>
    <w:rsid w:val="4DE9F363"/>
    <w:rsid w:val="4E24BC69"/>
    <w:rsid w:val="4E49EE8E"/>
    <w:rsid w:val="4E68F873"/>
    <w:rsid w:val="4E6E1529"/>
    <w:rsid w:val="4E7542FD"/>
    <w:rsid w:val="4EBEED0A"/>
    <w:rsid w:val="4ECC2E82"/>
    <w:rsid w:val="4F43DE7E"/>
    <w:rsid w:val="4F4D3735"/>
    <w:rsid w:val="4F55B036"/>
    <w:rsid w:val="4FC69BA6"/>
    <w:rsid w:val="4FCA9990"/>
    <w:rsid w:val="4FF37EE4"/>
    <w:rsid w:val="50228E7A"/>
    <w:rsid w:val="502BD226"/>
    <w:rsid w:val="503C964C"/>
    <w:rsid w:val="505ED7F7"/>
    <w:rsid w:val="50890B6F"/>
    <w:rsid w:val="508DDC7F"/>
    <w:rsid w:val="5093ECA2"/>
    <w:rsid w:val="50B1B512"/>
    <w:rsid w:val="50D45E61"/>
    <w:rsid w:val="510B23F9"/>
    <w:rsid w:val="5111C3AA"/>
    <w:rsid w:val="512D3B79"/>
    <w:rsid w:val="512F4D03"/>
    <w:rsid w:val="5133D730"/>
    <w:rsid w:val="514DD28A"/>
    <w:rsid w:val="516A8970"/>
    <w:rsid w:val="516C3D1C"/>
    <w:rsid w:val="51715ED1"/>
    <w:rsid w:val="517C9BE2"/>
    <w:rsid w:val="517DA47F"/>
    <w:rsid w:val="5185A718"/>
    <w:rsid w:val="51BB865C"/>
    <w:rsid w:val="51D6CC50"/>
    <w:rsid w:val="51F063FD"/>
    <w:rsid w:val="5207995B"/>
    <w:rsid w:val="522CA040"/>
    <w:rsid w:val="5259B568"/>
    <w:rsid w:val="5268BA9F"/>
    <w:rsid w:val="52758097"/>
    <w:rsid w:val="52B13E41"/>
    <w:rsid w:val="52F71078"/>
    <w:rsid w:val="534778D6"/>
    <w:rsid w:val="537F81B1"/>
    <w:rsid w:val="539144ED"/>
    <w:rsid w:val="539E7E80"/>
    <w:rsid w:val="53B577A5"/>
    <w:rsid w:val="53C9ECA4"/>
    <w:rsid w:val="53E6BEC9"/>
    <w:rsid w:val="5415C4D7"/>
    <w:rsid w:val="5425F0BA"/>
    <w:rsid w:val="5435F3C2"/>
    <w:rsid w:val="5436E11B"/>
    <w:rsid w:val="543A7599"/>
    <w:rsid w:val="54568C23"/>
    <w:rsid w:val="548C90FF"/>
    <w:rsid w:val="54D4C991"/>
    <w:rsid w:val="54D87C5F"/>
    <w:rsid w:val="55509D10"/>
    <w:rsid w:val="555F19C2"/>
    <w:rsid w:val="55928C58"/>
    <w:rsid w:val="55D164A1"/>
    <w:rsid w:val="55ED9DD4"/>
    <w:rsid w:val="55EFDF11"/>
    <w:rsid w:val="55FD28E1"/>
    <w:rsid w:val="5603AE64"/>
    <w:rsid w:val="5608F09D"/>
    <w:rsid w:val="561D7CD1"/>
    <w:rsid w:val="562E6361"/>
    <w:rsid w:val="56A7581C"/>
    <w:rsid w:val="56C4B008"/>
    <w:rsid w:val="56C92194"/>
    <w:rsid w:val="56D7F4D2"/>
    <w:rsid w:val="56F9BA26"/>
    <w:rsid w:val="5716673E"/>
    <w:rsid w:val="57217974"/>
    <w:rsid w:val="576C5F3F"/>
    <w:rsid w:val="57766EA0"/>
    <w:rsid w:val="5784BFAC"/>
    <w:rsid w:val="578F1A5F"/>
    <w:rsid w:val="57C6EE47"/>
    <w:rsid w:val="57EC3E2F"/>
    <w:rsid w:val="58834BEC"/>
    <w:rsid w:val="5897F95B"/>
    <w:rsid w:val="58C15D11"/>
    <w:rsid w:val="58C23360"/>
    <w:rsid w:val="58CB88E6"/>
    <w:rsid w:val="58D85FA3"/>
    <w:rsid w:val="58DAA722"/>
    <w:rsid w:val="58E2D19F"/>
    <w:rsid w:val="5905FC71"/>
    <w:rsid w:val="590CAB4B"/>
    <w:rsid w:val="5917FF49"/>
    <w:rsid w:val="59563B96"/>
    <w:rsid w:val="595E9209"/>
    <w:rsid w:val="596230CA"/>
    <w:rsid w:val="59848E81"/>
    <w:rsid w:val="599AEA3F"/>
    <w:rsid w:val="59BAAF8D"/>
    <w:rsid w:val="59C0DF98"/>
    <w:rsid w:val="59C9310E"/>
    <w:rsid w:val="59CA6E74"/>
    <w:rsid w:val="59D04314"/>
    <w:rsid w:val="5A0C548D"/>
    <w:rsid w:val="5A184404"/>
    <w:rsid w:val="5A21DD80"/>
    <w:rsid w:val="5A73864E"/>
    <w:rsid w:val="5B558112"/>
    <w:rsid w:val="5B57B5A8"/>
    <w:rsid w:val="5B6BCEDC"/>
    <w:rsid w:val="5B71C08C"/>
    <w:rsid w:val="5B777037"/>
    <w:rsid w:val="5B7C3FEE"/>
    <w:rsid w:val="5B8E7BC8"/>
    <w:rsid w:val="5BC6ED06"/>
    <w:rsid w:val="5C340950"/>
    <w:rsid w:val="5C467508"/>
    <w:rsid w:val="5C776B17"/>
    <w:rsid w:val="5CAEA6F4"/>
    <w:rsid w:val="5CBF2274"/>
    <w:rsid w:val="5CC4711A"/>
    <w:rsid w:val="5CC9168C"/>
    <w:rsid w:val="5D12CB1A"/>
    <w:rsid w:val="5D203C01"/>
    <w:rsid w:val="5D459A33"/>
    <w:rsid w:val="5D4B2D6B"/>
    <w:rsid w:val="5D7CB554"/>
    <w:rsid w:val="5D853853"/>
    <w:rsid w:val="5D937199"/>
    <w:rsid w:val="5D9B5291"/>
    <w:rsid w:val="5DBA81AB"/>
    <w:rsid w:val="5DEC34BE"/>
    <w:rsid w:val="5DF76F73"/>
    <w:rsid w:val="5DFD9F1F"/>
    <w:rsid w:val="5E1AFB22"/>
    <w:rsid w:val="5E2887DB"/>
    <w:rsid w:val="5E499C90"/>
    <w:rsid w:val="5E5C3E5C"/>
    <w:rsid w:val="5E8A9418"/>
    <w:rsid w:val="5E8BC702"/>
    <w:rsid w:val="5E900528"/>
    <w:rsid w:val="5E9080C4"/>
    <w:rsid w:val="5E962D9D"/>
    <w:rsid w:val="5EABF598"/>
    <w:rsid w:val="5EE07F6D"/>
    <w:rsid w:val="5F1B6BC0"/>
    <w:rsid w:val="5F1F0A09"/>
    <w:rsid w:val="5F307D7E"/>
    <w:rsid w:val="5F3D7428"/>
    <w:rsid w:val="5F3DD6D7"/>
    <w:rsid w:val="5F748996"/>
    <w:rsid w:val="5F9958FF"/>
    <w:rsid w:val="5FF4477B"/>
    <w:rsid w:val="600DB328"/>
    <w:rsid w:val="601870DD"/>
    <w:rsid w:val="60324CFA"/>
    <w:rsid w:val="603BD049"/>
    <w:rsid w:val="60412091"/>
    <w:rsid w:val="605D143D"/>
    <w:rsid w:val="60A88BBF"/>
    <w:rsid w:val="61001420"/>
    <w:rsid w:val="61225BC6"/>
    <w:rsid w:val="614F3CB0"/>
    <w:rsid w:val="615C3441"/>
    <w:rsid w:val="61AA21DA"/>
    <w:rsid w:val="61AD04B5"/>
    <w:rsid w:val="621F9ACA"/>
    <w:rsid w:val="6249028A"/>
    <w:rsid w:val="624DB08F"/>
    <w:rsid w:val="6285E069"/>
    <w:rsid w:val="62AE3EB5"/>
    <w:rsid w:val="62CB6380"/>
    <w:rsid w:val="62E6655C"/>
    <w:rsid w:val="6303191E"/>
    <w:rsid w:val="630BE741"/>
    <w:rsid w:val="63497F73"/>
    <w:rsid w:val="6370F4F9"/>
    <w:rsid w:val="6371A662"/>
    <w:rsid w:val="639986FC"/>
    <w:rsid w:val="63AD8E5F"/>
    <w:rsid w:val="63B65B4F"/>
    <w:rsid w:val="63C658B4"/>
    <w:rsid w:val="63CB7DA5"/>
    <w:rsid w:val="63CD8843"/>
    <w:rsid w:val="63D031C1"/>
    <w:rsid w:val="63F96A64"/>
    <w:rsid w:val="6459571A"/>
    <w:rsid w:val="64632826"/>
    <w:rsid w:val="6465FC71"/>
    <w:rsid w:val="64B73F24"/>
    <w:rsid w:val="64BC3568"/>
    <w:rsid w:val="64D862EC"/>
    <w:rsid w:val="64DFF9DC"/>
    <w:rsid w:val="64E7003B"/>
    <w:rsid w:val="64FFF5EA"/>
    <w:rsid w:val="6531FE4B"/>
    <w:rsid w:val="654AC543"/>
    <w:rsid w:val="65638587"/>
    <w:rsid w:val="6579321F"/>
    <w:rsid w:val="65AFF016"/>
    <w:rsid w:val="65D75D89"/>
    <w:rsid w:val="65DD5764"/>
    <w:rsid w:val="6638A66E"/>
    <w:rsid w:val="666F4B40"/>
    <w:rsid w:val="667F9B8A"/>
    <w:rsid w:val="669AFC41"/>
    <w:rsid w:val="66CEFF49"/>
    <w:rsid w:val="66DB983D"/>
    <w:rsid w:val="66E0C675"/>
    <w:rsid w:val="66FE0E3B"/>
    <w:rsid w:val="6705E457"/>
    <w:rsid w:val="678E3DD7"/>
    <w:rsid w:val="678F7860"/>
    <w:rsid w:val="67E7C5E7"/>
    <w:rsid w:val="6819FC03"/>
    <w:rsid w:val="6845E570"/>
    <w:rsid w:val="6868656C"/>
    <w:rsid w:val="68AF2541"/>
    <w:rsid w:val="68C0DF7F"/>
    <w:rsid w:val="68C5E6A0"/>
    <w:rsid w:val="68FECF09"/>
    <w:rsid w:val="6916682F"/>
    <w:rsid w:val="6923D47F"/>
    <w:rsid w:val="699C55B6"/>
    <w:rsid w:val="699D4517"/>
    <w:rsid w:val="69BAF73C"/>
    <w:rsid w:val="69CFA870"/>
    <w:rsid w:val="6A09F685"/>
    <w:rsid w:val="6A4CD3C5"/>
    <w:rsid w:val="6ABB5C55"/>
    <w:rsid w:val="6AE88A35"/>
    <w:rsid w:val="6AFB58CF"/>
    <w:rsid w:val="6B0ED47C"/>
    <w:rsid w:val="6B14F531"/>
    <w:rsid w:val="6B3DF6A0"/>
    <w:rsid w:val="6B8219B4"/>
    <w:rsid w:val="6B8BF9D3"/>
    <w:rsid w:val="6B93BB5B"/>
    <w:rsid w:val="6BBCDE2B"/>
    <w:rsid w:val="6BD148BE"/>
    <w:rsid w:val="6BF0BD23"/>
    <w:rsid w:val="6BF2DD2A"/>
    <w:rsid w:val="6C127A37"/>
    <w:rsid w:val="6C793918"/>
    <w:rsid w:val="6C929CFC"/>
    <w:rsid w:val="6C98CFF5"/>
    <w:rsid w:val="6CA5202B"/>
    <w:rsid w:val="6CA61CEA"/>
    <w:rsid w:val="6CE692EF"/>
    <w:rsid w:val="6CF96689"/>
    <w:rsid w:val="6CFFAE8C"/>
    <w:rsid w:val="6D211B49"/>
    <w:rsid w:val="6D2B64DC"/>
    <w:rsid w:val="6D7B8DC0"/>
    <w:rsid w:val="6DA9B5C6"/>
    <w:rsid w:val="6DF0C50E"/>
    <w:rsid w:val="6E320653"/>
    <w:rsid w:val="6E336631"/>
    <w:rsid w:val="6E654C82"/>
    <w:rsid w:val="6E660D71"/>
    <w:rsid w:val="6E802961"/>
    <w:rsid w:val="6E8AD59A"/>
    <w:rsid w:val="6E8B8C36"/>
    <w:rsid w:val="6E96C82C"/>
    <w:rsid w:val="6E9F47D7"/>
    <w:rsid w:val="6EA42A8B"/>
    <w:rsid w:val="6EBE9F03"/>
    <w:rsid w:val="6ECC6083"/>
    <w:rsid w:val="6EED5CB5"/>
    <w:rsid w:val="6EED6C34"/>
    <w:rsid w:val="6EFB37ED"/>
    <w:rsid w:val="6F05E139"/>
    <w:rsid w:val="6F08B194"/>
    <w:rsid w:val="6F1AEB34"/>
    <w:rsid w:val="6F463679"/>
    <w:rsid w:val="6F4D8E1B"/>
    <w:rsid w:val="6F5C44D1"/>
    <w:rsid w:val="6F71D161"/>
    <w:rsid w:val="6F83FE3B"/>
    <w:rsid w:val="6F946888"/>
    <w:rsid w:val="6FA5EF74"/>
    <w:rsid w:val="6FBE4EE1"/>
    <w:rsid w:val="6FCB456C"/>
    <w:rsid w:val="6FD36DCD"/>
    <w:rsid w:val="6FDD7F9D"/>
    <w:rsid w:val="6FFDBB07"/>
    <w:rsid w:val="70110C68"/>
    <w:rsid w:val="705D6D72"/>
    <w:rsid w:val="708D201A"/>
    <w:rsid w:val="70B86F19"/>
    <w:rsid w:val="70C0EF91"/>
    <w:rsid w:val="70C62EF2"/>
    <w:rsid w:val="70CDFB27"/>
    <w:rsid w:val="713C83AB"/>
    <w:rsid w:val="713F0566"/>
    <w:rsid w:val="716FEC2B"/>
    <w:rsid w:val="7174FF94"/>
    <w:rsid w:val="71825F6B"/>
    <w:rsid w:val="71DFBF4B"/>
    <w:rsid w:val="71FC8AA3"/>
    <w:rsid w:val="722918F1"/>
    <w:rsid w:val="72497557"/>
    <w:rsid w:val="7260967F"/>
    <w:rsid w:val="7270DDFF"/>
    <w:rsid w:val="72839BC5"/>
    <w:rsid w:val="72861022"/>
    <w:rsid w:val="72896E6A"/>
    <w:rsid w:val="72980A03"/>
    <w:rsid w:val="729BD975"/>
    <w:rsid w:val="72ACA783"/>
    <w:rsid w:val="72AE7C50"/>
    <w:rsid w:val="72B0B159"/>
    <w:rsid w:val="72CEBB81"/>
    <w:rsid w:val="72EE648C"/>
    <w:rsid w:val="72FC3391"/>
    <w:rsid w:val="7307A2E1"/>
    <w:rsid w:val="733629A7"/>
    <w:rsid w:val="733671DA"/>
    <w:rsid w:val="737010CF"/>
    <w:rsid w:val="73D60FC1"/>
    <w:rsid w:val="73E816C8"/>
    <w:rsid w:val="73EAF405"/>
    <w:rsid w:val="73EF366E"/>
    <w:rsid w:val="740CF805"/>
    <w:rsid w:val="742F275B"/>
    <w:rsid w:val="7449D59F"/>
    <w:rsid w:val="744A6D7E"/>
    <w:rsid w:val="7454EA96"/>
    <w:rsid w:val="748A36C2"/>
    <w:rsid w:val="74A89652"/>
    <w:rsid w:val="74A8D03B"/>
    <w:rsid w:val="74D524D6"/>
    <w:rsid w:val="74D78A3B"/>
    <w:rsid w:val="75041A79"/>
    <w:rsid w:val="7514CFC8"/>
    <w:rsid w:val="75198E2A"/>
    <w:rsid w:val="751DA457"/>
    <w:rsid w:val="753C783E"/>
    <w:rsid w:val="755DAC9A"/>
    <w:rsid w:val="7576C5D8"/>
    <w:rsid w:val="758CCF2F"/>
    <w:rsid w:val="75ABD4B2"/>
    <w:rsid w:val="75E7F68D"/>
    <w:rsid w:val="761FF32C"/>
    <w:rsid w:val="762F1100"/>
    <w:rsid w:val="76B60BEF"/>
    <w:rsid w:val="76C35562"/>
    <w:rsid w:val="76CDE37F"/>
    <w:rsid w:val="76D20A1D"/>
    <w:rsid w:val="76DF74C6"/>
    <w:rsid w:val="7736AA0D"/>
    <w:rsid w:val="773C6441"/>
    <w:rsid w:val="773C8245"/>
    <w:rsid w:val="773F72EA"/>
    <w:rsid w:val="777E2089"/>
    <w:rsid w:val="7783929D"/>
    <w:rsid w:val="778D954F"/>
    <w:rsid w:val="77B7F243"/>
    <w:rsid w:val="77C20497"/>
    <w:rsid w:val="77D43FC7"/>
    <w:rsid w:val="77E9E147"/>
    <w:rsid w:val="77EF9606"/>
    <w:rsid w:val="781426DD"/>
    <w:rsid w:val="781C637A"/>
    <w:rsid w:val="783E2234"/>
    <w:rsid w:val="78520A9B"/>
    <w:rsid w:val="78679405"/>
    <w:rsid w:val="786C2897"/>
    <w:rsid w:val="78774914"/>
    <w:rsid w:val="78C18F31"/>
    <w:rsid w:val="78ED162C"/>
    <w:rsid w:val="790D1D5E"/>
    <w:rsid w:val="790EDCD2"/>
    <w:rsid w:val="79397278"/>
    <w:rsid w:val="79627719"/>
    <w:rsid w:val="796725A7"/>
    <w:rsid w:val="79753CA8"/>
    <w:rsid w:val="797C991F"/>
    <w:rsid w:val="79A47348"/>
    <w:rsid w:val="79C85E56"/>
    <w:rsid w:val="79DEAA41"/>
    <w:rsid w:val="79E95A09"/>
    <w:rsid w:val="7A139DC7"/>
    <w:rsid w:val="7A21DBE7"/>
    <w:rsid w:val="7A439F2E"/>
    <w:rsid w:val="7A53FCB9"/>
    <w:rsid w:val="7A566BC1"/>
    <w:rsid w:val="7A6A2ACF"/>
    <w:rsid w:val="7ACC54AE"/>
    <w:rsid w:val="7AD38244"/>
    <w:rsid w:val="7AD80B50"/>
    <w:rsid w:val="7AEE89F2"/>
    <w:rsid w:val="7B444FD6"/>
    <w:rsid w:val="7B620B0F"/>
    <w:rsid w:val="7B667D0B"/>
    <w:rsid w:val="7B8546AF"/>
    <w:rsid w:val="7BB07C92"/>
    <w:rsid w:val="7BE02EF0"/>
    <w:rsid w:val="7BF48F15"/>
    <w:rsid w:val="7C3A6119"/>
    <w:rsid w:val="7C5A4352"/>
    <w:rsid w:val="7C71BC16"/>
    <w:rsid w:val="7C735C8D"/>
    <w:rsid w:val="7C780289"/>
    <w:rsid w:val="7C8CAAFF"/>
    <w:rsid w:val="7C9A5DBC"/>
    <w:rsid w:val="7CDF5DB7"/>
    <w:rsid w:val="7CF6594B"/>
    <w:rsid w:val="7CF65F32"/>
    <w:rsid w:val="7D1DF507"/>
    <w:rsid w:val="7D96BC40"/>
    <w:rsid w:val="7DABDFA3"/>
    <w:rsid w:val="7DBF645A"/>
    <w:rsid w:val="7DC7228D"/>
    <w:rsid w:val="7E35A493"/>
    <w:rsid w:val="7E73182B"/>
    <w:rsid w:val="7E7B32F4"/>
    <w:rsid w:val="7E891B93"/>
    <w:rsid w:val="7EABF142"/>
    <w:rsid w:val="7EF3F251"/>
    <w:rsid w:val="7EF65658"/>
    <w:rsid w:val="7F081CE2"/>
    <w:rsid w:val="7F23747F"/>
    <w:rsid w:val="7F2B8779"/>
    <w:rsid w:val="7F2FBEFE"/>
    <w:rsid w:val="7F445614"/>
    <w:rsid w:val="7F5A0D32"/>
    <w:rsid w:val="7F87AF3B"/>
    <w:rsid w:val="7F9C630F"/>
    <w:rsid w:val="7FCEEDBF"/>
    <w:rsid w:val="7FF404BD"/>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FA4D3"/>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46606D"/>
    <w:pPr>
      <w:ind w:left="567" w:hanging="567"/>
      <w:outlineLvl w:val="1"/>
    </w:pPr>
    <w:rPr>
      <w:sz w:val="32"/>
      <w:szCs w:val="32"/>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46606D"/>
    <w:rPr>
      <w:rFonts w:cstheme="minorHAnsi"/>
      <w:b/>
      <w:bCs/>
      <w:color w:val="084971"/>
      <w:sz w:val="32"/>
      <w:szCs w:val="32"/>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customStyle="1" w:styleId="MenoPendente1">
    <w:name w:val="Menção Pendente1"/>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9DF4C-D196-4999-B3AB-832AC9AB3C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65B010-19A3-4EBD-83C1-269C28E38A3B}">
  <ds:schemaRefs>
    <ds:schemaRef ds:uri="http://schemas.microsoft.com/sharepoint/v3/contenttype/forms"/>
  </ds:schemaRefs>
</ds:datastoreItem>
</file>

<file path=customXml/itemProps3.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4.xml><?xml version="1.0" encoding="utf-8"?>
<ds:datastoreItem xmlns:ds="http://schemas.openxmlformats.org/officeDocument/2006/customXml" ds:itemID="{178AF84B-3060-4F7F-B945-AAD037EB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11</Pages>
  <Words>4430</Words>
  <Characters>23922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CELIO DARONCHO</dc:creator>
  <cp:lastModifiedBy>Admin</cp:lastModifiedBy>
  <cp:revision>39</cp:revision>
  <cp:lastPrinted>2024-11-06T17:17:00Z</cp:lastPrinted>
  <dcterms:created xsi:type="dcterms:W3CDTF">2024-11-05T03:35:00Z</dcterms:created>
  <dcterms:modified xsi:type="dcterms:W3CDTF">2024-11-08T17:17:00Z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0x010100CE71548F2751A84F820647FEF6C389B0</vt:lpwstr>
  </property>
  <property fmtid="{D5CDD505-2E9C-101B-9397-08002B2CF9AE}" pid="3" name="MediaServiceImageTags">
    <vt:lpwstr/>
  </property>
  <property fmtid="{D5CDD505-2E9C-101B-9397-08002B2CF9AE}" pid="4" name="MSIP_Label_ff380b4d-8a71-4241-982c-3816ad3ce8fc_ActionId">
    <vt:lpwstr>d23dec5c-effb-4a8e-afac-4bef8743667d</vt:lpwstr>
  </property>
  <property fmtid="{D5CDD505-2E9C-101B-9397-08002B2CF9AE}" pid="5" name="MSIP_Label_ff380b4d-8a71-4241-982c-3816ad3ce8fc_ContentBits">
    <vt:lpwstr>0</vt:lpwstr>
  </property>
  <property fmtid="{D5CDD505-2E9C-101B-9397-08002B2CF9AE}" pid="6" name="MSIP_Label_ff380b4d-8a71-4241-982c-3816ad3ce8fc_Enabled">
    <vt:lpwstr>true</vt:lpwstr>
  </property>
  <property fmtid="{D5CDD505-2E9C-101B-9397-08002B2CF9AE}" pid="7" name="MSIP_Label_ff380b4d-8a71-4241-982c-3816ad3ce8fc_Method">
    <vt:lpwstr>Standard</vt:lpwstr>
  </property>
  <property fmtid="{D5CDD505-2E9C-101B-9397-08002B2CF9AE}" pid="8" name="MSIP_Label_ff380b4d-8a71-4241-982c-3816ad3ce8fc_Name">
    <vt:lpwstr>defa4170-0d19-0005-0004-bc88714345d2</vt:lpwstr>
  </property>
  <property fmtid="{D5CDD505-2E9C-101B-9397-08002B2CF9AE}" pid="9" name="MSIP_Label_ff380b4d-8a71-4241-982c-3816ad3ce8fc_SetDate">
    <vt:lpwstr>2024-06-11T18:11:25Z</vt:lpwstr>
  </property>
  <property fmtid="{D5CDD505-2E9C-101B-9397-08002B2CF9AE}" pid="10" name="MSIP_Label_ff380b4d-8a71-4241-982c-3816ad3ce8fc_SiteId">
    <vt:lpwstr>eabe64c5-68f5-4a76-8301-9577a679e449</vt:lpwstr>
  </property>
  <property fmtid="{D5CDD505-2E9C-101B-9397-08002B2CF9AE}" pid="11" name="GrammarlyDocumentId">
    <vt:lpwstr>0b23ab3bdcc877b117df52bf1771fcaaed2a870dba2a32e817de48be12e3f3e0</vt:lpwstr>
  </property>
</Properties>
</file>