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207E" w:rsidRPr="00C556C1" w:rsidRDefault="00F9207E" w:rsidP="00BD0BCF"/>
    <w:p w:rsidR="00743653" w:rsidRDefault="00743653" w:rsidP="00C556C1">
      <w:pPr>
        <w:jc w:val="center"/>
        <w:rPr>
          <w:b/>
          <w:bCs/>
          <w:sz w:val="32"/>
          <w:szCs w:val="32"/>
        </w:rPr>
      </w:pPr>
      <w:r>
        <w:rPr>
          <w:b/>
          <w:bCs/>
          <w:noProof/>
          <w:sz w:val="32"/>
          <w:szCs w:val="32"/>
        </w:rPr>
        <w:drawing>
          <wp:inline distT="0" distB="0" distL="0" distR="0">
            <wp:extent cx="1320800" cy="1320800"/>
            <wp:effectExtent l="0" t="0" r="0" b="0"/>
            <wp:docPr id="1884278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78239" name="Picture 18842782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20800" cy="1320800"/>
                    </a:xfrm>
                    <a:prstGeom prst="rect">
                      <a:avLst/>
                    </a:prstGeom>
                  </pic:spPr>
                </pic:pic>
              </a:graphicData>
            </a:graphic>
          </wp:inline>
        </w:drawing>
      </w:r>
    </w:p>
    <w:p w:rsidR="0064612E" w:rsidRPr="00C556C1" w:rsidRDefault="00950592" w:rsidP="00C556C1">
      <w:pPr>
        <w:jc w:val="center"/>
        <w:rPr>
          <w:b/>
          <w:bCs/>
          <w:sz w:val="32"/>
          <w:szCs w:val="32"/>
        </w:rPr>
      </w:pPr>
      <w:r w:rsidRPr="00C556C1">
        <w:rPr>
          <w:b/>
          <w:bCs/>
          <w:sz w:val="32"/>
          <w:szCs w:val="32"/>
        </w:rPr>
        <w:t>Seminar &amp; Lab ne Aplikime Multidisiplinare</w:t>
      </w:r>
    </w:p>
    <w:p w:rsidR="0064612E" w:rsidRPr="006F0A99" w:rsidRDefault="0064612E" w:rsidP="006F0A99">
      <w:pPr>
        <w:pStyle w:val="NormalWeb"/>
        <w:spacing w:line="276" w:lineRule="auto"/>
        <w:rPr>
          <w:rStyle w:val="Strong"/>
          <w:sz w:val="32"/>
        </w:rPr>
      </w:pPr>
    </w:p>
    <w:p w:rsidR="006F0A99" w:rsidRDefault="00950592" w:rsidP="006F0A99">
      <w:pPr>
        <w:pStyle w:val="Title"/>
        <w:spacing w:line="276" w:lineRule="auto"/>
        <w:jc w:val="center"/>
        <w:rPr>
          <w:rStyle w:val="Strong"/>
          <w:rFonts w:ascii="Times New Roman" w:hAnsi="Times New Roman" w:cs="Times New Roman"/>
          <w:sz w:val="32"/>
        </w:rPr>
      </w:pPr>
      <w:r>
        <w:rPr>
          <w:rStyle w:val="Strong"/>
          <w:rFonts w:ascii="Times New Roman" w:hAnsi="Times New Roman" w:cs="Times New Roman"/>
          <w:sz w:val="32"/>
        </w:rPr>
        <w:t>E-commerce: Personalization and Recommender System</w:t>
      </w:r>
    </w:p>
    <w:p w:rsidR="008E2248" w:rsidRPr="008E2248" w:rsidRDefault="008E2248" w:rsidP="008E2248"/>
    <w:p w:rsidR="00950592" w:rsidRPr="00950592" w:rsidRDefault="008E2248" w:rsidP="00950592">
      <w:pPr>
        <w:pStyle w:val="Subtitle"/>
        <w:spacing w:after="0" w:line="276" w:lineRule="auto"/>
        <w:jc w:val="center"/>
        <w:rPr>
          <w:rFonts w:ascii="Times New Roman" w:hAnsi="Times New Roman" w:cs="Times New Roman"/>
          <w:b/>
          <w:bCs/>
        </w:rPr>
      </w:pPr>
      <w:r>
        <w:rPr>
          <w:rStyle w:val="Strong"/>
          <w:rFonts w:ascii="Times New Roman" w:hAnsi="Times New Roman" w:cs="Times New Roman"/>
        </w:rPr>
        <w:t xml:space="preserve">Endrit </w:t>
      </w:r>
      <w:proofErr w:type="spellStart"/>
      <w:r>
        <w:rPr>
          <w:rStyle w:val="Strong"/>
          <w:rFonts w:ascii="Times New Roman" w:hAnsi="Times New Roman" w:cs="Times New Roman"/>
        </w:rPr>
        <w:t>Makolli</w:t>
      </w:r>
      <w:proofErr w:type="spellEnd"/>
      <w:r>
        <w:rPr>
          <w:rStyle w:val="Strong"/>
          <w:rFonts w:ascii="Times New Roman" w:hAnsi="Times New Roman" w:cs="Times New Roman"/>
        </w:rPr>
        <w:t xml:space="preserve"> 192047593</w:t>
      </w:r>
      <w:r w:rsidR="00D56F52">
        <w:rPr>
          <w:rStyle w:val="Strong"/>
          <w:rFonts w:ascii="Times New Roman" w:hAnsi="Times New Roman" w:cs="Times New Roman"/>
        </w:rPr>
        <w:br/>
        <w:t>Gresa Shala 192048697</w:t>
      </w:r>
    </w:p>
    <w:p w:rsidR="00950592" w:rsidRPr="00950592" w:rsidRDefault="00950592" w:rsidP="00950592">
      <w:pPr>
        <w:pStyle w:val="Subtitle"/>
        <w:spacing w:after="0" w:line="276" w:lineRule="auto"/>
        <w:jc w:val="center"/>
        <w:rPr>
          <w:rFonts w:ascii="Times New Roman" w:hAnsi="Times New Roman" w:cs="Times New Roman"/>
          <w:b/>
          <w:bCs/>
        </w:rPr>
      </w:pPr>
      <w:r>
        <w:rPr>
          <w:rStyle w:val="Strong"/>
          <w:rFonts w:ascii="Times New Roman" w:hAnsi="Times New Roman" w:cs="Times New Roman"/>
        </w:rPr>
        <w:t xml:space="preserve">Blenda </w:t>
      </w:r>
      <w:proofErr w:type="spellStart"/>
      <w:r>
        <w:rPr>
          <w:rStyle w:val="Strong"/>
          <w:rFonts w:ascii="Times New Roman" w:hAnsi="Times New Roman" w:cs="Times New Roman"/>
        </w:rPr>
        <w:t>Molliqaj</w:t>
      </w:r>
      <w:proofErr w:type="spellEnd"/>
      <w:r>
        <w:rPr>
          <w:rStyle w:val="Strong"/>
          <w:rFonts w:ascii="Times New Roman" w:hAnsi="Times New Roman" w:cs="Times New Roman"/>
        </w:rPr>
        <w:t xml:space="preserve"> 192047</w:t>
      </w:r>
      <w:r>
        <w:rPr>
          <w:rStyle w:val="Strong"/>
          <w:rFonts w:ascii="Times New Roman" w:hAnsi="Times New Roman" w:cs="Times New Roman"/>
        </w:rPr>
        <w:t>729</w:t>
      </w:r>
      <w:r>
        <w:rPr>
          <w:rStyle w:val="Strong"/>
          <w:rFonts w:ascii="Times New Roman" w:hAnsi="Times New Roman" w:cs="Times New Roman"/>
        </w:rPr>
        <w:br/>
      </w:r>
      <w:r>
        <w:rPr>
          <w:rStyle w:val="Strong"/>
          <w:rFonts w:ascii="Times New Roman" w:hAnsi="Times New Roman" w:cs="Times New Roman"/>
        </w:rPr>
        <w:t xml:space="preserve">Vlera </w:t>
      </w:r>
      <w:proofErr w:type="spellStart"/>
      <w:r>
        <w:rPr>
          <w:rStyle w:val="Strong"/>
          <w:rFonts w:ascii="Times New Roman" w:hAnsi="Times New Roman" w:cs="Times New Roman"/>
        </w:rPr>
        <w:t>Zhubi</w:t>
      </w:r>
      <w:proofErr w:type="spellEnd"/>
      <w:r>
        <w:rPr>
          <w:rStyle w:val="Strong"/>
          <w:rFonts w:ascii="Times New Roman" w:hAnsi="Times New Roman" w:cs="Times New Roman"/>
        </w:rPr>
        <w:t xml:space="preserve"> </w:t>
      </w:r>
      <w:r w:rsidR="00434F18" w:rsidRPr="00434F18">
        <w:rPr>
          <w:rStyle w:val="Strong"/>
          <w:rFonts w:ascii="Times New Roman" w:hAnsi="Times New Roman" w:cs="Times New Roman"/>
        </w:rPr>
        <w:t>181944282</w:t>
      </w:r>
    </w:p>
    <w:p w:rsidR="00950592" w:rsidRDefault="00950592" w:rsidP="00950592">
      <w:pPr>
        <w:pStyle w:val="Subtitle"/>
        <w:spacing w:after="0" w:line="276" w:lineRule="auto"/>
        <w:jc w:val="center"/>
        <w:rPr>
          <w:rStyle w:val="Strong"/>
          <w:rFonts w:ascii="Times New Roman" w:hAnsi="Times New Roman" w:cs="Times New Roman"/>
        </w:rPr>
      </w:pPr>
      <w:proofErr w:type="spellStart"/>
      <w:r>
        <w:rPr>
          <w:rStyle w:val="Strong"/>
          <w:rFonts w:ascii="Times New Roman" w:hAnsi="Times New Roman" w:cs="Times New Roman"/>
        </w:rPr>
        <w:t>Engjellushe</w:t>
      </w:r>
      <w:proofErr w:type="spellEnd"/>
      <w:r>
        <w:rPr>
          <w:rStyle w:val="Strong"/>
          <w:rFonts w:ascii="Times New Roman" w:hAnsi="Times New Roman" w:cs="Times New Roman"/>
        </w:rPr>
        <w:t xml:space="preserve"> </w:t>
      </w:r>
      <w:proofErr w:type="spellStart"/>
      <w:r>
        <w:rPr>
          <w:rStyle w:val="Strong"/>
          <w:rFonts w:ascii="Times New Roman" w:hAnsi="Times New Roman" w:cs="Times New Roman"/>
        </w:rPr>
        <w:t>Rapuca</w:t>
      </w:r>
      <w:proofErr w:type="spellEnd"/>
      <w:r>
        <w:rPr>
          <w:rStyle w:val="Strong"/>
          <w:rFonts w:ascii="Times New Roman" w:hAnsi="Times New Roman" w:cs="Times New Roman"/>
        </w:rPr>
        <w:t xml:space="preserve"> </w:t>
      </w:r>
      <w:r w:rsidR="00434F18" w:rsidRPr="00434F18">
        <w:rPr>
          <w:rStyle w:val="Strong"/>
          <w:rFonts w:ascii="Times New Roman" w:hAnsi="Times New Roman" w:cs="Times New Roman"/>
        </w:rPr>
        <w:t>242575441</w:t>
      </w:r>
    </w:p>
    <w:p w:rsidR="00950592" w:rsidRPr="00950592" w:rsidRDefault="00950592" w:rsidP="00950592">
      <w:pPr>
        <w:rPr>
          <w:lang w:val="en-US"/>
        </w:rPr>
      </w:pPr>
    </w:p>
    <w:p w:rsidR="00950592" w:rsidRPr="00950592" w:rsidRDefault="00950592" w:rsidP="00950592">
      <w:pPr>
        <w:rPr>
          <w:lang w:val="en-US"/>
        </w:rPr>
      </w:pPr>
    </w:p>
    <w:p w:rsidR="00950592" w:rsidRPr="00950592" w:rsidRDefault="00950592" w:rsidP="00950592">
      <w:pPr>
        <w:rPr>
          <w:lang w:val="en-US"/>
        </w:rPr>
      </w:pPr>
    </w:p>
    <w:p w:rsidR="00D56F52" w:rsidRPr="00D56F52" w:rsidRDefault="00D56F52" w:rsidP="00D56F52"/>
    <w:p w:rsidR="006F0A99" w:rsidRPr="006F0A99" w:rsidRDefault="0064612E" w:rsidP="00D56F52">
      <w:pPr>
        <w:pStyle w:val="NormalWeb"/>
        <w:spacing w:before="0" w:beforeAutospacing="0" w:after="0" w:afterAutospacing="0" w:line="276" w:lineRule="auto"/>
        <w:jc w:val="center"/>
        <w:rPr>
          <w:rStyle w:val="SubtleEmphasis"/>
        </w:rPr>
      </w:pPr>
      <w:r w:rsidRPr="006F0A99">
        <w:br/>
      </w:r>
      <w:r w:rsidRPr="006F0A99">
        <w:rPr>
          <w:rStyle w:val="SubtleEmphasis"/>
        </w:rPr>
        <w:t>*University for Busines</w:t>
      </w:r>
      <w:r w:rsidR="006F0A99" w:rsidRPr="006F0A99">
        <w:rPr>
          <w:rStyle w:val="SubtleEmphasis"/>
        </w:rPr>
        <w:t>s</w:t>
      </w:r>
      <w:r w:rsidRPr="006F0A99">
        <w:rPr>
          <w:rStyle w:val="SubtleEmphasis"/>
        </w:rPr>
        <w:t xml:space="preserve"> and Technology, Prishtina 10000</w:t>
      </w:r>
      <w:r w:rsidR="00D56F52">
        <w:rPr>
          <w:rStyle w:val="SubtleEmphasis"/>
        </w:rPr>
        <w:t xml:space="preserve">, </w:t>
      </w:r>
      <w:r w:rsidRPr="006F0A99">
        <w:rPr>
          <w:rStyle w:val="SubtleEmphasis"/>
        </w:rPr>
        <w:t xml:space="preserve">Kosovo </w:t>
      </w:r>
    </w:p>
    <w:p w:rsidR="006F0A99" w:rsidRPr="006F0A99" w:rsidRDefault="006F0A99" w:rsidP="006F0A99">
      <w:pPr>
        <w:pStyle w:val="NormalWeb"/>
        <w:spacing w:before="0" w:beforeAutospacing="0" w:after="0" w:afterAutospacing="0" w:line="276" w:lineRule="auto"/>
        <w:jc w:val="center"/>
        <w:rPr>
          <w:rStyle w:val="SubtleEmphasis"/>
        </w:rPr>
      </w:pPr>
    </w:p>
    <w:p w:rsidR="0064612E" w:rsidRPr="006F0A99" w:rsidRDefault="0064612E" w:rsidP="006F0A99">
      <w:pPr>
        <w:spacing w:line="276" w:lineRule="auto"/>
      </w:pPr>
    </w:p>
    <w:p w:rsidR="006F0A99" w:rsidRPr="006F0A99" w:rsidRDefault="006F0A99" w:rsidP="006F0A99">
      <w:pPr>
        <w:pStyle w:val="NormalWeb"/>
        <w:spacing w:before="0" w:beforeAutospacing="0" w:after="0" w:afterAutospacing="0" w:line="276" w:lineRule="auto"/>
        <w:rPr>
          <w:color w:val="000000" w:themeColor="text1"/>
        </w:rPr>
      </w:pPr>
    </w:p>
    <w:p w:rsidR="006F0A99" w:rsidRDefault="006F0A99" w:rsidP="006F0A99">
      <w:pPr>
        <w:pStyle w:val="NormalWeb"/>
        <w:spacing w:before="0" w:beforeAutospacing="0" w:line="276" w:lineRule="auto"/>
        <w:rPr>
          <w:rStyle w:val="Strong"/>
          <w:b w:val="0"/>
          <w:sz w:val="20"/>
        </w:rPr>
      </w:pPr>
    </w:p>
    <w:p w:rsidR="00D56F52" w:rsidRDefault="00D56F52" w:rsidP="006F0A99">
      <w:pPr>
        <w:pStyle w:val="NormalWeb"/>
        <w:spacing w:before="0" w:beforeAutospacing="0" w:line="276" w:lineRule="auto"/>
        <w:rPr>
          <w:rStyle w:val="Strong"/>
          <w:b w:val="0"/>
          <w:sz w:val="20"/>
        </w:rPr>
      </w:pPr>
    </w:p>
    <w:p w:rsidR="00D56F52" w:rsidRDefault="00D56F52" w:rsidP="006F0A99">
      <w:pPr>
        <w:pStyle w:val="NormalWeb"/>
        <w:spacing w:before="0" w:beforeAutospacing="0" w:line="276" w:lineRule="auto"/>
        <w:rPr>
          <w:rStyle w:val="Strong"/>
          <w:b w:val="0"/>
          <w:sz w:val="20"/>
        </w:rPr>
      </w:pPr>
    </w:p>
    <w:p w:rsidR="006F0A99" w:rsidRDefault="006F0A99" w:rsidP="006F0A99">
      <w:pPr>
        <w:pStyle w:val="NormalWeb"/>
        <w:spacing w:before="0" w:beforeAutospacing="0" w:line="276" w:lineRule="auto"/>
        <w:rPr>
          <w:rStyle w:val="Strong"/>
          <w:b w:val="0"/>
          <w:sz w:val="20"/>
        </w:rPr>
      </w:pPr>
    </w:p>
    <w:p w:rsidR="006F0A99" w:rsidRDefault="006F0A99" w:rsidP="006F0A99">
      <w:pPr>
        <w:pStyle w:val="NormalWeb"/>
        <w:spacing w:before="0" w:beforeAutospacing="0" w:line="276" w:lineRule="auto"/>
      </w:pPr>
    </w:p>
    <w:p w:rsidR="006F0A99" w:rsidRDefault="006F0A99" w:rsidP="006F0A99">
      <w:pPr>
        <w:pStyle w:val="NormalWeb"/>
        <w:spacing w:before="0" w:beforeAutospacing="0" w:line="276" w:lineRule="auto"/>
        <w:sectPr w:rsidR="006F0A99" w:rsidSect="0064612E">
          <w:pgSz w:w="12240" w:h="15840"/>
          <w:pgMar w:top="450" w:right="1440" w:bottom="1440" w:left="1440" w:header="720" w:footer="720" w:gutter="0"/>
          <w:cols w:space="720"/>
          <w:docGrid w:linePitch="360"/>
        </w:sectPr>
      </w:pPr>
    </w:p>
    <w:p w:rsidR="006F0A99" w:rsidRPr="006F0A99" w:rsidRDefault="006F0A99" w:rsidP="006F0A99">
      <w:pPr>
        <w:pStyle w:val="NormalWeb"/>
        <w:spacing w:before="0" w:beforeAutospacing="0" w:line="276" w:lineRule="auto"/>
        <w:sectPr w:rsidR="006F0A99" w:rsidRPr="006F0A99" w:rsidSect="006F0A99">
          <w:type w:val="continuous"/>
          <w:pgSz w:w="12240" w:h="15840"/>
          <w:pgMar w:top="450" w:right="1440" w:bottom="1440" w:left="1440" w:header="720" w:footer="720" w:gutter="0"/>
          <w:cols w:space="720"/>
          <w:docGrid w:linePitch="360"/>
        </w:sectPr>
      </w:pPr>
    </w:p>
    <w:p w:rsidR="00950592" w:rsidRDefault="00950592">
      <w:pPr>
        <w:spacing w:after="160" w:line="259" w:lineRule="auto"/>
        <w:rPr>
          <w:b/>
          <w:bCs/>
          <w:kern w:val="36"/>
          <w:sz w:val="28"/>
          <w:szCs w:val="28"/>
          <w:lang w:val="en-US"/>
        </w:rPr>
      </w:pPr>
      <w:r>
        <w:rPr>
          <w:sz w:val="28"/>
          <w:szCs w:val="28"/>
        </w:rPr>
        <w:br w:type="page"/>
      </w:r>
    </w:p>
    <w:sdt>
      <w:sdtPr>
        <w:id w:val="-2052677871"/>
        <w:docPartObj>
          <w:docPartGallery w:val="Table of Contents"/>
          <w:docPartUnique/>
        </w:docPartObj>
      </w:sdtPr>
      <w:sdtEndPr>
        <w:rPr>
          <w:rFonts w:ascii="Times New Roman" w:eastAsia="Times New Roman" w:hAnsi="Times New Roman" w:cs="Times New Roman"/>
          <w:noProof/>
          <w:color w:val="auto"/>
          <w:sz w:val="24"/>
          <w:szCs w:val="24"/>
          <w:lang w:val="en-XK"/>
        </w:rPr>
      </w:sdtEndPr>
      <w:sdtContent>
        <w:p w:rsidR="00BD0BCF" w:rsidRPr="00743653" w:rsidRDefault="00BD0BCF">
          <w:pPr>
            <w:pStyle w:val="TOCHeading"/>
            <w:rPr>
              <w:rFonts w:ascii="Times New Roman" w:hAnsi="Times New Roman" w:cs="Times New Roman"/>
              <w:color w:val="000000" w:themeColor="text1"/>
            </w:rPr>
          </w:pPr>
          <w:r w:rsidRPr="00743653">
            <w:rPr>
              <w:rFonts w:ascii="Times New Roman" w:hAnsi="Times New Roman" w:cs="Times New Roman"/>
              <w:color w:val="000000" w:themeColor="text1"/>
            </w:rPr>
            <w:t>Table of Contents</w:t>
          </w:r>
        </w:p>
        <w:p w:rsidR="00743653" w:rsidRPr="00743653" w:rsidRDefault="00BD0BCF" w:rsidP="00743653">
          <w:pPr>
            <w:pStyle w:val="TOC1"/>
            <w:tabs>
              <w:tab w:val="left" w:pos="480"/>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r w:rsidRPr="00743653">
            <w:rPr>
              <w:rFonts w:ascii="Times New Roman" w:hAnsi="Times New Roman" w:cs="Times New Roman"/>
              <w:b w:val="0"/>
              <w:bCs w:val="0"/>
              <w:i w:val="0"/>
              <w:iCs w:val="0"/>
            </w:rPr>
            <w:fldChar w:fldCharType="begin"/>
          </w:r>
          <w:r w:rsidRPr="00743653">
            <w:rPr>
              <w:rFonts w:ascii="Times New Roman" w:hAnsi="Times New Roman" w:cs="Times New Roman"/>
              <w:b w:val="0"/>
              <w:bCs w:val="0"/>
              <w:i w:val="0"/>
              <w:iCs w:val="0"/>
            </w:rPr>
            <w:instrText xml:space="preserve"> TOC \o "1-3" \h \z \u </w:instrText>
          </w:r>
          <w:r w:rsidRPr="00743653">
            <w:rPr>
              <w:rFonts w:ascii="Times New Roman" w:hAnsi="Times New Roman" w:cs="Times New Roman"/>
              <w:b w:val="0"/>
              <w:bCs w:val="0"/>
              <w:i w:val="0"/>
              <w:iCs w:val="0"/>
            </w:rPr>
            <w:fldChar w:fldCharType="separate"/>
          </w:r>
          <w:hyperlink w:anchor="_Toc221042562" w:history="1">
            <w:r w:rsidR="00743653" w:rsidRPr="00743653">
              <w:rPr>
                <w:rStyle w:val="Hyperlink"/>
                <w:rFonts w:ascii="Times New Roman" w:eastAsiaTheme="majorEastAsia" w:hAnsi="Times New Roman" w:cs="Times New Roman"/>
                <w:b w:val="0"/>
                <w:bCs w:val="0"/>
                <w:i w:val="0"/>
                <w:iCs w:val="0"/>
                <w:noProof/>
              </w:rPr>
              <w:t>1</w:t>
            </w:r>
            <w:r w:rsidR="00743653" w:rsidRPr="00743653">
              <w:rPr>
                <w:rFonts w:ascii="Times New Roman" w:eastAsiaTheme="minorEastAsia" w:hAnsi="Times New Roman" w:cs="Times New Roman"/>
                <w:b w:val="0"/>
                <w:bCs w:val="0"/>
                <w:i w:val="0"/>
                <w:iCs w:val="0"/>
                <w:noProof/>
                <w:kern w:val="2"/>
                <w14:ligatures w14:val="standardContextual"/>
              </w:rPr>
              <w:tab/>
            </w:r>
            <w:r w:rsidR="00743653" w:rsidRPr="00743653">
              <w:rPr>
                <w:rStyle w:val="Hyperlink"/>
                <w:rFonts w:ascii="Times New Roman" w:eastAsiaTheme="majorEastAsia" w:hAnsi="Times New Roman" w:cs="Times New Roman"/>
                <w:b w:val="0"/>
                <w:bCs w:val="0"/>
                <w:i w:val="0"/>
                <w:iCs w:val="0"/>
                <w:noProof/>
              </w:rPr>
              <w:t>Kuptimi i Problemit</w:t>
            </w:r>
            <w:r w:rsidR="00743653" w:rsidRPr="00743653">
              <w:rPr>
                <w:rFonts w:ascii="Times New Roman" w:hAnsi="Times New Roman" w:cs="Times New Roman"/>
                <w:b w:val="0"/>
                <w:bCs w:val="0"/>
                <w:i w:val="0"/>
                <w:iCs w:val="0"/>
                <w:noProof/>
                <w:webHidden/>
              </w:rPr>
              <w:tab/>
            </w:r>
            <w:r w:rsidR="00743653" w:rsidRPr="00743653">
              <w:rPr>
                <w:rFonts w:ascii="Times New Roman" w:hAnsi="Times New Roman" w:cs="Times New Roman"/>
                <w:b w:val="0"/>
                <w:bCs w:val="0"/>
                <w:i w:val="0"/>
                <w:iCs w:val="0"/>
                <w:noProof/>
                <w:webHidden/>
              </w:rPr>
              <w:fldChar w:fldCharType="begin"/>
            </w:r>
            <w:r w:rsidR="00743653" w:rsidRPr="00743653">
              <w:rPr>
                <w:rFonts w:ascii="Times New Roman" w:hAnsi="Times New Roman" w:cs="Times New Roman"/>
                <w:b w:val="0"/>
                <w:bCs w:val="0"/>
                <w:i w:val="0"/>
                <w:iCs w:val="0"/>
                <w:noProof/>
                <w:webHidden/>
              </w:rPr>
              <w:instrText xml:space="preserve"> PAGEREF _Toc221042562 \h </w:instrText>
            </w:r>
            <w:r w:rsidR="00743653" w:rsidRPr="00743653">
              <w:rPr>
                <w:rFonts w:ascii="Times New Roman" w:hAnsi="Times New Roman" w:cs="Times New Roman"/>
                <w:b w:val="0"/>
                <w:bCs w:val="0"/>
                <w:i w:val="0"/>
                <w:iCs w:val="0"/>
                <w:noProof/>
                <w:webHidden/>
              </w:rPr>
            </w:r>
            <w:r w:rsidR="00743653" w:rsidRPr="00743653">
              <w:rPr>
                <w:rFonts w:ascii="Times New Roman" w:hAnsi="Times New Roman" w:cs="Times New Roman"/>
                <w:b w:val="0"/>
                <w:bCs w:val="0"/>
                <w:i w:val="0"/>
                <w:iCs w:val="0"/>
                <w:noProof/>
                <w:webHidden/>
              </w:rPr>
              <w:fldChar w:fldCharType="separate"/>
            </w:r>
            <w:r w:rsidR="00743653" w:rsidRPr="00743653">
              <w:rPr>
                <w:rFonts w:ascii="Times New Roman" w:hAnsi="Times New Roman" w:cs="Times New Roman"/>
                <w:b w:val="0"/>
                <w:bCs w:val="0"/>
                <w:i w:val="0"/>
                <w:iCs w:val="0"/>
                <w:noProof/>
                <w:webHidden/>
              </w:rPr>
              <w:t>3</w:t>
            </w:r>
            <w:r w:rsidR="00743653" w:rsidRPr="00743653">
              <w:rPr>
                <w:rFonts w:ascii="Times New Roman" w:hAnsi="Times New Roman" w:cs="Times New Roman"/>
                <w:b w:val="0"/>
                <w:bCs w:val="0"/>
                <w:i w:val="0"/>
                <w:iCs w:val="0"/>
                <w:noProof/>
                <w:webHidden/>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63" w:history="1">
            <w:r w:rsidRPr="00743653">
              <w:rPr>
                <w:rStyle w:val="Hyperlink"/>
                <w:rFonts w:ascii="Times New Roman" w:eastAsiaTheme="majorEastAsia" w:hAnsi="Times New Roman" w:cs="Times New Roman"/>
                <w:b w:val="0"/>
                <w:bCs w:val="0"/>
                <w:noProof/>
                <w:sz w:val="24"/>
                <w:szCs w:val="24"/>
              </w:rPr>
              <w:t>1.1</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eastAsiaTheme="majorEastAsia" w:hAnsi="Times New Roman" w:cs="Times New Roman"/>
                <w:b w:val="0"/>
                <w:bCs w:val="0"/>
                <w:noProof/>
                <w:sz w:val="24"/>
                <w:szCs w:val="24"/>
              </w:rPr>
              <w:t>Nevojat e Përdoruesve</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_Toc221042563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4</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64" w:history="1">
            <w:r w:rsidRPr="00743653">
              <w:rPr>
                <w:rStyle w:val="Hyperlink"/>
                <w:rFonts w:ascii="Times New Roman" w:eastAsiaTheme="majorEastAsia" w:hAnsi="Times New Roman" w:cs="Times New Roman"/>
                <w:b w:val="0"/>
                <w:bCs w:val="0"/>
                <w:noProof/>
                <w:sz w:val="24"/>
                <w:szCs w:val="24"/>
              </w:rPr>
              <w:t>1.2</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eastAsiaTheme="majorEastAsia" w:hAnsi="Times New Roman" w:cs="Times New Roman"/>
                <w:b w:val="0"/>
                <w:bCs w:val="0"/>
                <w:noProof/>
                <w:sz w:val="24"/>
                <w:szCs w:val="24"/>
              </w:rPr>
              <w:t>Hulumtimi për projektet e ngjashme</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_Toc221042564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4</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65" w:history="1">
            <w:r w:rsidRPr="00743653">
              <w:rPr>
                <w:rStyle w:val="Hyperlink"/>
                <w:rFonts w:ascii="Times New Roman" w:eastAsiaTheme="majorEastAsia" w:hAnsi="Times New Roman" w:cs="Times New Roman"/>
                <w:b w:val="0"/>
                <w:bCs w:val="0"/>
                <w:noProof/>
                <w:sz w:val="24"/>
                <w:szCs w:val="24"/>
              </w:rPr>
              <w:t>1.3</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eastAsiaTheme="majorEastAsia" w:hAnsi="Times New Roman" w:cs="Times New Roman"/>
                <w:b w:val="0"/>
                <w:bCs w:val="0"/>
                <w:noProof/>
                <w:sz w:val="24"/>
                <w:szCs w:val="24"/>
              </w:rPr>
              <w:t>Kërkesat Funksionale</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_Toc221042565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5</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66" w:history="1">
            <w:r w:rsidRPr="00743653">
              <w:rPr>
                <w:rStyle w:val="Hyperlink"/>
                <w:rFonts w:ascii="Times New Roman" w:eastAsiaTheme="majorEastAsia" w:hAnsi="Times New Roman" w:cs="Times New Roman"/>
                <w:b w:val="0"/>
                <w:bCs w:val="0"/>
                <w:noProof/>
                <w:sz w:val="24"/>
                <w:szCs w:val="24"/>
              </w:rPr>
              <w:t>1.4</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eastAsiaTheme="majorEastAsia" w:hAnsi="Times New Roman" w:cs="Times New Roman"/>
                <w:b w:val="0"/>
                <w:bCs w:val="0"/>
                <w:noProof/>
                <w:sz w:val="24"/>
                <w:szCs w:val="24"/>
              </w:rPr>
              <w:t>Kërkesat Jo-Funksionale</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_Toc221042566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8</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1"/>
            <w:tabs>
              <w:tab w:val="left" w:pos="480"/>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21042567" w:history="1">
            <w:r w:rsidRPr="00743653">
              <w:rPr>
                <w:rStyle w:val="Hyperlink"/>
                <w:rFonts w:ascii="Times New Roman" w:eastAsiaTheme="majorEastAsia" w:hAnsi="Times New Roman" w:cs="Times New Roman"/>
                <w:b w:val="0"/>
                <w:bCs w:val="0"/>
                <w:i w:val="0"/>
                <w:iCs w:val="0"/>
                <w:noProof/>
              </w:rPr>
              <w:t>2</w:t>
            </w:r>
            <w:r w:rsidRPr="00743653">
              <w:rPr>
                <w:rFonts w:ascii="Times New Roman" w:eastAsiaTheme="minorEastAsia" w:hAnsi="Times New Roman" w:cs="Times New Roman"/>
                <w:b w:val="0"/>
                <w:bCs w:val="0"/>
                <w:i w:val="0"/>
                <w:iCs w:val="0"/>
                <w:noProof/>
                <w:kern w:val="2"/>
                <w14:ligatures w14:val="standardContextual"/>
              </w:rPr>
              <w:tab/>
            </w:r>
            <w:r w:rsidRPr="00743653">
              <w:rPr>
                <w:rStyle w:val="Hyperlink"/>
                <w:rFonts w:ascii="Times New Roman" w:eastAsiaTheme="majorEastAsia" w:hAnsi="Times New Roman" w:cs="Times New Roman"/>
                <w:b w:val="0"/>
                <w:bCs w:val="0"/>
                <w:i w:val="0"/>
                <w:iCs w:val="0"/>
                <w:noProof/>
              </w:rPr>
              <w:t>Metodologjia e Zhvillimit</w:t>
            </w:r>
            <w:r w:rsidRPr="00743653">
              <w:rPr>
                <w:rFonts w:ascii="Times New Roman" w:hAnsi="Times New Roman" w:cs="Times New Roman"/>
                <w:b w:val="0"/>
                <w:bCs w:val="0"/>
                <w:i w:val="0"/>
                <w:iCs w:val="0"/>
                <w:noProof/>
                <w:webHidden/>
              </w:rPr>
              <w:tab/>
            </w:r>
            <w:r w:rsidRPr="00743653">
              <w:rPr>
                <w:rFonts w:ascii="Times New Roman" w:hAnsi="Times New Roman" w:cs="Times New Roman"/>
                <w:b w:val="0"/>
                <w:bCs w:val="0"/>
                <w:i w:val="0"/>
                <w:iCs w:val="0"/>
                <w:noProof/>
                <w:webHidden/>
              </w:rPr>
              <w:fldChar w:fldCharType="begin"/>
            </w:r>
            <w:r w:rsidRPr="00743653">
              <w:rPr>
                <w:rFonts w:ascii="Times New Roman" w:hAnsi="Times New Roman" w:cs="Times New Roman"/>
                <w:b w:val="0"/>
                <w:bCs w:val="0"/>
                <w:i w:val="0"/>
                <w:iCs w:val="0"/>
                <w:noProof/>
                <w:webHidden/>
              </w:rPr>
              <w:instrText xml:space="preserve"> PAGEREF _Toc221042567 \h </w:instrText>
            </w:r>
            <w:r w:rsidRPr="00743653">
              <w:rPr>
                <w:rFonts w:ascii="Times New Roman" w:hAnsi="Times New Roman" w:cs="Times New Roman"/>
                <w:b w:val="0"/>
                <w:bCs w:val="0"/>
                <w:i w:val="0"/>
                <w:iCs w:val="0"/>
                <w:noProof/>
                <w:webHidden/>
              </w:rPr>
            </w:r>
            <w:r w:rsidRPr="00743653">
              <w:rPr>
                <w:rFonts w:ascii="Times New Roman" w:hAnsi="Times New Roman" w:cs="Times New Roman"/>
                <w:b w:val="0"/>
                <w:bCs w:val="0"/>
                <w:i w:val="0"/>
                <w:iCs w:val="0"/>
                <w:noProof/>
                <w:webHidden/>
              </w:rPr>
              <w:fldChar w:fldCharType="separate"/>
            </w:r>
            <w:r w:rsidRPr="00743653">
              <w:rPr>
                <w:rFonts w:ascii="Times New Roman" w:hAnsi="Times New Roman" w:cs="Times New Roman"/>
                <w:b w:val="0"/>
                <w:bCs w:val="0"/>
                <w:i w:val="0"/>
                <w:iCs w:val="0"/>
                <w:noProof/>
                <w:webHidden/>
              </w:rPr>
              <w:t>10</w:t>
            </w:r>
            <w:r w:rsidRPr="00743653">
              <w:rPr>
                <w:rFonts w:ascii="Times New Roman" w:hAnsi="Times New Roman" w:cs="Times New Roman"/>
                <w:b w:val="0"/>
                <w:bCs w:val="0"/>
                <w:i w:val="0"/>
                <w:iCs w:val="0"/>
                <w:noProof/>
                <w:webHidden/>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68" w:history="1">
            <w:r w:rsidRPr="00743653">
              <w:rPr>
                <w:rStyle w:val="Hyperlink"/>
                <w:rFonts w:ascii="Times New Roman" w:eastAsiaTheme="majorEastAsia" w:hAnsi="Times New Roman" w:cs="Times New Roman"/>
                <w:b w:val="0"/>
                <w:bCs w:val="0"/>
                <w:noProof/>
                <w:sz w:val="24"/>
                <w:szCs w:val="24"/>
              </w:rPr>
              <w:t>2.1</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eastAsiaTheme="majorEastAsia" w:hAnsi="Times New Roman" w:cs="Times New Roman"/>
                <w:b w:val="0"/>
                <w:bCs w:val="0"/>
                <w:noProof/>
                <w:sz w:val="24"/>
                <w:szCs w:val="24"/>
              </w:rPr>
              <w:t>Bashkëpunimi ndërmjet Roleve</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_Toc221042568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11</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69" w:history="1">
            <w:r w:rsidRPr="00743653">
              <w:rPr>
                <w:rStyle w:val="Hyperlink"/>
                <w:rFonts w:ascii="Times New Roman" w:eastAsiaTheme="majorEastAsia" w:hAnsi="Times New Roman" w:cs="Times New Roman"/>
                <w:b w:val="0"/>
                <w:bCs w:val="0"/>
                <w:noProof/>
                <w:sz w:val="24"/>
                <w:szCs w:val="24"/>
              </w:rPr>
              <w:t>2.2</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eastAsiaTheme="majorEastAsia" w:hAnsi="Times New Roman" w:cs="Times New Roman"/>
                <w:b w:val="0"/>
                <w:bCs w:val="0"/>
                <w:noProof/>
                <w:sz w:val="24"/>
                <w:szCs w:val="24"/>
              </w:rPr>
              <w:t>Mjetet për Menaxhim dhe Koordinim</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_Toc221042569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11</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1"/>
            <w:tabs>
              <w:tab w:val="left" w:pos="480"/>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21042570" w:history="1">
            <w:r w:rsidRPr="00743653">
              <w:rPr>
                <w:rStyle w:val="Hyperlink"/>
                <w:rFonts w:ascii="Times New Roman" w:eastAsiaTheme="majorEastAsia" w:hAnsi="Times New Roman" w:cs="Times New Roman"/>
                <w:b w:val="0"/>
                <w:bCs w:val="0"/>
                <w:i w:val="0"/>
                <w:iCs w:val="0"/>
                <w:noProof/>
              </w:rPr>
              <w:t>3</w:t>
            </w:r>
            <w:r w:rsidRPr="00743653">
              <w:rPr>
                <w:rFonts w:ascii="Times New Roman" w:eastAsiaTheme="minorEastAsia" w:hAnsi="Times New Roman" w:cs="Times New Roman"/>
                <w:b w:val="0"/>
                <w:bCs w:val="0"/>
                <w:i w:val="0"/>
                <w:iCs w:val="0"/>
                <w:noProof/>
                <w:kern w:val="2"/>
                <w14:ligatures w14:val="standardContextual"/>
              </w:rPr>
              <w:tab/>
            </w:r>
            <w:r w:rsidRPr="00743653">
              <w:rPr>
                <w:rStyle w:val="Hyperlink"/>
                <w:rFonts w:ascii="Times New Roman" w:eastAsiaTheme="majorEastAsia" w:hAnsi="Times New Roman" w:cs="Times New Roman"/>
                <w:b w:val="0"/>
                <w:bCs w:val="0"/>
                <w:i w:val="0"/>
                <w:iCs w:val="0"/>
                <w:noProof/>
              </w:rPr>
              <w:t>Software Engineering: Arkitektura dhe Dizajni i Sistemit</w:t>
            </w:r>
            <w:r w:rsidRPr="00743653">
              <w:rPr>
                <w:rFonts w:ascii="Times New Roman" w:hAnsi="Times New Roman" w:cs="Times New Roman"/>
                <w:b w:val="0"/>
                <w:bCs w:val="0"/>
                <w:i w:val="0"/>
                <w:iCs w:val="0"/>
                <w:noProof/>
                <w:webHidden/>
              </w:rPr>
              <w:tab/>
            </w:r>
            <w:r w:rsidRPr="00743653">
              <w:rPr>
                <w:rFonts w:ascii="Times New Roman" w:hAnsi="Times New Roman" w:cs="Times New Roman"/>
                <w:b w:val="0"/>
                <w:bCs w:val="0"/>
                <w:i w:val="0"/>
                <w:iCs w:val="0"/>
                <w:noProof/>
                <w:webHidden/>
              </w:rPr>
              <w:fldChar w:fldCharType="begin"/>
            </w:r>
            <w:r w:rsidRPr="00743653">
              <w:rPr>
                <w:rFonts w:ascii="Times New Roman" w:hAnsi="Times New Roman" w:cs="Times New Roman"/>
                <w:b w:val="0"/>
                <w:bCs w:val="0"/>
                <w:i w:val="0"/>
                <w:iCs w:val="0"/>
                <w:noProof/>
                <w:webHidden/>
              </w:rPr>
              <w:instrText xml:space="preserve"> PAGEREF _Toc221042570 \h </w:instrText>
            </w:r>
            <w:r w:rsidRPr="00743653">
              <w:rPr>
                <w:rFonts w:ascii="Times New Roman" w:hAnsi="Times New Roman" w:cs="Times New Roman"/>
                <w:b w:val="0"/>
                <w:bCs w:val="0"/>
                <w:i w:val="0"/>
                <w:iCs w:val="0"/>
                <w:noProof/>
                <w:webHidden/>
              </w:rPr>
            </w:r>
            <w:r w:rsidRPr="00743653">
              <w:rPr>
                <w:rFonts w:ascii="Times New Roman" w:hAnsi="Times New Roman" w:cs="Times New Roman"/>
                <w:b w:val="0"/>
                <w:bCs w:val="0"/>
                <w:i w:val="0"/>
                <w:iCs w:val="0"/>
                <w:noProof/>
                <w:webHidden/>
              </w:rPr>
              <w:fldChar w:fldCharType="separate"/>
            </w:r>
            <w:r w:rsidRPr="00743653">
              <w:rPr>
                <w:rFonts w:ascii="Times New Roman" w:hAnsi="Times New Roman" w:cs="Times New Roman"/>
                <w:b w:val="0"/>
                <w:bCs w:val="0"/>
                <w:i w:val="0"/>
                <w:iCs w:val="0"/>
                <w:noProof/>
                <w:webHidden/>
              </w:rPr>
              <w:t>12</w:t>
            </w:r>
            <w:r w:rsidRPr="00743653">
              <w:rPr>
                <w:rFonts w:ascii="Times New Roman" w:hAnsi="Times New Roman" w:cs="Times New Roman"/>
                <w:b w:val="0"/>
                <w:bCs w:val="0"/>
                <w:i w:val="0"/>
                <w:iCs w:val="0"/>
                <w:noProof/>
                <w:webHidden/>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71" w:history="1">
            <w:r w:rsidRPr="00743653">
              <w:rPr>
                <w:rStyle w:val="Hyperlink"/>
                <w:rFonts w:ascii="Times New Roman" w:hAnsi="Times New Roman" w:cs="Times New Roman"/>
                <w:b w:val="0"/>
                <w:bCs w:val="0"/>
                <w:noProof/>
                <w:sz w:val="24"/>
                <w:szCs w:val="24"/>
              </w:rPr>
              <w:t>3.1</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hAnsi="Times New Roman" w:cs="Times New Roman"/>
                <w:b w:val="0"/>
                <w:bCs w:val="0"/>
                <w:noProof/>
                <w:sz w:val="24"/>
                <w:szCs w:val="24"/>
              </w:rPr>
              <w:t>Artificial Intelligence: Modelet, algoritmet dhe trajnimi</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_Toc221042571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14</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72" w:history="1">
            <w:r w:rsidRPr="00743653">
              <w:rPr>
                <w:rStyle w:val="Hyperlink"/>
                <w:rFonts w:ascii="Times New Roman" w:eastAsiaTheme="majorEastAsia" w:hAnsi="Times New Roman" w:cs="Times New Roman"/>
                <w:noProof/>
                <w:sz w:val="24"/>
                <w:szCs w:val="24"/>
              </w:rPr>
              <w:t>3.1.1</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Arkitektura e Recommender System</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_Toc221042572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15</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73" w:history="1">
            <w:r w:rsidRPr="00743653">
              <w:rPr>
                <w:rStyle w:val="Hyperlink"/>
                <w:rFonts w:ascii="Times New Roman" w:eastAsiaTheme="majorEastAsia" w:hAnsi="Times New Roman" w:cs="Times New Roman"/>
                <w:noProof/>
                <w:sz w:val="24"/>
                <w:szCs w:val="24"/>
              </w:rPr>
              <w:t>3.1.2</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Product Embeddings</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_Toc221042573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15</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74" w:history="1">
            <w:r w:rsidRPr="00743653">
              <w:rPr>
                <w:rStyle w:val="Hyperlink"/>
                <w:rFonts w:ascii="Times New Roman" w:eastAsiaTheme="majorEastAsia" w:hAnsi="Times New Roman" w:cs="Times New Roman"/>
                <w:noProof/>
                <w:sz w:val="24"/>
                <w:szCs w:val="24"/>
              </w:rPr>
              <w:t>3.1.3</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User Profile Vectors</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_Toc221042574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15</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75" w:history="1">
            <w:r w:rsidRPr="00743653">
              <w:rPr>
                <w:rStyle w:val="Hyperlink"/>
                <w:rFonts w:ascii="Times New Roman" w:eastAsiaTheme="majorEastAsia" w:hAnsi="Times New Roman" w:cs="Times New Roman"/>
                <w:noProof/>
                <w:sz w:val="24"/>
                <w:szCs w:val="24"/>
              </w:rPr>
              <w:t>3.1.4</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Sistemi i rekomandimeve</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_Toc221042575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15</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76" w:history="1">
            <w:r w:rsidRPr="00743653">
              <w:rPr>
                <w:rStyle w:val="Hyperlink"/>
                <w:rFonts w:ascii="Times New Roman" w:eastAsiaTheme="majorEastAsia" w:hAnsi="Times New Roman" w:cs="Times New Roman"/>
                <w:noProof/>
                <w:sz w:val="24"/>
                <w:szCs w:val="24"/>
              </w:rPr>
              <w:t>3.1.5</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Cross-Selling dhe “Frequently Bought Together”</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_Toc221042576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16</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77" w:history="1">
            <w:r w:rsidRPr="00743653">
              <w:rPr>
                <w:rStyle w:val="Hyperlink"/>
                <w:rFonts w:ascii="Times New Roman" w:eastAsiaTheme="majorEastAsia" w:hAnsi="Times New Roman" w:cs="Times New Roman"/>
                <w:noProof/>
                <w:sz w:val="24"/>
                <w:szCs w:val="24"/>
              </w:rPr>
              <w:t>3.1.6</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Explainable AI</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_Toc221042577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16</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78" w:history="1">
            <w:r w:rsidRPr="00743653">
              <w:rPr>
                <w:rStyle w:val="Hyperlink"/>
                <w:rFonts w:ascii="Times New Roman" w:eastAsiaTheme="majorEastAsia" w:hAnsi="Times New Roman" w:cs="Times New Roman"/>
                <w:noProof/>
                <w:sz w:val="24"/>
                <w:szCs w:val="24"/>
              </w:rPr>
              <w:t>3.1.7</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Rrjedha e te dhenave</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_Toc221042578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16</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79" w:history="1">
            <w:r w:rsidRPr="00743653">
              <w:rPr>
                <w:rStyle w:val="Hyperlink"/>
                <w:rFonts w:ascii="Times New Roman" w:hAnsi="Times New Roman" w:cs="Times New Roman"/>
                <w:b w:val="0"/>
                <w:bCs w:val="0"/>
                <w:noProof/>
                <w:sz w:val="24"/>
                <w:szCs w:val="24"/>
              </w:rPr>
              <w:t>3.2</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hAnsi="Times New Roman" w:cs="Times New Roman"/>
                <w:b w:val="0"/>
                <w:bCs w:val="0"/>
                <w:noProof/>
                <w:sz w:val="24"/>
                <w:szCs w:val="24"/>
              </w:rPr>
              <w:t>Data Science: Përgatitja e të dhënave, analiza dhe njohuritë</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_Toc221042579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18</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80" w:history="1">
            <w:r w:rsidRPr="00743653">
              <w:rPr>
                <w:rStyle w:val="Hyperlink"/>
                <w:rFonts w:ascii="Times New Roman" w:eastAsiaTheme="majorEastAsia" w:hAnsi="Times New Roman" w:cs="Times New Roman"/>
                <w:noProof/>
                <w:sz w:val="24"/>
                <w:szCs w:val="24"/>
              </w:rPr>
              <w:t>3.2.1</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Burimet e të Dhënave</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_Toc221042580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18</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81" w:history="1">
            <w:r w:rsidRPr="00743653">
              <w:rPr>
                <w:rStyle w:val="Hyperlink"/>
                <w:rFonts w:ascii="Times New Roman" w:eastAsiaTheme="majorEastAsia" w:hAnsi="Times New Roman" w:cs="Times New Roman"/>
                <w:noProof/>
                <w:sz w:val="24"/>
                <w:szCs w:val="24"/>
              </w:rPr>
              <w:t>3.2.2</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Pastrimi dhe Validimi i të Dhënave</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_Toc221042581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18</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82" w:history="1">
            <w:r w:rsidRPr="00743653">
              <w:rPr>
                <w:rStyle w:val="Hyperlink"/>
                <w:rFonts w:ascii="Times New Roman" w:eastAsiaTheme="majorEastAsia" w:hAnsi="Times New Roman" w:cs="Times New Roman"/>
                <w:noProof/>
                <w:sz w:val="24"/>
                <w:szCs w:val="24"/>
              </w:rPr>
              <w:t>3.2.3</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Event Weighting dhe Normalization</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_Toc221042582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18</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83" w:history="1">
            <w:r w:rsidRPr="00743653">
              <w:rPr>
                <w:rStyle w:val="Hyperlink"/>
                <w:rFonts w:ascii="Times New Roman" w:eastAsiaTheme="majorEastAsia" w:hAnsi="Times New Roman" w:cs="Times New Roman"/>
                <w:noProof/>
                <w:sz w:val="24"/>
                <w:szCs w:val="24"/>
              </w:rPr>
              <w:t>3.2.4</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Feature Representation dhe Vectorization</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_Toc221042583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19</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84" w:history="1">
            <w:r w:rsidRPr="00743653">
              <w:rPr>
                <w:rStyle w:val="Hyperlink"/>
                <w:rFonts w:ascii="Times New Roman" w:eastAsiaTheme="majorEastAsia" w:hAnsi="Times New Roman" w:cs="Times New Roman"/>
                <w:noProof/>
                <w:sz w:val="24"/>
                <w:szCs w:val="24"/>
              </w:rPr>
              <w:t>3.2.5</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Metodat e Analizës së të Dhënave</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_Toc221042584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19</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3"/>
            <w:tabs>
              <w:tab w:val="left" w:pos="1200"/>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21042585" w:history="1">
            <w:r w:rsidRPr="00743653">
              <w:rPr>
                <w:rStyle w:val="Hyperlink"/>
                <w:rFonts w:ascii="Times New Roman" w:eastAsiaTheme="majorEastAsia" w:hAnsi="Times New Roman" w:cs="Times New Roman"/>
                <w:noProof/>
                <w:sz w:val="24"/>
                <w:szCs w:val="24"/>
              </w:rPr>
              <w:t>3.2.6</w:t>
            </w:r>
            <w:r w:rsidRPr="00743653">
              <w:rPr>
                <w:rFonts w:ascii="Times New Roman" w:eastAsiaTheme="minorEastAsia" w:hAnsi="Times New Roman" w:cs="Times New Roman"/>
                <w:noProof/>
                <w:kern w:val="2"/>
                <w:sz w:val="24"/>
                <w:szCs w:val="24"/>
                <w14:ligatures w14:val="standardContextual"/>
              </w:rPr>
              <w:tab/>
            </w:r>
            <w:r w:rsidRPr="00743653">
              <w:rPr>
                <w:rStyle w:val="Hyperlink"/>
                <w:rFonts w:ascii="Times New Roman" w:eastAsiaTheme="majorEastAsia" w:hAnsi="Times New Roman" w:cs="Times New Roman"/>
                <w:noProof/>
                <w:sz w:val="24"/>
                <w:szCs w:val="24"/>
              </w:rPr>
              <w:t>Real-Time Data Processing</w:t>
            </w:r>
            <w:r w:rsidRPr="00743653">
              <w:rPr>
                <w:rFonts w:ascii="Times New Roman" w:hAnsi="Times New Roman" w:cs="Times New Roman"/>
                <w:noProof/>
                <w:webHidden/>
                <w:sz w:val="24"/>
                <w:szCs w:val="24"/>
              </w:rPr>
              <w:tab/>
            </w:r>
            <w:r w:rsidRPr="00743653">
              <w:rPr>
                <w:rFonts w:ascii="Times New Roman" w:hAnsi="Times New Roman" w:cs="Times New Roman"/>
                <w:noProof/>
                <w:webHidden/>
                <w:sz w:val="24"/>
                <w:szCs w:val="24"/>
              </w:rPr>
              <w:fldChar w:fldCharType="begin"/>
            </w:r>
            <w:r w:rsidRPr="00743653">
              <w:rPr>
                <w:rFonts w:ascii="Times New Roman" w:hAnsi="Times New Roman" w:cs="Times New Roman"/>
                <w:noProof/>
                <w:webHidden/>
                <w:sz w:val="24"/>
                <w:szCs w:val="24"/>
              </w:rPr>
              <w:instrText xml:space="preserve"> PAGEREF _Toc221042585 \h </w:instrText>
            </w:r>
            <w:r w:rsidRPr="00743653">
              <w:rPr>
                <w:rFonts w:ascii="Times New Roman" w:hAnsi="Times New Roman" w:cs="Times New Roman"/>
                <w:noProof/>
                <w:webHidden/>
                <w:sz w:val="24"/>
                <w:szCs w:val="24"/>
              </w:rPr>
            </w:r>
            <w:r w:rsidRPr="00743653">
              <w:rPr>
                <w:rFonts w:ascii="Times New Roman" w:hAnsi="Times New Roman" w:cs="Times New Roman"/>
                <w:noProof/>
                <w:webHidden/>
                <w:sz w:val="24"/>
                <w:szCs w:val="24"/>
              </w:rPr>
              <w:fldChar w:fldCharType="separate"/>
            </w:r>
            <w:r w:rsidRPr="00743653">
              <w:rPr>
                <w:rFonts w:ascii="Times New Roman" w:hAnsi="Times New Roman" w:cs="Times New Roman"/>
                <w:noProof/>
                <w:webHidden/>
                <w:sz w:val="24"/>
                <w:szCs w:val="24"/>
              </w:rPr>
              <w:t>19</w:t>
            </w:r>
            <w:r w:rsidRPr="00743653">
              <w:rPr>
                <w:rFonts w:ascii="Times New Roman" w:hAnsi="Times New Roman" w:cs="Times New Roman"/>
                <w:noProof/>
                <w:webHidden/>
                <w:sz w:val="24"/>
                <w:szCs w:val="24"/>
              </w:rPr>
              <w:fldChar w:fldCharType="end"/>
            </w:r>
          </w:hyperlink>
        </w:p>
        <w:p w:rsidR="00743653" w:rsidRPr="00743653" w:rsidRDefault="00743653" w:rsidP="00743653">
          <w:pPr>
            <w:pStyle w:val="TOC1"/>
            <w:tabs>
              <w:tab w:val="left" w:pos="480"/>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21042586" w:history="1">
            <w:r w:rsidRPr="00743653">
              <w:rPr>
                <w:rStyle w:val="Hyperlink"/>
                <w:rFonts w:ascii="Times New Roman" w:eastAsiaTheme="majorEastAsia" w:hAnsi="Times New Roman" w:cs="Times New Roman"/>
                <w:b w:val="0"/>
                <w:bCs w:val="0"/>
                <w:i w:val="0"/>
                <w:iCs w:val="0"/>
                <w:noProof/>
              </w:rPr>
              <w:t>4</w:t>
            </w:r>
            <w:r w:rsidRPr="00743653">
              <w:rPr>
                <w:rFonts w:ascii="Times New Roman" w:eastAsiaTheme="minorEastAsia" w:hAnsi="Times New Roman" w:cs="Times New Roman"/>
                <w:b w:val="0"/>
                <w:bCs w:val="0"/>
                <w:i w:val="0"/>
                <w:iCs w:val="0"/>
                <w:noProof/>
                <w:kern w:val="2"/>
                <w14:ligatures w14:val="standardContextual"/>
              </w:rPr>
              <w:tab/>
            </w:r>
            <w:r w:rsidRPr="00743653">
              <w:rPr>
                <w:rStyle w:val="Hyperlink"/>
                <w:rFonts w:ascii="Times New Roman" w:eastAsiaTheme="majorEastAsia" w:hAnsi="Times New Roman" w:cs="Times New Roman"/>
                <w:b w:val="0"/>
                <w:bCs w:val="0"/>
                <w:i w:val="0"/>
                <w:iCs w:val="0"/>
                <w:noProof/>
              </w:rPr>
              <w:t>Metodat e Testimit</w:t>
            </w:r>
            <w:r w:rsidRPr="00743653">
              <w:rPr>
                <w:rFonts w:ascii="Times New Roman" w:hAnsi="Times New Roman" w:cs="Times New Roman"/>
                <w:b w:val="0"/>
                <w:bCs w:val="0"/>
                <w:i w:val="0"/>
                <w:iCs w:val="0"/>
                <w:noProof/>
                <w:webHidden/>
              </w:rPr>
              <w:tab/>
            </w:r>
            <w:r w:rsidRPr="00743653">
              <w:rPr>
                <w:rFonts w:ascii="Times New Roman" w:hAnsi="Times New Roman" w:cs="Times New Roman"/>
                <w:b w:val="0"/>
                <w:bCs w:val="0"/>
                <w:i w:val="0"/>
                <w:iCs w:val="0"/>
                <w:noProof/>
                <w:webHidden/>
              </w:rPr>
              <w:fldChar w:fldCharType="begin"/>
            </w:r>
            <w:r w:rsidRPr="00743653">
              <w:rPr>
                <w:rFonts w:ascii="Times New Roman" w:hAnsi="Times New Roman" w:cs="Times New Roman"/>
                <w:b w:val="0"/>
                <w:bCs w:val="0"/>
                <w:i w:val="0"/>
                <w:iCs w:val="0"/>
                <w:noProof/>
                <w:webHidden/>
              </w:rPr>
              <w:instrText xml:space="preserve"> PAGEREF _Toc221042586 \h </w:instrText>
            </w:r>
            <w:r w:rsidRPr="00743653">
              <w:rPr>
                <w:rFonts w:ascii="Times New Roman" w:hAnsi="Times New Roman" w:cs="Times New Roman"/>
                <w:b w:val="0"/>
                <w:bCs w:val="0"/>
                <w:i w:val="0"/>
                <w:iCs w:val="0"/>
                <w:noProof/>
                <w:webHidden/>
              </w:rPr>
            </w:r>
            <w:r w:rsidRPr="00743653">
              <w:rPr>
                <w:rFonts w:ascii="Times New Roman" w:hAnsi="Times New Roman" w:cs="Times New Roman"/>
                <w:b w:val="0"/>
                <w:bCs w:val="0"/>
                <w:i w:val="0"/>
                <w:iCs w:val="0"/>
                <w:noProof/>
                <w:webHidden/>
              </w:rPr>
              <w:fldChar w:fldCharType="separate"/>
            </w:r>
            <w:r w:rsidRPr="00743653">
              <w:rPr>
                <w:rFonts w:ascii="Times New Roman" w:hAnsi="Times New Roman" w:cs="Times New Roman"/>
                <w:b w:val="0"/>
                <w:bCs w:val="0"/>
                <w:i w:val="0"/>
                <w:iCs w:val="0"/>
                <w:noProof/>
                <w:webHidden/>
              </w:rPr>
              <w:t>21</w:t>
            </w:r>
            <w:r w:rsidRPr="00743653">
              <w:rPr>
                <w:rFonts w:ascii="Times New Roman" w:hAnsi="Times New Roman" w:cs="Times New Roman"/>
                <w:b w:val="0"/>
                <w:bCs w:val="0"/>
                <w:i w:val="0"/>
                <w:iCs w:val="0"/>
                <w:noProof/>
                <w:webHidden/>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87" w:history="1">
            <w:r w:rsidRPr="00743653">
              <w:rPr>
                <w:rStyle w:val="Hyperlink"/>
                <w:rFonts w:ascii="Times New Roman" w:eastAsiaTheme="majorEastAsia" w:hAnsi="Times New Roman" w:cs="Times New Roman"/>
                <w:b w:val="0"/>
                <w:bCs w:val="0"/>
                <w:noProof/>
                <w:sz w:val="24"/>
                <w:szCs w:val="24"/>
              </w:rPr>
              <w:t>4.1</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eastAsiaTheme="majorEastAsia" w:hAnsi="Times New Roman" w:cs="Times New Roman"/>
                <w:b w:val="0"/>
                <w:bCs w:val="0"/>
                <w:noProof/>
                <w:sz w:val="24"/>
                <w:szCs w:val="24"/>
              </w:rPr>
              <w:t>Vlerësimi i Cilësisë dhe Performancës</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_Toc221042587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21</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2"/>
            <w:tabs>
              <w:tab w:val="left" w:pos="960"/>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1042588" w:history="1">
            <w:r w:rsidRPr="00743653">
              <w:rPr>
                <w:rStyle w:val="Hyperlink"/>
                <w:rFonts w:ascii="Times New Roman" w:eastAsiaTheme="majorEastAsia" w:hAnsi="Times New Roman" w:cs="Times New Roman"/>
                <w:b w:val="0"/>
                <w:bCs w:val="0"/>
                <w:noProof/>
                <w:sz w:val="24"/>
                <w:szCs w:val="24"/>
              </w:rPr>
              <w:t>4.2</w:t>
            </w:r>
            <w:r w:rsidRPr="00743653">
              <w:rPr>
                <w:rFonts w:ascii="Times New Roman" w:eastAsiaTheme="minorEastAsia" w:hAnsi="Times New Roman" w:cs="Times New Roman"/>
                <w:b w:val="0"/>
                <w:bCs w:val="0"/>
                <w:noProof/>
                <w:kern w:val="2"/>
                <w:sz w:val="24"/>
                <w:szCs w:val="24"/>
                <w14:ligatures w14:val="standardContextual"/>
              </w:rPr>
              <w:tab/>
            </w:r>
            <w:r w:rsidRPr="00743653">
              <w:rPr>
                <w:rStyle w:val="Hyperlink"/>
                <w:rFonts w:ascii="Times New Roman" w:eastAsiaTheme="majorEastAsia" w:hAnsi="Times New Roman" w:cs="Times New Roman"/>
                <w:b w:val="0"/>
                <w:bCs w:val="0"/>
                <w:noProof/>
                <w:sz w:val="24"/>
                <w:szCs w:val="24"/>
              </w:rPr>
              <w:t>Metrikat e Vlerësimit</w:t>
            </w:r>
            <w:r w:rsidRPr="00743653">
              <w:rPr>
                <w:rFonts w:ascii="Times New Roman" w:hAnsi="Times New Roman" w:cs="Times New Roman"/>
                <w:b w:val="0"/>
                <w:bCs w:val="0"/>
                <w:noProof/>
                <w:webHidden/>
                <w:sz w:val="24"/>
                <w:szCs w:val="24"/>
              </w:rPr>
              <w:tab/>
            </w:r>
            <w:r w:rsidRPr="00743653">
              <w:rPr>
                <w:rFonts w:ascii="Times New Roman" w:hAnsi="Times New Roman" w:cs="Times New Roman"/>
                <w:b w:val="0"/>
                <w:bCs w:val="0"/>
                <w:noProof/>
                <w:webHidden/>
                <w:sz w:val="24"/>
                <w:szCs w:val="24"/>
              </w:rPr>
              <w:fldChar w:fldCharType="begin"/>
            </w:r>
            <w:r w:rsidRPr="00743653">
              <w:rPr>
                <w:rFonts w:ascii="Times New Roman" w:hAnsi="Times New Roman" w:cs="Times New Roman"/>
                <w:b w:val="0"/>
                <w:bCs w:val="0"/>
                <w:noProof/>
                <w:webHidden/>
                <w:sz w:val="24"/>
                <w:szCs w:val="24"/>
              </w:rPr>
              <w:instrText xml:space="preserve"> PAGEREF _Toc221042588 \h </w:instrText>
            </w:r>
            <w:r w:rsidRPr="00743653">
              <w:rPr>
                <w:rFonts w:ascii="Times New Roman" w:hAnsi="Times New Roman" w:cs="Times New Roman"/>
                <w:b w:val="0"/>
                <w:bCs w:val="0"/>
                <w:noProof/>
                <w:webHidden/>
                <w:sz w:val="24"/>
                <w:szCs w:val="24"/>
              </w:rPr>
            </w:r>
            <w:r w:rsidRPr="00743653">
              <w:rPr>
                <w:rFonts w:ascii="Times New Roman" w:hAnsi="Times New Roman" w:cs="Times New Roman"/>
                <w:b w:val="0"/>
                <w:bCs w:val="0"/>
                <w:noProof/>
                <w:webHidden/>
                <w:sz w:val="24"/>
                <w:szCs w:val="24"/>
              </w:rPr>
              <w:fldChar w:fldCharType="separate"/>
            </w:r>
            <w:r w:rsidRPr="00743653">
              <w:rPr>
                <w:rFonts w:ascii="Times New Roman" w:hAnsi="Times New Roman" w:cs="Times New Roman"/>
                <w:b w:val="0"/>
                <w:bCs w:val="0"/>
                <w:noProof/>
                <w:webHidden/>
                <w:sz w:val="24"/>
                <w:szCs w:val="24"/>
              </w:rPr>
              <w:t>21</w:t>
            </w:r>
            <w:r w:rsidRPr="00743653">
              <w:rPr>
                <w:rFonts w:ascii="Times New Roman" w:hAnsi="Times New Roman" w:cs="Times New Roman"/>
                <w:b w:val="0"/>
                <w:bCs w:val="0"/>
                <w:noProof/>
                <w:webHidden/>
                <w:sz w:val="24"/>
                <w:szCs w:val="24"/>
              </w:rPr>
              <w:fldChar w:fldCharType="end"/>
            </w:r>
          </w:hyperlink>
        </w:p>
        <w:p w:rsidR="00743653" w:rsidRPr="00743653" w:rsidRDefault="00743653" w:rsidP="00743653">
          <w:pPr>
            <w:pStyle w:val="TOC1"/>
            <w:tabs>
              <w:tab w:val="left" w:pos="480"/>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21042589" w:history="1">
            <w:r w:rsidRPr="00743653">
              <w:rPr>
                <w:rStyle w:val="Hyperlink"/>
                <w:rFonts w:ascii="Times New Roman" w:eastAsiaTheme="majorEastAsia" w:hAnsi="Times New Roman" w:cs="Times New Roman"/>
                <w:b w:val="0"/>
                <w:bCs w:val="0"/>
                <w:i w:val="0"/>
                <w:iCs w:val="0"/>
                <w:noProof/>
              </w:rPr>
              <w:t>5</w:t>
            </w:r>
            <w:r w:rsidRPr="00743653">
              <w:rPr>
                <w:rFonts w:ascii="Times New Roman" w:eastAsiaTheme="minorEastAsia" w:hAnsi="Times New Roman" w:cs="Times New Roman"/>
                <w:b w:val="0"/>
                <w:bCs w:val="0"/>
                <w:i w:val="0"/>
                <w:iCs w:val="0"/>
                <w:noProof/>
                <w:kern w:val="2"/>
                <w14:ligatures w14:val="standardContextual"/>
              </w:rPr>
              <w:tab/>
            </w:r>
            <w:r w:rsidRPr="00743653">
              <w:rPr>
                <w:rStyle w:val="Hyperlink"/>
                <w:rFonts w:ascii="Times New Roman" w:eastAsiaTheme="majorEastAsia" w:hAnsi="Times New Roman" w:cs="Times New Roman"/>
                <w:b w:val="0"/>
                <w:bCs w:val="0"/>
                <w:i w:val="0"/>
                <w:iCs w:val="0"/>
                <w:noProof/>
              </w:rPr>
              <w:t>Perfundim</w:t>
            </w:r>
            <w:r w:rsidRPr="00743653">
              <w:rPr>
                <w:rFonts w:ascii="Times New Roman" w:hAnsi="Times New Roman" w:cs="Times New Roman"/>
                <w:b w:val="0"/>
                <w:bCs w:val="0"/>
                <w:i w:val="0"/>
                <w:iCs w:val="0"/>
                <w:noProof/>
                <w:webHidden/>
              </w:rPr>
              <w:tab/>
            </w:r>
            <w:r w:rsidRPr="00743653">
              <w:rPr>
                <w:rFonts w:ascii="Times New Roman" w:hAnsi="Times New Roman" w:cs="Times New Roman"/>
                <w:b w:val="0"/>
                <w:bCs w:val="0"/>
                <w:i w:val="0"/>
                <w:iCs w:val="0"/>
                <w:noProof/>
                <w:webHidden/>
              </w:rPr>
              <w:fldChar w:fldCharType="begin"/>
            </w:r>
            <w:r w:rsidRPr="00743653">
              <w:rPr>
                <w:rFonts w:ascii="Times New Roman" w:hAnsi="Times New Roman" w:cs="Times New Roman"/>
                <w:b w:val="0"/>
                <w:bCs w:val="0"/>
                <w:i w:val="0"/>
                <w:iCs w:val="0"/>
                <w:noProof/>
                <w:webHidden/>
              </w:rPr>
              <w:instrText xml:space="preserve"> PAGEREF _Toc221042589 \h </w:instrText>
            </w:r>
            <w:r w:rsidRPr="00743653">
              <w:rPr>
                <w:rFonts w:ascii="Times New Roman" w:hAnsi="Times New Roman" w:cs="Times New Roman"/>
                <w:b w:val="0"/>
                <w:bCs w:val="0"/>
                <w:i w:val="0"/>
                <w:iCs w:val="0"/>
                <w:noProof/>
                <w:webHidden/>
              </w:rPr>
            </w:r>
            <w:r w:rsidRPr="00743653">
              <w:rPr>
                <w:rFonts w:ascii="Times New Roman" w:hAnsi="Times New Roman" w:cs="Times New Roman"/>
                <w:b w:val="0"/>
                <w:bCs w:val="0"/>
                <w:i w:val="0"/>
                <w:iCs w:val="0"/>
                <w:noProof/>
                <w:webHidden/>
              </w:rPr>
              <w:fldChar w:fldCharType="separate"/>
            </w:r>
            <w:r w:rsidRPr="00743653">
              <w:rPr>
                <w:rFonts w:ascii="Times New Roman" w:hAnsi="Times New Roman" w:cs="Times New Roman"/>
                <w:b w:val="0"/>
                <w:bCs w:val="0"/>
                <w:i w:val="0"/>
                <w:iCs w:val="0"/>
                <w:noProof/>
                <w:webHidden/>
              </w:rPr>
              <w:t>23</w:t>
            </w:r>
            <w:r w:rsidRPr="00743653">
              <w:rPr>
                <w:rFonts w:ascii="Times New Roman" w:hAnsi="Times New Roman" w:cs="Times New Roman"/>
                <w:b w:val="0"/>
                <w:bCs w:val="0"/>
                <w:i w:val="0"/>
                <w:iCs w:val="0"/>
                <w:noProof/>
                <w:webHidden/>
              </w:rPr>
              <w:fldChar w:fldCharType="end"/>
            </w:r>
          </w:hyperlink>
        </w:p>
        <w:p w:rsidR="00BD0BCF" w:rsidRDefault="00BD0BCF" w:rsidP="00743653">
          <w:pPr>
            <w:spacing w:line="276" w:lineRule="auto"/>
          </w:pPr>
          <w:r w:rsidRPr="00743653">
            <w:rPr>
              <w:noProof/>
            </w:rPr>
            <w:fldChar w:fldCharType="end"/>
          </w:r>
        </w:p>
      </w:sdtContent>
    </w:sdt>
    <w:p w:rsidR="00743653" w:rsidRDefault="00BD0BCF">
      <w:pPr>
        <w:spacing w:after="160" w:line="259" w:lineRule="auto"/>
        <w:rPr>
          <w:sz w:val="28"/>
          <w:szCs w:val="28"/>
        </w:rPr>
      </w:pPr>
      <w:r>
        <w:rPr>
          <w:sz w:val="28"/>
          <w:szCs w:val="28"/>
        </w:rPr>
        <w:br w:type="page"/>
      </w:r>
    </w:p>
    <w:p w:rsidR="00743653" w:rsidRPr="004E1E82" w:rsidRDefault="00743653" w:rsidP="00743653">
      <w:pPr>
        <w:pStyle w:val="TableofFigures"/>
        <w:tabs>
          <w:tab w:val="right" w:leader="dot" w:pos="9350"/>
        </w:tabs>
        <w:spacing w:line="276" w:lineRule="auto"/>
        <w:rPr>
          <w:b/>
          <w:bCs/>
          <w:sz w:val="28"/>
          <w:szCs w:val="28"/>
        </w:rPr>
      </w:pPr>
      <w:r w:rsidRPr="004E1E82">
        <w:rPr>
          <w:b/>
          <w:bCs/>
          <w:sz w:val="28"/>
          <w:szCs w:val="28"/>
        </w:rPr>
        <w:lastRenderedPageBreak/>
        <w:t>Tabela e Figurave</w:t>
      </w:r>
    </w:p>
    <w:p w:rsidR="00743653" w:rsidRPr="00743653" w:rsidRDefault="00743653" w:rsidP="00743653"/>
    <w:p w:rsidR="00743653" w:rsidRDefault="00743653" w:rsidP="00743653">
      <w:pPr>
        <w:pStyle w:val="TableofFigures"/>
        <w:tabs>
          <w:tab w:val="right" w:leader="dot" w:pos="9350"/>
        </w:tabs>
        <w:spacing w:line="276" w:lineRule="auto"/>
        <w:rPr>
          <w:noProof/>
        </w:rPr>
      </w:pPr>
      <w:r>
        <w:rPr>
          <w:sz w:val="28"/>
          <w:szCs w:val="28"/>
        </w:rPr>
        <w:fldChar w:fldCharType="begin"/>
      </w:r>
      <w:r>
        <w:rPr>
          <w:sz w:val="28"/>
          <w:szCs w:val="28"/>
        </w:rPr>
        <w:instrText xml:space="preserve"> TOC \h \z \c "Figure" </w:instrText>
      </w:r>
      <w:r>
        <w:rPr>
          <w:sz w:val="28"/>
          <w:szCs w:val="28"/>
        </w:rPr>
        <w:fldChar w:fldCharType="separate"/>
      </w:r>
      <w:hyperlink w:anchor="_Toc221042607" w:history="1">
        <w:r w:rsidRPr="00615FBA">
          <w:rPr>
            <w:rStyle w:val="Hyperlink"/>
            <w:noProof/>
          </w:rPr>
          <w:t>Figure 1 High-level view of the system architecture</w:t>
        </w:r>
        <w:r>
          <w:rPr>
            <w:noProof/>
            <w:webHidden/>
          </w:rPr>
          <w:tab/>
        </w:r>
        <w:r>
          <w:rPr>
            <w:noProof/>
            <w:webHidden/>
          </w:rPr>
          <w:fldChar w:fldCharType="begin"/>
        </w:r>
        <w:r>
          <w:rPr>
            <w:noProof/>
            <w:webHidden/>
          </w:rPr>
          <w:instrText xml:space="preserve"> PAGEREF _Toc221042607 \h </w:instrText>
        </w:r>
        <w:r>
          <w:rPr>
            <w:noProof/>
            <w:webHidden/>
          </w:rPr>
        </w:r>
        <w:r>
          <w:rPr>
            <w:noProof/>
            <w:webHidden/>
          </w:rPr>
          <w:fldChar w:fldCharType="separate"/>
        </w:r>
        <w:r>
          <w:rPr>
            <w:noProof/>
            <w:webHidden/>
          </w:rPr>
          <w:t>13</w:t>
        </w:r>
        <w:r>
          <w:rPr>
            <w:noProof/>
            <w:webHidden/>
          </w:rPr>
          <w:fldChar w:fldCharType="end"/>
        </w:r>
      </w:hyperlink>
    </w:p>
    <w:p w:rsidR="00743653" w:rsidRDefault="00743653" w:rsidP="00743653">
      <w:pPr>
        <w:pStyle w:val="TableofFigures"/>
        <w:tabs>
          <w:tab w:val="right" w:leader="dot" w:pos="9350"/>
        </w:tabs>
        <w:spacing w:line="276" w:lineRule="auto"/>
        <w:rPr>
          <w:noProof/>
        </w:rPr>
      </w:pPr>
      <w:hyperlink w:anchor="_Toc221042608" w:history="1">
        <w:r w:rsidRPr="00615FBA">
          <w:rPr>
            <w:rStyle w:val="Hyperlink"/>
            <w:noProof/>
          </w:rPr>
          <w:t>Figure 2 Backend Component Diagram</w:t>
        </w:r>
        <w:r>
          <w:rPr>
            <w:noProof/>
            <w:webHidden/>
          </w:rPr>
          <w:tab/>
        </w:r>
        <w:r>
          <w:rPr>
            <w:noProof/>
            <w:webHidden/>
          </w:rPr>
          <w:fldChar w:fldCharType="begin"/>
        </w:r>
        <w:r>
          <w:rPr>
            <w:noProof/>
            <w:webHidden/>
          </w:rPr>
          <w:instrText xml:space="preserve"> PAGEREF _Toc221042608 \h </w:instrText>
        </w:r>
        <w:r>
          <w:rPr>
            <w:noProof/>
            <w:webHidden/>
          </w:rPr>
        </w:r>
        <w:r>
          <w:rPr>
            <w:noProof/>
            <w:webHidden/>
          </w:rPr>
          <w:fldChar w:fldCharType="separate"/>
        </w:r>
        <w:r>
          <w:rPr>
            <w:noProof/>
            <w:webHidden/>
          </w:rPr>
          <w:t>15</w:t>
        </w:r>
        <w:r>
          <w:rPr>
            <w:noProof/>
            <w:webHidden/>
          </w:rPr>
          <w:fldChar w:fldCharType="end"/>
        </w:r>
      </w:hyperlink>
    </w:p>
    <w:p w:rsidR="00743653" w:rsidRDefault="00743653" w:rsidP="00743653">
      <w:pPr>
        <w:pStyle w:val="TableofFigures"/>
        <w:tabs>
          <w:tab w:val="right" w:leader="dot" w:pos="9350"/>
        </w:tabs>
        <w:spacing w:line="276" w:lineRule="auto"/>
        <w:rPr>
          <w:noProof/>
        </w:rPr>
      </w:pPr>
      <w:hyperlink w:anchor="_Toc221042609" w:history="1">
        <w:r w:rsidRPr="00615FBA">
          <w:rPr>
            <w:rStyle w:val="Hyperlink"/>
            <w:noProof/>
          </w:rPr>
          <w:t>Figure 3 Frequently bought together feature</w:t>
        </w:r>
        <w:r>
          <w:rPr>
            <w:noProof/>
            <w:webHidden/>
          </w:rPr>
          <w:tab/>
        </w:r>
        <w:r>
          <w:rPr>
            <w:noProof/>
            <w:webHidden/>
          </w:rPr>
          <w:fldChar w:fldCharType="begin"/>
        </w:r>
        <w:r>
          <w:rPr>
            <w:noProof/>
            <w:webHidden/>
          </w:rPr>
          <w:instrText xml:space="preserve"> PAGEREF _Toc221042609 \h </w:instrText>
        </w:r>
        <w:r>
          <w:rPr>
            <w:noProof/>
            <w:webHidden/>
          </w:rPr>
        </w:r>
        <w:r>
          <w:rPr>
            <w:noProof/>
            <w:webHidden/>
          </w:rPr>
          <w:fldChar w:fldCharType="separate"/>
        </w:r>
        <w:r>
          <w:rPr>
            <w:noProof/>
            <w:webHidden/>
          </w:rPr>
          <w:t>17</w:t>
        </w:r>
        <w:r>
          <w:rPr>
            <w:noProof/>
            <w:webHidden/>
          </w:rPr>
          <w:fldChar w:fldCharType="end"/>
        </w:r>
      </w:hyperlink>
    </w:p>
    <w:p w:rsidR="00743653" w:rsidRDefault="00743653">
      <w:pPr>
        <w:spacing w:after="160" w:line="259" w:lineRule="auto"/>
        <w:rPr>
          <w:sz w:val="28"/>
          <w:szCs w:val="28"/>
        </w:rPr>
      </w:pPr>
      <w:r>
        <w:rPr>
          <w:sz w:val="28"/>
          <w:szCs w:val="28"/>
        </w:rPr>
        <w:fldChar w:fldCharType="end"/>
      </w:r>
      <w:r>
        <w:rPr>
          <w:sz w:val="28"/>
          <w:szCs w:val="28"/>
        </w:rPr>
        <w:br w:type="page"/>
      </w:r>
    </w:p>
    <w:p w:rsidR="00BD0BCF" w:rsidRDefault="00BD0BCF">
      <w:pPr>
        <w:spacing w:after="160" w:line="259" w:lineRule="auto"/>
        <w:rPr>
          <w:b/>
          <w:bCs/>
          <w:kern w:val="36"/>
          <w:sz w:val="28"/>
          <w:szCs w:val="28"/>
          <w:lang w:val="en-US"/>
        </w:rPr>
      </w:pPr>
    </w:p>
    <w:p w:rsidR="00F5056C" w:rsidRPr="006F0A99" w:rsidRDefault="00F32075" w:rsidP="00C556C1">
      <w:pPr>
        <w:pStyle w:val="Heading1"/>
        <w:numPr>
          <w:ilvl w:val="0"/>
          <w:numId w:val="56"/>
        </w:numPr>
        <w:rPr>
          <w:sz w:val="28"/>
          <w:szCs w:val="28"/>
        </w:rPr>
      </w:pPr>
      <w:bookmarkStart w:id="0" w:name="_Toc221042562"/>
      <w:proofErr w:type="spellStart"/>
      <w:r>
        <w:rPr>
          <w:sz w:val="28"/>
          <w:szCs w:val="28"/>
        </w:rPr>
        <w:t>Kuptimi</w:t>
      </w:r>
      <w:proofErr w:type="spellEnd"/>
      <w:r>
        <w:rPr>
          <w:sz w:val="28"/>
          <w:szCs w:val="28"/>
        </w:rPr>
        <w:t xml:space="preserve"> </w:t>
      </w:r>
      <w:proofErr w:type="spellStart"/>
      <w:r>
        <w:rPr>
          <w:sz w:val="28"/>
          <w:szCs w:val="28"/>
        </w:rPr>
        <w:t>i</w:t>
      </w:r>
      <w:proofErr w:type="spellEnd"/>
      <w:r>
        <w:rPr>
          <w:sz w:val="28"/>
          <w:szCs w:val="28"/>
        </w:rPr>
        <w:t xml:space="preserve"> </w:t>
      </w:r>
      <w:proofErr w:type="spellStart"/>
      <w:r>
        <w:rPr>
          <w:sz w:val="28"/>
          <w:szCs w:val="28"/>
        </w:rPr>
        <w:t>Problemit</w:t>
      </w:r>
      <w:bookmarkEnd w:id="0"/>
      <w:proofErr w:type="spellEnd"/>
    </w:p>
    <w:p w:rsidR="00AB23B6" w:rsidRPr="00AB23B6" w:rsidRDefault="00AB23B6" w:rsidP="00AB23B6">
      <w:pPr>
        <w:spacing w:line="276" w:lineRule="auto"/>
        <w:jc w:val="both"/>
      </w:pPr>
      <w:proofErr w:type="spellStart"/>
      <w:r w:rsidRPr="00AB23B6">
        <w:t>Platformat</w:t>
      </w:r>
      <w:proofErr w:type="spellEnd"/>
      <w:r w:rsidRPr="00AB23B6">
        <w:t xml:space="preserve"> moderne të e-commerce përballen me sfidën e menaxhimit të një katalogu gjithnjë në rritje produktesh, duke ruajtur njëkohësisht një përvojë përdorimi të personalizuar, efikase dhe tërheqëse. Kur përdoruesit përballen me një numër të madh opsionesh, identifikimi i produkteve relevante bëhet i vështirë, gjë që mund të çojë në ulje të kënaqësisë së përdoruesit dhe në rënie të normës së konvertimit. Qasjet tradicionale të rekomandimit, të bazuara në rregulla statike, nuk arrijnë të përshtaten në mënyrë efektive me sjelljen individuale të përdoruesve dhe ndryshimet e vazhdueshme të preferencave të tyre.</w:t>
      </w:r>
    </w:p>
    <w:p w:rsidR="00AB23B6" w:rsidRPr="00AB23B6" w:rsidRDefault="00AB23B6" w:rsidP="00AB23B6">
      <w:pPr>
        <w:spacing w:line="276" w:lineRule="auto"/>
        <w:jc w:val="both"/>
      </w:pPr>
    </w:p>
    <w:p w:rsidR="00AB23B6" w:rsidRPr="00AB23B6" w:rsidRDefault="00AB23B6" w:rsidP="00AB23B6">
      <w:pPr>
        <w:spacing w:line="276" w:lineRule="auto"/>
        <w:jc w:val="both"/>
      </w:pPr>
      <w:r w:rsidRPr="00AB23B6">
        <w:t xml:space="preserve">Problemi kryesor që synon të zgjidhë ky sistem është </w:t>
      </w:r>
      <w:r w:rsidRPr="00AB23B6">
        <w:rPr>
          <w:rStyle w:val="Strong"/>
          <w:b w:val="0"/>
          <w:bCs w:val="0"/>
        </w:rPr>
        <w:t>gjenerimi i rekomandimeve të personalizuara, relevante dhe në kohë reale</w:t>
      </w:r>
      <w:r w:rsidRPr="00AB23B6">
        <w:t xml:space="preserve"> për produktet, duke u bazuar në sjelljen e përdoruesit, karakteristikat e produkteve dhe të dhënat historike të transaksioneve. Qëllimi është të ndihmohet përdoruesi në zbulimin e produkteve që përputhen me interesat e tij, duke mbështetur njëkohësisht objektiva biznesore si rritja e angazhimit, cross-selling dhe ruajtja e klientëve.</w:t>
      </w:r>
      <w:r w:rsidR="00545442">
        <w:t xml:space="preserve"> Gjithashtu, sistemi ka p</w:t>
      </w:r>
      <w:r w:rsidR="00545442" w:rsidRPr="00AB23B6">
        <w:t>ë</w:t>
      </w:r>
      <w:r w:rsidR="00545442">
        <w:t>r q</w:t>
      </w:r>
      <w:r w:rsidR="00545442" w:rsidRPr="00AB23B6">
        <w:t>ë</w:t>
      </w:r>
      <w:r w:rsidR="00545442">
        <w:t xml:space="preserve">llim rikujtimin mbi blejren e produkteve shpenzuese. </w:t>
      </w:r>
    </w:p>
    <w:p w:rsidR="00AB23B6" w:rsidRPr="00AB23B6" w:rsidRDefault="00AB23B6" w:rsidP="00AB23B6">
      <w:pPr>
        <w:spacing w:line="276" w:lineRule="auto"/>
        <w:jc w:val="both"/>
      </w:pPr>
    </w:p>
    <w:p w:rsidR="00AB23B6" w:rsidRPr="00AB23B6" w:rsidRDefault="00AB23B6" w:rsidP="00AB23B6">
      <w:pPr>
        <w:spacing w:line="276" w:lineRule="auto"/>
        <w:jc w:val="both"/>
      </w:pPr>
      <w:r w:rsidRPr="00AB23B6">
        <w:t xml:space="preserve">Për të adresuar këtë problem, sistemi implementon një </w:t>
      </w:r>
      <w:r w:rsidRPr="00AB23B6">
        <w:rPr>
          <w:rStyle w:val="Strong"/>
          <w:b w:val="0"/>
          <w:bCs w:val="0"/>
        </w:rPr>
        <w:t>AI-based recommender system</w:t>
      </w:r>
      <w:r w:rsidRPr="00AB23B6">
        <w:t xml:space="preserve"> të integruar drejtpërdrejt në platformën e e-commerce. Në vend që të mbështetet vetëm në inpute eksplicite nga përdoruesi, sistemi analizon </w:t>
      </w:r>
      <w:r w:rsidRPr="00AB23B6">
        <w:rPr>
          <w:rStyle w:val="Strong"/>
          <w:b w:val="0"/>
          <w:bCs w:val="0"/>
        </w:rPr>
        <w:t>implicit feedback</w:t>
      </w:r>
      <w:r w:rsidRPr="00AB23B6">
        <w:t>, si product views, add-to-cart actions dhe completed purchases. Këto ndërveprime trajtohen si sinjale sjellore që reflektojnë interesin dhe qëllimin e përdoruesit.</w:t>
      </w:r>
    </w:p>
    <w:p w:rsidR="00AB23B6" w:rsidRPr="00AB23B6" w:rsidRDefault="00AB23B6" w:rsidP="00AB23B6">
      <w:pPr>
        <w:spacing w:line="276" w:lineRule="auto"/>
        <w:jc w:val="both"/>
      </w:pPr>
    </w:p>
    <w:p w:rsidR="00AB23B6" w:rsidRPr="00AB23B6" w:rsidRDefault="00AB23B6" w:rsidP="00AB23B6">
      <w:pPr>
        <w:spacing w:line="276" w:lineRule="auto"/>
        <w:jc w:val="both"/>
      </w:pPr>
      <w:r w:rsidRPr="00AB23B6">
        <w:t xml:space="preserve">Produktet dhe përdoruesit përfaqësohen përmes </w:t>
      </w:r>
      <w:r w:rsidRPr="00AB23B6">
        <w:rPr>
          <w:rStyle w:val="Strong"/>
          <w:b w:val="0"/>
          <w:bCs w:val="0"/>
        </w:rPr>
        <w:t>vector-based models</w:t>
      </w:r>
      <w:r w:rsidRPr="00AB23B6">
        <w:t>. Produktet kodohen si embedding vectors që kapin similarity semantike ndërmjet artikujve, ndërsa përdoruesit përfaqësohen përmes user profile vectors që përditësohen në mënyrë dinamike bazuar në historikun e ndërveprimeve. Duke llogaritur similarity ndërmjet user vectors dhe product vectors, sistemi identifikon produktet më relevante për secilin përdorues.</w:t>
      </w:r>
    </w:p>
    <w:p w:rsidR="00AB23B6" w:rsidRPr="00AB23B6" w:rsidRDefault="00AB23B6" w:rsidP="00AB23B6">
      <w:pPr>
        <w:spacing w:line="276" w:lineRule="auto"/>
        <w:jc w:val="both"/>
      </w:pPr>
      <w:r w:rsidRPr="00AB23B6">
        <w:t xml:space="preserve">Përveç rekomandimeve të personalizuara, sistemi trajton edhe problemin e </w:t>
      </w:r>
      <w:r w:rsidRPr="00AB23B6">
        <w:rPr>
          <w:rStyle w:val="Strong"/>
          <w:b w:val="0"/>
          <w:bCs w:val="0"/>
        </w:rPr>
        <w:t>zbulimit të lidhjeve ndërmjet produkteve</w:t>
      </w:r>
      <w:r w:rsidRPr="00AB23B6">
        <w:t>, duke identifikuar artikuj që blihen shpesh së bashku. Kjo mundëson rekomandime cross-selling gjatë shikimit të produktit ose procesit të blerjes.</w:t>
      </w:r>
    </w:p>
    <w:p w:rsidR="00AB23B6" w:rsidRDefault="00AB23B6" w:rsidP="00AB23B6">
      <w:pPr>
        <w:spacing w:line="276" w:lineRule="auto"/>
        <w:jc w:val="both"/>
      </w:pPr>
    </w:p>
    <w:p w:rsidR="00AB23B6" w:rsidRPr="00AB23B6" w:rsidRDefault="00AB23B6" w:rsidP="00AB23B6">
      <w:pPr>
        <w:spacing w:line="276" w:lineRule="auto"/>
        <w:jc w:val="both"/>
      </w:pPr>
      <w:r w:rsidRPr="00AB23B6">
        <w:t>Në thelb, ky sistem zgjidh problemin e shndërrimit të të dhënave të papërpunuara të ndërveprimeve të e-commerce në rekomandime inteligjente, adaptive dhe të shpjegueshme, duke përmirësuar përvojën e përdoruesit dhe efektivitetin e platformës.</w:t>
      </w:r>
    </w:p>
    <w:p w:rsidR="00C556C1" w:rsidRDefault="00C556C1">
      <w:pPr>
        <w:spacing w:after="160" w:line="259" w:lineRule="auto"/>
        <w:rPr>
          <w:b/>
          <w:bCs/>
        </w:rPr>
      </w:pPr>
      <w:r>
        <w:rPr>
          <w:b/>
          <w:bCs/>
        </w:rPr>
        <w:br w:type="page"/>
      </w:r>
    </w:p>
    <w:p w:rsidR="00C556C1" w:rsidRDefault="00C556C1" w:rsidP="00C556C1">
      <w:pPr>
        <w:pStyle w:val="Heading2"/>
        <w:rPr>
          <w:rFonts w:ascii="Times New Roman" w:hAnsi="Times New Roman" w:cs="Times New Roman"/>
          <w:b/>
          <w:bCs/>
          <w:color w:val="000000" w:themeColor="text1"/>
        </w:rPr>
      </w:pPr>
      <w:bookmarkStart w:id="1" w:name="_Toc221042563"/>
      <w:proofErr w:type="spellStart"/>
      <w:r w:rsidRPr="00C556C1">
        <w:rPr>
          <w:rFonts w:ascii="Times New Roman" w:hAnsi="Times New Roman" w:cs="Times New Roman"/>
          <w:b/>
          <w:bCs/>
          <w:color w:val="000000" w:themeColor="text1"/>
        </w:rPr>
        <w:lastRenderedPageBreak/>
        <w:t>Nevojat</w:t>
      </w:r>
      <w:proofErr w:type="spellEnd"/>
      <w:r w:rsidRPr="00C556C1">
        <w:rPr>
          <w:rFonts w:ascii="Times New Roman" w:hAnsi="Times New Roman" w:cs="Times New Roman"/>
          <w:b/>
          <w:bCs/>
          <w:color w:val="000000" w:themeColor="text1"/>
        </w:rPr>
        <w:t xml:space="preserve"> e </w:t>
      </w:r>
      <w:proofErr w:type="spellStart"/>
      <w:r w:rsidRPr="00C556C1">
        <w:rPr>
          <w:rFonts w:ascii="Times New Roman" w:hAnsi="Times New Roman" w:cs="Times New Roman"/>
          <w:b/>
          <w:bCs/>
          <w:color w:val="000000" w:themeColor="text1"/>
        </w:rPr>
        <w:t>Përdoruesve</w:t>
      </w:r>
      <w:bookmarkEnd w:id="1"/>
      <w:proofErr w:type="spellEnd"/>
    </w:p>
    <w:p w:rsidR="00C556C1" w:rsidRPr="00C556C1" w:rsidRDefault="00C556C1" w:rsidP="00C556C1">
      <w:pPr>
        <w:rPr>
          <w:lang w:val="en-US"/>
        </w:rPr>
      </w:pPr>
    </w:p>
    <w:p w:rsidR="00434F18" w:rsidRPr="00434F18" w:rsidRDefault="00434F18" w:rsidP="00AB23B6">
      <w:pPr>
        <w:spacing w:line="276" w:lineRule="auto"/>
        <w:jc w:val="both"/>
      </w:pPr>
      <w:r w:rsidRPr="00434F18">
        <w:t>Përdoruesit e platformave moderne të e-commerce kërkojnë një përvojë që i ndihmon të gjejnë produkte relevante më shpejt dhe me më pak përpjekje. Një nga frustrimet më të shpeshta të raportuara nga përdoruesit lidhet me rekomandime që janë të përsëritura ose që nuk pasqyrojnë sjelljen e tyre të fundit.</w:t>
      </w:r>
    </w:p>
    <w:p w:rsidR="00434F18" w:rsidRPr="00434F18" w:rsidRDefault="00434F18" w:rsidP="00AB23B6">
      <w:pPr>
        <w:spacing w:line="276" w:lineRule="auto"/>
        <w:jc w:val="both"/>
      </w:pPr>
    </w:p>
    <w:p w:rsidR="00434F18" w:rsidRPr="00434F18" w:rsidRDefault="00434F18" w:rsidP="00AB23B6">
      <w:pPr>
        <w:spacing w:line="276" w:lineRule="auto"/>
        <w:jc w:val="both"/>
      </w:pPr>
      <w:r w:rsidRPr="00434F18">
        <w:t>Nga perspektiva e përvojës së përdoruesit (UX), një nevojë e rëndësishme është që sistemi të reagojë ndaj veprimeve aktuale dhe të mos mbështetet vetëm në sjellje të vjetra. Përdoruesit presin që rekomandimet të ndryshojnë kur ata shikojnë produkte të reja, shtojnë artikuj në shportë ose përfundojnë një blerje.</w:t>
      </w:r>
    </w:p>
    <w:p w:rsidR="00434F18" w:rsidRPr="00434F18" w:rsidRDefault="00434F18" w:rsidP="00AB23B6">
      <w:pPr>
        <w:spacing w:line="276" w:lineRule="auto"/>
        <w:jc w:val="both"/>
      </w:pPr>
    </w:p>
    <w:p w:rsidR="00434F18" w:rsidRDefault="00434F18" w:rsidP="00AB23B6">
      <w:pPr>
        <w:spacing w:line="276" w:lineRule="auto"/>
        <w:jc w:val="both"/>
      </w:pPr>
      <w:r w:rsidRPr="00434F18">
        <w:t>Një tjetër nevojë e rëndësishme është qartësia e rekomandimeve. Edhe nëse përdoruesi nuk ka kontroll të drejtpërdrejtë mbi algorithm-in, ai dëshiron të kuptojë arsyen pse një produkt i caktuar i sugjerohet. Kjo rrit besimin në sistem dhe e bën përvojën më të pranueshme.</w:t>
      </w:r>
    </w:p>
    <w:p w:rsidR="00545442" w:rsidRDefault="00545442" w:rsidP="00AB23B6">
      <w:pPr>
        <w:spacing w:line="276" w:lineRule="auto"/>
        <w:jc w:val="both"/>
      </w:pPr>
    </w:p>
    <w:p w:rsidR="00545442" w:rsidRPr="00434F18" w:rsidRDefault="00545442" w:rsidP="00AB23B6">
      <w:pPr>
        <w:spacing w:line="276" w:lineRule="auto"/>
        <w:jc w:val="both"/>
      </w:pPr>
      <w:r>
        <w:t>Poashtu, duke marr</w:t>
      </w:r>
      <w:r w:rsidRPr="00434F18">
        <w:t>ë</w:t>
      </w:r>
      <w:r>
        <w:t xml:space="preserve"> parasysh dinamik</w:t>
      </w:r>
      <w:r w:rsidRPr="00434F18">
        <w:t>ë</w:t>
      </w:r>
      <w:r>
        <w:t>n e jet</w:t>
      </w:r>
      <w:r w:rsidRPr="00434F18">
        <w:t>ë</w:t>
      </w:r>
      <w:r>
        <w:t>s s</w:t>
      </w:r>
      <w:r w:rsidRPr="00434F18">
        <w:t>ë</w:t>
      </w:r>
      <w:r>
        <w:t xml:space="preserve"> perditshme, nj</w:t>
      </w:r>
      <w:r w:rsidRPr="00434F18">
        <w:t>ë</w:t>
      </w:r>
      <w:r>
        <w:t xml:space="preserve"> sistem i cili gjeneron 'reminders' p</w:t>
      </w:r>
      <w:r w:rsidRPr="00434F18">
        <w:t>ë</w:t>
      </w:r>
      <w:r>
        <w:t>r t</w:t>
      </w:r>
      <w:r w:rsidRPr="00434F18">
        <w:t>ë</w:t>
      </w:r>
      <w:r>
        <w:t xml:space="preserve"> bler</w:t>
      </w:r>
      <w:r w:rsidRPr="00434F18">
        <w:t>ë</w:t>
      </w:r>
      <w:r>
        <w:t xml:space="preserve"> produkte af</w:t>
      </w:r>
      <w:r w:rsidRPr="00434F18">
        <w:t>ë</w:t>
      </w:r>
      <w:r>
        <w:t>r p</w:t>
      </w:r>
      <w:r w:rsidRPr="00434F18">
        <w:t>ë</w:t>
      </w:r>
      <w:r>
        <w:t>rfundimit t</w:t>
      </w:r>
      <w:r w:rsidRPr="00434F18">
        <w:t>ë</w:t>
      </w:r>
      <w:r>
        <w:t xml:space="preserve"> tyre, do t</w:t>
      </w:r>
      <w:r w:rsidRPr="00434F18">
        <w:t>ë</w:t>
      </w:r>
      <w:r>
        <w:t xml:space="preserve"> ket</w:t>
      </w:r>
      <w:r w:rsidRPr="00434F18">
        <w:t>ë</w:t>
      </w:r>
      <w:r>
        <w:t xml:space="preserve"> impakt pozitiv n</w:t>
      </w:r>
      <w:r w:rsidRPr="00434F18">
        <w:t>ë</w:t>
      </w:r>
      <w:r>
        <w:t xml:space="preserve"> leht</w:t>
      </w:r>
      <w:r w:rsidRPr="00434F18">
        <w:t>ë</w:t>
      </w:r>
      <w:r>
        <w:t>simin e eksperienc</w:t>
      </w:r>
      <w:r w:rsidRPr="00434F18">
        <w:t>ë</w:t>
      </w:r>
      <w:r>
        <w:t>s s</w:t>
      </w:r>
      <w:r w:rsidRPr="00434F18">
        <w:t>ë</w:t>
      </w:r>
      <w:r>
        <w:t xml:space="preserve"> blerjes. Duke shtuar ketu, platforma ju ofron p</w:t>
      </w:r>
      <w:r w:rsidRPr="00434F18">
        <w:t>ë</w:t>
      </w:r>
      <w:r>
        <w:t>rdoruesve nj</w:t>
      </w:r>
      <w:r w:rsidRPr="00434F18">
        <w:t>ë</w:t>
      </w:r>
      <w:r>
        <w:t xml:space="preserve"> pasqyr</w:t>
      </w:r>
      <w:r w:rsidRPr="00434F18">
        <w:t>ë</w:t>
      </w:r>
      <w:r>
        <w:t xml:space="preserve"> t</w:t>
      </w:r>
      <w:r w:rsidRPr="00434F18">
        <w:t>ë</w:t>
      </w:r>
      <w:r>
        <w:t xml:space="preserve"> produkteve t</w:t>
      </w:r>
      <w:r w:rsidRPr="00434F18">
        <w:t>ë</w:t>
      </w:r>
      <w:r>
        <w:t xml:space="preserve"> cilat zakonisht blihen s</w:t>
      </w:r>
      <w:r w:rsidRPr="00434F18">
        <w:t>ë</w:t>
      </w:r>
      <w:r>
        <w:t xml:space="preserve"> bashku nga vet p</w:t>
      </w:r>
      <w:r w:rsidRPr="00434F18">
        <w:t>ë</w:t>
      </w:r>
      <w:r>
        <w:t xml:space="preserve">rdoruesi. </w:t>
      </w:r>
    </w:p>
    <w:p w:rsidR="00434F18" w:rsidRPr="00434F18" w:rsidRDefault="00434F18" w:rsidP="00AB23B6">
      <w:pPr>
        <w:spacing w:line="276" w:lineRule="auto"/>
        <w:jc w:val="both"/>
      </w:pPr>
    </w:p>
    <w:p w:rsidR="00434F18" w:rsidRDefault="00434F18" w:rsidP="00AB23B6">
      <w:pPr>
        <w:spacing w:line="276" w:lineRule="auto"/>
        <w:jc w:val="both"/>
      </w:pPr>
      <w:r w:rsidRPr="00434F18">
        <w:t>Ky projekt adreson këto nevoja duke implementuar një recommender system që</w:t>
      </w:r>
      <w:r>
        <w:t xml:space="preserve"> </w:t>
      </w:r>
      <w:r w:rsidRPr="00434F18">
        <w:t>përditëson rekomandimet bazuar në user events në kohë reale,</w:t>
      </w:r>
      <w:r>
        <w:t xml:space="preserve"> </w:t>
      </w:r>
      <w:r w:rsidRPr="00434F18">
        <w:t>dallon lloje të ndryshme rekomandimesh (personalized dhe cross-selling),</w:t>
      </w:r>
      <w:r>
        <w:t xml:space="preserve"> d</w:t>
      </w:r>
      <w:r w:rsidRPr="00434F18">
        <w:t>he ofron shpjegime të thjeshta për çdo rekomandim të gjeneruar.</w:t>
      </w:r>
    </w:p>
    <w:p w:rsidR="00E84629" w:rsidRPr="00434F18" w:rsidRDefault="00E84629" w:rsidP="00AB23B6">
      <w:pPr>
        <w:spacing w:line="276" w:lineRule="auto"/>
        <w:jc w:val="both"/>
      </w:pPr>
    </w:p>
    <w:p w:rsidR="00C556C1" w:rsidRDefault="00C556C1" w:rsidP="00AB23B6">
      <w:pPr>
        <w:pStyle w:val="Heading2"/>
        <w:spacing w:line="276" w:lineRule="auto"/>
        <w:jc w:val="both"/>
        <w:rPr>
          <w:rFonts w:ascii="Times New Roman" w:hAnsi="Times New Roman" w:cs="Times New Roman"/>
          <w:b/>
          <w:bCs/>
          <w:color w:val="000000" w:themeColor="text1"/>
        </w:rPr>
      </w:pPr>
      <w:bookmarkStart w:id="2" w:name="_Toc221042564"/>
      <w:proofErr w:type="spellStart"/>
      <w:r w:rsidRPr="00C556C1">
        <w:rPr>
          <w:rFonts w:ascii="Times New Roman" w:hAnsi="Times New Roman" w:cs="Times New Roman"/>
          <w:b/>
          <w:bCs/>
          <w:color w:val="000000" w:themeColor="text1"/>
        </w:rPr>
        <w:t>Hulumtimi</w:t>
      </w:r>
      <w:proofErr w:type="spellEnd"/>
      <w:r w:rsidRPr="00C556C1">
        <w:rPr>
          <w:rFonts w:ascii="Times New Roman" w:hAnsi="Times New Roman" w:cs="Times New Roman"/>
          <w:b/>
          <w:bCs/>
          <w:color w:val="000000" w:themeColor="text1"/>
        </w:rPr>
        <w:t xml:space="preserve"> </w:t>
      </w:r>
      <w:proofErr w:type="spellStart"/>
      <w:r w:rsidRPr="00C556C1">
        <w:rPr>
          <w:rFonts w:ascii="Times New Roman" w:hAnsi="Times New Roman" w:cs="Times New Roman"/>
          <w:b/>
          <w:bCs/>
          <w:color w:val="000000" w:themeColor="text1"/>
        </w:rPr>
        <w:t>për</w:t>
      </w:r>
      <w:proofErr w:type="spellEnd"/>
      <w:r w:rsidRPr="00C556C1">
        <w:rPr>
          <w:rFonts w:ascii="Times New Roman" w:hAnsi="Times New Roman" w:cs="Times New Roman"/>
          <w:b/>
          <w:bCs/>
          <w:color w:val="000000" w:themeColor="text1"/>
        </w:rPr>
        <w:t xml:space="preserve"> </w:t>
      </w:r>
      <w:proofErr w:type="spellStart"/>
      <w:r w:rsidRPr="00C556C1">
        <w:rPr>
          <w:rFonts w:ascii="Times New Roman" w:hAnsi="Times New Roman" w:cs="Times New Roman"/>
          <w:b/>
          <w:bCs/>
          <w:color w:val="000000" w:themeColor="text1"/>
        </w:rPr>
        <w:t>projektet</w:t>
      </w:r>
      <w:proofErr w:type="spellEnd"/>
      <w:r w:rsidRPr="00C556C1">
        <w:rPr>
          <w:rFonts w:ascii="Times New Roman" w:hAnsi="Times New Roman" w:cs="Times New Roman"/>
          <w:b/>
          <w:bCs/>
          <w:color w:val="000000" w:themeColor="text1"/>
        </w:rPr>
        <w:t xml:space="preserve"> e </w:t>
      </w:r>
      <w:proofErr w:type="spellStart"/>
      <w:r w:rsidRPr="00C556C1">
        <w:rPr>
          <w:rFonts w:ascii="Times New Roman" w:hAnsi="Times New Roman" w:cs="Times New Roman"/>
          <w:b/>
          <w:bCs/>
          <w:color w:val="000000" w:themeColor="text1"/>
        </w:rPr>
        <w:t>ngjashme</w:t>
      </w:r>
      <w:bookmarkEnd w:id="2"/>
      <w:proofErr w:type="spellEnd"/>
    </w:p>
    <w:p w:rsidR="00545442" w:rsidRPr="00545442" w:rsidRDefault="00545442" w:rsidP="00545442">
      <w:pPr>
        <w:rPr>
          <w:lang w:val="en-US"/>
        </w:rPr>
      </w:pPr>
    </w:p>
    <w:p w:rsidR="00C556C1" w:rsidRPr="00C556C1" w:rsidRDefault="00C556C1" w:rsidP="00AB23B6">
      <w:pPr>
        <w:spacing w:after="160" w:line="276" w:lineRule="auto"/>
        <w:jc w:val="both"/>
      </w:pPr>
      <w:r w:rsidRPr="00C556C1">
        <w:t xml:space="preserve">Hulumtimi i platformave ekzistuese e-commerce në tregun lokal, si Gjirafa50.com, Foleja.com dhe Merrjep.com, tregon se megjithëse këto platforma ofrojnë funksionalitete bazike për shitje online dhe navigim të produkteve, ato mbeten të kufizuara në aspektin e personalizimit dhe rekomandimeve inteligjente. Në shumicën e rasteve, produktet sugjerohen bazuar në kategori, oferta apo renditje të përgjithshme, pa marrë parasysh sjelljen individuale, kontekstin apo qëllimin aktual të përdoruesit. </w:t>
      </w:r>
      <w:r w:rsidR="00545442">
        <w:t>K</w:t>
      </w:r>
      <w:r w:rsidR="00545442" w:rsidRPr="00C556C1">
        <w:t>ë</w:t>
      </w:r>
      <w:r w:rsidR="00545442">
        <w:t>to platforma nuk marrin parasysh as nevoj</w:t>
      </w:r>
      <w:r w:rsidR="00545442" w:rsidRPr="00C556C1">
        <w:t>ë</w:t>
      </w:r>
      <w:r w:rsidR="00545442">
        <w:t>n p</w:t>
      </w:r>
      <w:r w:rsidR="00545442" w:rsidRPr="00C556C1">
        <w:t>ë</w:t>
      </w:r>
      <w:r w:rsidR="00545442">
        <w:t>r blerje periodike t</w:t>
      </w:r>
      <w:r w:rsidR="00545442" w:rsidRPr="00C556C1">
        <w:t>ë</w:t>
      </w:r>
      <w:r w:rsidR="00545442">
        <w:t xml:space="preserve"> p</w:t>
      </w:r>
      <w:r w:rsidR="00545442" w:rsidRPr="00C556C1">
        <w:t>ë</w:t>
      </w:r>
      <w:r w:rsidR="00545442">
        <w:t xml:space="preserve">rdoruest. </w:t>
      </w:r>
      <w:r w:rsidRPr="00C556C1">
        <w:t>Kjo qasje çon në përvoja të njëjta për përdorues të ndryshëm dhe në mungesë të adaptimit inteligjent, duke krijuar hapësirë të qartë për përmirësim përmes përdorimit të avancuar të AI dhe Data Science, siç synon projekti i propozuar.</w:t>
      </w:r>
    </w:p>
    <w:p w:rsidR="00FC24B9" w:rsidRDefault="00FC24B9">
      <w:pPr>
        <w:spacing w:after="160" w:line="259" w:lineRule="auto"/>
        <w:rPr>
          <w:rFonts w:eastAsiaTheme="majorEastAsia"/>
          <w:b/>
          <w:bCs/>
          <w:color w:val="000000" w:themeColor="text1"/>
          <w:sz w:val="26"/>
          <w:szCs w:val="26"/>
          <w:lang w:val="en-US"/>
        </w:rPr>
      </w:pPr>
      <w:r>
        <w:rPr>
          <w:b/>
          <w:bCs/>
          <w:color w:val="000000" w:themeColor="text1"/>
        </w:rPr>
        <w:br w:type="page"/>
      </w:r>
    </w:p>
    <w:p w:rsidR="00C556C1" w:rsidRPr="00FC24B9" w:rsidRDefault="00C556C1" w:rsidP="00FC24B9">
      <w:pPr>
        <w:pStyle w:val="Heading2"/>
        <w:rPr>
          <w:rFonts w:ascii="Times New Roman" w:hAnsi="Times New Roman" w:cs="Times New Roman"/>
          <w:b/>
          <w:bCs/>
          <w:color w:val="000000" w:themeColor="text1"/>
        </w:rPr>
      </w:pPr>
      <w:bookmarkStart w:id="3" w:name="_Toc221042565"/>
      <w:proofErr w:type="spellStart"/>
      <w:r w:rsidRPr="00FC24B9">
        <w:rPr>
          <w:rFonts w:ascii="Times New Roman" w:hAnsi="Times New Roman" w:cs="Times New Roman"/>
          <w:b/>
          <w:bCs/>
          <w:color w:val="000000" w:themeColor="text1"/>
        </w:rPr>
        <w:lastRenderedPageBreak/>
        <w:t>Kërkesat</w:t>
      </w:r>
      <w:proofErr w:type="spellEnd"/>
      <w:r w:rsidRPr="00FC24B9">
        <w:rPr>
          <w:rFonts w:ascii="Times New Roman" w:hAnsi="Times New Roman" w:cs="Times New Roman"/>
          <w:b/>
          <w:bCs/>
          <w:color w:val="000000" w:themeColor="text1"/>
        </w:rPr>
        <w:t xml:space="preserve"> </w:t>
      </w:r>
      <w:proofErr w:type="spellStart"/>
      <w:r w:rsidRPr="00FC24B9">
        <w:rPr>
          <w:rFonts w:ascii="Times New Roman" w:hAnsi="Times New Roman" w:cs="Times New Roman"/>
          <w:b/>
          <w:bCs/>
          <w:color w:val="000000" w:themeColor="text1"/>
        </w:rPr>
        <w:t>Funksionale</w:t>
      </w:r>
      <w:bookmarkEnd w:id="3"/>
      <w:proofErr w:type="spellEnd"/>
    </w:p>
    <w:p w:rsidR="00FC24B9" w:rsidRDefault="00FC24B9" w:rsidP="00C556C1">
      <w:pPr>
        <w:spacing w:after="160" w:line="259" w:lineRule="auto"/>
      </w:pPr>
    </w:p>
    <w:p w:rsidR="008C45A6" w:rsidRDefault="008C45A6" w:rsidP="008C45A6">
      <w:pPr>
        <w:spacing w:after="160" w:line="259" w:lineRule="auto"/>
        <w:rPr>
          <w:b/>
          <w:bCs/>
        </w:rPr>
      </w:pPr>
      <w:r w:rsidRPr="008C45A6">
        <w:rPr>
          <w:b/>
          <w:bCs/>
        </w:rPr>
        <w:t>1. Kërkesat Funksionale – Përdoruesi (Klienti)</w:t>
      </w:r>
    </w:p>
    <w:p w:rsidR="008C45A6" w:rsidRPr="008C45A6" w:rsidRDefault="008C45A6" w:rsidP="00AB23B6">
      <w:pPr>
        <w:spacing w:after="160" w:line="276" w:lineRule="auto"/>
        <w:jc w:val="both"/>
        <w:rPr>
          <w:b/>
          <w:bCs/>
        </w:rPr>
      </w:pPr>
      <w:r w:rsidRPr="008C45A6">
        <w:t>KF-P1. Rekomandime të Personalizuara të Produkteve</w:t>
      </w:r>
    </w:p>
    <w:p w:rsidR="008C45A6" w:rsidRPr="008C45A6" w:rsidRDefault="008C45A6" w:rsidP="00AB23B6">
      <w:pPr>
        <w:pStyle w:val="ListParagraph"/>
        <w:numPr>
          <w:ilvl w:val="0"/>
          <w:numId w:val="69"/>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KF-P1.1 Sistemi duhet të mbledhë të dhëna mbi ndërveprimet e përdoruesit, përfshirë shikimet e produkteve, kërkimet dhe blerjet.</w:t>
      </w:r>
    </w:p>
    <w:p w:rsidR="008C45A6" w:rsidRPr="008C45A6" w:rsidRDefault="008C45A6" w:rsidP="00AB23B6">
      <w:pPr>
        <w:pStyle w:val="ListParagraph"/>
        <w:numPr>
          <w:ilvl w:val="0"/>
          <w:numId w:val="69"/>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 xml:space="preserve">KF-P1.2 Sistemi duhet të gjenerojë rekomandime të </w:t>
      </w:r>
      <w:proofErr w:type="spellStart"/>
      <w:r w:rsidRPr="008C45A6">
        <w:rPr>
          <w:rFonts w:ascii="Times New Roman" w:hAnsi="Times New Roman" w:cs="Times New Roman"/>
          <w:sz w:val="24"/>
          <w:szCs w:val="24"/>
        </w:rPr>
        <w:t>personalizuara</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bazuar</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në</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sjelljen</w:t>
      </w:r>
      <w:proofErr w:type="spellEnd"/>
      <w:r w:rsidRPr="008C45A6">
        <w:rPr>
          <w:rFonts w:ascii="Times New Roman" w:hAnsi="Times New Roman" w:cs="Times New Roman"/>
          <w:sz w:val="24"/>
          <w:szCs w:val="24"/>
        </w:rPr>
        <w:t xml:space="preserve"> e </w:t>
      </w:r>
      <w:proofErr w:type="spellStart"/>
      <w:r w:rsidRPr="008C45A6">
        <w:rPr>
          <w:rFonts w:ascii="Times New Roman" w:hAnsi="Times New Roman" w:cs="Times New Roman"/>
          <w:sz w:val="24"/>
          <w:szCs w:val="24"/>
        </w:rPr>
        <w:t>përdoruesit</w:t>
      </w:r>
      <w:proofErr w:type="spellEnd"/>
      <w:r w:rsidRPr="008C45A6">
        <w:rPr>
          <w:rFonts w:ascii="Times New Roman" w:hAnsi="Times New Roman" w:cs="Times New Roman"/>
          <w:sz w:val="24"/>
          <w:szCs w:val="24"/>
        </w:rPr>
        <w:t>.</w:t>
      </w:r>
    </w:p>
    <w:p w:rsidR="008C45A6" w:rsidRPr="008C45A6" w:rsidRDefault="008C45A6" w:rsidP="00AB23B6">
      <w:pPr>
        <w:pStyle w:val="ListParagraph"/>
        <w:numPr>
          <w:ilvl w:val="0"/>
          <w:numId w:val="69"/>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 xml:space="preserve">KF-P1.3 Sistemi duhet të shfaqë rekomandimet në </w:t>
      </w:r>
      <w:proofErr w:type="spellStart"/>
      <w:r w:rsidRPr="008C45A6">
        <w:rPr>
          <w:rFonts w:ascii="Times New Roman" w:hAnsi="Times New Roman" w:cs="Times New Roman"/>
          <w:sz w:val="24"/>
          <w:szCs w:val="24"/>
        </w:rPr>
        <w:t>faqet</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relevante</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të</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platformës</w:t>
      </w:r>
      <w:proofErr w:type="spellEnd"/>
      <w:r w:rsidRPr="008C45A6">
        <w:rPr>
          <w:rFonts w:ascii="Times New Roman" w:hAnsi="Times New Roman" w:cs="Times New Roman"/>
          <w:sz w:val="24"/>
          <w:szCs w:val="24"/>
        </w:rPr>
        <w:t>.</w:t>
      </w:r>
    </w:p>
    <w:p w:rsidR="008C45A6" w:rsidRDefault="008C45A6" w:rsidP="00AB23B6">
      <w:pPr>
        <w:spacing w:after="160" w:line="276" w:lineRule="auto"/>
        <w:jc w:val="both"/>
      </w:pPr>
    </w:p>
    <w:p w:rsidR="008C45A6" w:rsidRDefault="008C45A6" w:rsidP="00AB23B6">
      <w:pPr>
        <w:spacing w:after="160" w:line="276" w:lineRule="auto"/>
        <w:jc w:val="both"/>
      </w:pPr>
      <w:r>
        <w:t>KF-P2. Shpjegimi i Rekomandimeve</w:t>
      </w:r>
    </w:p>
    <w:p w:rsidR="008C45A6" w:rsidRPr="008C45A6" w:rsidRDefault="008C45A6" w:rsidP="00AB23B6">
      <w:pPr>
        <w:pStyle w:val="ListParagraph"/>
        <w:numPr>
          <w:ilvl w:val="0"/>
          <w:numId w:val="70"/>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KF-P2.1 Sistemi duhet të ofrojë një shpjegim të thjeshtë për secilin produkt të rekomanduar.</w:t>
      </w:r>
    </w:p>
    <w:p w:rsidR="008C45A6" w:rsidRPr="008C45A6" w:rsidRDefault="008C45A6" w:rsidP="00AB23B6">
      <w:pPr>
        <w:pStyle w:val="ListParagraph"/>
        <w:numPr>
          <w:ilvl w:val="0"/>
          <w:numId w:val="70"/>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KF-P2.2 Shpjegimi duhet të tregojë arsyen kryesore të rekomandimit (p.sh. blerje të mëparshme, produkte të ngjashme, sjellje e përdoruesve të tjerë).</w:t>
      </w:r>
    </w:p>
    <w:p w:rsidR="008C45A6" w:rsidRPr="008C45A6" w:rsidRDefault="008C45A6" w:rsidP="00AB23B6">
      <w:pPr>
        <w:pStyle w:val="ListParagraph"/>
        <w:numPr>
          <w:ilvl w:val="0"/>
          <w:numId w:val="70"/>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KF-P2.3 Shpjegimi duhet të jetë i dukshëm pranë produktit të rekomanduar.</w:t>
      </w:r>
    </w:p>
    <w:p w:rsidR="008C45A6" w:rsidRDefault="008C45A6" w:rsidP="00AB23B6">
      <w:pPr>
        <w:spacing w:after="160" w:line="276" w:lineRule="auto"/>
        <w:jc w:val="both"/>
      </w:pPr>
    </w:p>
    <w:p w:rsidR="008C45A6" w:rsidRDefault="008C45A6" w:rsidP="00AB23B6">
      <w:pPr>
        <w:spacing w:after="160" w:line="276" w:lineRule="auto"/>
        <w:jc w:val="both"/>
      </w:pPr>
      <w:r>
        <w:t>KF-P3. Përditësimi Dinamik i Rekomandimeve</w:t>
      </w:r>
    </w:p>
    <w:p w:rsidR="008C45A6" w:rsidRPr="008C45A6" w:rsidRDefault="008C45A6" w:rsidP="00AB23B6">
      <w:pPr>
        <w:pStyle w:val="ListParagraph"/>
        <w:numPr>
          <w:ilvl w:val="0"/>
          <w:numId w:val="71"/>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KF-P3.1 Sistemi duhet të përditësojë rekomandimet gjatë përdorimit të platformës.</w:t>
      </w:r>
    </w:p>
    <w:p w:rsidR="008C45A6" w:rsidRPr="008C45A6" w:rsidRDefault="008C45A6" w:rsidP="00AB23B6">
      <w:pPr>
        <w:pStyle w:val="ListParagraph"/>
        <w:numPr>
          <w:ilvl w:val="0"/>
          <w:numId w:val="71"/>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KF-P3.2 Rekomandimet duhet të reflektojnë veprimet më të fundit të përdoruesit.</w:t>
      </w:r>
    </w:p>
    <w:p w:rsidR="008C45A6" w:rsidRPr="008C45A6" w:rsidRDefault="008C45A6" w:rsidP="00AB23B6">
      <w:pPr>
        <w:pStyle w:val="ListParagraph"/>
        <w:numPr>
          <w:ilvl w:val="0"/>
          <w:numId w:val="71"/>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KF-P3.3 Përditësimi i rekomandimeve nuk duhet të kërkojë rifreskim ose rihyrje në sistem.</w:t>
      </w:r>
    </w:p>
    <w:p w:rsidR="008C45A6" w:rsidRDefault="008C45A6" w:rsidP="00AB23B6">
      <w:pPr>
        <w:spacing w:after="160" w:line="276" w:lineRule="auto"/>
        <w:jc w:val="both"/>
      </w:pPr>
    </w:p>
    <w:p w:rsidR="008C45A6" w:rsidRDefault="008C45A6" w:rsidP="00AB23B6">
      <w:pPr>
        <w:spacing w:after="160" w:line="276" w:lineRule="auto"/>
        <w:jc w:val="both"/>
      </w:pPr>
      <w:r>
        <w:t>KF-P4. Rekomandime për Produkte që Blihen së Bashku</w:t>
      </w:r>
    </w:p>
    <w:p w:rsidR="008C45A6" w:rsidRPr="008C45A6" w:rsidRDefault="008C45A6" w:rsidP="00AB23B6">
      <w:pPr>
        <w:pStyle w:val="ListParagraph"/>
        <w:numPr>
          <w:ilvl w:val="0"/>
          <w:numId w:val="72"/>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KF-P4.1 Sistemi duhet të shfaqë produkte që zakonisht blihen së bashku me produktin e përzgjedhur.</w:t>
      </w:r>
    </w:p>
    <w:p w:rsidR="008C45A6" w:rsidRPr="008C45A6" w:rsidRDefault="008C45A6" w:rsidP="00AB23B6">
      <w:pPr>
        <w:pStyle w:val="ListParagraph"/>
        <w:numPr>
          <w:ilvl w:val="0"/>
          <w:numId w:val="72"/>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KF-P4.2 Këto rekomandime duhet të shfaqen gjatë shikimit të produktit dhe procesit të blerjes.</w:t>
      </w:r>
    </w:p>
    <w:p w:rsidR="008C45A6" w:rsidRPr="008C45A6" w:rsidRDefault="008C45A6" w:rsidP="00AB23B6">
      <w:pPr>
        <w:pStyle w:val="ListParagraph"/>
        <w:numPr>
          <w:ilvl w:val="0"/>
          <w:numId w:val="72"/>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KF-P4.3 Rekomandimet duhet të bazohen në të dhënat historike të porosive.</w:t>
      </w:r>
    </w:p>
    <w:p w:rsidR="008C45A6" w:rsidRDefault="008C45A6" w:rsidP="00AB23B6">
      <w:pPr>
        <w:spacing w:after="160" w:line="276" w:lineRule="auto"/>
        <w:jc w:val="both"/>
      </w:pPr>
    </w:p>
    <w:p w:rsidR="008C45A6" w:rsidRDefault="008C45A6" w:rsidP="00AB23B6">
      <w:pPr>
        <w:spacing w:after="160" w:line="276" w:lineRule="auto"/>
        <w:jc w:val="both"/>
      </w:pPr>
      <w:r>
        <w:t>KF-P5. Kujtesë për Riblerje të Produkteve</w:t>
      </w:r>
    </w:p>
    <w:p w:rsidR="008C45A6" w:rsidRPr="008C45A6" w:rsidRDefault="008C45A6" w:rsidP="00AB23B6">
      <w:pPr>
        <w:pStyle w:val="ListParagraph"/>
        <w:numPr>
          <w:ilvl w:val="0"/>
          <w:numId w:val="73"/>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KF-P5.1 Sistemi duhet të analizojë historikun e blerjeve dhe frekuencën e riblerjes së produkteve.</w:t>
      </w:r>
    </w:p>
    <w:p w:rsidR="008C45A6" w:rsidRPr="008C45A6" w:rsidRDefault="008C45A6" w:rsidP="00AB23B6">
      <w:pPr>
        <w:pStyle w:val="ListParagraph"/>
        <w:numPr>
          <w:ilvl w:val="0"/>
          <w:numId w:val="73"/>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KF-P5.2 Sistemi duhet të njoftojë përdoruesin kur parashikohet nevoja për riblerje të një produkti.</w:t>
      </w:r>
    </w:p>
    <w:p w:rsidR="008C45A6" w:rsidRPr="008C45A6" w:rsidRDefault="008C45A6" w:rsidP="00AB23B6">
      <w:pPr>
        <w:pStyle w:val="ListParagraph"/>
        <w:numPr>
          <w:ilvl w:val="0"/>
          <w:numId w:val="73"/>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lastRenderedPageBreak/>
        <w:t>KF-P5.3 Njoftimi duhet të realizohet përmes platformës ose sistemit të njoftimeve.</w:t>
      </w:r>
    </w:p>
    <w:p w:rsidR="008C45A6" w:rsidRDefault="008C45A6" w:rsidP="00AB23B6">
      <w:pPr>
        <w:spacing w:after="160" w:line="276" w:lineRule="auto"/>
        <w:jc w:val="both"/>
      </w:pPr>
    </w:p>
    <w:p w:rsidR="008C45A6" w:rsidRDefault="008C45A6" w:rsidP="00AB23B6">
      <w:pPr>
        <w:spacing w:after="160" w:line="276" w:lineRule="auto"/>
        <w:jc w:val="both"/>
      </w:pPr>
      <w:r>
        <w:t>KF-P6. Vlerësimi dhe Komentimi i Produkteve</w:t>
      </w:r>
    </w:p>
    <w:p w:rsidR="008C45A6" w:rsidRPr="008C45A6" w:rsidRDefault="008C45A6" w:rsidP="00AB23B6">
      <w:pPr>
        <w:pStyle w:val="ListParagraph"/>
        <w:numPr>
          <w:ilvl w:val="0"/>
          <w:numId w:val="74"/>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KF-P6.1 Sistemi duhet t’u mundësojë përdoruesve të vlerësojnë produktet e blera.</w:t>
      </w:r>
    </w:p>
    <w:p w:rsidR="008C45A6" w:rsidRPr="008C45A6" w:rsidRDefault="008C45A6" w:rsidP="00AB23B6">
      <w:pPr>
        <w:pStyle w:val="ListParagraph"/>
        <w:numPr>
          <w:ilvl w:val="0"/>
          <w:numId w:val="74"/>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KF-P6.2 Sistemi duhet të lejojë shkrimin e komenteve pas përfundimit të blerjes.</w:t>
      </w:r>
    </w:p>
    <w:p w:rsidR="008C45A6" w:rsidRPr="008C45A6" w:rsidRDefault="008C45A6" w:rsidP="00AB23B6">
      <w:pPr>
        <w:pStyle w:val="ListParagraph"/>
        <w:numPr>
          <w:ilvl w:val="0"/>
          <w:numId w:val="74"/>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KF-P6.3 Vlerësimet dhe komentet duhet të kufizohen vetëm për blerësit e verifikuar.</w:t>
      </w:r>
    </w:p>
    <w:p w:rsidR="008C45A6" w:rsidRPr="008C45A6" w:rsidRDefault="008C45A6" w:rsidP="00AB23B6">
      <w:pPr>
        <w:pStyle w:val="ListParagraph"/>
        <w:numPr>
          <w:ilvl w:val="0"/>
          <w:numId w:val="74"/>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KF-P6.4 Sistemi duhet të shfaqë vlerësimet dhe komentet publikisht.</w:t>
      </w:r>
    </w:p>
    <w:p w:rsidR="008C45A6" w:rsidRDefault="008C45A6" w:rsidP="00AB23B6">
      <w:pPr>
        <w:spacing w:after="160" w:line="276" w:lineRule="auto"/>
        <w:jc w:val="both"/>
      </w:pPr>
    </w:p>
    <w:p w:rsidR="008C45A6" w:rsidRDefault="008C45A6" w:rsidP="00AB23B6">
      <w:pPr>
        <w:spacing w:after="160" w:line="276" w:lineRule="auto"/>
        <w:jc w:val="both"/>
      </w:pPr>
      <w:r>
        <w:t>KF-P7. Shfaqja e Sasisë së Produkteve në Stok</w:t>
      </w:r>
    </w:p>
    <w:p w:rsidR="008C45A6" w:rsidRPr="008C45A6" w:rsidRDefault="008C45A6" w:rsidP="00AB23B6">
      <w:pPr>
        <w:pStyle w:val="ListParagraph"/>
        <w:numPr>
          <w:ilvl w:val="0"/>
          <w:numId w:val="75"/>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KF-P7.1 Sistemi duhet të shfaqë sasinë e produkteve të disponueshme në stok.</w:t>
      </w:r>
    </w:p>
    <w:p w:rsidR="008C45A6" w:rsidRPr="008C45A6" w:rsidRDefault="008C45A6" w:rsidP="00AB23B6">
      <w:pPr>
        <w:pStyle w:val="ListParagraph"/>
        <w:numPr>
          <w:ilvl w:val="0"/>
          <w:numId w:val="75"/>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KF-P7.2 Sistemi duhet të përditësojë informacionin e stokut në kohë reale.</w:t>
      </w:r>
    </w:p>
    <w:p w:rsidR="008C45A6" w:rsidRPr="008C45A6" w:rsidRDefault="008C45A6" w:rsidP="00AB23B6">
      <w:pPr>
        <w:pStyle w:val="ListParagraph"/>
        <w:numPr>
          <w:ilvl w:val="0"/>
          <w:numId w:val="75"/>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KF-P7.3 Sistemi duhet të ndalojë procesin e blerjes për produktet që nuk janë në stok.</w:t>
      </w:r>
    </w:p>
    <w:p w:rsidR="008C45A6" w:rsidRDefault="008C45A6" w:rsidP="00AB23B6">
      <w:pPr>
        <w:spacing w:after="160" w:line="276" w:lineRule="auto"/>
        <w:jc w:val="both"/>
      </w:pPr>
    </w:p>
    <w:p w:rsidR="008C45A6" w:rsidRDefault="008C45A6" w:rsidP="00AB23B6">
      <w:pPr>
        <w:spacing w:after="160" w:line="276" w:lineRule="auto"/>
        <w:jc w:val="both"/>
      </w:pPr>
      <w:r>
        <w:t>KF-P8. Pagesa Elektronike</w:t>
      </w:r>
    </w:p>
    <w:p w:rsidR="008C45A6" w:rsidRPr="008C45A6" w:rsidRDefault="008C45A6" w:rsidP="00AB23B6">
      <w:pPr>
        <w:pStyle w:val="ListParagraph"/>
        <w:numPr>
          <w:ilvl w:val="0"/>
          <w:numId w:val="76"/>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KF-P8.1 Sistemi duhet të mundësojë pagesën përmes PayPal.</w:t>
      </w:r>
    </w:p>
    <w:p w:rsidR="008C45A6" w:rsidRPr="008C45A6" w:rsidRDefault="008C45A6" w:rsidP="00AB23B6">
      <w:pPr>
        <w:pStyle w:val="ListParagraph"/>
        <w:numPr>
          <w:ilvl w:val="0"/>
          <w:numId w:val="76"/>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KF-P8.2 Sistemi duhet të mundësojë pagesën përmes kartelave kreditore.</w:t>
      </w:r>
    </w:p>
    <w:p w:rsidR="008C45A6" w:rsidRDefault="008C45A6" w:rsidP="00AB23B6">
      <w:pPr>
        <w:pStyle w:val="ListParagraph"/>
        <w:numPr>
          <w:ilvl w:val="0"/>
          <w:numId w:val="76"/>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 xml:space="preserve">KF-P8.3 Sistemi duhet të përpunojë pagesat përmes portave </w:t>
      </w:r>
      <w:proofErr w:type="spellStart"/>
      <w:r w:rsidRPr="008C45A6">
        <w:rPr>
          <w:rFonts w:ascii="Times New Roman" w:hAnsi="Times New Roman" w:cs="Times New Roman"/>
          <w:sz w:val="24"/>
          <w:szCs w:val="24"/>
        </w:rPr>
        <w:t>të</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sigurta</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të</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pagesave</w:t>
      </w:r>
      <w:proofErr w:type="spellEnd"/>
      <w:r w:rsidRPr="008C45A6">
        <w:rPr>
          <w:rFonts w:ascii="Times New Roman" w:hAnsi="Times New Roman" w:cs="Times New Roman"/>
          <w:sz w:val="24"/>
          <w:szCs w:val="24"/>
        </w:rPr>
        <w:t>.</w:t>
      </w:r>
    </w:p>
    <w:p w:rsidR="008C45A6" w:rsidRPr="008C45A6" w:rsidRDefault="008C45A6" w:rsidP="00AB23B6">
      <w:pPr>
        <w:pStyle w:val="ListParagraph"/>
        <w:numPr>
          <w:ilvl w:val="0"/>
          <w:numId w:val="76"/>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 xml:space="preserve">KF-P8.4 </w:t>
      </w:r>
      <w:proofErr w:type="spellStart"/>
      <w:r w:rsidRPr="008C45A6">
        <w:rPr>
          <w:rFonts w:ascii="Times New Roman" w:hAnsi="Times New Roman" w:cs="Times New Roman"/>
          <w:sz w:val="24"/>
          <w:szCs w:val="24"/>
        </w:rPr>
        <w:t>Sistemi</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duhet</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të</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njoftojë</w:t>
      </w:r>
      <w:proofErr w:type="spellEnd"/>
      <w:r w:rsidRPr="008C45A6">
        <w:rPr>
          <w:rFonts w:ascii="Times New Roman" w:hAnsi="Times New Roman" w:cs="Times New Roman"/>
          <w:sz w:val="24"/>
          <w:szCs w:val="24"/>
        </w:rPr>
        <w:t xml:space="preserve"> përdoruesin për suksesin ose dështimin e pagesës.</w:t>
      </w:r>
    </w:p>
    <w:p w:rsidR="008C45A6" w:rsidRDefault="008C45A6" w:rsidP="00AB23B6">
      <w:pPr>
        <w:spacing w:after="160" w:line="276" w:lineRule="auto"/>
        <w:jc w:val="both"/>
      </w:pPr>
    </w:p>
    <w:p w:rsidR="008C45A6" w:rsidRDefault="008C45A6" w:rsidP="00AB23B6">
      <w:pPr>
        <w:spacing w:after="160" w:line="276" w:lineRule="auto"/>
        <w:jc w:val="both"/>
      </w:pPr>
      <w:r>
        <w:t>2. Kërkesat Funksionale – Administratori i Platformës</w:t>
      </w:r>
    </w:p>
    <w:p w:rsidR="008C45A6" w:rsidRDefault="008C45A6" w:rsidP="00AB23B6">
      <w:pPr>
        <w:spacing w:after="160" w:line="276" w:lineRule="auto"/>
        <w:jc w:val="both"/>
      </w:pPr>
      <w:r>
        <w:t>KF-A1. Menaxhimi i Porosive dhe Pagesave</w:t>
      </w:r>
    </w:p>
    <w:p w:rsidR="008C45A6" w:rsidRPr="008C45A6" w:rsidRDefault="008C45A6" w:rsidP="00AB23B6">
      <w:pPr>
        <w:pStyle w:val="ListParagraph"/>
        <w:numPr>
          <w:ilvl w:val="0"/>
          <w:numId w:val="77"/>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KF-A1.1 Sistemi duhet t’i mundësojë administratorit të shohë porositë aktive.</w:t>
      </w:r>
    </w:p>
    <w:p w:rsidR="008C45A6" w:rsidRPr="00551F05" w:rsidRDefault="008C45A6" w:rsidP="00AB23B6">
      <w:pPr>
        <w:pStyle w:val="ListParagraph"/>
        <w:numPr>
          <w:ilvl w:val="0"/>
          <w:numId w:val="77"/>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 xml:space="preserve">KF-A1.2 Sistemi duhet të shfaqë statusin e </w:t>
      </w:r>
      <w:proofErr w:type="spellStart"/>
      <w:r w:rsidRPr="008C45A6">
        <w:rPr>
          <w:rFonts w:ascii="Times New Roman" w:hAnsi="Times New Roman" w:cs="Times New Roman"/>
          <w:sz w:val="24"/>
          <w:szCs w:val="24"/>
        </w:rPr>
        <w:t>pagesës</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për</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secilën</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porosi</w:t>
      </w:r>
      <w:proofErr w:type="spellEnd"/>
      <w:r w:rsidRPr="008C45A6">
        <w:rPr>
          <w:rFonts w:ascii="Times New Roman" w:hAnsi="Times New Roman" w:cs="Times New Roman"/>
          <w:sz w:val="24"/>
          <w:szCs w:val="24"/>
        </w:rPr>
        <w:t>.</w:t>
      </w:r>
    </w:p>
    <w:p w:rsidR="008C45A6" w:rsidRDefault="008C45A6" w:rsidP="00AB23B6">
      <w:pPr>
        <w:spacing w:after="160" w:line="276" w:lineRule="auto"/>
        <w:jc w:val="both"/>
      </w:pPr>
      <w:r>
        <w:t>KF-A2. Përditësimi i Statusit të Porosive</w:t>
      </w:r>
    </w:p>
    <w:p w:rsidR="008C45A6" w:rsidRPr="008C45A6" w:rsidRDefault="008C45A6" w:rsidP="00AB23B6">
      <w:pPr>
        <w:pStyle w:val="ListParagraph"/>
        <w:numPr>
          <w:ilvl w:val="0"/>
          <w:numId w:val="78"/>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KF-A2.1 Sistemi duhet t’i lejojë administratorit të shënojë porositë si të dërguara.</w:t>
      </w:r>
    </w:p>
    <w:p w:rsidR="008C45A6" w:rsidRPr="008C45A6" w:rsidRDefault="008C45A6" w:rsidP="00AB23B6">
      <w:pPr>
        <w:pStyle w:val="ListParagraph"/>
        <w:numPr>
          <w:ilvl w:val="0"/>
          <w:numId w:val="78"/>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KF-A2.2 Sistemi duhet të përditësojë statusin e porosisë pas dërgimit.</w:t>
      </w:r>
    </w:p>
    <w:p w:rsidR="008C45A6" w:rsidRPr="008C45A6" w:rsidRDefault="008C45A6" w:rsidP="00AB23B6">
      <w:pPr>
        <w:pStyle w:val="ListParagraph"/>
        <w:numPr>
          <w:ilvl w:val="0"/>
          <w:numId w:val="78"/>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KF-A2.3 Sistemi duhet të njoftojë përdoruesin për ndryshimin e statusit.</w:t>
      </w:r>
    </w:p>
    <w:p w:rsidR="008C45A6" w:rsidRDefault="008C45A6" w:rsidP="00AB23B6">
      <w:pPr>
        <w:spacing w:after="160" w:line="276" w:lineRule="auto"/>
        <w:jc w:val="both"/>
      </w:pPr>
    </w:p>
    <w:p w:rsidR="008C45A6" w:rsidRDefault="008C45A6" w:rsidP="00AB23B6">
      <w:pPr>
        <w:spacing w:after="160" w:line="276" w:lineRule="auto"/>
        <w:jc w:val="both"/>
      </w:pPr>
      <w:r>
        <w:t>KF-A3. Menaxhimi i Roleve të Përdoruesve</w:t>
      </w:r>
    </w:p>
    <w:p w:rsidR="008C45A6" w:rsidRPr="008C45A6" w:rsidRDefault="008C45A6" w:rsidP="00AB23B6">
      <w:pPr>
        <w:pStyle w:val="ListParagraph"/>
        <w:numPr>
          <w:ilvl w:val="0"/>
          <w:numId w:val="79"/>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KF-A3.1 Sistemi duhet t’i lejojë administratorit t’u japë qasje administrative përdoruesve të tjerë.</w:t>
      </w:r>
    </w:p>
    <w:p w:rsidR="008C45A6" w:rsidRPr="008C45A6" w:rsidRDefault="008C45A6" w:rsidP="00AB23B6">
      <w:pPr>
        <w:pStyle w:val="ListParagraph"/>
        <w:numPr>
          <w:ilvl w:val="0"/>
          <w:numId w:val="79"/>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KF-A3.2 Sistemi duhet të kufizojë funksionet administrative vetëm për përdoruesit e autorizuar.</w:t>
      </w:r>
    </w:p>
    <w:p w:rsidR="008C45A6" w:rsidRPr="008C45A6" w:rsidRDefault="008C45A6" w:rsidP="00AB23B6">
      <w:pPr>
        <w:pStyle w:val="ListParagraph"/>
        <w:numPr>
          <w:ilvl w:val="0"/>
          <w:numId w:val="79"/>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lastRenderedPageBreak/>
        <w:t>KF-A3.3 Sistemi duhet të regjistrojë të gjitha veprimet e dhënies së roleve.</w:t>
      </w:r>
    </w:p>
    <w:p w:rsidR="008C45A6" w:rsidRDefault="008C45A6" w:rsidP="00AB23B6">
      <w:pPr>
        <w:spacing w:after="160" w:line="276" w:lineRule="auto"/>
        <w:jc w:val="both"/>
      </w:pPr>
    </w:p>
    <w:p w:rsidR="008C45A6" w:rsidRDefault="008C45A6" w:rsidP="00AB23B6">
      <w:pPr>
        <w:spacing w:after="160" w:line="276" w:lineRule="auto"/>
        <w:jc w:val="both"/>
      </w:pPr>
      <w:r>
        <w:t>KF-A4. Menaxhimi i Produkteve</w:t>
      </w:r>
    </w:p>
    <w:p w:rsidR="008C45A6" w:rsidRPr="008C45A6" w:rsidRDefault="008C45A6" w:rsidP="00AB23B6">
      <w:pPr>
        <w:pStyle w:val="ListParagraph"/>
        <w:numPr>
          <w:ilvl w:val="0"/>
          <w:numId w:val="80"/>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KF-A4.1 Sistemi duhet t’i lejojë administratorit të shtojë produkte të reja.</w:t>
      </w:r>
    </w:p>
    <w:p w:rsidR="008C45A6" w:rsidRPr="008C45A6" w:rsidRDefault="008C45A6" w:rsidP="00AB23B6">
      <w:pPr>
        <w:pStyle w:val="ListParagraph"/>
        <w:numPr>
          <w:ilvl w:val="0"/>
          <w:numId w:val="80"/>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KF-A4.2 Sistemi duhet t’i lejojë administratorit të ndryshojë të dhënat e produkteve ekzistuese.</w:t>
      </w:r>
    </w:p>
    <w:p w:rsidR="008C45A6" w:rsidRPr="008C45A6" w:rsidRDefault="008C45A6" w:rsidP="00AB23B6">
      <w:pPr>
        <w:pStyle w:val="ListParagraph"/>
        <w:numPr>
          <w:ilvl w:val="0"/>
          <w:numId w:val="80"/>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KF-A4.3 Sistemi duhet t’i lejojë administratorit të fshijë produkte nga platforma.</w:t>
      </w:r>
    </w:p>
    <w:p w:rsidR="008C45A6" w:rsidRPr="008C45A6" w:rsidRDefault="008C45A6" w:rsidP="00AB23B6">
      <w:pPr>
        <w:pStyle w:val="ListParagraph"/>
        <w:numPr>
          <w:ilvl w:val="0"/>
          <w:numId w:val="80"/>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KF-A4.4 Sistemi duhet të përditësojë menjëherë disponueshmërinë e produkteve.</w:t>
      </w:r>
    </w:p>
    <w:p w:rsidR="008C45A6" w:rsidRDefault="008C45A6" w:rsidP="00AB23B6">
      <w:pPr>
        <w:spacing w:after="160" w:line="276" w:lineRule="auto"/>
        <w:jc w:val="both"/>
      </w:pPr>
    </w:p>
    <w:p w:rsidR="008C45A6" w:rsidRDefault="008C45A6" w:rsidP="00AB23B6">
      <w:pPr>
        <w:spacing w:after="160" w:line="276" w:lineRule="auto"/>
        <w:jc w:val="both"/>
      </w:pPr>
      <w:r>
        <w:t>3. Kërkesat Funksionale – Sistemi (AI Engine)</w:t>
      </w:r>
    </w:p>
    <w:p w:rsidR="008C45A6" w:rsidRDefault="008C45A6" w:rsidP="00AB23B6">
      <w:pPr>
        <w:spacing w:after="160" w:line="276" w:lineRule="auto"/>
        <w:jc w:val="both"/>
      </w:pPr>
      <w:r>
        <w:t>KF-S1. Analiza e Porosive në Kohë Reale</w:t>
      </w:r>
    </w:p>
    <w:p w:rsidR="008C45A6" w:rsidRPr="008C45A6" w:rsidRDefault="008C45A6" w:rsidP="00AB23B6">
      <w:pPr>
        <w:pStyle w:val="ListParagraph"/>
        <w:numPr>
          <w:ilvl w:val="0"/>
          <w:numId w:val="81"/>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KF-S1.1 Sistemi duhet të analizojë porositë e përdoruesve në kohë reale.</w:t>
      </w:r>
    </w:p>
    <w:p w:rsidR="008C45A6" w:rsidRPr="008C45A6" w:rsidRDefault="008C45A6" w:rsidP="00AB23B6">
      <w:pPr>
        <w:pStyle w:val="ListParagraph"/>
        <w:numPr>
          <w:ilvl w:val="0"/>
          <w:numId w:val="81"/>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KF-S1.2 Sistemi duhet të përdorë të dhënat për gjenerimin e rekomandimeve për blerje.</w:t>
      </w:r>
    </w:p>
    <w:p w:rsidR="008C45A6" w:rsidRPr="008C45A6" w:rsidRDefault="008C45A6" w:rsidP="00AB23B6">
      <w:pPr>
        <w:pStyle w:val="ListParagraph"/>
        <w:numPr>
          <w:ilvl w:val="0"/>
          <w:numId w:val="81"/>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KF-S1.3 Sistemi duhet të përmirësojë vazhdimisht saktësinë e rekomandimeve.</w:t>
      </w:r>
    </w:p>
    <w:p w:rsidR="008C45A6" w:rsidRDefault="008C45A6" w:rsidP="00AB23B6">
      <w:pPr>
        <w:spacing w:after="160" w:line="276" w:lineRule="auto"/>
        <w:jc w:val="both"/>
      </w:pPr>
    </w:p>
    <w:p w:rsidR="008C45A6" w:rsidRDefault="008C45A6" w:rsidP="00AB23B6">
      <w:pPr>
        <w:spacing w:after="160" w:line="276" w:lineRule="auto"/>
        <w:jc w:val="both"/>
      </w:pPr>
      <w:r>
        <w:t>KF-S2. Analiza e Produkteve që Blihen së Bashku</w:t>
      </w:r>
    </w:p>
    <w:p w:rsidR="008C45A6" w:rsidRPr="008C45A6" w:rsidRDefault="008C45A6" w:rsidP="00AB23B6">
      <w:pPr>
        <w:pStyle w:val="ListParagraph"/>
        <w:numPr>
          <w:ilvl w:val="0"/>
          <w:numId w:val="82"/>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KF-S2.1 Sistemi duhet të analizojë të dhënat historike për të identifikuar produktet që blihen së bashku</w:t>
      </w:r>
      <w:r w:rsidRPr="008C45A6">
        <w:rPr>
          <w:rFonts w:ascii="Times New Roman" w:hAnsi="Times New Roman" w:cs="Times New Roman"/>
          <w:sz w:val="24"/>
          <w:szCs w:val="24"/>
        </w:rPr>
        <w:t>.</w:t>
      </w:r>
    </w:p>
    <w:p w:rsidR="008C45A6" w:rsidRPr="008C45A6" w:rsidRDefault="008C45A6" w:rsidP="00AB23B6">
      <w:pPr>
        <w:pStyle w:val="ListParagraph"/>
        <w:numPr>
          <w:ilvl w:val="0"/>
          <w:numId w:val="82"/>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KF-S2.2 Sistemi duhet të gjenerojë raporte mbi modelet e bashkë-blerjes.</w:t>
      </w:r>
    </w:p>
    <w:p w:rsidR="008C45A6" w:rsidRPr="008C45A6" w:rsidRDefault="008C45A6" w:rsidP="00AB23B6">
      <w:pPr>
        <w:pStyle w:val="ListParagraph"/>
        <w:numPr>
          <w:ilvl w:val="0"/>
          <w:numId w:val="82"/>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KF-S2.3 Sistemi duhet t’i përdorë këto analiza për rekomandime ndër-shitjeje (cross-selling).</w:t>
      </w:r>
    </w:p>
    <w:p w:rsidR="008C45A6" w:rsidRDefault="008C45A6" w:rsidP="00AB23B6">
      <w:pPr>
        <w:spacing w:after="160" w:line="276" w:lineRule="auto"/>
        <w:jc w:val="both"/>
      </w:pPr>
    </w:p>
    <w:p w:rsidR="008C45A6" w:rsidRDefault="008C45A6" w:rsidP="00AB23B6">
      <w:pPr>
        <w:spacing w:after="160" w:line="276" w:lineRule="auto"/>
        <w:jc w:val="both"/>
      </w:pPr>
      <w:r>
        <w:t>KF-S3. Analiza e Ciklit të Riblerjes</w:t>
      </w:r>
    </w:p>
    <w:p w:rsidR="008C45A6" w:rsidRPr="008C45A6" w:rsidRDefault="008C45A6" w:rsidP="00AB23B6">
      <w:pPr>
        <w:pStyle w:val="ListParagraph"/>
        <w:numPr>
          <w:ilvl w:val="0"/>
          <w:numId w:val="83"/>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KF-S3.1 Sistemi duhet të analizojë kohën e blerjeve të përsëritura.</w:t>
      </w:r>
    </w:p>
    <w:p w:rsidR="008C45A6" w:rsidRPr="008C45A6" w:rsidRDefault="008C45A6" w:rsidP="00AB23B6">
      <w:pPr>
        <w:pStyle w:val="ListParagraph"/>
        <w:numPr>
          <w:ilvl w:val="0"/>
          <w:numId w:val="83"/>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KF-S3.2 Sistemi duhet të llogarisë intervalin mesatar të riblerjes për produkte dhe përdorues.</w:t>
      </w:r>
    </w:p>
    <w:p w:rsidR="008C45A6" w:rsidRPr="008C45A6" w:rsidRDefault="008C45A6" w:rsidP="00AB23B6">
      <w:pPr>
        <w:pStyle w:val="ListParagraph"/>
        <w:numPr>
          <w:ilvl w:val="0"/>
          <w:numId w:val="83"/>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KF-S3.3 Sistemi duhet t’i përdorë këto të dhëna për aktivizimin e kujtesave për riblerje.</w:t>
      </w:r>
    </w:p>
    <w:p w:rsidR="008C45A6" w:rsidRDefault="008C45A6" w:rsidP="00AB23B6">
      <w:pPr>
        <w:spacing w:after="160" w:line="276" w:lineRule="auto"/>
        <w:jc w:val="both"/>
      </w:pPr>
    </w:p>
    <w:p w:rsidR="008C45A6" w:rsidRDefault="008C45A6" w:rsidP="00AB23B6">
      <w:pPr>
        <w:spacing w:after="160" w:line="276" w:lineRule="auto"/>
        <w:jc w:val="both"/>
      </w:pPr>
      <w:r>
        <w:t>KF-S4. Funksionalitete për Lehtësimin e Navigimit</w:t>
      </w:r>
    </w:p>
    <w:p w:rsidR="008C45A6" w:rsidRPr="008C45A6" w:rsidRDefault="008C45A6" w:rsidP="00AB23B6">
      <w:pPr>
        <w:pStyle w:val="ListParagraph"/>
        <w:numPr>
          <w:ilvl w:val="0"/>
          <w:numId w:val="84"/>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KF-S4.1 Sistemi duhet të ofrojë funksionalitet kërkimi për produkte dhe kategori.</w:t>
      </w:r>
    </w:p>
    <w:p w:rsidR="008C45A6" w:rsidRPr="008C45A6" w:rsidRDefault="008C45A6" w:rsidP="00AB23B6">
      <w:pPr>
        <w:pStyle w:val="ListParagraph"/>
        <w:numPr>
          <w:ilvl w:val="0"/>
          <w:numId w:val="84"/>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KF-S4.2 Sistemi duhet të mbështesë faqosjen (pagination) të listave të produkteve.</w:t>
      </w:r>
    </w:p>
    <w:p w:rsidR="00F32075" w:rsidRPr="00AB23B6" w:rsidRDefault="008C45A6" w:rsidP="00AB23B6">
      <w:pPr>
        <w:pStyle w:val="ListParagraph"/>
        <w:numPr>
          <w:ilvl w:val="0"/>
          <w:numId w:val="84"/>
        </w:numPr>
        <w:spacing w:line="276" w:lineRule="auto"/>
        <w:jc w:val="both"/>
        <w:rPr>
          <w:rFonts w:ascii="Times New Roman" w:hAnsi="Times New Roman" w:cs="Times New Roman"/>
          <w:sz w:val="24"/>
          <w:szCs w:val="24"/>
        </w:rPr>
      </w:pPr>
      <w:r w:rsidRPr="008C45A6">
        <w:rPr>
          <w:rFonts w:ascii="Times New Roman" w:hAnsi="Times New Roman" w:cs="Times New Roman"/>
          <w:sz w:val="24"/>
          <w:szCs w:val="24"/>
        </w:rPr>
        <w:t xml:space="preserve">KF-S4.3 Sistemi duhet të ofrojë një dizajn intuitiv për navigim </w:t>
      </w:r>
      <w:proofErr w:type="spellStart"/>
      <w:r w:rsidRPr="008C45A6">
        <w:rPr>
          <w:rFonts w:ascii="Times New Roman" w:hAnsi="Times New Roman" w:cs="Times New Roman"/>
          <w:sz w:val="24"/>
          <w:szCs w:val="24"/>
        </w:rPr>
        <w:t>të</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lehtë</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në</w:t>
      </w:r>
      <w:proofErr w:type="spellEnd"/>
      <w:r w:rsidRPr="008C45A6">
        <w:rPr>
          <w:rFonts w:ascii="Times New Roman" w:hAnsi="Times New Roman" w:cs="Times New Roman"/>
          <w:sz w:val="24"/>
          <w:szCs w:val="24"/>
        </w:rPr>
        <w:t xml:space="preserve"> </w:t>
      </w:r>
      <w:proofErr w:type="spellStart"/>
      <w:r w:rsidRPr="008C45A6">
        <w:rPr>
          <w:rFonts w:ascii="Times New Roman" w:hAnsi="Times New Roman" w:cs="Times New Roman"/>
          <w:sz w:val="24"/>
          <w:szCs w:val="24"/>
        </w:rPr>
        <w:t>platformë</w:t>
      </w:r>
      <w:proofErr w:type="spellEnd"/>
      <w:r w:rsidRPr="008C45A6">
        <w:rPr>
          <w:rFonts w:ascii="Times New Roman" w:hAnsi="Times New Roman" w:cs="Times New Roman"/>
          <w:sz w:val="24"/>
          <w:szCs w:val="24"/>
        </w:rPr>
        <w:t>.</w:t>
      </w:r>
      <w:r w:rsidR="00F32075" w:rsidRPr="00AB23B6">
        <w:rPr>
          <w:b/>
          <w:bCs/>
          <w:color w:val="000000" w:themeColor="text1"/>
        </w:rPr>
        <w:br w:type="page"/>
      </w:r>
    </w:p>
    <w:p w:rsidR="00C556C1" w:rsidRPr="00FC24B9" w:rsidRDefault="00C556C1" w:rsidP="00AB23B6">
      <w:pPr>
        <w:pStyle w:val="Heading2"/>
        <w:spacing w:line="276" w:lineRule="auto"/>
        <w:jc w:val="both"/>
        <w:rPr>
          <w:rFonts w:ascii="Times New Roman" w:hAnsi="Times New Roman" w:cs="Times New Roman"/>
          <w:b/>
          <w:bCs/>
          <w:color w:val="000000" w:themeColor="text1"/>
        </w:rPr>
      </w:pPr>
      <w:bookmarkStart w:id="4" w:name="_Toc221042566"/>
      <w:proofErr w:type="spellStart"/>
      <w:r w:rsidRPr="00FC24B9">
        <w:rPr>
          <w:rFonts w:ascii="Times New Roman" w:hAnsi="Times New Roman" w:cs="Times New Roman"/>
          <w:b/>
          <w:bCs/>
          <w:color w:val="000000" w:themeColor="text1"/>
        </w:rPr>
        <w:lastRenderedPageBreak/>
        <w:t>Kërkesat</w:t>
      </w:r>
      <w:proofErr w:type="spellEnd"/>
      <w:r w:rsidRPr="00FC24B9">
        <w:rPr>
          <w:rFonts w:ascii="Times New Roman" w:hAnsi="Times New Roman" w:cs="Times New Roman"/>
          <w:b/>
          <w:bCs/>
          <w:color w:val="000000" w:themeColor="text1"/>
        </w:rPr>
        <w:t xml:space="preserve"> Jo-</w:t>
      </w:r>
      <w:proofErr w:type="spellStart"/>
      <w:r w:rsidRPr="00FC24B9">
        <w:rPr>
          <w:rFonts w:ascii="Times New Roman" w:hAnsi="Times New Roman" w:cs="Times New Roman"/>
          <w:b/>
          <w:bCs/>
          <w:color w:val="000000" w:themeColor="text1"/>
        </w:rPr>
        <w:t>Funksionale</w:t>
      </w:r>
      <w:bookmarkEnd w:id="4"/>
      <w:proofErr w:type="spellEnd"/>
    </w:p>
    <w:p w:rsidR="0066659A" w:rsidRPr="0066659A" w:rsidRDefault="0066659A" w:rsidP="00AB23B6">
      <w:pPr>
        <w:spacing w:before="100" w:beforeAutospacing="1" w:after="100" w:afterAutospacing="1" w:line="276" w:lineRule="auto"/>
        <w:jc w:val="both"/>
        <w:rPr>
          <w:b/>
          <w:bCs/>
        </w:rPr>
      </w:pPr>
      <w:r w:rsidRPr="0066659A">
        <w:rPr>
          <w:b/>
          <w:bCs/>
        </w:rPr>
        <w:t xml:space="preserve">Performanca dhe </w:t>
      </w:r>
      <w:r>
        <w:rPr>
          <w:b/>
          <w:bCs/>
        </w:rPr>
        <w:t>k</w:t>
      </w:r>
      <w:r w:rsidRPr="0066659A">
        <w:rPr>
          <w:b/>
          <w:bCs/>
        </w:rPr>
        <w:t xml:space="preserve">oha e </w:t>
      </w:r>
      <w:r>
        <w:rPr>
          <w:b/>
          <w:bCs/>
        </w:rPr>
        <w:t>p</w:t>
      </w:r>
      <w:r w:rsidRPr="0066659A">
        <w:rPr>
          <w:b/>
          <w:bCs/>
        </w:rPr>
        <w:t>ërgjigjes</w:t>
      </w:r>
    </w:p>
    <w:p w:rsidR="0066659A" w:rsidRPr="0066659A" w:rsidRDefault="0066659A" w:rsidP="00AB23B6">
      <w:pPr>
        <w:pStyle w:val="ListParagraph"/>
        <w:numPr>
          <w:ilvl w:val="0"/>
          <w:numId w:val="97"/>
        </w:numPr>
        <w:spacing w:before="100" w:beforeAutospacing="1" w:after="100" w:afterAutospacing="1" w:line="276" w:lineRule="auto"/>
        <w:jc w:val="both"/>
        <w:rPr>
          <w:rFonts w:ascii="Times New Roman" w:hAnsi="Times New Roman" w:cs="Times New Roman"/>
          <w:b/>
          <w:bCs/>
          <w:sz w:val="24"/>
          <w:szCs w:val="24"/>
        </w:rPr>
      </w:pPr>
      <w:r w:rsidRPr="0066659A">
        <w:rPr>
          <w:rFonts w:ascii="Times New Roman" w:hAnsi="Times New Roman" w:cs="Times New Roman"/>
          <w:b/>
          <w:bCs/>
          <w:sz w:val="24"/>
          <w:szCs w:val="24"/>
        </w:rPr>
        <w:t xml:space="preserve">NF-P1. Koha e </w:t>
      </w:r>
      <w:proofErr w:type="spellStart"/>
      <w:r>
        <w:rPr>
          <w:rFonts w:ascii="Times New Roman" w:hAnsi="Times New Roman" w:cs="Times New Roman"/>
          <w:b/>
          <w:bCs/>
          <w:sz w:val="24"/>
          <w:szCs w:val="24"/>
        </w:rPr>
        <w:t>s</w:t>
      </w:r>
      <w:r w:rsidRPr="0066659A">
        <w:rPr>
          <w:rFonts w:ascii="Times New Roman" w:hAnsi="Times New Roman" w:cs="Times New Roman"/>
          <w:b/>
          <w:bCs/>
          <w:sz w:val="24"/>
          <w:szCs w:val="24"/>
        </w:rPr>
        <w:t>hfaqjes</w:t>
      </w:r>
      <w:proofErr w:type="spellEnd"/>
      <w:r w:rsidRPr="0066659A">
        <w:rPr>
          <w:rFonts w:ascii="Times New Roman" w:hAnsi="Times New Roman" w:cs="Times New Roman"/>
          <w:b/>
          <w:bCs/>
          <w:sz w:val="24"/>
          <w:szCs w:val="24"/>
        </w:rPr>
        <w:t xml:space="preserve"> </w:t>
      </w:r>
      <w:proofErr w:type="spellStart"/>
      <w:r w:rsidRPr="0066659A">
        <w:rPr>
          <w:rFonts w:ascii="Times New Roman" w:hAnsi="Times New Roman" w:cs="Times New Roman"/>
          <w:b/>
          <w:bCs/>
          <w:sz w:val="24"/>
          <w:szCs w:val="24"/>
        </w:rPr>
        <w:t>së</w:t>
      </w:r>
      <w:proofErr w:type="spellEnd"/>
      <w:r w:rsidRPr="0066659A">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w:t>
      </w:r>
      <w:r w:rsidRPr="0066659A">
        <w:rPr>
          <w:rFonts w:ascii="Times New Roman" w:hAnsi="Times New Roman" w:cs="Times New Roman"/>
          <w:b/>
          <w:bCs/>
          <w:sz w:val="24"/>
          <w:szCs w:val="24"/>
        </w:rPr>
        <w:t>ekomandimeve</w:t>
      </w:r>
      <w:proofErr w:type="spellEnd"/>
    </w:p>
    <w:p w:rsidR="0066659A" w:rsidRPr="0066659A" w:rsidRDefault="0066659A" w:rsidP="00AB23B6">
      <w:pPr>
        <w:numPr>
          <w:ilvl w:val="0"/>
          <w:numId w:val="85"/>
        </w:numPr>
        <w:spacing w:before="100" w:beforeAutospacing="1" w:after="100" w:afterAutospacing="1" w:line="276" w:lineRule="auto"/>
        <w:jc w:val="both"/>
      </w:pPr>
      <w:r w:rsidRPr="0066659A">
        <w:t>NF-P1.1 Sistemi duhet të shfaqë rekomandimet e produkteve brenda maksimum 1 sekonde pas ngarkimit të faqes.</w:t>
      </w:r>
    </w:p>
    <w:p w:rsidR="0066659A" w:rsidRPr="0066659A" w:rsidRDefault="0066659A" w:rsidP="00AB23B6">
      <w:pPr>
        <w:numPr>
          <w:ilvl w:val="0"/>
          <w:numId w:val="85"/>
        </w:numPr>
        <w:spacing w:before="100" w:beforeAutospacing="1" w:after="100" w:afterAutospacing="1" w:line="276" w:lineRule="auto"/>
        <w:jc w:val="both"/>
      </w:pPr>
      <w:r w:rsidRPr="0066659A">
        <w:t>NF-P1.2 Ky kufi kohe duhet të përmbushet për të paktën 95% të kërkesave.</w:t>
      </w:r>
    </w:p>
    <w:p w:rsidR="0066659A" w:rsidRPr="0066659A" w:rsidRDefault="0066659A" w:rsidP="00AB23B6">
      <w:pPr>
        <w:pStyle w:val="ListParagraph"/>
        <w:numPr>
          <w:ilvl w:val="0"/>
          <w:numId w:val="97"/>
        </w:numPr>
        <w:spacing w:before="100" w:beforeAutospacing="1" w:after="100" w:afterAutospacing="1" w:line="276" w:lineRule="auto"/>
        <w:jc w:val="both"/>
        <w:rPr>
          <w:rFonts w:ascii="Times New Roman" w:hAnsi="Times New Roman" w:cs="Times New Roman"/>
          <w:b/>
          <w:bCs/>
          <w:sz w:val="24"/>
          <w:szCs w:val="24"/>
        </w:rPr>
      </w:pPr>
      <w:r w:rsidRPr="0066659A">
        <w:rPr>
          <w:rFonts w:ascii="Times New Roman" w:hAnsi="Times New Roman" w:cs="Times New Roman"/>
          <w:b/>
          <w:bCs/>
          <w:sz w:val="24"/>
          <w:szCs w:val="24"/>
        </w:rPr>
        <w:t xml:space="preserve">NF-P2. Përditësimi i </w:t>
      </w:r>
      <w:proofErr w:type="spellStart"/>
      <w:r>
        <w:rPr>
          <w:rFonts w:ascii="Times New Roman" w:hAnsi="Times New Roman" w:cs="Times New Roman"/>
          <w:b/>
          <w:bCs/>
          <w:sz w:val="24"/>
          <w:szCs w:val="24"/>
        </w:rPr>
        <w:t>p</w:t>
      </w:r>
      <w:r w:rsidRPr="0066659A">
        <w:rPr>
          <w:rFonts w:ascii="Times New Roman" w:hAnsi="Times New Roman" w:cs="Times New Roman"/>
          <w:b/>
          <w:bCs/>
          <w:sz w:val="24"/>
          <w:szCs w:val="24"/>
        </w:rPr>
        <w:t>referencave</w:t>
      </w:r>
      <w:proofErr w:type="spellEnd"/>
      <w:r w:rsidRPr="0066659A">
        <w:rPr>
          <w:rFonts w:ascii="Times New Roman" w:hAnsi="Times New Roman" w:cs="Times New Roman"/>
          <w:b/>
          <w:bCs/>
          <w:sz w:val="24"/>
          <w:szCs w:val="24"/>
        </w:rPr>
        <w:t xml:space="preserve"> </w:t>
      </w:r>
      <w:proofErr w:type="spellStart"/>
      <w:r w:rsidRPr="0066659A">
        <w:rPr>
          <w:rFonts w:ascii="Times New Roman" w:hAnsi="Times New Roman" w:cs="Times New Roman"/>
          <w:b/>
          <w:bCs/>
          <w:sz w:val="24"/>
          <w:szCs w:val="24"/>
        </w:rPr>
        <w:t>në</w:t>
      </w:r>
      <w:proofErr w:type="spellEnd"/>
      <w:r w:rsidRPr="0066659A">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w:t>
      </w:r>
      <w:r w:rsidRPr="0066659A">
        <w:rPr>
          <w:rFonts w:ascii="Times New Roman" w:hAnsi="Times New Roman" w:cs="Times New Roman"/>
          <w:b/>
          <w:bCs/>
          <w:sz w:val="24"/>
          <w:szCs w:val="24"/>
        </w:rPr>
        <w:t>ohë</w:t>
      </w:r>
      <w:proofErr w:type="spellEnd"/>
      <w:r w:rsidRPr="0066659A">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w:t>
      </w:r>
      <w:r w:rsidRPr="0066659A">
        <w:rPr>
          <w:rFonts w:ascii="Times New Roman" w:hAnsi="Times New Roman" w:cs="Times New Roman"/>
          <w:b/>
          <w:bCs/>
          <w:sz w:val="24"/>
          <w:szCs w:val="24"/>
        </w:rPr>
        <w:t>eale</w:t>
      </w:r>
      <w:proofErr w:type="spellEnd"/>
    </w:p>
    <w:p w:rsidR="0066659A" w:rsidRPr="0066659A" w:rsidRDefault="0066659A" w:rsidP="00AB23B6">
      <w:pPr>
        <w:numPr>
          <w:ilvl w:val="0"/>
          <w:numId w:val="86"/>
        </w:numPr>
        <w:spacing w:before="100" w:beforeAutospacing="1" w:after="100" w:afterAutospacing="1" w:line="276" w:lineRule="auto"/>
        <w:jc w:val="both"/>
      </w:pPr>
      <w:r w:rsidRPr="0066659A">
        <w:t>NF-P2.1 Ndryshimet në preferencat e rekomandimit duhet të reflektohen brenda 2–3 sekondave.</w:t>
      </w:r>
    </w:p>
    <w:p w:rsidR="0066659A" w:rsidRPr="0066659A" w:rsidRDefault="0066659A" w:rsidP="00AB23B6">
      <w:pPr>
        <w:numPr>
          <w:ilvl w:val="0"/>
          <w:numId w:val="86"/>
        </w:numPr>
        <w:spacing w:before="100" w:beforeAutospacing="1" w:after="100" w:afterAutospacing="1" w:line="276" w:lineRule="auto"/>
        <w:jc w:val="both"/>
      </w:pPr>
      <w:r w:rsidRPr="0066659A">
        <w:t>NF-P2.2 Përditësimi duhet të realizohet pa rifreskim të faqes.</w:t>
      </w:r>
    </w:p>
    <w:p w:rsidR="0066659A" w:rsidRPr="0066659A" w:rsidRDefault="0066659A" w:rsidP="00AB23B6">
      <w:pPr>
        <w:spacing w:before="100" w:beforeAutospacing="1" w:after="100" w:afterAutospacing="1" w:line="276" w:lineRule="auto"/>
        <w:jc w:val="both"/>
      </w:pPr>
      <w:r w:rsidRPr="0066659A">
        <w:rPr>
          <w:b/>
          <w:bCs/>
        </w:rPr>
        <w:t xml:space="preserve">Siguria dhe </w:t>
      </w:r>
      <w:r>
        <w:rPr>
          <w:b/>
          <w:bCs/>
        </w:rPr>
        <w:t>p</w:t>
      </w:r>
      <w:r w:rsidRPr="0066659A">
        <w:rPr>
          <w:b/>
          <w:bCs/>
        </w:rPr>
        <w:t>rivatësia</w:t>
      </w:r>
    </w:p>
    <w:p w:rsidR="0066659A" w:rsidRPr="0066659A" w:rsidRDefault="0066659A" w:rsidP="00AB23B6">
      <w:pPr>
        <w:pStyle w:val="ListParagraph"/>
        <w:numPr>
          <w:ilvl w:val="0"/>
          <w:numId w:val="98"/>
        </w:numPr>
        <w:spacing w:before="100" w:beforeAutospacing="1" w:after="100" w:afterAutospacing="1" w:line="276" w:lineRule="auto"/>
        <w:jc w:val="both"/>
        <w:rPr>
          <w:rFonts w:ascii="Times New Roman" w:hAnsi="Times New Roman" w:cs="Times New Roman"/>
          <w:b/>
          <w:bCs/>
          <w:sz w:val="24"/>
          <w:szCs w:val="24"/>
        </w:rPr>
      </w:pPr>
      <w:r w:rsidRPr="0066659A">
        <w:rPr>
          <w:rFonts w:ascii="Times New Roman" w:hAnsi="Times New Roman" w:cs="Times New Roman"/>
          <w:b/>
          <w:bCs/>
          <w:sz w:val="24"/>
          <w:szCs w:val="24"/>
        </w:rPr>
        <w:t>NF-S1. Privatësia e Profilit të Përdoruesit</w:t>
      </w:r>
    </w:p>
    <w:p w:rsidR="0066659A" w:rsidRPr="0066659A" w:rsidRDefault="0066659A" w:rsidP="00AB23B6">
      <w:pPr>
        <w:numPr>
          <w:ilvl w:val="0"/>
          <w:numId w:val="88"/>
        </w:numPr>
        <w:spacing w:before="100" w:beforeAutospacing="1" w:after="100" w:afterAutospacing="1" w:line="276" w:lineRule="auto"/>
        <w:jc w:val="both"/>
      </w:pPr>
      <w:r w:rsidRPr="0066659A">
        <w:t>NF-S1.1 Vetëm përdoruesi i autentikuar duhet të ketë qasje në profilin personal dhe historikun e blerjeve.</w:t>
      </w:r>
    </w:p>
    <w:p w:rsidR="0066659A" w:rsidRPr="0066659A" w:rsidRDefault="0066659A" w:rsidP="00AB23B6">
      <w:pPr>
        <w:numPr>
          <w:ilvl w:val="0"/>
          <w:numId w:val="88"/>
        </w:numPr>
        <w:spacing w:before="100" w:beforeAutospacing="1" w:after="100" w:afterAutospacing="1" w:line="276" w:lineRule="auto"/>
        <w:jc w:val="both"/>
      </w:pPr>
      <w:r w:rsidRPr="0066659A">
        <w:t>NF-S1.2 Të dhënat personale duhet të mbrohen nga qasja e paautorizuar.</w:t>
      </w:r>
    </w:p>
    <w:p w:rsidR="0066659A" w:rsidRPr="0066659A" w:rsidRDefault="0066659A" w:rsidP="00AB23B6">
      <w:pPr>
        <w:pStyle w:val="ListParagraph"/>
        <w:numPr>
          <w:ilvl w:val="0"/>
          <w:numId w:val="98"/>
        </w:numPr>
        <w:spacing w:before="100" w:beforeAutospacing="1" w:after="100" w:afterAutospacing="1" w:line="276" w:lineRule="auto"/>
        <w:jc w:val="both"/>
        <w:rPr>
          <w:rFonts w:ascii="Times New Roman" w:hAnsi="Times New Roman" w:cs="Times New Roman"/>
          <w:b/>
          <w:bCs/>
          <w:sz w:val="24"/>
          <w:szCs w:val="24"/>
        </w:rPr>
      </w:pPr>
      <w:r w:rsidRPr="0066659A">
        <w:rPr>
          <w:rFonts w:ascii="Times New Roman" w:hAnsi="Times New Roman" w:cs="Times New Roman"/>
          <w:b/>
          <w:bCs/>
          <w:sz w:val="24"/>
          <w:szCs w:val="24"/>
        </w:rPr>
        <w:t>NF-S2. Konfidencialiteti i Rekomandimeve</w:t>
      </w:r>
    </w:p>
    <w:p w:rsidR="0066659A" w:rsidRPr="0066659A" w:rsidRDefault="0066659A" w:rsidP="00AB23B6">
      <w:pPr>
        <w:numPr>
          <w:ilvl w:val="0"/>
          <w:numId w:val="89"/>
        </w:numPr>
        <w:spacing w:before="100" w:beforeAutospacing="1" w:after="100" w:afterAutospacing="1" w:line="276" w:lineRule="auto"/>
        <w:jc w:val="both"/>
      </w:pPr>
      <w:r w:rsidRPr="0066659A">
        <w:t>NF-S2.1 Rekomandimet personale nuk duhet të jenë të dukshme për përdorues të tjerë.</w:t>
      </w:r>
    </w:p>
    <w:p w:rsidR="0066659A" w:rsidRPr="0066659A" w:rsidRDefault="0066659A" w:rsidP="00AB23B6">
      <w:pPr>
        <w:numPr>
          <w:ilvl w:val="0"/>
          <w:numId w:val="89"/>
        </w:numPr>
        <w:spacing w:before="100" w:beforeAutospacing="1" w:after="100" w:afterAutospacing="1" w:line="276" w:lineRule="auto"/>
        <w:jc w:val="both"/>
      </w:pPr>
      <w:r w:rsidRPr="0066659A">
        <w:t>NF-S2.2 Të dhënat e rekomandimeve duhet të izolohen për çdo përdorues individualisht.</w:t>
      </w:r>
    </w:p>
    <w:p w:rsidR="0066659A" w:rsidRPr="0066659A" w:rsidRDefault="0066659A" w:rsidP="00AB23B6">
      <w:pPr>
        <w:pStyle w:val="ListParagraph"/>
        <w:numPr>
          <w:ilvl w:val="0"/>
          <w:numId w:val="98"/>
        </w:numPr>
        <w:spacing w:before="100" w:beforeAutospacing="1" w:after="100" w:afterAutospacing="1" w:line="276" w:lineRule="auto"/>
        <w:jc w:val="both"/>
        <w:rPr>
          <w:rFonts w:ascii="Times New Roman" w:hAnsi="Times New Roman" w:cs="Times New Roman"/>
          <w:b/>
          <w:bCs/>
          <w:sz w:val="24"/>
          <w:szCs w:val="24"/>
        </w:rPr>
      </w:pPr>
      <w:r w:rsidRPr="0066659A">
        <w:rPr>
          <w:rFonts w:ascii="Times New Roman" w:hAnsi="Times New Roman" w:cs="Times New Roman"/>
          <w:b/>
          <w:bCs/>
          <w:sz w:val="24"/>
          <w:szCs w:val="24"/>
        </w:rPr>
        <w:t>NF-S3. Kontrolli i Qasjes Administrative</w:t>
      </w:r>
    </w:p>
    <w:p w:rsidR="0066659A" w:rsidRPr="0066659A" w:rsidRDefault="0066659A" w:rsidP="00AB23B6">
      <w:pPr>
        <w:numPr>
          <w:ilvl w:val="0"/>
          <w:numId w:val="90"/>
        </w:numPr>
        <w:spacing w:before="100" w:beforeAutospacing="1" w:after="100" w:afterAutospacing="1" w:line="276" w:lineRule="auto"/>
        <w:jc w:val="both"/>
      </w:pPr>
      <w:r w:rsidRPr="0066659A">
        <w:t>NF-S3.1 Vetëm përdoruesit me rol administrator duhet të kenë qasje në të dhëna të ndjeshme.</w:t>
      </w:r>
    </w:p>
    <w:p w:rsidR="0066659A" w:rsidRPr="0066659A" w:rsidRDefault="0066659A" w:rsidP="00AB23B6">
      <w:pPr>
        <w:numPr>
          <w:ilvl w:val="0"/>
          <w:numId w:val="90"/>
        </w:numPr>
        <w:spacing w:before="100" w:beforeAutospacing="1" w:after="100" w:afterAutospacing="1" w:line="276" w:lineRule="auto"/>
        <w:jc w:val="both"/>
      </w:pPr>
      <w:r w:rsidRPr="0066659A">
        <w:t>NF-S3.2 Sistemi duhet të zbatojë autentikim dhe autorizim të bazuar në role.</w:t>
      </w:r>
    </w:p>
    <w:p w:rsidR="0066659A" w:rsidRPr="0066659A" w:rsidRDefault="0066659A" w:rsidP="00AB23B6">
      <w:pPr>
        <w:numPr>
          <w:ilvl w:val="0"/>
          <w:numId w:val="90"/>
        </w:numPr>
        <w:spacing w:before="100" w:beforeAutospacing="1" w:after="100" w:afterAutospacing="1" w:line="276" w:lineRule="auto"/>
        <w:jc w:val="both"/>
      </w:pPr>
      <w:r w:rsidRPr="0066659A">
        <w:t>NF-S3.3 Veprimet administrative duhet të regjistrohen për auditim.</w:t>
      </w:r>
    </w:p>
    <w:p w:rsidR="0066659A" w:rsidRPr="0066659A" w:rsidRDefault="0066659A" w:rsidP="00AB23B6">
      <w:pPr>
        <w:spacing w:before="100" w:beforeAutospacing="1" w:after="100" w:afterAutospacing="1" w:line="276" w:lineRule="auto"/>
        <w:jc w:val="both"/>
        <w:rPr>
          <w:b/>
          <w:bCs/>
        </w:rPr>
      </w:pPr>
      <w:r w:rsidRPr="0066659A">
        <w:rPr>
          <w:b/>
          <w:bCs/>
        </w:rPr>
        <w:t xml:space="preserve">Disponueshmëria dhe </w:t>
      </w:r>
      <w:r w:rsidR="00E15442">
        <w:rPr>
          <w:b/>
          <w:bCs/>
        </w:rPr>
        <w:t>b</w:t>
      </w:r>
      <w:r w:rsidRPr="0066659A">
        <w:rPr>
          <w:b/>
          <w:bCs/>
        </w:rPr>
        <w:t>esueshmëria</w:t>
      </w:r>
    </w:p>
    <w:p w:rsidR="0066659A" w:rsidRPr="00E15442" w:rsidRDefault="0066659A" w:rsidP="00AB23B6">
      <w:pPr>
        <w:pStyle w:val="ListParagraph"/>
        <w:numPr>
          <w:ilvl w:val="0"/>
          <w:numId w:val="99"/>
        </w:numPr>
        <w:spacing w:before="100" w:beforeAutospacing="1" w:after="100" w:afterAutospacing="1" w:line="276" w:lineRule="auto"/>
        <w:jc w:val="both"/>
        <w:rPr>
          <w:rFonts w:ascii="Times New Roman" w:hAnsi="Times New Roman" w:cs="Times New Roman"/>
          <w:b/>
          <w:bCs/>
          <w:sz w:val="24"/>
          <w:szCs w:val="24"/>
        </w:rPr>
      </w:pPr>
      <w:r w:rsidRPr="00E15442">
        <w:rPr>
          <w:rFonts w:ascii="Times New Roman" w:hAnsi="Times New Roman" w:cs="Times New Roman"/>
          <w:b/>
          <w:bCs/>
          <w:sz w:val="24"/>
          <w:szCs w:val="24"/>
        </w:rPr>
        <w:t>NF-D1. Disponueshmëria e Platformës</w:t>
      </w:r>
    </w:p>
    <w:p w:rsidR="0066659A" w:rsidRPr="0066659A" w:rsidRDefault="0066659A" w:rsidP="00AB23B6">
      <w:pPr>
        <w:numPr>
          <w:ilvl w:val="0"/>
          <w:numId w:val="91"/>
        </w:numPr>
        <w:spacing w:before="100" w:beforeAutospacing="1" w:after="100" w:afterAutospacing="1" w:line="276" w:lineRule="auto"/>
        <w:jc w:val="both"/>
      </w:pPr>
      <w:r w:rsidRPr="0066659A">
        <w:t>NF-D1.1 Platforma duhet të jetë e disponueshme 24/7, përveç mirëmbajtjeve të planifikuara.</w:t>
      </w:r>
    </w:p>
    <w:p w:rsidR="0066659A" w:rsidRPr="0066659A" w:rsidRDefault="0066659A" w:rsidP="00AB23B6">
      <w:pPr>
        <w:numPr>
          <w:ilvl w:val="0"/>
          <w:numId w:val="91"/>
        </w:numPr>
        <w:spacing w:before="100" w:beforeAutospacing="1" w:after="100" w:afterAutospacing="1" w:line="276" w:lineRule="auto"/>
        <w:jc w:val="both"/>
      </w:pPr>
      <w:r w:rsidRPr="0066659A">
        <w:t>NF-D1.2 Disponueshmëria minimale vjetore duhet të jetë ≥ 99.5%.</w:t>
      </w:r>
    </w:p>
    <w:p w:rsidR="0066659A" w:rsidRPr="00E15442" w:rsidRDefault="0066659A" w:rsidP="00AB23B6">
      <w:pPr>
        <w:pStyle w:val="ListParagraph"/>
        <w:numPr>
          <w:ilvl w:val="0"/>
          <w:numId w:val="99"/>
        </w:numPr>
        <w:spacing w:before="100" w:beforeAutospacing="1" w:after="100" w:afterAutospacing="1" w:line="276" w:lineRule="auto"/>
        <w:jc w:val="both"/>
        <w:rPr>
          <w:rFonts w:ascii="Times New Roman" w:hAnsi="Times New Roman" w:cs="Times New Roman"/>
          <w:b/>
          <w:bCs/>
          <w:sz w:val="24"/>
          <w:szCs w:val="24"/>
        </w:rPr>
      </w:pPr>
      <w:r w:rsidRPr="00E15442">
        <w:rPr>
          <w:rFonts w:ascii="Times New Roman" w:hAnsi="Times New Roman" w:cs="Times New Roman"/>
          <w:b/>
          <w:bCs/>
          <w:sz w:val="24"/>
          <w:szCs w:val="24"/>
        </w:rPr>
        <w:t>NF-D2. Menaxhimi i Gabimeve</w:t>
      </w:r>
    </w:p>
    <w:p w:rsidR="0066659A" w:rsidRPr="0066659A" w:rsidRDefault="0066659A" w:rsidP="00AB23B6">
      <w:pPr>
        <w:numPr>
          <w:ilvl w:val="0"/>
          <w:numId w:val="92"/>
        </w:numPr>
        <w:spacing w:before="100" w:beforeAutospacing="1" w:after="100" w:afterAutospacing="1" w:line="276" w:lineRule="auto"/>
        <w:jc w:val="both"/>
      </w:pPr>
      <w:r w:rsidRPr="0066659A">
        <w:lastRenderedPageBreak/>
        <w:t>NF-D2.1 Sistemi duhet të shfaqë mesazhe të qarta konfirmimi ose gabimi në rast dështimi.</w:t>
      </w:r>
    </w:p>
    <w:p w:rsidR="0066659A" w:rsidRPr="0066659A" w:rsidRDefault="0066659A" w:rsidP="00AB23B6">
      <w:pPr>
        <w:numPr>
          <w:ilvl w:val="0"/>
          <w:numId w:val="92"/>
        </w:numPr>
        <w:spacing w:before="100" w:beforeAutospacing="1" w:after="100" w:afterAutospacing="1" w:line="276" w:lineRule="auto"/>
        <w:jc w:val="both"/>
      </w:pPr>
      <w:r w:rsidRPr="0066659A">
        <w:t>NF-D2.2 Mesazhet e gabimit nuk duhet të zbulojnë informacione teknike të ndjeshme.</w:t>
      </w:r>
    </w:p>
    <w:p w:rsidR="0066659A" w:rsidRPr="00E15442" w:rsidRDefault="0066659A" w:rsidP="00AB23B6">
      <w:pPr>
        <w:spacing w:before="100" w:beforeAutospacing="1" w:after="100" w:afterAutospacing="1" w:line="276" w:lineRule="auto"/>
        <w:jc w:val="both"/>
        <w:rPr>
          <w:b/>
          <w:bCs/>
        </w:rPr>
      </w:pPr>
      <w:r w:rsidRPr="00E15442">
        <w:rPr>
          <w:b/>
          <w:bCs/>
        </w:rPr>
        <w:t xml:space="preserve">Shkallëzueshmëria dhe </w:t>
      </w:r>
      <w:r w:rsidR="00E15442">
        <w:rPr>
          <w:b/>
          <w:bCs/>
        </w:rPr>
        <w:t>m</w:t>
      </w:r>
      <w:r w:rsidRPr="00E15442">
        <w:rPr>
          <w:b/>
          <w:bCs/>
        </w:rPr>
        <w:t>irëmbajtja</w:t>
      </w:r>
    </w:p>
    <w:p w:rsidR="0066659A" w:rsidRPr="00E15442" w:rsidRDefault="0066659A" w:rsidP="00AB23B6">
      <w:pPr>
        <w:pStyle w:val="ListParagraph"/>
        <w:numPr>
          <w:ilvl w:val="0"/>
          <w:numId w:val="100"/>
        </w:numPr>
        <w:spacing w:before="100" w:beforeAutospacing="1" w:after="100" w:afterAutospacing="1" w:line="276" w:lineRule="auto"/>
        <w:jc w:val="both"/>
        <w:rPr>
          <w:rFonts w:ascii="Times New Roman" w:hAnsi="Times New Roman" w:cs="Times New Roman"/>
          <w:b/>
          <w:bCs/>
          <w:sz w:val="24"/>
          <w:szCs w:val="24"/>
        </w:rPr>
      </w:pPr>
      <w:r w:rsidRPr="00E15442">
        <w:rPr>
          <w:rFonts w:ascii="Times New Roman" w:hAnsi="Times New Roman" w:cs="Times New Roman"/>
          <w:b/>
          <w:bCs/>
          <w:sz w:val="24"/>
          <w:szCs w:val="24"/>
        </w:rPr>
        <w:t>NF-SH1. Shkallëzueshmëria</w:t>
      </w:r>
    </w:p>
    <w:p w:rsidR="0066659A" w:rsidRPr="0066659A" w:rsidRDefault="0066659A" w:rsidP="00AB23B6">
      <w:pPr>
        <w:numPr>
          <w:ilvl w:val="0"/>
          <w:numId w:val="93"/>
        </w:numPr>
        <w:spacing w:before="100" w:beforeAutospacing="1" w:after="100" w:afterAutospacing="1" w:line="276" w:lineRule="auto"/>
        <w:jc w:val="both"/>
      </w:pPr>
      <w:r w:rsidRPr="0066659A">
        <w:t>NF-SH1.1 Sistemi duhet të përballojë rritjen e përdoruesve dhe produkteve pa rënie të ndjeshme të performancës.</w:t>
      </w:r>
    </w:p>
    <w:p w:rsidR="0066659A" w:rsidRPr="0066659A" w:rsidRDefault="0066659A" w:rsidP="00AB23B6">
      <w:pPr>
        <w:numPr>
          <w:ilvl w:val="0"/>
          <w:numId w:val="93"/>
        </w:numPr>
        <w:spacing w:before="100" w:beforeAutospacing="1" w:after="100" w:afterAutospacing="1" w:line="276" w:lineRule="auto"/>
        <w:jc w:val="both"/>
      </w:pPr>
      <w:r w:rsidRPr="0066659A">
        <w:t>NF-SH1.2 Arkitektura duhet të mbështesë shkallëzim horizontal dhe vertikal.</w:t>
      </w:r>
    </w:p>
    <w:p w:rsidR="0066659A" w:rsidRPr="00E15442" w:rsidRDefault="0066659A" w:rsidP="00AB23B6">
      <w:pPr>
        <w:pStyle w:val="ListParagraph"/>
        <w:numPr>
          <w:ilvl w:val="0"/>
          <w:numId w:val="100"/>
        </w:numPr>
        <w:spacing w:before="100" w:beforeAutospacing="1" w:after="100" w:afterAutospacing="1" w:line="276" w:lineRule="auto"/>
        <w:jc w:val="both"/>
        <w:rPr>
          <w:rFonts w:ascii="Times New Roman" w:hAnsi="Times New Roman" w:cs="Times New Roman"/>
          <w:b/>
          <w:bCs/>
          <w:sz w:val="24"/>
          <w:szCs w:val="24"/>
        </w:rPr>
      </w:pPr>
      <w:r w:rsidRPr="00E15442">
        <w:rPr>
          <w:rFonts w:ascii="Times New Roman" w:hAnsi="Times New Roman" w:cs="Times New Roman"/>
          <w:b/>
          <w:bCs/>
          <w:sz w:val="24"/>
          <w:szCs w:val="24"/>
        </w:rPr>
        <w:t>NF-SH2. Mirëmbajtja dhe Modulariteti</w:t>
      </w:r>
    </w:p>
    <w:p w:rsidR="0066659A" w:rsidRPr="0066659A" w:rsidRDefault="0066659A" w:rsidP="00AB23B6">
      <w:pPr>
        <w:numPr>
          <w:ilvl w:val="0"/>
          <w:numId w:val="94"/>
        </w:numPr>
        <w:spacing w:before="100" w:beforeAutospacing="1" w:after="100" w:afterAutospacing="1" w:line="276" w:lineRule="auto"/>
        <w:jc w:val="both"/>
      </w:pPr>
      <w:r w:rsidRPr="0066659A">
        <w:t>NF-SH2.1 Sistemi duhet të ketë arkitekturë modulare.</w:t>
      </w:r>
    </w:p>
    <w:p w:rsidR="0066659A" w:rsidRPr="0066659A" w:rsidRDefault="0066659A" w:rsidP="00AB23B6">
      <w:pPr>
        <w:numPr>
          <w:ilvl w:val="0"/>
          <w:numId w:val="94"/>
        </w:numPr>
        <w:spacing w:before="100" w:beforeAutospacing="1" w:after="100" w:afterAutospacing="1" w:line="276" w:lineRule="auto"/>
        <w:jc w:val="both"/>
      </w:pPr>
      <w:r w:rsidRPr="0066659A">
        <w:t>NF-SH2.2 Përditësimet duhet të realizohen pa ndërprerje të funksionimit normal.</w:t>
      </w:r>
    </w:p>
    <w:p w:rsidR="0066659A" w:rsidRPr="0066659A" w:rsidRDefault="0066659A" w:rsidP="00AB23B6">
      <w:pPr>
        <w:numPr>
          <w:ilvl w:val="0"/>
          <w:numId w:val="94"/>
        </w:numPr>
        <w:spacing w:before="100" w:beforeAutospacing="1" w:after="100" w:afterAutospacing="1" w:line="276" w:lineRule="auto"/>
        <w:jc w:val="both"/>
      </w:pPr>
      <w:r w:rsidRPr="0066659A">
        <w:t>NF-SH2.3 Sistemi duhet të lejojë zgjerim dhe mirëmbajtje të lehtë në të ardhmen.</w:t>
      </w:r>
    </w:p>
    <w:p w:rsidR="0066659A" w:rsidRPr="0066659A" w:rsidRDefault="0066659A" w:rsidP="00AB23B6">
      <w:pPr>
        <w:spacing w:before="100" w:beforeAutospacing="1" w:after="100" w:afterAutospacing="1" w:line="276" w:lineRule="auto"/>
        <w:jc w:val="both"/>
        <w:rPr>
          <w:b/>
          <w:bCs/>
        </w:rPr>
      </w:pPr>
      <w:r w:rsidRPr="0066659A">
        <w:rPr>
          <w:b/>
          <w:bCs/>
        </w:rPr>
        <w:t>Përdorshmëria dhe Qartësia</w:t>
      </w:r>
    </w:p>
    <w:p w:rsidR="0066659A" w:rsidRPr="00E15442" w:rsidRDefault="0066659A" w:rsidP="00AB23B6">
      <w:pPr>
        <w:pStyle w:val="ListParagraph"/>
        <w:numPr>
          <w:ilvl w:val="0"/>
          <w:numId w:val="101"/>
        </w:numPr>
        <w:spacing w:before="100" w:beforeAutospacing="1" w:after="100" w:afterAutospacing="1" w:line="276" w:lineRule="auto"/>
        <w:jc w:val="both"/>
        <w:rPr>
          <w:rFonts w:ascii="Times New Roman" w:hAnsi="Times New Roman" w:cs="Times New Roman"/>
          <w:b/>
          <w:bCs/>
          <w:sz w:val="24"/>
          <w:szCs w:val="24"/>
        </w:rPr>
      </w:pPr>
      <w:r w:rsidRPr="00E15442">
        <w:rPr>
          <w:rFonts w:ascii="Times New Roman" w:hAnsi="Times New Roman" w:cs="Times New Roman"/>
          <w:b/>
          <w:bCs/>
          <w:sz w:val="24"/>
          <w:szCs w:val="24"/>
        </w:rPr>
        <w:t>NF-U1. Përdorshmëria e Ndërfaqes</w:t>
      </w:r>
    </w:p>
    <w:p w:rsidR="0066659A" w:rsidRPr="0066659A" w:rsidRDefault="0066659A" w:rsidP="00AB23B6">
      <w:pPr>
        <w:numPr>
          <w:ilvl w:val="0"/>
          <w:numId w:val="95"/>
        </w:numPr>
        <w:spacing w:before="100" w:beforeAutospacing="1" w:after="100" w:afterAutospacing="1" w:line="276" w:lineRule="auto"/>
        <w:jc w:val="both"/>
      </w:pPr>
      <w:r w:rsidRPr="0066659A">
        <w:t>NF-U1.1 Ndërfaqja duhet të jetë intuitive dhe e lehtë për t’u përdorur.</w:t>
      </w:r>
    </w:p>
    <w:p w:rsidR="0066659A" w:rsidRPr="0066659A" w:rsidRDefault="0066659A" w:rsidP="00AB23B6">
      <w:pPr>
        <w:numPr>
          <w:ilvl w:val="0"/>
          <w:numId w:val="95"/>
        </w:numPr>
        <w:spacing w:before="100" w:beforeAutospacing="1" w:after="100" w:afterAutospacing="1" w:line="276" w:lineRule="auto"/>
        <w:jc w:val="both"/>
      </w:pPr>
      <w:r w:rsidRPr="0066659A">
        <w:t>NF-U1.2 Përdoruesit nuk duhet të kenë nevojë për udhëzime shtesë për përdorimin e platformës.</w:t>
      </w:r>
    </w:p>
    <w:p w:rsidR="0066659A" w:rsidRPr="00E15442" w:rsidRDefault="0066659A" w:rsidP="00AB23B6">
      <w:pPr>
        <w:pStyle w:val="ListParagraph"/>
        <w:numPr>
          <w:ilvl w:val="0"/>
          <w:numId w:val="101"/>
        </w:numPr>
        <w:spacing w:before="100" w:beforeAutospacing="1" w:after="100" w:afterAutospacing="1" w:line="276" w:lineRule="auto"/>
        <w:jc w:val="both"/>
        <w:rPr>
          <w:rFonts w:ascii="Times New Roman" w:hAnsi="Times New Roman" w:cs="Times New Roman"/>
          <w:b/>
          <w:bCs/>
          <w:sz w:val="24"/>
          <w:szCs w:val="24"/>
        </w:rPr>
      </w:pPr>
      <w:r w:rsidRPr="00E15442">
        <w:rPr>
          <w:rFonts w:ascii="Times New Roman" w:hAnsi="Times New Roman" w:cs="Times New Roman"/>
          <w:b/>
          <w:bCs/>
          <w:sz w:val="24"/>
          <w:szCs w:val="24"/>
        </w:rPr>
        <w:t>NF-U2. Qartësia e Shpjegimeve të Rekomandimeve</w:t>
      </w:r>
    </w:p>
    <w:p w:rsidR="0066659A" w:rsidRPr="0066659A" w:rsidRDefault="0066659A" w:rsidP="00AB23B6">
      <w:pPr>
        <w:numPr>
          <w:ilvl w:val="0"/>
          <w:numId w:val="96"/>
        </w:numPr>
        <w:spacing w:before="100" w:beforeAutospacing="1" w:after="100" w:afterAutospacing="1" w:line="276" w:lineRule="auto"/>
        <w:jc w:val="both"/>
      </w:pPr>
      <w:r w:rsidRPr="0066659A">
        <w:t>NF-U2.1 Shpjegimet e rekomandimeve duhet të jenë të shkurtra dhe të kuptueshme.</w:t>
      </w:r>
    </w:p>
    <w:p w:rsidR="0066659A" w:rsidRPr="0066659A" w:rsidRDefault="0066659A" w:rsidP="00AB23B6">
      <w:pPr>
        <w:numPr>
          <w:ilvl w:val="0"/>
          <w:numId w:val="96"/>
        </w:numPr>
        <w:spacing w:before="100" w:beforeAutospacing="1" w:after="100" w:afterAutospacing="1" w:line="276" w:lineRule="auto"/>
        <w:jc w:val="both"/>
      </w:pPr>
      <w:r w:rsidRPr="0066659A">
        <w:t>NF-U2.2 Shpjegimet duhet të shmangin terminologjinë teknike të ndërlikuar.</w:t>
      </w:r>
    </w:p>
    <w:p w:rsidR="00D56F52" w:rsidRPr="00C556C1" w:rsidRDefault="00D56F52" w:rsidP="006F0A99">
      <w:pPr>
        <w:spacing w:before="100" w:beforeAutospacing="1" w:after="100" w:afterAutospacing="1" w:line="276" w:lineRule="auto"/>
        <w:sectPr w:rsidR="00D56F52" w:rsidRPr="00C556C1" w:rsidSect="006F0A99">
          <w:type w:val="continuous"/>
          <w:pgSz w:w="12240" w:h="15840"/>
          <w:pgMar w:top="450" w:right="1440" w:bottom="1440" w:left="1440" w:header="720" w:footer="720" w:gutter="0"/>
          <w:cols w:space="720"/>
          <w:docGrid w:linePitch="360"/>
        </w:sectPr>
      </w:pPr>
    </w:p>
    <w:p w:rsidR="00EA62AA" w:rsidRDefault="00EA62AA">
      <w:pPr>
        <w:spacing w:after="160" w:line="259" w:lineRule="auto"/>
      </w:pPr>
      <w:r>
        <w:br w:type="page"/>
      </w:r>
    </w:p>
    <w:p w:rsidR="00EA62AA" w:rsidRPr="00EA62AA" w:rsidRDefault="00EA62AA" w:rsidP="00EA62AA">
      <w:pPr>
        <w:pStyle w:val="Heading1"/>
        <w:rPr>
          <w:sz w:val="28"/>
          <w:szCs w:val="28"/>
        </w:rPr>
      </w:pPr>
      <w:bookmarkStart w:id="5" w:name="_Toc221042567"/>
      <w:proofErr w:type="spellStart"/>
      <w:r w:rsidRPr="00EA62AA">
        <w:rPr>
          <w:sz w:val="28"/>
          <w:szCs w:val="28"/>
        </w:rPr>
        <w:lastRenderedPageBreak/>
        <w:t>Metodologjia</w:t>
      </w:r>
      <w:proofErr w:type="spellEnd"/>
      <w:r w:rsidRPr="00EA62AA">
        <w:rPr>
          <w:sz w:val="28"/>
          <w:szCs w:val="28"/>
        </w:rPr>
        <w:t xml:space="preserve"> e </w:t>
      </w:r>
      <w:proofErr w:type="spellStart"/>
      <w:r w:rsidRPr="00EA62AA">
        <w:rPr>
          <w:sz w:val="28"/>
          <w:szCs w:val="28"/>
        </w:rPr>
        <w:t>Zhvillimit</w:t>
      </w:r>
      <w:bookmarkEnd w:id="5"/>
      <w:proofErr w:type="spellEnd"/>
    </w:p>
    <w:p w:rsidR="00EA62AA" w:rsidRPr="00EA62AA" w:rsidRDefault="00EA62AA" w:rsidP="00AB23B6">
      <w:pPr>
        <w:spacing w:line="276" w:lineRule="auto"/>
        <w:jc w:val="both"/>
        <w:rPr>
          <w:color w:val="000000"/>
        </w:rPr>
      </w:pPr>
      <w:r w:rsidRPr="00EA62AA">
        <w:rPr>
          <w:color w:val="000000"/>
        </w:rPr>
        <w:t>Prej metodologjive për zhvillim të softuerëve, si më e përshtatshme për projektin tonë e konsiderojmë metodologjinë Agile.</w:t>
      </w:r>
    </w:p>
    <w:p w:rsidR="00EA62AA" w:rsidRDefault="00EA62AA" w:rsidP="00AB23B6">
      <w:pPr>
        <w:spacing w:line="276" w:lineRule="auto"/>
        <w:jc w:val="both"/>
      </w:pPr>
    </w:p>
    <w:p w:rsidR="00EA62AA" w:rsidRPr="00EA62AA" w:rsidRDefault="00EA62AA" w:rsidP="00AB23B6">
      <w:pPr>
        <w:spacing w:line="276" w:lineRule="auto"/>
        <w:jc w:val="both"/>
        <w:rPr>
          <w:color w:val="000000"/>
        </w:rPr>
      </w:pPr>
      <w:r w:rsidRPr="00EA62AA">
        <w:rPr>
          <w:color w:val="000000"/>
        </w:rPr>
        <w:t>Metodologjia Agile është prej metodologjive më të thjeshta dhe efektive për zhvillimin e një softueri. Kjo metodologji bazohet në planifikim të vazhdueshëm, mësim, përmirësim, bashkëpunim në ekip dhe dorëzim të hershëm. Kjo metodë ka këto benefite:</w:t>
      </w:r>
    </w:p>
    <w:p w:rsidR="00EA62AA" w:rsidRPr="00EA62AA" w:rsidRDefault="00EA62AA" w:rsidP="00AB23B6">
      <w:pPr>
        <w:pStyle w:val="ListParagraph"/>
        <w:numPr>
          <w:ilvl w:val="0"/>
          <w:numId w:val="67"/>
        </w:numPr>
        <w:spacing w:line="276" w:lineRule="auto"/>
        <w:ind w:left="357" w:hanging="357"/>
        <w:jc w:val="both"/>
        <w:rPr>
          <w:rFonts w:ascii="Times New Roman" w:hAnsi="Times New Roman" w:cs="Times New Roman"/>
          <w:sz w:val="24"/>
          <w:szCs w:val="24"/>
        </w:rPr>
      </w:pPr>
      <w:r w:rsidRPr="00EA62AA">
        <w:rPr>
          <w:rFonts w:ascii="Times New Roman" w:hAnsi="Times New Roman" w:cs="Times New Roman"/>
          <w:color w:val="000000"/>
          <w:sz w:val="24"/>
          <w:szCs w:val="24"/>
        </w:rPr>
        <w:t>Fokusohet në përdorues</w:t>
      </w:r>
    </w:p>
    <w:p w:rsidR="00EA62AA" w:rsidRPr="00EA62AA" w:rsidRDefault="00EA62AA" w:rsidP="00AB23B6">
      <w:pPr>
        <w:pStyle w:val="ListParagraph"/>
        <w:numPr>
          <w:ilvl w:val="0"/>
          <w:numId w:val="67"/>
        </w:numPr>
        <w:spacing w:line="276" w:lineRule="auto"/>
        <w:ind w:left="357" w:hanging="357"/>
        <w:jc w:val="both"/>
        <w:rPr>
          <w:rFonts w:ascii="Times New Roman" w:hAnsi="Times New Roman" w:cs="Times New Roman"/>
          <w:sz w:val="24"/>
          <w:szCs w:val="24"/>
        </w:rPr>
      </w:pPr>
      <w:r w:rsidRPr="00EA62AA">
        <w:rPr>
          <w:rFonts w:ascii="Times New Roman" w:hAnsi="Times New Roman" w:cs="Times New Roman"/>
          <w:color w:val="000000"/>
          <w:sz w:val="24"/>
          <w:szCs w:val="24"/>
        </w:rPr>
        <w:t>Fokusohet në vlerë të biznesit</w:t>
      </w:r>
    </w:p>
    <w:p w:rsidR="00EA62AA" w:rsidRPr="00EA62AA" w:rsidRDefault="00EA62AA" w:rsidP="00AB23B6">
      <w:pPr>
        <w:pStyle w:val="ListParagraph"/>
        <w:numPr>
          <w:ilvl w:val="0"/>
          <w:numId w:val="67"/>
        </w:numPr>
        <w:spacing w:line="276" w:lineRule="auto"/>
        <w:ind w:left="357" w:hanging="357"/>
        <w:jc w:val="both"/>
        <w:rPr>
          <w:rFonts w:ascii="Times New Roman" w:hAnsi="Times New Roman" w:cs="Times New Roman"/>
          <w:sz w:val="24"/>
          <w:szCs w:val="24"/>
        </w:rPr>
      </w:pPr>
      <w:r w:rsidRPr="00EA62AA">
        <w:rPr>
          <w:rFonts w:ascii="Times New Roman" w:hAnsi="Times New Roman" w:cs="Times New Roman"/>
          <w:color w:val="000000"/>
          <w:sz w:val="24"/>
          <w:szCs w:val="24"/>
        </w:rPr>
        <w:t>Përmirëson cilësinë</w:t>
      </w:r>
    </w:p>
    <w:p w:rsidR="00EA62AA" w:rsidRPr="00EA62AA" w:rsidRDefault="00EA62AA" w:rsidP="00AB23B6">
      <w:pPr>
        <w:pStyle w:val="ListParagraph"/>
        <w:numPr>
          <w:ilvl w:val="0"/>
          <w:numId w:val="67"/>
        </w:numPr>
        <w:spacing w:line="276" w:lineRule="auto"/>
        <w:ind w:left="357" w:hanging="357"/>
        <w:jc w:val="both"/>
        <w:rPr>
          <w:rFonts w:ascii="Times New Roman" w:hAnsi="Times New Roman" w:cs="Times New Roman"/>
          <w:sz w:val="24"/>
          <w:szCs w:val="24"/>
        </w:rPr>
      </w:pPr>
      <w:r w:rsidRPr="00EA62AA">
        <w:rPr>
          <w:rFonts w:ascii="Times New Roman" w:hAnsi="Times New Roman" w:cs="Times New Roman"/>
          <w:color w:val="000000"/>
          <w:sz w:val="24"/>
          <w:szCs w:val="24"/>
        </w:rPr>
        <w:t>Ka transparencë</w:t>
      </w:r>
    </w:p>
    <w:p w:rsidR="00EA62AA" w:rsidRPr="00EA62AA" w:rsidRDefault="00EA62AA" w:rsidP="00AB23B6">
      <w:pPr>
        <w:pStyle w:val="ListParagraph"/>
        <w:numPr>
          <w:ilvl w:val="0"/>
          <w:numId w:val="67"/>
        </w:numPr>
        <w:spacing w:line="276" w:lineRule="auto"/>
        <w:ind w:left="357" w:hanging="357"/>
        <w:jc w:val="both"/>
        <w:rPr>
          <w:rFonts w:ascii="Times New Roman" w:hAnsi="Times New Roman" w:cs="Times New Roman"/>
          <w:sz w:val="24"/>
          <w:szCs w:val="24"/>
        </w:rPr>
      </w:pPr>
      <w:r w:rsidRPr="00EA62AA">
        <w:rPr>
          <w:rFonts w:ascii="Times New Roman" w:hAnsi="Times New Roman" w:cs="Times New Roman"/>
          <w:color w:val="000000"/>
          <w:sz w:val="24"/>
          <w:szCs w:val="24"/>
        </w:rPr>
        <w:t>Mundëson dorëzim të hershëm</w:t>
      </w:r>
    </w:p>
    <w:p w:rsidR="00EA62AA" w:rsidRPr="00EA62AA" w:rsidRDefault="00EA62AA" w:rsidP="00AB23B6">
      <w:pPr>
        <w:pStyle w:val="ListParagraph"/>
        <w:numPr>
          <w:ilvl w:val="0"/>
          <w:numId w:val="67"/>
        </w:numPr>
        <w:spacing w:line="276" w:lineRule="auto"/>
        <w:ind w:left="357" w:hanging="357"/>
        <w:jc w:val="both"/>
        <w:rPr>
          <w:rFonts w:ascii="Times New Roman" w:hAnsi="Times New Roman" w:cs="Times New Roman"/>
          <w:sz w:val="24"/>
          <w:szCs w:val="24"/>
        </w:rPr>
      </w:pPr>
      <w:r w:rsidRPr="00EA62AA">
        <w:rPr>
          <w:rFonts w:ascii="Times New Roman" w:hAnsi="Times New Roman" w:cs="Times New Roman"/>
          <w:color w:val="000000"/>
          <w:sz w:val="24"/>
          <w:szCs w:val="24"/>
        </w:rPr>
        <w:t>Parashikim të kostos dhe orarit</w:t>
      </w:r>
    </w:p>
    <w:p w:rsidR="00EA62AA" w:rsidRPr="00EA62AA" w:rsidRDefault="00EA62AA" w:rsidP="00AB23B6">
      <w:pPr>
        <w:pStyle w:val="ListParagraph"/>
        <w:numPr>
          <w:ilvl w:val="0"/>
          <w:numId w:val="67"/>
        </w:numPr>
        <w:spacing w:line="276" w:lineRule="auto"/>
        <w:ind w:left="357" w:hanging="357"/>
        <w:jc w:val="both"/>
        <w:rPr>
          <w:rFonts w:ascii="Times New Roman" w:hAnsi="Times New Roman" w:cs="Times New Roman"/>
          <w:sz w:val="24"/>
          <w:szCs w:val="24"/>
        </w:rPr>
      </w:pPr>
      <w:r w:rsidRPr="00EA62AA">
        <w:rPr>
          <w:rFonts w:ascii="Times New Roman" w:hAnsi="Times New Roman" w:cs="Times New Roman"/>
          <w:color w:val="000000"/>
          <w:sz w:val="24"/>
          <w:szCs w:val="24"/>
        </w:rPr>
        <w:t>Lejon ndryshime</w:t>
      </w:r>
    </w:p>
    <w:p w:rsidR="00EA62AA" w:rsidRPr="00EA62AA" w:rsidRDefault="00EA62AA" w:rsidP="00AB23B6">
      <w:pPr>
        <w:pStyle w:val="ListParagraph"/>
        <w:numPr>
          <w:ilvl w:val="0"/>
          <w:numId w:val="67"/>
        </w:numPr>
        <w:spacing w:line="276" w:lineRule="auto"/>
        <w:ind w:left="357" w:hanging="357"/>
        <w:jc w:val="both"/>
        <w:rPr>
          <w:rFonts w:ascii="Times New Roman" w:hAnsi="Times New Roman" w:cs="Times New Roman"/>
          <w:sz w:val="24"/>
          <w:szCs w:val="24"/>
        </w:rPr>
      </w:pPr>
      <w:r w:rsidRPr="00EA62AA">
        <w:rPr>
          <w:rFonts w:ascii="Times New Roman" w:hAnsi="Times New Roman" w:cs="Times New Roman"/>
          <w:color w:val="000000"/>
          <w:sz w:val="24"/>
          <w:szCs w:val="24"/>
        </w:rPr>
        <w:t>Inkuadrim të palëve të interesuara</w:t>
      </w:r>
    </w:p>
    <w:p w:rsidR="00EA62AA" w:rsidRDefault="00EA62AA" w:rsidP="00AB23B6">
      <w:pPr>
        <w:spacing w:line="276" w:lineRule="auto"/>
        <w:jc w:val="both"/>
      </w:pPr>
    </w:p>
    <w:p w:rsidR="00EA62AA" w:rsidRDefault="00EA62AA" w:rsidP="00AB23B6">
      <w:pPr>
        <w:spacing w:line="276" w:lineRule="auto"/>
        <w:jc w:val="both"/>
        <w:rPr>
          <w:color w:val="000000"/>
        </w:rPr>
      </w:pPr>
      <w:r w:rsidRPr="00EA62AA">
        <w:rPr>
          <w:color w:val="000000"/>
        </w:rPr>
        <w:t xml:space="preserve">Në projektin tonë </w:t>
      </w:r>
      <w:r>
        <w:rPr>
          <w:color w:val="000000"/>
        </w:rPr>
        <w:t xml:space="preserve">duhet </w:t>
      </w:r>
      <w:r w:rsidRPr="00EA62AA">
        <w:rPr>
          <w:color w:val="000000"/>
        </w:rPr>
        <w:t>të lejohet dhe të ofrohet implementimi i ndryshimeve të mëtutjeshme të projektit varësisht nga kërkesat e përdoruesve dhe të biznesit. Pikërisht kjo metodologji është adaptive ndaj ndryshimeve dhe u përgjigjet shpejt atyre. Pra, në intervale të rregullta të punës rishikohet puna dhe diskutohen nevojat për ndryshime në projekt ose në mënyrën e funksionimit të sistemit.</w:t>
      </w:r>
    </w:p>
    <w:p w:rsidR="00EA62AA" w:rsidRPr="00EA62AA" w:rsidRDefault="00EA62AA" w:rsidP="00AB23B6">
      <w:pPr>
        <w:spacing w:line="276" w:lineRule="auto"/>
        <w:jc w:val="both"/>
        <w:rPr>
          <w:color w:val="000000"/>
        </w:rPr>
      </w:pPr>
    </w:p>
    <w:p w:rsidR="00EA62AA" w:rsidRDefault="00EA62AA" w:rsidP="00AB23B6">
      <w:pPr>
        <w:spacing w:line="276" w:lineRule="auto"/>
        <w:jc w:val="both"/>
        <w:rPr>
          <w:color w:val="000000"/>
        </w:rPr>
      </w:pPr>
      <w:r w:rsidRPr="00EA62AA">
        <w:rPr>
          <w:color w:val="000000"/>
        </w:rPr>
        <w:t>Me inkuadrimin e palëve të interesuara do të ketë mundësi për pranimin e feedback-ut për ndryshime apo përmirësime rreth projektit, veçanërisht në mënyrën se si funksionon algoritmi i rekomandimit dhe përvoja e përdoruesit. Feedback-u po ashtu është një nga mundësitë që ofron kjo metodologji. Pra, me këtë qasje do të arrihet minimalizimi, për të mos thënë zhdukja, e problemeve që mund të çojnë deri në dështimin e projektit.</w:t>
      </w:r>
    </w:p>
    <w:p w:rsidR="00EA62AA" w:rsidRPr="00EA62AA" w:rsidRDefault="00EA62AA" w:rsidP="00AB23B6">
      <w:pPr>
        <w:spacing w:line="276" w:lineRule="auto"/>
        <w:jc w:val="both"/>
        <w:rPr>
          <w:color w:val="000000"/>
        </w:rPr>
      </w:pPr>
    </w:p>
    <w:p w:rsidR="00EA62AA" w:rsidRPr="00EA62AA" w:rsidRDefault="00EA62AA" w:rsidP="00AB23B6">
      <w:pPr>
        <w:spacing w:line="276" w:lineRule="auto"/>
        <w:jc w:val="both"/>
        <w:rPr>
          <w:color w:val="000000"/>
        </w:rPr>
      </w:pPr>
      <w:r w:rsidRPr="00EA62AA">
        <w:rPr>
          <w:color w:val="000000"/>
        </w:rPr>
        <w:t>Për shkak se metodologjia Agile ofron parashikim të kostos dhe të orarit, është shumë më e thjeshtë për biznesin të marrë vendime dhe të bëjë llogaritje për ndryshime apo përmirësime të mëtutjeshme, siç janë përditësimet e modeleve të AI-së ose shtimi i funksionaliteteve të reja.</w:t>
      </w:r>
    </w:p>
    <w:p w:rsidR="00EA62AA" w:rsidRPr="00EA62AA" w:rsidRDefault="00EA62AA" w:rsidP="00AB23B6">
      <w:pPr>
        <w:spacing w:line="276" w:lineRule="auto"/>
        <w:jc w:val="both"/>
        <w:rPr>
          <w:color w:val="000000"/>
        </w:rPr>
      </w:pPr>
      <w:r w:rsidRPr="00EA62AA">
        <w:rPr>
          <w:color w:val="000000"/>
        </w:rPr>
        <w:t>Metodologjia Agile po ashtu ofron përmirësim të cilësisë, duke u fokusuar në cilësi të lartë të zhvillimit, gjë të cilën e kërkojmë edhe në projektin tonë. Ajo fokusohet gjithashtu në testime dhe bashkëpunim në grup, duke ndarë projektin në njësi të menaxhueshme. Është përmendur që projekti do të realizohet në grup dhe me ndarje të punëve varësisht nga aftësitë e secilit anëtar, si dhe do të ketë bashkëpunim të vazhdueshëm brenda ekipit dhe me palët e tjera për një implementim dhe zhvillim sa më efikas të softuerit.</w:t>
      </w:r>
    </w:p>
    <w:p w:rsidR="00EA62AA" w:rsidRPr="00EA62AA" w:rsidRDefault="00EA62AA" w:rsidP="00AB23B6">
      <w:pPr>
        <w:spacing w:line="276" w:lineRule="auto"/>
        <w:jc w:val="both"/>
        <w:rPr>
          <w:color w:val="000000"/>
        </w:rPr>
      </w:pPr>
    </w:p>
    <w:p w:rsidR="00EA62AA" w:rsidRPr="00EA62AA" w:rsidRDefault="00EA62AA" w:rsidP="00EA62AA">
      <w:pPr>
        <w:rPr>
          <w:color w:val="000000"/>
        </w:rPr>
      </w:pPr>
    </w:p>
    <w:p w:rsidR="00EA62AA" w:rsidRDefault="00EA62AA">
      <w:pPr>
        <w:spacing w:after="160" w:line="259" w:lineRule="auto"/>
        <w:rPr>
          <w:rFonts w:eastAsiaTheme="majorEastAsia"/>
          <w:b/>
          <w:bCs/>
          <w:color w:val="000000" w:themeColor="text1"/>
          <w:sz w:val="26"/>
          <w:szCs w:val="26"/>
          <w:lang w:val="en-US"/>
        </w:rPr>
      </w:pPr>
      <w:r>
        <w:rPr>
          <w:b/>
          <w:bCs/>
          <w:color w:val="000000" w:themeColor="text1"/>
        </w:rPr>
        <w:br w:type="page"/>
      </w:r>
    </w:p>
    <w:p w:rsidR="00EA62AA" w:rsidRPr="00EA62AA" w:rsidRDefault="00EA62AA" w:rsidP="00EA62AA">
      <w:pPr>
        <w:pStyle w:val="Heading2"/>
        <w:rPr>
          <w:rFonts w:ascii="Times New Roman" w:hAnsi="Times New Roman" w:cs="Times New Roman"/>
          <w:b/>
          <w:bCs/>
          <w:color w:val="000000" w:themeColor="text1"/>
        </w:rPr>
      </w:pPr>
      <w:bookmarkStart w:id="6" w:name="_Toc221042568"/>
      <w:proofErr w:type="spellStart"/>
      <w:r w:rsidRPr="00EA62AA">
        <w:rPr>
          <w:rFonts w:ascii="Times New Roman" w:hAnsi="Times New Roman" w:cs="Times New Roman"/>
          <w:b/>
          <w:bCs/>
          <w:color w:val="000000" w:themeColor="text1"/>
        </w:rPr>
        <w:lastRenderedPageBreak/>
        <w:t>Bashkëpunimi</w:t>
      </w:r>
      <w:proofErr w:type="spellEnd"/>
      <w:r w:rsidRPr="00EA62AA">
        <w:rPr>
          <w:rFonts w:ascii="Times New Roman" w:hAnsi="Times New Roman" w:cs="Times New Roman"/>
          <w:b/>
          <w:bCs/>
          <w:color w:val="000000" w:themeColor="text1"/>
        </w:rPr>
        <w:t xml:space="preserve"> </w:t>
      </w:r>
      <w:proofErr w:type="spellStart"/>
      <w:r w:rsidRPr="00EA62AA">
        <w:rPr>
          <w:rFonts w:ascii="Times New Roman" w:hAnsi="Times New Roman" w:cs="Times New Roman"/>
          <w:b/>
          <w:bCs/>
          <w:color w:val="000000" w:themeColor="text1"/>
        </w:rPr>
        <w:t>ndërmjet</w:t>
      </w:r>
      <w:proofErr w:type="spellEnd"/>
      <w:r w:rsidRPr="00EA62AA">
        <w:rPr>
          <w:rFonts w:ascii="Times New Roman" w:hAnsi="Times New Roman" w:cs="Times New Roman"/>
          <w:b/>
          <w:bCs/>
          <w:color w:val="000000" w:themeColor="text1"/>
        </w:rPr>
        <w:t xml:space="preserve"> </w:t>
      </w:r>
      <w:proofErr w:type="spellStart"/>
      <w:r w:rsidRPr="00EA62AA">
        <w:rPr>
          <w:rFonts w:ascii="Times New Roman" w:hAnsi="Times New Roman" w:cs="Times New Roman"/>
          <w:b/>
          <w:bCs/>
          <w:color w:val="000000" w:themeColor="text1"/>
        </w:rPr>
        <w:t>Roleve</w:t>
      </w:r>
      <w:bookmarkEnd w:id="6"/>
      <w:proofErr w:type="spellEnd"/>
    </w:p>
    <w:p w:rsidR="00EA62AA" w:rsidRDefault="00EA62AA" w:rsidP="00EA62AA">
      <w:pPr>
        <w:rPr>
          <w:color w:val="000000"/>
        </w:rPr>
      </w:pPr>
    </w:p>
    <w:p w:rsidR="00EA62AA" w:rsidRPr="00EA62AA" w:rsidRDefault="00EA62AA" w:rsidP="00AB23B6">
      <w:pPr>
        <w:spacing w:line="276" w:lineRule="auto"/>
        <w:jc w:val="both"/>
        <w:rPr>
          <w:color w:val="000000"/>
        </w:rPr>
      </w:pPr>
      <w:r w:rsidRPr="00EA62AA">
        <w:rPr>
          <w:color w:val="000000"/>
        </w:rPr>
        <w:t>Zhvillimi i projektit E-commerce - Personalization and Recommender Systems bazohet në bashkëpunimin e ngushtë ndërmjet roleve të Software Engineering, Artificial Intelligence dhe Data Science. Software Engineering është përgjegjës për arkitekturën e sistemit, zhvillimin e backend-it dhe ndërfaqes së përdoruesit, si dhe integrimin e komponentëve të AI-së në platformë. Artificial Intelligence fokusohet në përzgjedhjen dhe trajnimin e modeleve të rekomandimit, duke bashkëpunuar me Data Science për përdorimin e të dhënave të përgatitura dhe me Software Engineering për implementimin e modeleve në sistem. Data Science merret me analizën dhe përpunimin e të dhënave, si dhe nxjerrjen e njohurive mbi sjelljen e përdoruesve, të cilat shërbejnë si bazë për përmirësimin e algoritmeve dhe përvojës së përgjithshme të përdoruesit.</w:t>
      </w:r>
    </w:p>
    <w:p w:rsidR="00EA62AA" w:rsidRPr="00EA62AA" w:rsidRDefault="00EA62AA" w:rsidP="00AB23B6">
      <w:pPr>
        <w:spacing w:line="276" w:lineRule="auto"/>
        <w:jc w:val="both"/>
      </w:pPr>
    </w:p>
    <w:p w:rsidR="00EA62AA" w:rsidRPr="00EA62AA" w:rsidRDefault="00EA62AA" w:rsidP="00AB23B6">
      <w:pPr>
        <w:spacing w:line="276" w:lineRule="auto"/>
        <w:jc w:val="both"/>
      </w:pPr>
    </w:p>
    <w:p w:rsidR="00EA62AA" w:rsidRPr="00EA62AA" w:rsidRDefault="00EA62AA" w:rsidP="00AB23B6">
      <w:pPr>
        <w:pStyle w:val="Heading2"/>
        <w:spacing w:line="276" w:lineRule="auto"/>
        <w:jc w:val="both"/>
        <w:rPr>
          <w:rFonts w:ascii="Times New Roman" w:hAnsi="Times New Roman" w:cs="Times New Roman"/>
          <w:b/>
          <w:bCs/>
          <w:color w:val="000000" w:themeColor="text1"/>
        </w:rPr>
      </w:pPr>
      <w:bookmarkStart w:id="7" w:name="_Toc221042569"/>
      <w:proofErr w:type="spellStart"/>
      <w:r w:rsidRPr="00EA62AA">
        <w:rPr>
          <w:rFonts w:ascii="Times New Roman" w:hAnsi="Times New Roman" w:cs="Times New Roman"/>
          <w:b/>
          <w:bCs/>
          <w:color w:val="000000" w:themeColor="text1"/>
        </w:rPr>
        <w:t>Mjetet</w:t>
      </w:r>
      <w:proofErr w:type="spellEnd"/>
      <w:r w:rsidRPr="00EA62AA">
        <w:rPr>
          <w:rFonts w:ascii="Times New Roman" w:hAnsi="Times New Roman" w:cs="Times New Roman"/>
          <w:b/>
          <w:bCs/>
          <w:color w:val="000000" w:themeColor="text1"/>
        </w:rPr>
        <w:t xml:space="preserve"> </w:t>
      </w:r>
      <w:proofErr w:type="spellStart"/>
      <w:r w:rsidRPr="00EA62AA">
        <w:rPr>
          <w:rFonts w:ascii="Times New Roman" w:hAnsi="Times New Roman" w:cs="Times New Roman"/>
          <w:b/>
          <w:bCs/>
          <w:color w:val="000000" w:themeColor="text1"/>
        </w:rPr>
        <w:t>për</w:t>
      </w:r>
      <w:proofErr w:type="spellEnd"/>
      <w:r w:rsidRPr="00EA62AA">
        <w:rPr>
          <w:rFonts w:ascii="Times New Roman" w:hAnsi="Times New Roman" w:cs="Times New Roman"/>
          <w:b/>
          <w:bCs/>
          <w:color w:val="000000" w:themeColor="text1"/>
        </w:rPr>
        <w:t xml:space="preserve"> </w:t>
      </w:r>
      <w:proofErr w:type="spellStart"/>
      <w:r w:rsidRPr="00EA62AA">
        <w:rPr>
          <w:rFonts w:ascii="Times New Roman" w:hAnsi="Times New Roman" w:cs="Times New Roman"/>
          <w:b/>
          <w:bCs/>
          <w:color w:val="000000" w:themeColor="text1"/>
        </w:rPr>
        <w:t>Menaxhim</w:t>
      </w:r>
      <w:proofErr w:type="spellEnd"/>
      <w:r w:rsidRPr="00EA62AA">
        <w:rPr>
          <w:rFonts w:ascii="Times New Roman" w:hAnsi="Times New Roman" w:cs="Times New Roman"/>
          <w:b/>
          <w:bCs/>
          <w:color w:val="000000" w:themeColor="text1"/>
        </w:rPr>
        <w:t xml:space="preserve"> </w:t>
      </w:r>
      <w:proofErr w:type="spellStart"/>
      <w:r w:rsidRPr="00EA62AA">
        <w:rPr>
          <w:rFonts w:ascii="Times New Roman" w:hAnsi="Times New Roman" w:cs="Times New Roman"/>
          <w:b/>
          <w:bCs/>
          <w:color w:val="000000" w:themeColor="text1"/>
        </w:rPr>
        <w:t>dhe</w:t>
      </w:r>
      <w:proofErr w:type="spellEnd"/>
      <w:r w:rsidRPr="00EA62AA">
        <w:rPr>
          <w:rFonts w:ascii="Times New Roman" w:hAnsi="Times New Roman" w:cs="Times New Roman"/>
          <w:b/>
          <w:bCs/>
          <w:color w:val="000000" w:themeColor="text1"/>
        </w:rPr>
        <w:t xml:space="preserve"> Koordinim</w:t>
      </w:r>
      <w:bookmarkEnd w:id="7"/>
    </w:p>
    <w:p w:rsidR="00EA62AA" w:rsidRDefault="00EA62AA" w:rsidP="00AB23B6">
      <w:pPr>
        <w:spacing w:line="276" w:lineRule="auto"/>
        <w:jc w:val="both"/>
      </w:pPr>
    </w:p>
    <w:p w:rsidR="00EA62AA" w:rsidRPr="00EA62AA" w:rsidRDefault="00EA62AA" w:rsidP="00AB23B6">
      <w:pPr>
        <w:spacing w:line="276" w:lineRule="auto"/>
        <w:jc w:val="both"/>
      </w:pPr>
      <w:r w:rsidRPr="00EA62AA">
        <w:t>Në aspektin e pasisjëve veglave softwareike ne do të përdorim GitHub për menagjim të bashkpunimit ndermjet palës që punojnë në pjesën e kodit dhe dokumentimit të projektit. Googe docs për menaxhimin e krijimit te ketij raporti me tekst. Trello është një aplikacion tjetër për menagjim të projektëve që ne do të perdorim. Është efikas për distributimin e detyrave, vendosjen e afateve kohore dhe raportim për to. Chrome DevTools është një shtesë që do të përdoret për të ndihmuar me gjetjen e problemëve dhe ngecjeve gjatë zhvillimit të projektit. Dhe së fundmi Visual Studio Code do të jetë platforma që do të përdorim për zhvillimin e kodit për arsye të navigimit të lehtë ndermjet fajllave, krahasimi i lehtë i tyre, dhe extensions të pa-numërta që na lehtësoj punën në situata të ndryshme.</w:t>
      </w:r>
    </w:p>
    <w:p w:rsidR="00617C90" w:rsidRDefault="00617C90" w:rsidP="00617C90"/>
    <w:p w:rsidR="00EA62AA" w:rsidRDefault="00EA62AA">
      <w:pPr>
        <w:spacing w:after="160" w:line="259" w:lineRule="auto"/>
        <w:rPr>
          <w:b/>
          <w:bCs/>
          <w:sz w:val="28"/>
          <w:szCs w:val="28"/>
        </w:rPr>
      </w:pPr>
      <w:r>
        <w:rPr>
          <w:b/>
          <w:bCs/>
          <w:sz w:val="28"/>
          <w:szCs w:val="28"/>
        </w:rPr>
        <w:br w:type="page"/>
      </w:r>
    </w:p>
    <w:p w:rsidR="00EA62AA" w:rsidRPr="00EA62AA" w:rsidRDefault="00EA62AA" w:rsidP="00EA62AA">
      <w:pPr>
        <w:pStyle w:val="Heading1"/>
        <w:rPr>
          <w:sz w:val="28"/>
          <w:szCs w:val="28"/>
        </w:rPr>
      </w:pPr>
      <w:bookmarkStart w:id="8" w:name="_Toc221042570"/>
      <w:r w:rsidRPr="00EA62AA">
        <w:rPr>
          <w:sz w:val="28"/>
          <w:szCs w:val="28"/>
        </w:rPr>
        <w:lastRenderedPageBreak/>
        <w:t>Software Engineering: Arkitektura dhe Dizajni i Sistemit</w:t>
      </w:r>
      <w:bookmarkEnd w:id="8"/>
    </w:p>
    <w:p w:rsidR="00F808BF" w:rsidRDefault="00F808BF" w:rsidP="00AB23B6">
      <w:pPr>
        <w:spacing w:line="276" w:lineRule="auto"/>
        <w:jc w:val="both"/>
      </w:pPr>
      <w:r>
        <w:t>P</w:t>
      </w:r>
      <w:r>
        <w:t>latforma e zhvilluar është projektuar duke përdorur një arkitekturë klient-server me shtresa</w:t>
      </w:r>
      <w:r>
        <w:t xml:space="preserve"> 'layered client-server'</w:t>
      </w:r>
      <w:r>
        <w:t>. Kjo qasje arkitekturore siguron ndarje të qartë të shqetësimeve, shkallëzueshmëri dhe mirëmbajtje, ndërsa mundëson integrimin e mekanizmave inteligjentë të rekomandimit.</w:t>
      </w:r>
      <w:r>
        <w:t xml:space="preserve"> </w:t>
      </w:r>
      <w:r>
        <w:t>Sistemi përbëhet nga tre shtresa kryesore:</w:t>
      </w:r>
    </w:p>
    <w:p w:rsidR="00F808BF" w:rsidRPr="00F808BF" w:rsidRDefault="00F808BF" w:rsidP="00AB23B6">
      <w:pPr>
        <w:pStyle w:val="ListParagraph"/>
        <w:numPr>
          <w:ilvl w:val="0"/>
          <w:numId w:val="102"/>
        </w:numPr>
        <w:spacing w:line="276" w:lineRule="auto"/>
        <w:ind w:left="357" w:hanging="357"/>
        <w:jc w:val="both"/>
        <w:rPr>
          <w:rFonts w:ascii="Times New Roman" w:hAnsi="Times New Roman" w:cs="Times New Roman"/>
          <w:sz w:val="24"/>
          <w:szCs w:val="24"/>
        </w:rPr>
      </w:pPr>
      <w:proofErr w:type="spellStart"/>
      <w:r w:rsidRPr="00F808BF">
        <w:rPr>
          <w:rFonts w:ascii="Times New Roman" w:hAnsi="Times New Roman" w:cs="Times New Roman"/>
          <w:sz w:val="24"/>
          <w:szCs w:val="24"/>
        </w:rPr>
        <w:t>Shtresa</w:t>
      </w:r>
      <w:proofErr w:type="spellEnd"/>
      <w:r w:rsidRPr="00F808BF">
        <w:rPr>
          <w:rFonts w:ascii="Times New Roman" w:hAnsi="Times New Roman" w:cs="Times New Roman"/>
          <w:sz w:val="24"/>
          <w:szCs w:val="24"/>
        </w:rPr>
        <w:t xml:space="preserve"> e </w:t>
      </w:r>
      <w:proofErr w:type="spellStart"/>
      <w:r w:rsidRPr="00F808BF">
        <w:rPr>
          <w:rFonts w:ascii="Times New Roman" w:hAnsi="Times New Roman" w:cs="Times New Roman"/>
          <w:sz w:val="24"/>
          <w:szCs w:val="24"/>
        </w:rPr>
        <w:t>Prezantimit</w:t>
      </w:r>
      <w:proofErr w:type="spellEnd"/>
      <w:r w:rsidRPr="00F808BF">
        <w:rPr>
          <w:rFonts w:ascii="Times New Roman" w:hAnsi="Times New Roman" w:cs="Times New Roman"/>
          <w:sz w:val="24"/>
          <w:szCs w:val="24"/>
        </w:rPr>
        <w:t>,</w:t>
      </w:r>
    </w:p>
    <w:p w:rsidR="00F808BF" w:rsidRPr="00F808BF" w:rsidRDefault="00F808BF" w:rsidP="00AB23B6">
      <w:pPr>
        <w:pStyle w:val="ListParagraph"/>
        <w:numPr>
          <w:ilvl w:val="0"/>
          <w:numId w:val="102"/>
        </w:numPr>
        <w:spacing w:line="276" w:lineRule="auto"/>
        <w:ind w:left="357" w:hanging="357"/>
        <w:jc w:val="both"/>
        <w:rPr>
          <w:rFonts w:ascii="Times New Roman" w:hAnsi="Times New Roman" w:cs="Times New Roman"/>
          <w:sz w:val="24"/>
          <w:szCs w:val="24"/>
        </w:rPr>
      </w:pPr>
      <w:proofErr w:type="spellStart"/>
      <w:r w:rsidRPr="00F808BF">
        <w:rPr>
          <w:rFonts w:ascii="Times New Roman" w:hAnsi="Times New Roman" w:cs="Times New Roman"/>
          <w:sz w:val="24"/>
          <w:szCs w:val="24"/>
        </w:rPr>
        <w:t>Shtresa</w:t>
      </w:r>
      <w:proofErr w:type="spellEnd"/>
      <w:r w:rsidRPr="00F808BF">
        <w:rPr>
          <w:rFonts w:ascii="Times New Roman" w:hAnsi="Times New Roman" w:cs="Times New Roman"/>
          <w:sz w:val="24"/>
          <w:szCs w:val="24"/>
        </w:rPr>
        <w:t xml:space="preserve"> e </w:t>
      </w:r>
      <w:proofErr w:type="spellStart"/>
      <w:r w:rsidRPr="00F808BF">
        <w:rPr>
          <w:rFonts w:ascii="Times New Roman" w:hAnsi="Times New Roman" w:cs="Times New Roman"/>
          <w:sz w:val="24"/>
          <w:szCs w:val="24"/>
        </w:rPr>
        <w:t>Aplikacionit</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dhe</w:t>
      </w:r>
      <w:proofErr w:type="spellEnd"/>
    </w:p>
    <w:p w:rsidR="00F808BF" w:rsidRPr="00F808BF" w:rsidRDefault="00F808BF" w:rsidP="00AB23B6">
      <w:pPr>
        <w:pStyle w:val="ListParagraph"/>
        <w:numPr>
          <w:ilvl w:val="0"/>
          <w:numId w:val="102"/>
        </w:numPr>
        <w:spacing w:line="276" w:lineRule="auto"/>
        <w:ind w:left="357" w:hanging="357"/>
        <w:jc w:val="both"/>
        <w:rPr>
          <w:rFonts w:ascii="Times New Roman" w:hAnsi="Times New Roman" w:cs="Times New Roman"/>
          <w:sz w:val="24"/>
          <w:szCs w:val="24"/>
        </w:rPr>
      </w:pPr>
      <w:r w:rsidRPr="00F808BF">
        <w:rPr>
          <w:rFonts w:ascii="Times New Roman" w:hAnsi="Times New Roman" w:cs="Times New Roman"/>
          <w:sz w:val="24"/>
          <w:szCs w:val="24"/>
        </w:rPr>
        <w:t>Shtresa e të Dhënave dhe Inteligjencës.</w:t>
      </w:r>
    </w:p>
    <w:p w:rsidR="00F808BF" w:rsidRDefault="00F808BF" w:rsidP="00AB23B6">
      <w:pPr>
        <w:spacing w:line="276" w:lineRule="auto"/>
        <w:jc w:val="both"/>
      </w:pPr>
    </w:p>
    <w:p w:rsidR="00F808BF" w:rsidRDefault="00F808BF" w:rsidP="00AB23B6">
      <w:pPr>
        <w:spacing w:line="276" w:lineRule="auto"/>
        <w:jc w:val="both"/>
      </w:pPr>
      <w:r>
        <w:t>Këto shtresa komunikojnë përmes ndërfaqeve të përcaktuara mirë dhe API-ve RESTful.</w:t>
      </w:r>
    </w:p>
    <w:p w:rsidR="00603D3A" w:rsidRPr="00603D3A" w:rsidRDefault="00603D3A" w:rsidP="00AB23B6">
      <w:pPr>
        <w:spacing w:line="276" w:lineRule="auto"/>
        <w:jc w:val="both"/>
        <w:rPr>
          <w:i/>
          <w:iCs/>
        </w:rPr>
      </w:pPr>
      <w:r w:rsidRPr="00603D3A">
        <w:rPr>
          <w:i/>
          <w:iCs/>
        </w:rPr>
        <w:t>Sh</w:t>
      </w:r>
      <w:r w:rsidRPr="00603D3A">
        <w:rPr>
          <w:i/>
          <w:iCs/>
        </w:rPr>
        <w:t>ë</w:t>
      </w:r>
      <w:r w:rsidRPr="00603D3A">
        <w:rPr>
          <w:i/>
          <w:iCs/>
        </w:rPr>
        <w:t>nim: Shtresa e t</w:t>
      </w:r>
      <w:r w:rsidRPr="00603D3A">
        <w:rPr>
          <w:i/>
          <w:iCs/>
        </w:rPr>
        <w:t>ë</w:t>
      </w:r>
      <w:r w:rsidRPr="00603D3A">
        <w:rPr>
          <w:i/>
          <w:iCs/>
        </w:rPr>
        <w:t xml:space="preserve"> dh</w:t>
      </w:r>
      <w:r w:rsidRPr="00603D3A">
        <w:rPr>
          <w:i/>
          <w:iCs/>
        </w:rPr>
        <w:t>ë</w:t>
      </w:r>
      <w:r w:rsidRPr="00603D3A">
        <w:rPr>
          <w:i/>
          <w:iCs/>
        </w:rPr>
        <w:t xml:space="preserve">nave </w:t>
      </w:r>
      <w:r w:rsidRPr="00603D3A">
        <w:rPr>
          <w:i/>
          <w:iCs/>
        </w:rPr>
        <w:t>ë</w:t>
      </w:r>
      <w:r w:rsidRPr="00603D3A">
        <w:rPr>
          <w:i/>
          <w:iCs/>
        </w:rPr>
        <w:t>sht</w:t>
      </w:r>
      <w:r w:rsidRPr="00603D3A">
        <w:rPr>
          <w:i/>
          <w:iCs/>
        </w:rPr>
        <w:t>ë</w:t>
      </w:r>
      <w:r w:rsidRPr="00603D3A">
        <w:rPr>
          <w:i/>
          <w:iCs/>
        </w:rPr>
        <w:t xml:space="preserve"> e integruar p</w:t>
      </w:r>
      <w:r w:rsidRPr="00603D3A">
        <w:rPr>
          <w:i/>
          <w:iCs/>
        </w:rPr>
        <w:t>ë</w:t>
      </w:r>
      <w:r w:rsidRPr="00603D3A">
        <w:rPr>
          <w:i/>
          <w:iCs/>
        </w:rPr>
        <w:t>rmes SQLight brenda back-end</w:t>
      </w:r>
      <w:r>
        <w:rPr>
          <w:i/>
          <w:iCs/>
        </w:rPr>
        <w:t xml:space="preserve">, </w:t>
      </w:r>
      <w:r w:rsidRPr="00603D3A">
        <w:rPr>
          <w:i/>
          <w:iCs/>
        </w:rPr>
        <w:t>p</w:t>
      </w:r>
      <w:r w:rsidRPr="00603D3A">
        <w:rPr>
          <w:i/>
          <w:iCs/>
        </w:rPr>
        <w:t>ë</w:t>
      </w:r>
      <w:r w:rsidRPr="00603D3A">
        <w:rPr>
          <w:i/>
          <w:iCs/>
        </w:rPr>
        <w:t>r t</w:t>
      </w:r>
      <w:r w:rsidRPr="00603D3A">
        <w:rPr>
          <w:i/>
          <w:iCs/>
        </w:rPr>
        <w:t>ë</w:t>
      </w:r>
      <w:r w:rsidRPr="00603D3A">
        <w:rPr>
          <w:i/>
          <w:iCs/>
        </w:rPr>
        <w:t xml:space="preserve"> mund</w:t>
      </w:r>
      <w:r w:rsidRPr="00603D3A">
        <w:rPr>
          <w:i/>
          <w:iCs/>
        </w:rPr>
        <w:t>ë</w:t>
      </w:r>
      <w:r w:rsidRPr="00603D3A">
        <w:rPr>
          <w:i/>
          <w:iCs/>
        </w:rPr>
        <w:t>suar testim me fleksibil.</w:t>
      </w:r>
      <w:r>
        <w:t xml:space="preserve"> </w:t>
      </w:r>
    </w:p>
    <w:p w:rsidR="00F808BF" w:rsidRDefault="00F808BF" w:rsidP="00AB23B6">
      <w:pPr>
        <w:spacing w:line="276" w:lineRule="auto"/>
        <w:jc w:val="both"/>
      </w:pPr>
    </w:p>
    <w:p w:rsidR="00F808BF" w:rsidRDefault="00F808BF" w:rsidP="00AB23B6">
      <w:pPr>
        <w:spacing w:line="276" w:lineRule="auto"/>
        <w:jc w:val="both"/>
      </w:pPr>
      <w:r>
        <w:t>Figura 1 paraqet arkitekturën e përgjithshme të sistemit dhe bashkëveprimin midis shtresave kryesore.</w:t>
      </w:r>
    </w:p>
    <w:p w:rsidR="00F808BF" w:rsidRDefault="00F808BF" w:rsidP="00F808BF">
      <w:pPr>
        <w:keepNext/>
        <w:jc w:val="center"/>
      </w:pPr>
      <w:r>
        <w:rPr>
          <w:noProof/>
        </w:rPr>
        <w:drawing>
          <wp:inline distT="0" distB="0" distL="0" distR="0" wp14:anchorId="1127ABEF" wp14:editId="39FB9D4E">
            <wp:extent cx="1460500" cy="5143500"/>
            <wp:effectExtent l="0" t="0" r="0" b="0"/>
            <wp:docPr id="42299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99330" name="Picture 422999330"/>
                    <pic:cNvPicPr/>
                  </pic:nvPicPr>
                  <pic:blipFill>
                    <a:blip r:embed="rId7">
                      <a:extLst>
                        <a:ext uri="{28A0092B-C50C-407E-A947-70E740481C1C}">
                          <a14:useLocalDpi xmlns:a14="http://schemas.microsoft.com/office/drawing/2010/main" val="0"/>
                        </a:ext>
                      </a:extLst>
                    </a:blip>
                    <a:stretch>
                      <a:fillRect/>
                    </a:stretch>
                  </pic:blipFill>
                  <pic:spPr>
                    <a:xfrm>
                      <a:off x="0" y="0"/>
                      <a:ext cx="1460500" cy="5143500"/>
                    </a:xfrm>
                    <a:prstGeom prst="rect">
                      <a:avLst/>
                    </a:prstGeom>
                  </pic:spPr>
                </pic:pic>
              </a:graphicData>
            </a:graphic>
          </wp:inline>
        </w:drawing>
      </w:r>
    </w:p>
    <w:p w:rsidR="00F808BF" w:rsidRPr="00603D3A" w:rsidRDefault="00F808BF" w:rsidP="00603D3A">
      <w:pPr>
        <w:pStyle w:val="Caption"/>
        <w:jc w:val="center"/>
        <w:rPr>
          <w:rFonts w:ascii="Times New Roman" w:hAnsi="Times New Roman" w:cs="Times New Roman"/>
          <w:sz w:val="22"/>
          <w:szCs w:val="22"/>
        </w:rPr>
      </w:pPr>
      <w:bookmarkStart w:id="9" w:name="_Toc221042607"/>
      <w:r w:rsidRPr="00F808BF">
        <w:rPr>
          <w:rFonts w:ascii="Times New Roman" w:hAnsi="Times New Roman" w:cs="Times New Roman"/>
          <w:sz w:val="22"/>
          <w:szCs w:val="22"/>
        </w:rPr>
        <w:t xml:space="preserve">Figure </w:t>
      </w:r>
      <w:r w:rsidRPr="00F808BF">
        <w:rPr>
          <w:rFonts w:ascii="Times New Roman" w:hAnsi="Times New Roman" w:cs="Times New Roman"/>
          <w:sz w:val="22"/>
          <w:szCs w:val="22"/>
        </w:rPr>
        <w:fldChar w:fldCharType="begin"/>
      </w:r>
      <w:r w:rsidRPr="00F808BF">
        <w:rPr>
          <w:rFonts w:ascii="Times New Roman" w:hAnsi="Times New Roman" w:cs="Times New Roman"/>
          <w:sz w:val="22"/>
          <w:szCs w:val="22"/>
        </w:rPr>
        <w:instrText xml:space="preserve"> SEQ Figure \* ARABIC </w:instrText>
      </w:r>
      <w:r w:rsidRPr="00F808BF">
        <w:rPr>
          <w:rFonts w:ascii="Times New Roman" w:hAnsi="Times New Roman" w:cs="Times New Roman"/>
          <w:sz w:val="22"/>
          <w:szCs w:val="22"/>
        </w:rPr>
        <w:fldChar w:fldCharType="separate"/>
      </w:r>
      <w:r w:rsidR="000A3006">
        <w:rPr>
          <w:rFonts w:ascii="Times New Roman" w:hAnsi="Times New Roman" w:cs="Times New Roman"/>
          <w:noProof/>
          <w:sz w:val="22"/>
          <w:szCs w:val="22"/>
        </w:rPr>
        <w:t>1</w:t>
      </w:r>
      <w:r w:rsidRPr="00F808BF">
        <w:rPr>
          <w:rFonts w:ascii="Times New Roman" w:hAnsi="Times New Roman" w:cs="Times New Roman"/>
          <w:sz w:val="22"/>
          <w:szCs w:val="22"/>
        </w:rPr>
        <w:fldChar w:fldCharType="end"/>
      </w:r>
      <w:r w:rsidRPr="00F808BF">
        <w:rPr>
          <w:rFonts w:ascii="Times New Roman" w:hAnsi="Times New Roman" w:cs="Times New Roman"/>
          <w:sz w:val="22"/>
          <w:szCs w:val="22"/>
        </w:rPr>
        <w:t xml:space="preserve"> High-level view of the system architecture</w:t>
      </w:r>
      <w:bookmarkEnd w:id="9"/>
      <w:r>
        <w:rPr>
          <w:rFonts w:ascii="Times New Roman" w:hAnsi="Times New Roman" w:cs="Times New Roman"/>
          <w:b/>
          <w:bCs/>
          <w:sz w:val="24"/>
          <w:szCs w:val="24"/>
        </w:rPr>
        <w:br w:type="page"/>
      </w:r>
    </w:p>
    <w:p w:rsidR="00F808BF" w:rsidRPr="00F808BF" w:rsidRDefault="00F808BF" w:rsidP="00F808BF">
      <w:pPr>
        <w:pStyle w:val="ListParagraph"/>
        <w:numPr>
          <w:ilvl w:val="0"/>
          <w:numId w:val="103"/>
        </w:numPr>
        <w:rPr>
          <w:rFonts w:ascii="Times New Roman" w:hAnsi="Times New Roman" w:cs="Times New Roman"/>
          <w:b/>
          <w:bCs/>
          <w:sz w:val="24"/>
          <w:szCs w:val="24"/>
        </w:rPr>
      </w:pPr>
      <w:proofErr w:type="spellStart"/>
      <w:r w:rsidRPr="00F808BF">
        <w:rPr>
          <w:rFonts w:ascii="Times New Roman" w:hAnsi="Times New Roman" w:cs="Times New Roman"/>
          <w:b/>
          <w:bCs/>
          <w:sz w:val="24"/>
          <w:szCs w:val="24"/>
        </w:rPr>
        <w:lastRenderedPageBreak/>
        <w:t>Shtresa</w:t>
      </w:r>
      <w:proofErr w:type="spellEnd"/>
      <w:r w:rsidRPr="00F808BF">
        <w:rPr>
          <w:rFonts w:ascii="Times New Roman" w:hAnsi="Times New Roman" w:cs="Times New Roman"/>
          <w:b/>
          <w:bCs/>
          <w:sz w:val="24"/>
          <w:szCs w:val="24"/>
        </w:rPr>
        <w:t xml:space="preserve"> e </w:t>
      </w:r>
      <w:proofErr w:type="spellStart"/>
      <w:r w:rsidRPr="00F808BF">
        <w:rPr>
          <w:rFonts w:ascii="Times New Roman" w:hAnsi="Times New Roman" w:cs="Times New Roman"/>
          <w:b/>
          <w:bCs/>
          <w:sz w:val="24"/>
          <w:szCs w:val="24"/>
        </w:rPr>
        <w:t>Prezantimit</w:t>
      </w:r>
      <w:proofErr w:type="spellEnd"/>
    </w:p>
    <w:p w:rsidR="00EA62AA" w:rsidRDefault="00F808BF" w:rsidP="00AB23B6">
      <w:pPr>
        <w:spacing w:line="276" w:lineRule="auto"/>
        <w:jc w:val="both"/>
      </w:pPr>
      <w:r>
        <w:t>Shtresa e prezantimit apo n</w:t>
      </w:r>
      <w:r w:rsidR="00EA62AA">
        <w:t>dërfaqja e përdoruesit është ndërtuar me React, duke përdorur Functional Components dhe Hooks, çka mundëson menaxhim efikas të gjendjes lokale përmes state dhe props. Navigimi mes faqeve realizohet përmes React Router, ndërsa dizajni vizual mbështetet në React-Bootstrap, duke ofruar një UI të qëndrueshme dhe të përgjegjshme. Menaxhimi i gjendjes globale realizohet me Redux, ku përmes Actions dhe Reducers ruhen të dhëna si sesioni i përdoruesit, shporta e blerjes dhe preferencat për personalizim. Komponentët React përdorin useDispatch dhe useSelector për të ndërvepruar me gjendjen globale të aplikacionit.</w:t>
      </w:r>
    </w:p>
    <w:p w:rsidR="00F808BF" w:rsidRDefault="00F808BF" w:rsidP="00AB23B6">
      <w:pPr>
        <w:spacing w:line="276" w:lineRule="auto"/>
        <w:jc w:val="both"/>
      </w:pPr>
    </w:p>
    <w:p w:rsidR="00F808BF" w:rsidRDefault="00F808BF" w:rsidP="00AB23B6">
      <w:pPr>
        <w:spacing w:line="276" w:lineRule="auto"/>
        <w:jc w:val="both"/>
      </w:pPr>
      <w:r>
        <w:t>Kjo shtresë trajton:</w:t>
      </w:r>
    </w:p>
    <w:p w:rsidR="00F808BF" w:rsidRPr="00F808BF" w:rsidRDefault="00F808BF" w:rsidP="00AB23B6">
      <w:pPr>
        <w:pStyle w:val="ListParagraph"/>
        <w:numPr>
          <w:ilvl w:val="0"/>
          <w:numId w:val="104"/>
        </w:numPr>
        <w:spacing w:line="276" w:lineRule="auto"/>
        <w:ind w:left="357" w:hanging="357"/>
        <w:jc w:val="both"/>
        <w:rPr>
          <w:rFonts w:ascii="Times New Roman" w:hAnsi="Times New Roman" w:cs="Times New Roman"/>
          <w:sz w:val="24"/>
          <w:szCs w:val="24"/>
        </w:rPr>
      </w:pPr>
      <w:r w:rsidRPr="00F808BF">
        <w:rPr>
          <w:rFonts w:ascii="Times New Roman" w:hAnsi="Times New Roman" w:cs="Times New Roman"/>
          <w:sz w:val="24"/>
          <w:szCs w:val="24"/>
        </w:rPr>
        <w:t xml:space="preserve">shfletimin </w:t>
      </w:r>
      <w:proofErr w:type="spellStart"/>
      <w:r w:rsidRPr="00F808BF">
        <w:rPr>
          <w:rFonts w:ascii="Times New Roman" w:hAnsi="Times New Roman" w:cs="Times New Roman"/>
          <w:sz w:val="24"/>
          <w:szCs w:val="24"/>
        </w:rPr>
        <w:t>dhe</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kërkimin</w:t>
      </w:r>
      <w:proofErr w:type="spellEnd"/>
      <w:r w:rsidRPr="00F808BF">
        <w:rPr>
          <w:rFonts w:ascii="Times New Roman" w:hAnsi="Times New Roman" w:cs="Times New Roman"/>
          <w:sz w:val="24"/>
          <w:szCs w:val="24"/>
        </w:rPr>
        <w:t xml:space="preserve"> e </w:t>
      </w:r>
      <w:proofErr w:type="spellStart"/>
      <w:r w:rsidRPr="00F808BF">
        <w:rPr>
          <w:rFonts w:ascii="Times New Roman" w:hAnsi="Times New Roman" w:cs="Times New Roman"/>
          <w:sz w:val="24"/>
          <w:szCs w:val="24"/>
        </w:rPr>
        <w:t>produkteve</w:t>
      </w:r>
      <w:proofErr w:type="spellEnd"/>
      <w:r w:rsidRPr="00F808BF">
        <w:rPr>
          <w:rFonts w:ascii="Times New Roman" w:hAnsi="Times New Roman" w:cs="Times New Roman"/>
          <w:sz w:val="24"/>
          <w:szCs w:val="24"/>
        </w:rPr>
        <w:t>,</w:t>
      </w:r>
    </w:p>
    <w:p w:rsidR="00F808BF" w:rsidRPr="00F808BF" w:rsidRDefault="00F808BF" w:rsidP="00AB23B6">
      <w:pPr>
        <w:pStyle w:val="ListParagraph"/>
        <w:numPr>
          <w:ilvl w:val="0"/>
          <w:numId w:val="104"/>
        </w:numPr>
        <w:spacing w:line="276" w:lineRule="auto"/>
        <w:ind w:left="357" w:hanging="357"/>
        <w:jc w:val="both"/>
        <w:rPr>
          <w:rFonts w:ascii="Times New Roman" w:hAnsi="Times New Roman" w:cs="Times New Roman"/>
          <w:sz w:val="24"/>
          <w:szCs w:val="24"/>
        </w:rPr>
      </w:pPr>
      <w:r w:rsidRPr="00F808BF">
        <w:rPr>
          <w:rFonts w:ascii="Times New Roman" w:hAnsi="Times New Roman" w:cs="Times New Roman"/>
          <w:sz w:val="24"/>
          <w:szCs w:val="24"/>
        </w:rPr>
        <w:t xml:space="preserve">shfaqjen e </w:t>
      </w:r>
      <w:proofErr w:type="spellStart"/>
      <w:r w:rsidRPr="00F808BF">
        <w:rPr>
          <w:rFonts w:ascii="Times New Roman" w:hAnsi="Times New Roman" w:cs="Times New Roman"/>
          <w:sz w:val="24"/>
          <w:szCs w:val="24"/>
        </w:rPr>
        <w:t>rekomandimeve</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të</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personalizuara</w:t>
      </w:r>
      <w:proofErr w:type="spellEnd"/>
      <w:r w:rsidRPr="00F808BF">
        <w:rPr>
          <w:rFonts w:ascii="Times New Roman" w:hAnsi="Times New Roman" w:cs="Times New Roman"/>
          <w:sz w:val="24"/>
          <w:szCs w:val="24"/>
        </w:rPr>
        <w:t>,</w:t>
      </w:r>
    </w:p>
    <w:p w:rsidR="00F808BF" w:rsidRPr="00F808BF" w:rsidRDefault="00F808BF" w:rsidP="00AB23B6">
      <w:pPr>
        <w:pStyle w:val="ListParagraph"/>
        <w:numPr>
          <w:ilvl w:val="0"/>
          <w:numId w:val="104"/>
        </w:numPr>
        <w:spacing w:line="276" w:lineRule="auto"/>
        <w:ind w:left="357" w:hanging="357"/>
        <w:jc w:val="both"/>
        <w:rPr>
          <w:rFonts w:ascii="Times New Roman" w:hAnsi="Times New Roman" w:cs="Times New Roman"/>
          <w:sz w:val="24"/>
          <w:szCs w:val="24"/>
        </w:rPr>
      </w:pPr>
      <w:r w:rsidRPr="00F808BF">
        <w:rPr>
          <w:rFonts w:ascii="Times New Roman" w:hAnsi="Times New Roman" w:cs="Times New Roman"/>
          <w:sz w:val="24"/>
          <w:szCs w:val="24"/>
        </w:rPr>
        <w:t xml:space="preserve">ndërveprimet me shportën e </w:t>
      </w:r>
      <w:proofErr w:type="spellStart"/>
      <w:r w:rsidRPr="00F808BF">
        <w:rPr>
          <w:rFonts w:ascii="Times New Roman" w:hAnsi="Times New Roman" w:cs="Times New Roman"/>
          <w:sz w:val="24"/>
          <w:szCs w:val="24"/>
        </w:rPr>
        <w:t>blerjeve</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dhe</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arkëtimin</w:t>
      </w:r>
      <w:proofErr w:type="spellEnd"/>
      <w:r w:rsidRPr="00F808BF">
        <w:rPr>
          <w:rFonts w:ascii="Times New Roman" w:hAnsi="Times New Roman" w:cs="Times New Roman"/>
          <w:sz w:val="24"/>
          <w:szCs w:val="24"/>
        </w:rPr>
        <w:t>,</w:t>
      </w:r>
    </w:p>
    <w:p w:rsidR="00F808BF" w:rsidRPr="00F808BF" w:rsidRDefault="00F808BF" w:rsidP="00AB23B6">
      <w:pPr>
        <w:pStyle w:val="ListParagraph"/>
        <w:numPr>
          <w:ilvl w:val="0"/>
          <w:numId w:val="104"/>
        </w:numPr>
        <w:spacing w:line="276" w:lineRule="auto"/>
        <w:ind w:left="357" w:hanging="357"/>
        <w:jc w:val="both"/>
        <w:rPr>
          <w:rFonts w:ascii="Times New Roman" w:eastAsia="Times New Roman" w:hAnsi="Times New Roman" w:cs="Times New Roman"/>
          <w:sz w:val="24"/>
          <w:szCs w:val="24"/>
        </w:rPr>
      </w:pPr>
      <w:r w:rsidRPr="00F808BF">
        <w:rPr>
          <w:rFonts w:ascii="Times New Roman" w:hAnsi="Times New Roman" w:cs="Times New Roman"/>
          <w:sz w:val="24"/>
          <w:szCs w:val="24"/>
        </w:rPr>
        <w:t xml:space="preserve">vlerësimet </w:t>
      </w:r>
      <w:r w:rsidR="00603D3A">
        <w:rPr>
          <w:rFonts w:ascii="Times New Roman" w:hAnsi="Times New Roman" w:cs="Times New Roman"/>
          <w:sz w:val="24"/>
          <w:szCs w:val="24"/>
        </w:rPr>
        <w:t xml:space="preserve">e </w:t>
      </w:r>
      <w:proofErr w:type="spellStart"/>
      <w:r w:rsidRPr="00F808BF">
        <w:rPr>
          <w:rFonts w:ascii="Times New Roman" w:hAnsi="Times New Roman" w:cs="Times New Roman"/>
          <w:sz w:val="24"/>
          <w:szCs w:val="24"/>
        </w:rPr>
        <w:t>përdoruesve</w:t>
      </w:r>
      <w:proofErr w:type="spellEnd"/>
    </w:p>
    <w:p w:rsidR="00EA62AA" w:rsidRDefault="00EA62AA" w:rsidP="00AB23B6">
      <w:pPr>
        <w:spacing w:line="276" w:lineRule="auto"/>
        <w:jc w:val="both"/>
      </w:pPr>
    </w:p>
    <w:p w:rsidR="00F808BF" w:rsidRPr="00F808BF" w:rsidRDefault="00F808BF" w:rsidP="00AB23B6">
      <w:pPr>
        <w:pStyle w:val="ListParagraph"/>
        <w:numPr>
          <w:ilvl w:val="0"/>
          <w:numId w:val="105"/>
        </w:numPr>
        <w:spacing w:line="276" w:lineRule="auto"/>
        <w:ind w:left="357" w:hanging="357"/>
        <w:jc w:val="both"/>
        <w:rPr>
          <w:rFonts w:ascii="Times New Roman" w:hAnsi="Times New Roman" w:cs="Times New Roman"/>
          <w:b/>
          <w:bCs/>
          <w:sz w:val="24"/>
          <w:szCs w:val="24"/>
        </w:rPr>
      </w:pPr>
      <w:proofErr w:type="spellStart"/>
      <w:r w:rsidRPr="00F808BF">
        <w:rPr>
          <w:rFonts w:ascii="Times New Roman" w:hAnsi="Times New Roman" w:cs="Times New Roman"/>
          <w:b/>
          <w:bCs/>
          <w:sz w:val="24"/>
          <w:szCs w:val="24"/>
        </w:rPr>
        <w:t>Shtresa</w:t>
      </w:r>
      <w:proofErr w:type="spellEnd"/>
      <w:r w:rsidRPr="00F808BF">
        <w:rPr>
          <w:rFonts w:ascii="Times New Roman" w:hAnsi="Times New Roman" w:cs="Times New Roman"/>
          <w:b/>
          <w:bCs/>
          <w:sz w:val="24"/>
          <w:szCs w:val="24"/>
        </w:rPr>
        <w:t xml:space="preserve"> e </w:t>
      </w:r>
      <w:proofErr w:type="spellStart"/>
      <w:r>
        <w:rPr>
          <w:rFonts w:ascii="Times New Roman" w:hAnsi="Times New Roman" w:cs="Times New Roman"/>
          <w:b/>
          <w:bCs/>
          <w:sz w:val="24"/>
          <w:szCs w:val="24"/>
        </w:rPr>
        <w:t>Aplikacionit</w:t>
      </w:r>
      <w:proofErr w:type="spellEnd"/>
    </w:p>
    <w:p w:rsidR="00F808BF" w:rsidRDefault="00F808BF" w:rsidP="00AB23B6">
      <w:pPr>
        <w:spacing w:line="276" w:lineRule="auto"/>
        <w:jc w:val="both"/>
      </w:pPr>
    </w:p>
    <w:p w:rsidR="00F808BF" w:rsidRDefault="00F808BF" w:rsidP="00AB23B6">
      <w:pPr>
        <w:spacing w:line="276" w:lineRule="auto"/>
        <w:jc w:val="both"/>
      </w:pPr>
      <w:r>
        <w:t>Shtresa e aplikacionit apo b</w:t>
      </w:r>
      <w:r w:rsidR="00EA62AA">
        <w:t xml:space="preserve">ackend-i është zhvilluar duke përdorur Django, i cili ofron një arkitekturë të fuqishme për menaxhimin e logjikës së biznesit, autentifikimin dhe API-të e nevojshme për frontend-in. </w:t>
      </w:r>
      <w:r>
        <w:t>Kjo shtres</w:t>
      </w:r>
      <w:r>
        <w:t>ë</w:t>
      </w:r>
      <w:r>
        <w:t xml:space="preserve"> </w:t>
      </w:r>
      <w:r>
        <w:t>koordinon të gjitha ndërveprimet midis frontend-it dhe shtresës së të dhënave.</w:t>
      </w:r>
      <w:r>
        <w:t xml:space="preserve"> </w:t>
      </w:r>
      <w:r>
        <w:t xml:space="preserve">Përgjegjësitë e </w:t>
      </w:r>
      <w:r>
        <w:t>k</w:t>
      </w:r>
      <w:r>
        <w:t>ë</w:t>
      </w:r>
      <w:r>
        <w:t>saj shtrese</w:t>
      </w:r>
      <w:r>
        <w:t xml:space="preserve"> përfshijnë:</w:t>
      </w:r>
    </w:p>
    <w:p w:rsidR="00F808BF" w:rsidRPr="00F808BF" w:rsidRDefault="00F808BF" w:rsidP="00AB23B6">
      <w:pPr>
        <w:pStyle w:val="ListParagraph"/>
        <w:numPr>
          <w:ilvl w:val="0"/>
          <w:numId w:val="106"/>
        </w:numPr>
        <w:spacing w:line="276" w:lineRule="auto"/>
        <w:ind w:left="357" w:hanging="357"/>
        <w:jc w:val="both"/>
        <w:rPr>
          <w:rFonts w:ascii="Times New Roman" w:hAnsi="Times New Roman" w:cs="Times New Roman"/>
          <w:sz w:val="24"/>
          <w:szCs w:val="24"/>
        </w:rPr>
      </w:pPr>
      <w:r w:rsidRPr="00F808BF">
        <w:rPr>
          <w:rFonts w:ascii="Times New Roman" w:hAnsi="Times New Roman" w:cs="Times New Roman"/>
          <w:sz w:val="24"/>
          <w:szCs w:val="24"/>
        </w:rPr>
        <w:t xml:space="preserve">përpunimin e </w:t>
      </w:r>
      <w:proofErr w:type="spellStart"/>
      <w:r w:rsidRPr="00F808BF">
        <w:rPr>
          <w:rFonts w:ascii="Times New Roman" w:hAnsi="Times New Roman" w:cs="Times New Roman"/>
          <w:sz w:val="24"/>
          <w:szCs w:val="24"/>
        </w:rPr>
        <w:t>kërkesave</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të</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klientëve</w:t>
      </w:r>
      <w:proofErr w:type="spellEnd"/>
      <w:r w:rsidRPr="00F808BF">
        <w:rPr>
          <w:rFonts w:ascii="Times New Roman" w:hAnsi="Times New Roman" w:cs="Times New Roman"/>
          <w:sz w:val="24"/>
          <w:szCs w:val="24"/>
        </w:rPr>
        <w:t>,</w:t>
      </w:r>
    </w:p>
    <w:p w:rsidR="00F808BF" w:rsidRPr="00F808BF" w:rsidRDefault="00F808BF" w:rsidP="00AB23B6">
      <w:pPr>
        <w:pStyle w:val="ListParagraph"/>
        <w:numPr>
          <w:ilvl w:val="0"/>
          <w:numId w:val="106"/>
        </w:numPr>
        <w:spacing w:line="276" w:lineRule="auto"/>
        <w:ind w:left="357" w:hanging="357"/>
        <w:jc w:val="both"/>
        <w:rPr>
          <w:rFonts w:ascii="Times New Roman" w:hAnsi="Times New Roman" w:cs="Times New Roman"/>
          <w:sz w:val="24"/>
          <w:szCs w:val="24"/>
        </w:rPr>
      </w:pPr>
      <w:r w:rsidRPr="00F808BF">
        <w:rPr>
          <w:rFonts w:ascii="Times New Roman" w:hAnsi="Times New Roman" w:cs="Times New Roman"/>
          <w:sz w:val="24"/>
          <w:szCs w:val="24"/>
        </w:rPr>
        <w:t xml:space="preserve">zbatimin e </w:t>
      </w:r>
      <w:proofErr w:type="spellStart"/>
      <w:r w:rsidRPr="00F808BF">
        <w:rPr>
          <w:rFonts w:ascii="Times New Roman" w:hAnsi="Times New Roman" w:cs="Times New Roman"/>
          <w:sz w:val="24"/>
          <w:szCs w:val="24"/>
        </w:rPr>
        <w:t>rregullave</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të</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biznesit</w:t>
      </w:r>
      <w:proofErr w:type="spellEnd"/>
      <w:r w:rsidRPr="00F808BF">
        <w:rPr>
          <w:rFonts w:ascii="Times New Roman" w:hAnsi="Times New Roman" w:cs="Times New Roman"/>
          <w:sz w:val="24"/>
          <w:szCs w:val="24"/>
        </w:rPr>
        <w:t>,</w:t>
      </w:r>
    </w:p>
    <w:p w:rsidR="00F808BF" w:rsidRPr="00F808BF" w:rsidRDefault="00F808BF" w:rsidP="00AB23B6">
      <w:pPr>
        <w:pStyle w:val="ListParagraph"/>
        <w:numPr>
          <w:ilvl w:val="0"/>
          <w:numId w:val="106"/>
        </w:numPr>
        <w:spacing w:line="276" w:lineRule="auto"/>
        <w:ind w:left="357" w:hanging="357"/>
        <w:jc w:val="both"/>
        <w:rPr>
          <w:rFonts w:ascii="Times New Roman" w:hAnsi="Times New Roman" w:cs="Times New Roman"/>
          <w:sz w:val="24"/>
          <w:szCs w:val="24"/>
        </w:rPr>
      </w:pPr>
      <w:r w:rsidRPr="00F808BF">
        <w:rPr>
          <w:rFonts w:ascii="Times New Roman" w:hAnsi="Times New Roman" w:cs="Times New Roman"/>
          <w:sz w:val="24"/>
          <w:szCs w:val="24"/>
        </w:rPr>
        <w:t xml:space="preserve">menaxhimin e </w:t>
      </w:r>
      <w:proofErr w:type="spellStart"/>
      <w:r w:rsidRPr="00F808BF">
        <w:rPr>
          <w:rFonts w:ascii="Times New Roman" w:hAnsi="Times New Roman" w:cs="Times New Roman"/>
          <w:sz w:val="24"/>
          <w:szCs w:val="24"/>
        </w:rPr>
        <w:t>autentifikimit</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dhe</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autorizimit</w:t>
      </w:r>
      <w:proofErr w:type="spellEnd"/>
      <w:r w:rsidRPr="00F808BF">
        <w:rPr>
          <w:rFonts w:ascii="Times New Roman" w:hAnsi="Times New Roman" w:cs="Times New Roman"/>
          <w:sz w:val="24"/>
          <w:szCs w:val="24"/>
        </w:rPr>
        <w:t>,</w:t>
      </w:r>
    </w:p>
    <w:p w:rsidR="00F808BF" w:rsidRPr="00F808BF" w:rsidRDefault="00F808BF" w:rsidP="00AB23B6">
      <w:pPr>
        <w:pStyle w:val="ListParagraph"/>
        <w:numPr>
          <w:ilvl w:val="0"/>
          <w:numId w:val="106"/>
        </w:numPr>
        <w:spacing w:line="276" w:lineRule="auto"/>
        <w:ind w:left="357" w:hanging="357"/>
        <w:jc w:val="both"/>
        <w:rPr>
          <w:rFonts w:ascii="Times New Roman" w:hAnsi="Times New Roman" w:cs="Times New Roman"/>
          <w:sz w:val="24"/>
          <w:szCs w:val="24"/>
        </w:rPr>
      </w:pPr>
      <w:r w:rsidRPr="00F808BF">
        <w:rPr>
          <w:rFonts w:ascii="Times New Roman" w:hAnsi="Times New Roman" w:cs="Times New Roman"/>
          <w:sz w:val="24"/>
          <w:szCs w:val="24"/>
        </w:rPr>
        <w:t xml:space="preserve">orkestrimin e </w:t>
      </w:r>
      <w:proofErr w:type="spellStart"/>
      <w:r w:rsidRPr="00F808BF">
        <w:rPr>
          <w:rFonts w:ascii="Times New Roman" w:hAnsi="Times New Roman" w:cs="Times New Roman"/>
          <w:sz w:val="24"/>
          <w:szCs w:val="24"/>
        </w:rPr>
        <w:t>sistemit</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të</w:t>
      </w:r>
      <w:proofErr w:type="spellEnd"/>
      <w:r w:rsidRPr="00F808BF">
        <w:rPr>
          <w:rFonts w:ascii="Times New Roman" w:hAnsi="Times New Roman" w:cs="Times New Roman"/>
          <w:sz w:val="24"/>
          <w:szCs w:val="24"/>
        </w:rPr>
        <w:t xml:space="preserve"> </w:t>
      </w:r>
      <w:proofErr w:type="spellStart"/>
      <w:r w:rsidRPr="00F808BF">
        <w:rPr>
          <w:rFonts w:ascii="Times New Roman" w:hAnsi="Times New Roman" w:cs="Times New Roman"/>
          <w:sz w:val="24"/>
          <w:szCs w:val="24"/>
        </w:rPr>
        <w:t>rekomandimit</w:t>
      </w:r>
      <w:proofErr w:type="spellEnd"/>
      <w:r w:rsidRPr="00F808BF">
        <w:rPr>
          <w:rFonts w:ascii="Times New Roman" w:hAnsi="Times New Roman" w:cs="Times New Roman"/>
          <w:sz w:val="24"/>
          <w:szCs w:val="24"/>
        </w:rPr>
        <w:t>,</w:t>
      </w:r>
    </w:p>
    <w:p w:rsidR="00F808BF" w:rsidRDefault="00F808BF" w:rsidP="00AB23B6">
      <w:pPr>
        <w:pStyle w:val="ListParagraph"/>
        <w:numPr>
          <w:ilvl w:val="0"/>
          <w:numId w:val="106"/>
        </w:numPr>
        <w:spacing w:line="276" w:lineRule="auto"/>
        <w:ind w:left="357" w:hanging="357"/>
        <w:jc w:val="both"/>
      </w:pPr>
      <w:r w:rsidRPr="00F808BF">
        <w:rPr>
          <w:rFonts w:ascii="Times New Roman" w:hAnsi="Times New Roman" w:cs="Times New Roman"/>
          <w:sz w:val="24"/>
          <w:szCs w:val="24"/>
        </w:rPr>
        <w:t>ekspozimin e API-ve REST në frontend</w:t>
      </w:r>
      <w:r>
        <w:t>.</w:t>
      </w:r>
    </w:p>
    <w:p w:rsidR="00F808BF" w:rsidRDefault="00F808BF" w:rsidP="00AB23B6">
      <w:pPr>
        <w:spacing w:line="276" w:lineRule="auto"/>
        <w:jc w:val="both"/>
      </w:pPr>
    </w:p>
    <w:p w:rsidR="00F808BF" w:rsidRDefault="00F808BF" w:rsidP="00AB23B6">
      <w:pPr>
        <w:spacing w:line="276" w:lineRule="auto"/>
        <w:jc w:val="both"/>
      </w:pPr>
      <w:r>
        <w:t>Backend-i ndjek një dizajn modular të bazuar në komponentë, ku funksionalitete të ndryshme zbatohen si komponentë të ndarë logjikisht.</w:t>
      </w:r>
    </w:p>
    <w:p w:rsidR="00F808BF" w:rsidRDefault="00F808BF" w:rsidP="00AB23B6">
      <w:pPr>
        <w:spacing w:line="276" w:lineRule="auto"/>
        <w:jc w:val="both"/>
      </w:pPr>
    </w:p>
    <w:p w:rsidR="00F808BF" w:rsidRDefault="00F808BF" w:rsidP="00AB23B6">
      <w:pPr>
        <w:spacing w:line="276" w:lineRule="auto"/>
        <w:jc w:val="both"/>
      </w:pPr>
      <w:r>
        <w:t>Figura 2 ilustron komponentët kryesorë të backend-it dhe marrëdhëniet midis tyre.</w:t>
      </w:r>
    </w:p>
    <w:p w:rsidR="00F808BF" w:rsidRDefault="009947DD" w:rsidP="00F808BF">
      <w:pPr>
        <w:keepNext/>
        <w:jc w:val="center"/>
      </w:pPr>
      <w:r>
        <w:rPr>
          <w:noProof/>
        </w:rPr>
        <w:lastRenderedPageBreak/>
        <w:drawing>
          <wp:inline distT="0" distB="0" distL="0" distR="0">
            <wp:extent cx="3810000" cy="3810000"/>
            <wp:effectExtent l="0" t="0" r="0" b="0"/>
            <wp:docPr id="1142252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2227" name="Picture 1142252227"/>
                    <pic:cNvPicPr/>
                  </pic:nvPicPr>
                  <pic:blipFill>
                    <a:blip r:embed="rId8">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inline>
        </w:drawing>
      </w:r>
    </w:p>
    <w:p w:rsidR="00F808BF" w:rsidRPr="00F808BF" w:rsidRDefault="00F808BF" w:rsidP="00F808BF">
      <w:pPr>
        <w:pStyle w:val="Caption"/>
        <w:jc w:val="center"/>
        <w:rPr>
          <w:rFonts w:ascii="Times New Roman" w:hAnsi="Times New Roman" w:cs="Times New Roman"/>
          <w:sz w:val="22"/>
          <w:szCs w:val="22"/>
        </w:rPr>
      </w:pPr>
      <w:bookmarkStart w:id="10" w:name="_Toc221042608"/>
      <w:r w:rsidRPr="00F808BF">
        <w:rPr>
          <w:rFonts w:ascii="Times New Roman" w:hAnsi="Times New Roman" w:cs="Times New Roman"/>
          <w:sz w:val="22"/>
          <w:szCs w:val="22"/>
        </w:rPr>
        <w:t xml:space="preserve">Figure </w:t>
      </w:r>
      <w:r w:rsidRPr="00F808BF">
        <w:rPr>
          <w:rFonts w:ascii="Times New Roman" w:hAnsi="Times New Roman" w:cs="Times New Roman"/>
          <w:sz w:val="22"/>
          <w:szCs w:val="22"/>
        </w:rPr>
        <w:fldChar w:fldCharType="begin"/>
      </w:r>
      <w:r w:rsidRPr="00F808BF">
        <w:rPr>
          <w:rFonts w:ascii="Times New Roman" w:hAnsi="Times New Roman" w:cs="Times New Roman"/>
          <w:sz w:val="22"/>
          <w:szCs w:val="22"/>
        </w:rPr>
        <w:instrText xml:space="preserve"> SEQ Figure \* ARABIC </w:instrText>
      </w:r>
      <w:r w:rsidRPr="00F808BF">
        <w:rPr>
          <w:rFonts w:ascii="Times New Roman" w:hAnsi="Times New Roman" w:cs="Times New Roman"/>
          <w:sz w:val="22"/>
          <w:szCs w:val="22"/>
        </w:rPr>
        <w:fldChar w:fldCharType="separate"/>
      </w:r>
      <w:r w:rsidR="000A3006">
        <w:rPr>
          <w:rFonts w:ascii="Times New Roman" w:hAnsi="Times New Roman" w:cs="Times New Roman"/>
          <w:noProof/>
          <w:sz w:val="22"/>
          <w:szCs w:val="22"/>
        </w:rPr>
        <w:t>2</w:t>
      </w:r>
      <w:r w:rsidRPr="00F808BF">
        <w:rPr>
          <w:rFonts w:ascii="Times New Roman" w:hAnsi="Times New Roman" w:cs="Times New Roman"/>
          <w:sz w:val="22"/>
          <w:szCs w:val="22"/>
        </w:rPr>
        <w:fldChar w:fldCharType="end"/>
      </w:r>
      <w:r w:rsidRPr="00F808BF">
        <w:rPr>
          <w:rFonts w:ascii="Times New Roman" w:hAnsi="Times New Roman" w:cs="Times New Roman"/>
          <w:sz w:val="22"/>
          <w:szCs w:val="22"/>
        </w:rPr>
        <w:t xml:space="preserve"> Backend Component Diagram</w:t>
      </w:r>
      <w:bookmarkEnd w:id="10"/>
    </w:p>
    <w:p w:rsidR="00F808BF" w:rsidRDefault="00F808BF" w:rsidP="00F808BF"/>
    <w:p w:rsidR="00EA62AA" w:rsidRDefault="00EA62AA" w:rsidP="00AB23B6">
      <w:pPr>
        <w:spacing w:line="276" w:lineRule="auto"/>
        <w:jc w:val="both"/>
      </w:pPr>
      <w:r>
        <w:t>Autentifikimi i përdoruesve realizohet përmes JWT (JSON Web Tokens), duke siguruar qasje të kontrolluar dhe komunikim të sigurt mes frontend-it dhe backend-it. Sistemi përfshin gjithashtu një custom error handler, i cili menaxhon gabimet në mënyrë të centralizuar dhe përmirëson stabilitetin e aplikacionit.</w:t>
      </w:r>
    </w:p>
    <w:p w:rsidR="00EA62AA" w:rsidRDefault="00EA62AA" w:rsidP="00AB23B6">
      <w:pPr>
        <w:spacing w:line="276" w:lineRule="auto"/>
        <w:jc w:val="both"/>
      </w:pPr>
    </w:p>
    <w:p w:rsidR="00EA62AA" w:rsidRDefault="00EA62AA" w:rsidP="00AB23B6">
      <w:pPr>
        <w:spacing w:line="276" w:lineRule="auto"/>
        <w:jc w:val="both"/>
      </w:pPr>
      <w:r>
        <w:t>Për realizimin e pagesave online janë integruar PayPal dhe pagesat me karta krediti/debiti, duke mundësuar transaksione të sigurta dhe fleksibile për përdoruesit. Në fund, projekti është përgatitur për deployment, duke siguruar që aplikacioni të jetë funksional në mjedis prodhimi dhe i qasshëm për përdoruesit fina</w:t>
      </w:r>
      <w:r>
        <w:t>l</w:t>
      </w:r>
      <w:r>
        <w:t>.</w:t>
      </w:r>
    </w:p>
    <w:p w:rsidR="00EA62AA" w:rsidRDefault="00EA62AA" w:rsidP="00AB23B6">
      <w:pPr>
        <w:spacing w:line="276" w:lineRule="auto"/>
        <w:jc w:val="both"/>
      </w:pPr>
    </w:p>
    <w:p w:rsidR="00EA62AA" w:rsidRPr="00EA62AA" w:rsidRDefault="00EA62AA" w:rsidP="00AB23B6">
      <w:pPr>
        <w:pStyle w:val="Heading2"/>
        <w:spacing w:line="276" w:lineRule="auto"/>
        <w:jc w:val="both"/>
        <w:rPr>
          <w:rFonts w:ascii="Times New Roman" w:eastAsia="Times New Roman" w:hAnsi="Times New Roman" w:cs="Times New Roman"/>
          <w:b/>
          <w:bCs/>
          <w:color w:val="000000" w:themeColor="text1"/>
        </w:rPr>
      </w:pPr>
      <w:bookmarkStart w:id="11" w:name="_Toc221042571"/>
      <w:r w:rsidRPr="00EA62AA">
        <w:rPr>
          <w:rFonts w:ascii="Times New Roman" w:eastAsia="Times New Roman" w:hAnsi="Times New Roman" w:cs="Times New Roman"/>
          <w:b/>
          <w:bCs/>
          <w:color w:val="000000" w:themeColor="text1"/>
        </w:rPr>
        <w:t xml:space="preserve">Artificial Intelligence: </w:t>
      </w:r>
      <w:proofErr w:type="spellStart"/>
      <w:r w:rsidRPr="00EA62AA">
        <w:rPr>
          <w:rFonts w:ascii="Times New Roman" w:eastAsia="Times New Roman" w:hAnsi="Times New Roman" w:cs="Times New Roman"/>
          <w:b/>
          <w:bCs/>
          <w:color w:val="000000" w:themeColor="text1"/>
        </w:rPr>
        <w:t>Modelet</w:t>
      </w:r>
      <w:proofErr w:type="spellEnd"/>
      <w:r w:rsidRPr="00EA62AA">
        <w:rPr>
          <w:rFonts w:ascii="Times New Roman" w:eastAsia="Times New Roman" w:hAnsi="Times New Roman" w:cs="Times New Roman"/>
          <w:b/>
          <w:bCs/>
          <w:color w:val="000000" w:themeColor="text1"/>
        </w:rPr>
        <w:t xml:space="preserve">, </w:t>
      </w:r>
      <w:proofErr w:type="spellStart"/>
      <w:r>
        <w:rPr>
          <w:rFonts w:ascii="Times New Roman" w:eastAsia="Times New Roman" w:hAnsi="Times New Roman" w:cs="Times New Roman"/>
          <w:b/>
          <w:bCs/>
          <w:color w:val="000000" w:themeColor="text1"/>
        </w:rPr>
        <w:t>a</w:t>
      </w:r>
      <w:r w:rsidRPr="00EA62AA">
        <w:rPr>
          <w:rFonts w:ascii="Times New Roman" w:eastAsia="Times New Roman" w:hAnsi="Times New Roman" w:cs="Times New Roman"/>
          <w:b/>
          <w:bCs/>
          <w:color w:val="000000" w:themeColor="text1"/>
        </w:rPr>
        <w:t>lgoritmet</w:t>
      </w:r>
      <w:proofErr w:type="spellEnd"/>
      <w:r w:rsidRPr="00EA62AA">
        <w:rPr>
          <w:rFonts w:ascii="Times New Roman" w:eastAsia="Times New Roman" w:hAnsi="Times New Roman" w:cs="Times New Roman"/>
          <w:b/>
          <w:bCs/>
          <w:color w:val="000000" w:themeColor="text1"/>
        </w:rPr>
        <w:t xml:space="preserve"> </w:t>
      </w:r>
      <w:proofErr w:type="spellStart"/>
      <w:r w:rsidRPr="00EA62AA">
        <w:rPr>
          <w:rFonts w:ascii="Times New Roman" w:eastAsia="Times New Roman" w:hAnsi="Times New Roman" w:cs="Times New Roman"/>
          <w:b/>
          <w:bCs/>
          <w:color w:val="000000" w:themeColor="text1"/>
        </w:rPr>
        <w:t>dhe</w:t>
      </w:r>
      <w:proofErr w:type="spellEnd"/>
      <w:r w:rsidRPr="00EA62AA">
        <w:rPr>
          <w:rFonts w:ascii="Times New Roman" w:eastAsia="Times New Roman" w:hAnsi="Times New Roman" w:cs="Times New Roman"/>
          <w:b/>
          <w:bCs/>
          <w:color w:val="000000" w:themeColor="text1"/>
        </w:rPr>
        <w:t xml:space="preserve"> </w:t>
      </w:r>
      <w:proofErr w:type="spellStart"/>
      <w:r>
        <w:rPr>
          <w:rFonts w:ascii="Times New Roman" w:eastAsia="Times New Roman" w:hAnsi="Times New Roman" w:cs="Times New Roman"/>
          <w:b/>
          <w:bCs/>
          <w:color w:val="000000" w:themeColor="text1"/>
        </w:rPr>
        <w:t>t</w:t>
      </w:r>
      <w:r w:rsidRPr="00EA62AA">
        <w:rPr>
          <w:rFonts w:ascii="Times New Roman" w:eastAsia="Times New Roman" w:hAnsi="Times New Roman" w:cs="Times New Roman"/>
          <w:b/>
          <w:bCs/>
          <w:color w:val="000000" w:themeColor="text1"/>
        </w:rPr>
        <w:t>rajnimi</w:t>
      </w:r>
      <w:bookmarkEnd w:id="11"/>
      <w:proofErr w:type="spellEnd"/>
    </w:p>
    <w:p w:rsidR="00100F2C" w:rsidRPr="00100F2C" w:rsidRDefault="00100F2C" w:rsidP="00AB23B6">
      <w:pPr>
        <w:spacing w:before="100" w:beforeAutospacing="1" w:after="100" w:afterAutospacing="1" w:line="276" w:lineRule="auto"/>
        <w:jc w:val="both"/>
      </w:pPr>
      <w:r w:rsidRPr="00100F2C">
        <w:t>AI është integruar në platformën e e-commerce me qëllim të ofrimit të rekomandimeve të personalizuara, adaptive dhe të shpjegueshme për përdoruesit.</w:t>
      </w:r>
      <w:r>
        <w:t xml:space="preserve"> </w:t>
      </w:r>
      <w:r w:rsidRPr="00100F2C">
        <w:t xml:space="preserve">Komponenti AI është implementuar si një </w:t>
      </w:r>
      <w:r w:rsidRPr="00100F2C">
        <w:rPr>
          <w:b/>
          <w:bCs/>
        </w:rPr>
        <w:t>recommender engine i integruar brenda backend-it</w:t>
      </w:r>
      <w:r w:rsidRPr="00100F2C">
        <w:t>, i cili ndërvepron drejtpërdrejt me të dhënat e përdoruesve dhe transaksionet e sistemit.</w:t>
      </w:r>
    </w:p>
    <w:p w:rsidR="00100F2C" w:rsidRPr="00100F2C" w:rsidRDefault="00100F2C" w:rsidP="00AB23B6">
      <w:pPr>
        <w:spacing w:before="100" w:beforeAutospacing="1" w:after="100" w:afterAutospacing="1" w:line="276" w:lineRule="auto"/>
        <w:jc w:val="both"/>
      </w:pPr>
      <w:r w:rsidRPr="00100F2C">
        <w:t xml:space="preserve">Në vend të përdorimit të rregullave statike, sistemi bazohet në </w:t>
      </w:r>
      <w:r w:rsidRPr="00100F2C">
        <w:rPr>
          <w:b/>
          <w:bCs/>
        </w:rPr>
        <w:t>data-driven learning</w:t>
      </w:r>
      <w:r w:rsidRPr="00100F2C">
        <w:t>, duke analizuar sjelljen e përdoruesve dhe historikun e blerjeve për të gjeneruar rekomandime dinamike.</w:t>
      </w:r>
    </w:p>
    <w:p w:rsidR="00100F2C" w:rsidRPr="00100F2C" w:rsidRDefault="00100F2C" w:rsidP="00AB23B6">
      <w:pPr>
        <w:pStyle w:val="Heading3"/>
        <w:spacing w:line="276" w:lineRule="auto"/>
        <w:jc w:val="both"/>
        <w:rPr>
          <w:rFonts w:ascii="Times New Roman" w:hAnsi="Times New Roman" w:cs="Times New Roman"/>
          <w:b/>
          <w:bCs/>
          <w:color w:val="000000" w:themeColor="text1"/>
        </w:rPr>
      </w:pPr>
      <w:bookmarkStart w:id="12" w:name="_Toc221042572"/>
      <w:proofErr w:type="spellStart"/>
      <w:r w:rsidRPr="00100F2C">
        <w:rPr>
          <w:rFonts w:ascii="Times New Roman" w:hAnsi="Times New Roman" w:cs="Times New Roman"/>
          <w:b/>
          <w:bCs/>
          <w:color w:val="000000" w:themeColor="text1"/>
        </w:rPr>
        <w:lastRenderedPageBreak/>
        <w:t>Arkitektura</w:t>
      </w:r>
      <w:proofErr w:type="spellEnd"/>
      <w:r w:rsidRPr="00100F2C">
        <w:rPr>
          <w:rFonts w:ascii="Times New Roman" w:hAnsi="Times New Roman" w:cs="Times New Roman"/>
          <w:b/>
          <w:bCs/>
          <w:color w:val="000000" w:themeColor="text1"/>
        </w:rPr>
        <w:t xml:space="preserve"> e Recommender System</w:t>
      </w:r>
      <w:bookmarkEnd w:id="12"/>
    </w:p>
    <w:p w:rsidR="00100F2C" w:rsidRPr="00100F2C" w:rsidRDefault="00100F2C" w:rsidP="00AB23B6">
      <w:pPr>
        <w:spacing w:before="100" w:beforeAutospacing="1" w:after="100" w:afterAutospacing="1" w:line="276" w:lineRule="auto"/>
        <w:jc w:val="both"/>
      </w:pPr>
      <w:r w:rsidRPr="00100F2C">
        <w:t xml:space="preserve">Recommender system-i është ndërtuar sipas një </w:t>
      </w:r>
      <w:r w:rsidRPr="00100F2C">
        <w:rPr>
          <w:b/>
          <w:bCs/>
        </w:rPr>
        <w:t>hybrid recommendation architecture</w:t>
      </w:r>
      <w:r w:rsidRPr="00100F2C">
        <w:t>, e cila kombinon disa qasje:</w:t>
      </w:r>
    </w:p>
    <w:p w:rsidR="00100F2C" w:rsidRPr="00100F2C" w:rsidRDefault="00100F2C" w:rsidP="00AB23B6">
      <w:pPr>
        <w:numPr>
          <w:ilvl w:val="0"/>
          <w:numId w:val="108"/>
        </w:numPr>
        <w:spacing w:before="100" w:beforeAutospacing="1" w:after="100" w:afterAutospacing="1" w:line="276" w:lineRule="auto"/>
        <w:ind w:left="357" w:hanging="357"/>
        <w:jc w:val="both"/>
      </w:pPr>
      <w:r w:rsidRPr="00100F2C">
        <w:t>Content-Based Filtering</w:t>
      </w:r>
    </w:p>
    <w:p w:rsidR="00100F2C" w:rsidRPr="00100F2C" w:rsidRDefault="00100F2C" w:rsidP="00AB23B6">
      <w:pPr>
        <w:numPr>
          <w:ilvl w:val="0"/>
          <w:numId w:val="108"/>
        </w:numPr>
        <w:spacing w:before="100" w:beforeAutospacing="1" w:after="100" w:afterAutospacing="1" w:line="276" w:lineRule="auto"/>
        <w:ind w:left="357" w:hanging="357"/>
        <w:jc w:val="both"/>
      </w:pPr>
      <w:r w:rsidRPr="00100F2C">
        <w:t>Behavior-Based Learning</w:t>
      </w:r>
    </w:p>
    <w:p w:rsidR="00100F2C" w:rsidRPr="00100F2C" w:rsidRDefault="00100F2C" w:rsidP="00AB23B6">
      <w:pPr>
        <w:numPr>
          <w:ilvl w:val="0"/>
          <w:numId w:val="108"/>
        </w:numPr>
        <w:spacing w:before="100" w:beforeAutospacing="1" w:after="100" w:afterAutospacing="1" w:line="276" w:lineRule="auto"/>
        <w:ind w:left="357" w:hanging="357"/>
        <w:jc w:val="both"/>
      </w:pPr>
      <w:r w:rsidRPr="00100F2C">
        <w:t>Transactional Pattern Analysis (Cross-Selling)</w:t>
      </w:r>
    </w:p>
    <w:p w:rsidR="00100F2C" w:rsidRPr="00100F2C" w:rsidRDefault="00100F2C" w:rsidP="00AB23B6">
      <w:pPr>
        <w:spacing w:before="100" w:beforeAutospacing="1" w:after="100" w:afterAutospacing="1" w:line="276" w:lineRule="auto"/>
        <w:jc w:val="both"/>
      </w:pPr>
      <w:r w:rsidRPr="00100F2C">
        <w:t>Kjo arkitekturë mundëson përfitimin e avantazheve të secilës metodë, duke reduktuar kufizimet e tyre individuale dhe duke rritur cilësinë e rekomandimeve.</w:t>
      </w:r>
    </w:p>
    <w:p w:rsidR="00100F2C" w:rsidRPr="00100F2C" w:rsidRDefault="00100F2C" w:rsidP="00AB23B6">
      <w:pPr>
        <w:pStyle w:val="Heading3"/>
        <w:spacing w:line="276" w:lineRule="auto"/>
        <w:jc w:val="both"/>
        <w:rPr>
          <w:rFonts w:ascii="Times New Roman" w:hAnsi="Times New Roman" w:cs="Times New Roman"/>
          <w:b/>
          <w:bCs/>
          <w:color w:val="000000" w:themeColor="text1"/>
        </w:rPr>
      </w:pPr>
      <w:bookmarkStart w:id="13" w:name="_Toc221042573"/>
      <w:r>
        <w:rPr>
          <w:rFonts w:ascii="Times New Roman" w:hAnsi="Times New Roman" w:cs="Times New Roman"/>
          <w:b/>
          <w:bCs/>
          <w:color w:val="000000" w:themeColor="text1"/>
        </w:rPr>
        <w:t>Product Embeddings</w:t>
      </w:r>
      <w:bookmarkEnd w:id="13"/>
    </w:p>
    <w:p w:rsidR="00100F2C" w:rsidRPr="00100F2C" w:rsidRDefault="00100F2C" w:rsidP="00AB23B6">
      <w:pPr>
        <w:tabs>
          <w:tab w:val="num" w:pos="720"/>
        </w:tabs>
        <w:spacing w:before="100" w:beforeAutospacing="1" w:after="100" w:afterAutospacing="1" w:line="276" w:lineRule="auto"/>
        <w:jc w:val="both"/>
      </w:pPr>
      <w:r w:rsidRPr="00100F2C">
        <w:t xml:space="preserve">Çdo produkt në sistem përfaqësohet jo vetëm përmes atributeve tradicionale (emër, kategori, brand, përshkrim), por edhe përmes një </w:t>
      </w:r>
      <w:r w:rsidRPr="00100F2C">
        <w:rPr>
          <w:b/>
          <w:bCs/>
        </w:rPr>
        <w:t>numerical vector representation</w:t>
      </w:r>
      <w:r w:rsidRPr="00100F2C">
        <w:t xml:space="preserve">, të njohur si </w:t>
      </w:r>
      <w:r w:rsidRPr="00100F2C">
        <w:rPr>
          <w:i/>
          <w:iCs/>
        </w:rPr>
        <w:t>Product Embedding</w:t>
      </w:r>
      <w:r w:rsidRPr="00100F2C">
        <w:t>.</w:t>
      </w:r>
      <w:r>
        <w:t xml:space="preserve"> </w:t>
      </w:r>
      <w:r w:rsidRPr="00100F2C">
        <w:t>Këto embeddings</w:t>
      </w:r>
      <w:r>
        <w:t xml:space="preserve"> </w:t>
      </w:r>
      <w:r w:rsidRPr="00100F2C">
        <w:t>ruhen në formë vektori numerik (JSON)</w:t>
      </w:r>
      <w:r>
        <w:t xml:space="preserve"> dhe </w:t>
      </w:r>
      <w:r w:rsidRPr="00100F2C">
        <w:t>përfaqësojnë karakteristikat semantike të produkteve</w:t>
      </w:r>
      <w:r>
        <w:t xml:space="preserve">. Ato </w:t>
      </w:r>
      <w:r w:rsidRPr="00100F2C">
        <w:t>mundësojnë krahasimin matematikor të produkteve të ngjashme.</w:t>
      </w:r>
    </w:p>
    <w:p w:rsidR="00100F2C" w:rsidRDefault="00100F2C" w:rsidP="00AB23B6">
      <w:pPr>
        <w:tabs>
          <w:tab w:val="num" w:pos="360"/>
        </w:tabs>
        <w:spacing w:before="100" w:beforeAutospacing="1" w:after="100" w:afterAutospacing="1" w:line="276" w:lineRule="auto"/>
        <w:jc w:val="both"/>
      </w:pPr>
      <w:r w:rsidRPr="00100F2C">
        <w:t>Përdorimi i product embeddings është thelbësor për zbatimin e content-based filtering.</w:t>
      </w:r>
    </w:p>
    <w:p w:rsidR="00100F2C" w:rsidRPr="00100F2C" w:rsidRDefault="00100F2C" w:rsidP="00AB23B6">
      <w:pPr>
        <w:pStyle w:val="Heading3"/>
        <w:spacing w:line="276" w:lineRule="auto"/>
        <w:jc w:val="both"/>
        <w:rPr>
          <w:rFonts w:ascii="Times New Roman" w:hAnsi="Times New Roman" w:cs="Times New Roman"/>
          <w:b/>
          <w:bCs/>
          <w:color w:val="000000" w:themeColor="text1"/>
        </w:rPr>
      </w:pPr>
      <w:bookmarkStart w:id="14" w:name="_Toc221042574"/>
      <w:r w:rsidRPr="00100F2C">
        <w:rPr>
          <w:rFonts w:ascii="Times New Roman" w:hAnsi="Times New Roman" w:cs="Times New Roman"/>
          <w:b/>
          <w:bCs/>
          <w:color w:val="000000" w:themeColor="text1"/>
        </w:rPr>
        <w:t>User Profile Vectors</w:t>
      </w:r>
      <w:bookmarkEnd w:id="14"/>
    </w:p>
    <w:p w:rsidR="00100F2C" w:rsidRDefault="00100F2C" w:rsidP="00AB23B6">
      <w:pPr>
        <w:tabs>
          <w:tab w:val="num" w:pos="360"/>
        </w:tabs>
        <w:spacing w:before="100" w:beforeAutospacing="1" w:after="100" w:afterAutospacing="1" w:line="276" w:lineRule="auto"/>
        <w:jc w:val="both"/>
      </w:pPr>
      <w:r w:rsidRPr="00100F2C">
        <w:t xml:space="preserve">Preferencat e përdoruesit modelohen përmes një </w:t>
      </w:r>
      <w:r w:rsidRPr="00100F2C">
        <w:rPr>
          <w:b/>
          <w:bCs/>
        </w:rPr>
        <w:t>User Profile Vector</w:t>
      </w:r>
      <w:r w:rsidRPr="00100F2C">
        <w:t>, i cili përfaqëson interesat afatgjata të përdoruesit.</w:t>
      </w:r>
      <w:r>
        <w:t xml:space="preserve"> </w:t>
      </w:r>
      <w:r w:rsidRPr="00100F2C">
        <w:t>Ky vektor</w:t>
      </w:r>
      <w:r>
        <w:t xml:space="preserve"> </w:t>
      </w:r>
      <w:r w:rsidRPr="00100F2C">
        <w:t>përditësohet vazhdimisht bazuar në sjelljen e përdoruesit</w:t>
      </w:r>
      <w:r>
        <w:t xml:space="preserve"> dhe </w:t>
      </w:r>
      <w:r w:rsidRPr="00100F2C">
        <w:t>ka të njëjtën dimensionalitet si product embeddings</w:t>
      </w:r>
      <w:r>
        <w:t xml:space="preserve">. Ai poashtu </w:t>
      </w:r>
      <w:r w:rsidRPr="00100F2C">
        <w:t>shërben si bazë për gjenerimin e rekomandimeve të personalizuara.</w:t>
      </w:r>
    </w:p>
    <w:p w:rsidR="00100F2C" w:rsidRPr="00100F2C" w:rsidRDefault="00100F2C" w:rsidP="00AB23B6">
      <w:pPr>
        <w:pStyle w:val="Heading3"/>
        <w:spacing w:line="276" w:lineRule="auto"/>
        <w:jc w:val="both"/>
        <w:rPr>
          <w:rFonts w:ascii="Times New Roman" w:hAnsi="Times New Roman" w:cs="Times New Roman"/>
          <w:b/>
          <w:bCs/>
          <w:color w:val="000000" w:themeColor="text1"/>
        </w:rPr>
      </w:pPr>
      <w:bookmarkStart w:id="15" w:name="_Toc221042575"/>
      <w:proofErr w:type="spellStart"/>
      <w:r w:rsidRPr="00100F2C">
        <w:rPr>
          <w:rFonts w:ascii="Times New Roman" w:hAnsi="Times New Roman" w:cs="Times New Roman"/>
          <w:b/>
          <w:bCs/>
          <w:color w:val="000000" w:themeColor="text1"/>
        </w:rPr>
        <w:t>Sistemi</w:t>
      </w:r>
      <w:proofErr w:type="spellEnd"/>
      <w:r w:rsidRPr="00100F2C">
        <w:rPr>
          <w:rFonts w:ascii="Times New Roman" w:hAnsi="Times New Roman" w:cs="Times New Roman"/>
          <w:b/>
          <w:bCs/>
          <w:color w:val="000000" w:themeColor="text1"/>
        </w:rPr>
        <w:t xml:space="preserve"> </w:t>
      </w:r>
      <w:proofErr w:type="spellStart"/>
      <w:r w:rsidRPr="00100F2C">
        <w:rPr>
          <w:rFonts w:ascii="Times New Roman" w:hAnsi="Times New Roman" w:cs="Times New Roman"/>
          <w:b/>
          <w:bCs/>
          <w:color w:val="000000" w:themeColor="text1"/>
        </w:rPr>
        <w:t>i</w:t>
      </w:r>
      <w:proofErr w:type="spellEnd"/>
      <w:r w:rsidRPr="00100F2C">
        <w:rPr>
          <w:rFonts w:ascii="Times New Roman" w:hAnsi="Times New Roman" w:cs="Times New Roman"/>
          <w:b/>
          <w:bCs/>
          <w:color w:val="000000" w:themeColor="text1"/>
        </w:rPr>
        <w:t xml:space="preserve"> </w:t>
      </w:r>
      <w:proofErr w:type="spellStart"/>
      <w:r w:rsidRPr="00100F2C">
        <w:rPr>
          <w:rFonts w:ascii="Times New Roman" w:hAnsi="Times New Roman" w:cs="Times New Roman"/>
          <w:b/>
          <w:bCs/>
          <w:color w:val="000000" w:themeColor="text1"/>
        </w:rPr>
        <w:t>rekomandimeve</w:t>
      </w:r>
      <w:bookmarkEnd w:id="15"/>
      <w:proofErr w:type="spellEnd"/>
      <w:r w:rsidRPr="00100F2C">
        <w:rPr>
          <w:rFonts w:ascii="Times New Roman" w:hAnsi="Times New Roman" w:cs="Times New Roman"/>
          <w:b/>
          <w:bCs/>
          <w:color w:val="000000" w:themeColor="text1"/>
        </w:rPr>
        <w:t xml:space="preserve"> </w:t>
      </w:r>
    </w:p>
    <w:p w:rsidR="00100F2C" w:rsidRPr="00100F2C" w:rsidRDefault="00100F2C" w:rsidP="00AB23B6">
      <w:pPr>
        <w:spacing w:before="100" w:beforeAutospacing="1" w:line="276" w:lineRule="auto"/>
        <w:jc w:val="both"/>
      </w:pPr>
      <w:r w:rsidRPr="00100F2C">
        <w:t xml:space="preserve">Rekomandimet gjenerohen duke llogaritur </w:t>
      </w:r>
      <w:r w:rsidRPr="00100F2C">
        <w:rPr>
          <w:b/>
          <w:bCs/>
        </w:rPr>
        <w:t>similarity</w:t>
      </w:r>
      <w:r w:rsidRPr="00100F2C">
        <w:t xml:space="preserve"> ndërmjet:</w:t>
      </w:r>
    </w:p>
    <w:p w:rsidR="00100F2C" w:rsidRPr="00100F2C" w:rsidRDefault="00100F2C" w:rsidP="00AB23B6">
      <w:pPr>
        <w:numPr>
          <w:ilvl w:val="0"/>
          <w:numId w:val="113"/>
        </w:numPr>
        <w:spacing w:before="100" w:beforeAutospacing="1" w:after="100" w:afterAutospacing="1" w:line="276" w:lineRule="auto"/>
        <w:ind w:left="357" w:hanging="357"/>
        <w:jc w:val="both"/>
      </w:pPr>
      <w:r w:rsidRPr="00100F2C">
        <w:t>user profile vector</w:t>
      </w:r>
    </w:p>
    <w:p w:rsidR="00100F2C" w:rsidRPr="00100F2C" w:rsidRDefault="00100F2C" w:rsidP="00AB23B6">
      <w:pPr>
        <w:numPr>
          <w:ilvl w:val="0"/>
          <w:numId w:val="113"/>
        </w:numPr>
        <w:spacing w:before="100" w:beforeAutospacing="1" w:after="100" w:afterAutospacing="1" w:line="276" w:lineRule="auto"/>
        <w:ind w:left="357" w:hanging="357"/>
        <w:jc w:val="both"/>
      </w:pPr>
      <w:r w:rsidRPr="00100F2C">
        <w:t>product embedding vectors</w:t>
      </w:r>
    </w:p>
    <w:p w:rsidR="00100F2C" w:rsidRPr="00100F2C" w:rsidRDefault="00100F2C" w:rsidP="00AB23B6">
      <w:pPr>
        <w:spacing w:before="100" w:beforeAutospacing="1" w:after="100" w:afterAutospacing="1" w:line="276" w:lineRule="auto"/>
        <w:jc w:val="both"/>
      </w:pPr>
      <w:r w:rsidRPr="00100F2C">
        <w:t xml:space="preserve">Për këtë qëllim përdoren </w:t>
      </w:r>
      <w:r w:rsidRPr="00100F2C">
        <w:rPr>
          <w:b/>
          <w:bCs/>
        </w:rPr>
        <w:t>vector similarity measures</w:t>
      </w:r>
      <w:r w:rsidRPr="00100F2C">
        <w:t xml:space="preserve"> (p.sh. cosine similarity), të cilat prodhojnë një </w:t>
      </w:r>
      <w:r w:rsidRPr="00100F2C">
        <w:rPr>
          <w:b/>
          <w:bCs/>
        </w:rPr>
        <w:t>relevance score</w:t>
      </w:r>
      <w:r w:rsidRPr="00100F2C">
        <w:t xml:space="preserve"> për secilin produkt kandidat.</w:t>
      </w:r>
    </w:p>
    <w:p w:rsidR="00100F2C" w:rsidRPr="00100F2C" w:rsidRDefault="00100F2C" w:rsidP="00AB23B6">
      <w:pPr>
        <w:spacing w:before="100" w:beforeAutospacing="1" w:line="276" w:lineRule="auto"/>
        <w:jc w:val="both"/>
      </w:pPr>
      <w:r w:rsidRPr="00100F2C">
        <w:t>Procesi i rekomandimit zhvillohet në hapat vijues:</w:t>
      </w:r>
    </w:p>
    <w:p w:rsidR="00100F2C" w:rsidRPr="00100F2C" w:rsidRDefault="00100F2C" w:rsidP="00AB23B6">
      <w:pPr>
        <w:numPr>
          <w:ilvl w:val="0"/>
          <w:numId w:val="114"/>
        </w:numPr>
        <w:spacing w:before="100" w:beforeAutospacing="1" w:after="100" w:afterAutospacing="1" w:line="276" w:lineRule="auto"/>
        <w:ind w:left="357" w:hanging="357"/>
        <w:jc w:val="both"/>
      </w:pPr>
      <w:r w:rsidRPr="00100F2C">
        <w:t>Leximi i user profile vector</w:t>
      </w:r>
    </w:p>
    <w:p w:rsidR="00100F2C" w:rsidRPr="00100F2C" w:rsidRDefault="00100F2C" w:rsidP="00AB23B6">
      <w:pPr>
        <w:numPr>
          <w:ilvl w:val="0"/>
          <w:numId w:val="114"/>
        </w:numPr>
        <w:spacing w:before="100" w:beforeAutospacing="1" w:after="100" w:afterAutospacing="1" w:line="276" w:lineRule="auto"/>
        <w:ind w:left="357" w:hanging="357"/>
        <w:jc w:val="both"/>
      </w:pPr>
      <w:r w:rsidRPr="00100F2C">
        <w:t>Përzgjedhja e product embeddings</w:t>
      </w:r>
    </w:p>
    <w:p w:rsidR="00100F2C" w:rsidRPr="00100F2C" w:rsidRDefault="00100F2C" w:rsidP="00AB23B6">
      <w:pPr>
        <w:numPr>
          <w:ilvl w:val="0"/>
          <w:numId w:val="114"/>
        </w:numPr>
        <w:spacing w:before="100" w:beforeAutospacing="1" w:after="100" w:afterAutospacing="1" w:line="276" w:lineRule="auto"/>
        <w:ind w:left="357" w:hanging="357"/>
        <w:jc w:val="both"/>
      </w:pPr>
      <w:r w:rsidRPr="00100F2C">
        <w:t>Llogaritja e similarity scores</w:t>
      </w:r>
    </w:p>
    <w:p w:rsidR="00100F2C" w:rsidRPr="00100F2C" w:rsidRDefault="00100F2C" w:rsidP="00AB23B6">
      <w:pPr>
        <w:numPr>
          <w:ilvl w:val="0"/>
          <w:numId w:val="114"/>
        </w:numPr>
        <w:spacing w:before="100" w:beforeAutospacing="1" w:after="100" w:afterAutospacing="1" w:line="276" w:lineRule="auto"/>
        <w:ind w:left="357" w:hanging="357"/>
        <w:jc w:val="both"/>
      </w:pPr>
      <w:r w:rsidRPr="00100F2C">
        <w:t>Renditja e produkteve sipas score</w:t>
      </w:r>
    </w:p>
    <w:p w:rsidR="00100F2C" w:rsidRPr="00100F2C" w:rsidRDefault="00100F2C" w:rsidP="00AB23B6">
      <w:pPr>
        <w:numPr>
          <w:ilvl w:val="0"/>
          <w:numId w:val="114"/>
        </w:numPr>
        <w:spacing w:before="100" w:beforeAutospacing="1" w:after="100" w:afterAutospacing="1" w:line="276" w:lineRule="auto"/>
        <w:ind w:left="357" w:hanging="357"/>
        <w:jc w:val="both"/>
      </w:pPr>
      <w:r w:rsidRPr="00100F2C">
        <w:lastRenderedPageBreak/>
        <w:t>Ruajtja e rekomandimeve në sistem</w:t>
      </w:r>
    </w:p>
    <w:p w:rsidR="00100F2C" w:rsidRDefault="00100F2C" w:rsidP="00AB23B6">
      <w:pPr>
        <w:tabs>
          <w:tab w:val="num" w:pos="360"/>
          <w:tab w:val="num" w:pos="720"/>
        </w:tabs>
        <w:spacing w:before="100" w:beforeAutospacing="1" w:after="100" w:afterAutospacing="1" w:line="276" w:lineRule="auto"/>
        <w:jc w:val="both"/>
      </w:pPr>
      <w:r w:rsidRPr="00100F2C">
        <w:t>Çdo rekomandim përfshin</w:t>
      </w:r>
      <w:r>
        <w:t xml:space="preserve"> </w:t>
      </w:r>
      <w:r w:rsidRPr="00100F2C">
        <w:t>një score numerik,</w:t>
      </w:r>
      <w:r>
        <w:t xml:space="preserve"> </w:t>
      </w:r>
      <w:r w:rsidRPr="00100F2C">
        <w:t>një recommendation type,</w:t>
      </w:r>
      <w:r>
        <w:t xml:space="preserve"> dhe </w:t>
      </w:r>
      <w:r w:rsidRPr="00100F2C">
        <w:t>një explanation reason.</w:t>
      </w:r>
    </w:p>
    <w:p w:rsidR="00100F2C" w:rsidRPr="00100F2C" w:rsidRDefault="00100F2C" w:rsidP="00AB23B6">
      <w:pPr>
        <w:pStyle w:val="Heading3"/>
        <w:spacing w:line="276" w:lineRule="auto"/>
        <w:rPr>
          <w:rFonts w:ascii="Times New Roman" w:hAnsi="Times New Roman" w:cs="Times New Roman"/>
          <w:b/>
          <w:bCs/>
          <w:color w:val="000000" w:themeColor="text1"/>
        </w:rPr>
      </w:pPr>
      <w:bookmarkStart w:id="16" w:name="_Toc221042576"/>
      <w:r w:rsidRPr="00100F2C">
        <w:rPr>
          <w:rFonts w:ascii="Times New Roman" w:hAnsi="Times New Roman" w:cs="Times New Roman"/>
          <w:b/>
          <w:bCs/>
          <w:color w:val="000000" w:themeColor="text1"/>
        </w:rPr>
        <w:t>Cross-Selling dhe “Frequently Bought Together”</w:t>
      </w:r>
      <w:bookmarkEnd w:id="16"/>
    </w:p>
    <w:p w:rsidR="00100F2C" w:rsidRPr="00100F2C" w:rsidRDefault="00100F2C" w:rsidP="00AB23B6">
      <w:pPr>
        <w:spacing w:before="100" w:beforeAutospacing="1" w:after="100" w:afterAutospacing="1" w:line="276" w:lineRule="auto"/>
      </w:pPr>
      <w:r w:rsidRPr="00100F2C">
        <w:t xml:space="preserve">Përveç rekomandimeve të personalizuara, sistemi mbështet edhe </w:t>
      </w:r>
      <w:r w:rsidRPr="00100F2C">
        <w:rPr>
          <w:b/>
          <w:bCs/>
        </w:rPr>
        <w:t>cross-selling recommendations</w:t>
      </w:r>
      <w:r w:rsidRPr="00100F2C">
        <w:t>, të bazuara në analizën e porosive historike.</w:t>
      </w:r>
    </w:p>
    <w:p w:rsidR="00100F2C" w:rsidRDefault="00100F2C" w:rsidP="00AB23B6">
      <w:pPr>
        <w:spacing w:before="100" w:beforeAutospacing="1" w:after="100" w:afterAutospacing="1" w:line="276" w:lineRule="auto"/>
      </w:pPr>
      <w:r w:rsidRPr="00100F2C">
        <w:t xml:space="preserve">Duke analizuar bashkë-shfaqjen e produkteve në të njëjtën porosi, sistemi identifikon produkte që </w:t>
      </w:r>
      <w:r w:rsidRPr="00100F2C">
        <w:rPr>
          <w:b/>
          <w:bCs/>
        </w:rPr>
        <w:t>frequently bought together</w:t>
      </w:r>
      <w:r w:rsidRPr="00100F2C">
        <w:t>, duke ofruar sugjerime relevante gjatë procesit të blerjes.</w:t>
      </w:r>
    </w:p>
    <w:p w:rsidR="00100F2C" w:rsidRDefault="00100F2C" w:rsidP="00AB23B6">
      <w:pPr>
        <w:keepNext/>
        <w:spacing w:line="276" w:lineRule="auto"/>
        <w:jc w:val="center"/>
      </w:pPr>
      <w:r w:rsidRPr="000A3006">
        <w:drawing>
          <wp:inline distT="0" distB="0" distL="0" distR="0" wp14:anchorId="7269EABF" wp14:editId="645F8D82">
            <wp:extent cx="1631653" cy="2875085"/>
            <wp:effectExtent l="0" t="0" r="0" b="0"/>
            <wp:docPr id="136501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17107" name=""/>
                    <pic:cNvPicPr/>
                  </pic:nvPicPr>
                  <pic:blipFill>
                    <a:blip r:embed="rId9"/>
                    <a:stretch>
                      <a:fillRect/>
                    </a:stretch>
                  </pic:blipFill>
                  <pic:spPr>
                    <a:xfrm>
                      <a:off x="0" y="0"/>
                      <a:ext cx="1639055" cy="2888127"/>
                    </a:xfrm>
                    <a:prstGeom prst="rect">
                      <a:avLst/>
                    </a:prstGeom>
                  </pic:spPr>
                </pic:pic>
              </a:graphicData>
            </a:graphic>
          </wp:inline>
        </w:drawing>
      </w:r>
    </w:p>
    <w:p w:rsidR="00100F2C" w:rsidRDefault="00100F2C" w:rsidP="00AB23B6">
      <w:pPr>
        <w:pStyle w:val="Caption"/>
        <w:spacing w:line="276" w:lineRule="auto"/>
        <w:jc w:val="center"/>
        <w:rPr>
          <w:rFonts w:ascii="Times New Roman" w:hAnsi="Times New Roman" w:cs="Times New Roman"/>
          <w:sz w:val="22"/>
          <w:szCs w:val="22"/>
        </w:rPr>
      </w:pPr>
      <w:bookmarkStart w:id="17" w:name="_Toc221042609"/>
      <w:r w:rsidRPr="000A3006">
        <w:rPr>
          <w:rFonts w:ascii="Times New Roman" w:hAnsi="Times New Roman" w:cs="Times New Roman"/>
          <w:sz w:val="22"/>
          <w:szCs w:val="22"/>
        </w:rPr>
        <w:t xml:space="preserve">Figure </w:t>
      </w:r>
      <w:r w:rsidRPr="000A3006">
        <w:rPr>
          <w:rFonts w:ascii="Times New Roman" w:hAnsi="Times New Roman" w:cs="Times New Roman"/>
          <w:sz w:val="22"/>
          <w:szCs w:val="22"/>
        </w:rPr>
        <w:fldChar w:fldCharType="begin"/>
      </w:r>
      <w:r w:rsidRPr="000A3006">
        <w:rPr>
          <w:rFonts w:ascii="Times New Roman" w:hAnsi="Times New Roman" w:cs="Times New Roman"/>
          <w:sz w:val="22"/>
          <w:szCs w:val="22"/>
        </w:rPr>
        <w:instrText xml:space="preserve"> SEQ Figure \* ARABIC </w:instrText>
      </w:r>
      <w:r w:rsidRPr="000A3006">
        <w:rPr>
          <w:rFonts w:ascii="Times New Roman" w:hAnsi="Times New Roman" w:cs="Times New Roman"/>
          <w:sz w:val="22"/>
          <w:szCs w:val="22"/>
        </w:rPr>
        <w:fldChar w:fldCharType="separate"/>
      </w:r>
      <w:r w:rsidRPr="000A3006">
        <w:rPr>
          <w:rFonts w:ascii="Times New Roman" w:hAnsi="Times New Roman" w:cs="Times New Roman"/>
          <w:noProof/>
          <w:sz w:val="22"/>
          <w:szCs w:val="22"/>
        </w:rPr>
        <w:t>3</w:t>
      </w:r>
      <w:r w:rsidRPr="000A3006">
        <w:rPr>
          <w:rFonts w:ascii="Times New Roman" w:hAnsi="Times New Roman" w:cs="Times New Roman"/>
          <w:sz w:val="22"/>
          <w:szCs w:val="22"/>
        </w:rPr>
        <w:fldChar w:fldCharType="end"/>
      </w:r>
      <w:r w:rsidRPr="000A3006">
        <w:rPr>
          <w:rFonts w:ascii="Times New Roman" w:hAnsi="Times New Roman" w:cs="Times New Roman"/>
          <w:sz w:val="22"/>
          <w:szCs w:val="22"/>
        </w:rPr>
        <w:t xml:space="preserve"> Frequently bought together feature</w:t>
      </w:r>
      <w:bookmarkEnd w:id="17"/>
    </w:p>
    <w:p w:rsidR="00100F2C" w:rsidRPr="00100F2C" w:rsidRDefault="00100F2C" w:rsidP="00AB23B6">
      <w:pPr>
        <w:pStyle w:val="Heading3"/>
        <w:spacing w:line="276" w:lineRule="auto"/>
        <w:rPr>
          <w:rFonts w:ascii="Times New Roman" w:hAnsi="Times New Roman" w:cs="Times New Roman"/>
          <w:b/>
          <w:bCs/>
          <w:color w:val="000000" w:themeColor="text1"/>
          <w:sz w:val="22"/>
          <w:szCs w:val="22"/>
        </w:rPr>
      </w:pPr>
      <w:bookmarkStart w:id="18" w:name="_Toc221042577"/>
      <w:r w:rsidRPr="00100F2C">
        <w:rPr>
          <w:rFonts w:ascii="Times New Roman" w:hAnsi="Times New Roman" w:cs="Times New Roman"/>
          <w:b/>
          <w:bCs/>
          <w:color w:val="000000" w:themeColor="text1"/>
        </w:rPr>
        <w:t>Explainable AI</w:t>
      </w:r>
      <w:bookmarkEnd w:id="18"/>
    </w:p>
    <w:p w:rsidR="00100F2C" w:rsidRPr="00100F2C" w:rsidRDefault="00100F2C" w:rsidP="00AB23B6">
      <w:pPr>
        <w:spacing w:before="100" w:beforeAutospacing="1" w:after="100" w:afterAutospacing="1" w:line="276" w:lineRule="auto"/>
      </w:pPr>
      <w:r w:rsidRPr="00100F2C">
        <w:t>Explainable AI është një komponent kyç i dizajnit të sistemit.</w:t>
      </w:r>
      <w:r>
        <w:t xml:space="preserve"> </w:t>
      </w:r>
      <w:r w:rsidRPr="00100F2C">
        <w:t xml:space="preserve">Çdo rekomandim shoqërohet me një </w:t>
      </w:r>
      <w:r w:rsidRPr="00100F2C">
        <w:rPr>
          <w:b/>
          <w:bCs/>
        </w:rPr>
        <w:t>human-readable explanation</w:t>
      </w:r>
      <w:r w:rsidRPr="00100F2C">
        <w:t>, si:</w:t>
      </w:r>
    </w:p>
    <w:p w:rsidR="00100F2C" w:rsidRPr="00100F2C" w:rsidRDefault="00100F2C" w:rsidP="00AB23B6">
      <w:pPr>
        <w:numPr>
          <w:ilvl w:val="0"/>
          <w:numId w:val="116"/>
        </w:numPr>
        <w:spacing w:before="100" w:beforeAutospacing="1" w:after="100" w:afterAutospacing="1" w:line="276" w:lineRule="auto"/>
        <w:ind w:left="357" w:hanging="357"/>
      </w:pPr>
      <w:r w:rsidRPr="00100F2C">
        <w:t>“Based on your previous purchases”</w:t>
      </w:r>
    </w:p>
    <w:p w:rsidR="00100F2C" w:rsidRPr="00100F2C" w:rsidRDefault="00100F2C" w:rsidP="00AB23B6">
      <w:pPr>
        <w:numPr>
          <w:ilvl w:val="0"/>
          <w:numId w:val="116"/>
        </w:numPr>
        <w:spacing w:before="100" w:beforeAutospacing="1" w:after="100" w:afterAutospacing="1" w:line="276" w:lineRule="auto"/>
        <w:ind w:left="357" w:hanging="357"/>
      </w:pPr>
      <w:r w:rsidRPr="00100F2C">
        <w:t>“Similar to products you viewed”</w:t>
      </w:r>
    </w:p>
    <w:p w:rsidR="00100F2C" w:rsidRPr="00100F2C" w:rsidRDefault="00100F2C" w:rsidP="00AB23B6">
      <w:pPr>
        <w:numPr>
          <w:ilvl w:val="0"/>
          <w:numId w:val="116"/>
        </w:numPr>
        <w:spacing w:before="100" w:beforeAutospacing="1" w:after="100" w:afterAutospacing="1" w:line="276" w:lineRule="auto"/>
        <w:ind w:left="357" w:hanging="357"/>
      </w:pPr>
      <w:r w:rsidRPr="00100F2C">
        <w:t>“Frequently bought together”</w:t>
      </w:r>
    </w:p>
    <w:p w:rsidR="00100F2C" w:rsidRDefault="00100F2C" w:rsidP="00AB23B6">
      <w:pPr>
        <w:tabs>
          <w:tab w:val="num" w:pos="360"/>
        </w:tabs>
        <w:spacing w:before="100" w:beforeAutospacing="1" w:after="100" w:afterAutospacing="1" w:line="276" w:lineRule="auto"/>
      </w:pPr>
      <w:r w:rsidRPr="00100F2C">
        <w:t>Kjo rrit</w:t>
      </w:r>
      <w:r>
        <w:t xml:space="preserve"> </w:t>
      </w:r>
      <w:r w:rsidRPr="00100F2C">
        <w:t>transparencën e sistemit,</w:t>
      </w:r>
      <w:r>
        <w:t xml:space="preserve"> </w:t>
      </w:r>
      <w:r w:rsidRPr="00100F2C">
        <w:t>besimin e përdoruesit,</w:t>
      </w:r>
      <w:r>
        <w:t xml:space="preserve">dhe </w:t>
      </w:r>
      <w:r w:rsidRPr="00100F2C">
        <w:t>kuptueshmërinë e vendimeve të AI.</w:t>
      </w:r>
    </w:p>
    <w:p w:rsidR="00100F2C" w:rsidRPr="00100F2C" w:rsidRDefault="00100F2C" w:rsidP="00AB23B6">
      <w:pPr>
        <w:pStyle w:val="Heading3"/>
        <w:spacing w:line="276" w:lineRule="auto"/>
        <w:rPr>
          <w:rFonts w:ascii="Times New Roman" w:hAnsi="Times New Roman" w:cs="Times New Roman"/>
          <w:b/>
          <w:bCs/>
          <w:color w:val="000000" w:themeColor="text1"/>
        </w:rPr>
      </w:pPr>
      <w:bookmarkStart w:id="19" w:name="_Toc221042578"/>
      <w:r w:rsidRPr="00100F2C">
        <w:rPr>
          <w:rFonts w:ascii="Times New Roman" w:hAnsi="Times New Roman" w:cs="Times New Roman"/>
          <w:b/>
          <w:bCs/>
          <w:color w:val="000000" w:themeColor="text1"/>
        </w:rPr>
        <w:t>Rrjedha e te dhenave</w:t>
      </w:r>
      <w:bookmarkEnd w:id="19"/>
    </w:p>
    <w:p w:rsidR="00100F2C" w:rsidRPr="00100F2C" w:rsidRDefault="00100F2C" w:rsidP="00AB23B6">
      <w:pPr>
        <w:spacing w:before="100" w:beforeAutospacing="1" w:line="276" w:lineRule="auto"/>
      </w:pPr>
      <w:r w:rsidRPr="00100F2C">
        <w:t>Rrjedha e të dhënave në komponentin AI përshkruhet si vijon:</w:t>
      </w:r>
    </w:p>
    <w:p w:rsidR="00100F2C" w:rsidRPr="00100F2C" w:rsidRDefault="00100F2C" w:rsidP="00AB23B6">
      <w:pPr>
        <w:numPr>
          <w:ilvl w:val="0"/>
          <w:numId w:val="118"/>
        </w:numPr>
        <w:spacing w:before="100" w:beforeAutospacing="1" w:after="100" w:afterAutospacing="1" w:line="276" w:lineRule="auto"/>
        <w:ind w:left="357" w:hanging="357"/>
      </w:pPr>
      <w:r w:rsidRPr="00100F2C">
        <w:t>Përdoruesi ndërvepron me platformën</w:t>
      </w:r>
    </w:p>
    <w:p w:rsidR="00100F2C" w:rsidRPr="00100F2C" w:rsidRDefault="00100F2C" w:rsidP="00AB23B6">
      <w:pPr>
        <w:numPr>
          <w:ilvl w:val="0"/>
          <w:numId w:val="118"/>
        </w:numPr>
        <w:spacing w:before="100" w:beforeAutospacing="1" w:after="100" w:afterAutospacing="1" w:line="276" w:lineRule="auto"/>
        <w:ind w:left="357" w:hanging="357"/>
      </w:pPr>
      <w:r w:rsidRPr="00100F2C">
        <w:lastRenderedPageBreak/>
        <w:t>Veprimi regjistrohet si ProductEvent</w:t>
      </w:r>
    </w:p>
    <w:p w:rsidR="00100F2C" w:rsidRPr="00100F2C" w:rsidRDefault="00100F2C" w:rsidP="00AB23B6">
      <w:pPr>
        <w:numPr>
          <w:ilvl w:val="0"/>
          <w:numId w:val="118"/>
        </w:numPr>
        <w:spacing w:before="100" w:beforeAutospacing="1" w:after="100" w:afterAutospacing="1" w:line="276" w:lineRule="auto"/>
        <w:ind w:left="357" w:hanging="357"/>
      </w:pPr>
      <w:r w:rsidRPr="00100F2C">
        <w:t>User profile vector përditësohet</w:t>
      </w:r>
    </w:p>
    <w:p w:rsidR="00100F2C" w:rsidRPr="00100F2C" w:rsidRDefault="00100F2C" w:rsidP="00AB23B6">
      <w:pPr>
        <w:numPr>
          <w:ilvl w:val="0"/>
          <w:numId w:val="118"/>
        </w:numPr>
        <w:spacing w:before="100" w:beforeAutospacing="1" w:after="100" w:afterAutospacing="1" w:line="276" w:lineRule="auto"/>
        <w:ind w:left="357" w:hanging="357"/>
      </w:pPr>
      <w:r w:rsidRPr="00100F2C">
        <w:t>Similarity scores rillogariten</w:t>
      </w:r>
    </w:p>
    <w:p w:rsidR="00100F2C" w:rsidRPr="00100F2C" w:rsidRDefault="00100F2C" w:rsidP="00AB23B6">
      <w:pPr>
        <w:numPr>
          <w:ilvl w:val="0"/>
          <w:numId w:val="118"/>
        </w:numPr>
        <w:spacing w:before="100" w:beforeAutospacing="1" w:after="100" w:afterAutospacing="1" w:line="276" w:lineRule="auto"/>
        <w:ind w:left="357" w:hanging="357"/>
      </w:pPr>
      <w:r w:rsidRPr="00100F2C">
        <w:t>Rekomandimet gjenerohen dhe ruhen</w:t>
      </w:r>
    </w:p>
    <w:p w:rsidR="00100F2C" w:rsidRPr="00100F2C" w:rsidRDefault="00100F2C" w:rsidP="00AB23B6">
      <w:pPr>
        <w:numPr>
          <w:ilvl w:val="0"/>
          <w:numId w:val="118"/>
        </w:numPr>
        <w:spacing w:before="100" w:beforeAutospacing="1" w:after="100" w:afterAutospacing="1" w:line="276" w:lineRule="auto"/>
        <w:ind w:left="357" w:hanging="357"/>
      </w:pPr>
      <w:r w:rsidRPr="00100F2C">
        <w:t>Frontend i shfaq rekomandimet përdoruesit</w:t>
      </w:r>
    </w:p>
    <w:p w:rsidR="00100F2C" w:rsidRPr="00100F2C" w:rsidRDefault="00100F2C" w:rsidP="00AB23B6">
      <w:pPr>
        <w:spacing w:before="100" w:beforeAutospacing="1" w:after="100" w:afterAutospacing="1" w:line="276" w:lineRule="auto"/>
      </w:pPr>
      <w:r w:rsidRPr="00100F2C">
        <w:t>Kjo rrjedhë siguron personalizim në kohë reale.</w:t>
      </w:r>
    </w:p>
    <w:p w:rsidR="00100F2C" w:rsidRDefault="00100F2C" w:rsidP="00AB23B6">
      <w:pPr>
        <w:spacing w:after="160" w:line="276" w:lineRule="auto"/>
        <w:rPr>
          <w:b/>
          <w:bCs/>
          <w:color w:val="000000" w:themeColor="text1"/>
          <w:sz w:val="26"/>
          <w:szCs w:val="26"/>
          <w:lang w:val="en-US"/>
        </w:rPr>
      </w:pPr>
      <w:r>
        <w:rPr>
          <w:b/>
          <w:bCs/>
          <w:color w:val="000000" w:themeColor="text1"/>
        </w:rPr>
        <w:br w:type="page"/>
      </w:r>
    </w:p>
    <w:p w:rsidR="00EA62AA" w:rsidRPr="00EA62AA" w:rsidRDefault="00EA62AA" w:rsidP="00EA62AA">
      <w:pPr>
        <w:pStyle w:val="Heading2"/>
        <w:rPr>
          <w:rFonts w:ascii="Times New Roman" w:eastAsia="Times New Roman" w:hAnsi="Times New Roman" w:cs="Times New Roman"/>
          <w:b/>
          <w:bCs/>
          <w:color w:val="000000" w:themeColor="text1"/>
        </w:rPr>
      </w:pPr>
      <w:bookmarkStart w:id="20" w:name="_Toc221042579"/>
      <w:r w:rsidRPr="00EA62AA">
        <w:rPr>
          <w:rFonts w:ascii="Times New Roman" w:eastAsia="Times New Roman" w:hAnsi="Times New Roman" w:cs="Times New Roman"/>
          <w:b/>
          <w:bCs/>
          <w:color w:val="000000" w:themeColor="text1"/>
        </w:rPr>
        <w:lastRenderedPageBreak/>
        <w:t xml:space="preserve">Data Science: </w:t>
      </w:r>
      <w:proofErr w:type="spellStart"/>
      <w:r w:rsidRPr="00EA62AA">
        <w:rPr>
          <w:rFonts w:ascii="Times New Roman" w:eastAsia="Times New Roman" w:hAnsi="Times New Roman" w:cs="Times New Roman"/>
          <w:b/>
          <w:bCs/>
          <w:color w:val="000000" w:themeColor="text1"/>
        </w:rPr>
        <w:t>Përgatitja</w:t>
      </w:r>
      <w:proofErr w:type="spellEnd"/>
      <w:r w:rsidRPr="00EA62AA">
        <w:rPr>
          <w:rFonts w:ascii="Times New Roman" w:eastAsia="Times New Roman" w:hAnsi="Times New Roman" w:cs="Times New Roman"/>
          <w:b/>
          <w:bCs/>
          <w:color w:val="000000" w:themeColor="text1"/>
        </w:rPr>
        <w:t xml:space="preserve"> e të </w:t>
      </w:r>
      <w:proofErr w:type="spellStart"/>
      <w:r>
        <w:rPr>
          <w:rFonts w:ascii="Times New Roman" w:eastAsia="Times New Roman" w:hAnsi="Times New Roman" w:cs="Times New Roman"/>
          <w:b/>
          <w:bCs/>
          <w:color w:val="000000" w:themeColor="text1"/>
        </w:rPr>
        <w:t>d</w:t>
      </w:r>
      <w:r w:rsidRPr="00EA62AA">
        <w:rPr>
          <w:rFonts w:ascii="Times New Roman" w:eastAsia="Times New Roman" w:hAnsi="Times New Roman" w:cs="Times New Roman"/>
          <w:b/>
          <w:bCs/>
          <w:color w:val="000000" w:themeColor="text1"/>
        </w:rPr>
        <w:t>hënave</w:t>
      </w:r>
      <w:proofErr w:type="spellEnd"/>
      <w:r w:rsidRPr="00EA62AA">
        <w:rPr>
          <w:rFonts w:ascii="Times New Roman" w:eastAsia="Times New Roman" w:hAnsi="Times New Roman" w:cs="Times New Roman"/>
          <w:b/>
          <w:bCs/>
          <w:color w:val="000000" w:themeColor="text1"/>
        </w:rPr>
        <w:t xml:space="preserve">, </w:t>
      </w:r>
      <w:proofErr w:type="spellStart"/>
      <w:r>
        <w:rPr>
          <w:rFonts w:ascii="Times New Roman" w:eastAsia="Times New Roman" w:hAnsi="Times New Roman" w:cs="Times New Roman"/>
          <w:b/>
          <w:bCs/>
          <w:color w:val="000000" w:themeColor="text1"/>
        </w:rPr>
        <w:t>a</w:t>
      </w:r>
      <w:r w:rsidRPr="00EA62AA">
        <w:rPr>
          <w:rFonts w:ascii="Times New Roman" w:eastAsia="Times New Roman" w:hAnsi="Times New Roman" w:cs="Times New Roman"/>
          <w:b/>
          <w:bCs/>
          <w:color w:val="000000" w:themeColor="text1"/>
        </w:rPr>
        <w:t>naliza</w:t>
      </w:r>
      <w:proofErr w:type="spellEnd"/>
      <w:r w:rsidRPr="00EA62AA">
        <w:rPr>
          <w:rFonts w:ascii="Times New Roman" w:eastAsia="Times New Roman" w:hAnsi="Times New Roman" w:cs="Times New Roman"/>
          <w:b/>
          <w:bCs/>
          <w:color w:val="000000" w:themeColor="text1"/>
        </w:rPr>
        <w:t xml:space="preserve"> </w:t>
      </w:r>
      <w:proofErr w:type="spellStart"/>
      <w:r w:rsidRPr="00EA62AA">
        <w:rPr>
          <w:rFonts w:ascii="Times New Roman" w:eastAsia="Times New Roman" w:hAnsi="Times New Roman" w:cs="Times New Roman"/>
          <w:b/>
          <w:bCs/>
          <w:color w:val="000000" w:themeColor="text1"/>
        </w:rPr>
        <w:t>dhe</w:t>
      </w:r>
      <w:proofErr w:type="spellEnd"/>
      <w:r w:rsidRPr="00EA62AA">
        <w:rPr>
          <w:rFonts w:ascii="Times New Roman" w:eastAsia="Times New Roman" w:hAnsi="Times New Roman" w:cs="Times New Roman"/>
          <w:b/>
          <w:bCs/>
          <w:color w:val="000000" w:themeColor="text1"/>
        </w:rPr>
        <w:t xml:space="preserve"> </w:t>
      </w:r>
      <w:proofErr w:type="spellStart"/>
      <w:r>
        <w:rPr>
          <w:rFonts w:ascii="Times New Roman" w:eastAsia="Times New Roman" w:hAnsi="Times New Roman" w:cs="Times New Roman"/>
          <w:b/>
          <w:bCs/>
          <w:color w:val="000000" w:themeColor="text1"/>
        </w:rPr>
        <w:t>n</w:t>
      </w:r>
      <w:r w:rsidRPr="00EA62AA">
        <w:rPr>
          <w:rFonts w:ascii="Times New Roman" w:eastAsia="Times New Roman" w:hAnsi="Times New Roman" w:cs="Times New Roman"/>
          <w:b/>
          <w:bCs/>
          <w:color w:val="000000" w:themeColor="text1"/>
        </w:rPr>
        <w:t>johuritë</w:t>
      </w:r>
      <w:bookmarkEnd w:id="20"/>
      <w:proofErr w:type="spellEnd"/>
    </w:p>
    <w:p w:rsidR="00E566D5" w:rsidRDefault="00E566D5" w:rsidP="00AB23B6">
      <w:pPr>
        <w:pStyle w:val="NormalWeb"/>
        <w:spacing w:line="276" w:lineRule="auto"/>
        <w:jc w:val="both"/>
      </w:pPr>
      <w:proofErr w:type="spellStart"/>
      <w:r>
        <w:t>Efektiviteti</w:t>
      </w:r>
      <w:proofErr w:type="spellEnd"/>
      <w:r>
        <w:t xml:space="preserve"> </w:t>
      </w:r>
      <w:proofErr w:type="spellStart"/>
      <w:r>
        <w:t>i</w:t>
      </w:r>
      <w:proofErr w:type="spellEnd"/>
      <w:r>
        <w:t xml:space="preserve"> </w:t>
      </w:r>
      <w:proofErr w:type="spellStart"/>
      <w:r>
        <w:t>një</w:t>
      </w:r>
      <w:proofErr w:type="spellEnd"/>
      <w:r>
        <w:t xml:space="preserve"> </w:t>
      </w:r>
      <w:r>
        <w:rPr>
          <w:rStyle w:val="Strong"/>
        </w:rPr>
        <w:t>AI-based recommender system</w:t>
      </w:r>
      <w:r>
        <w:t xml:space="preserve"> </w:t>
      </w:r>
      <w:proofErr w:type="spellStart"/>
      <w:r>
        <w:t>varet</w:t>
      </w:r>
      <w:proofErr w:type="spellEnd"/>
      <w:r>
        <w:t xml:space="preserve"> </w:t>
      </w:r>
      <w:proofErr w:type="spellStart"/>
      <w:r>
        <w:t>në</w:t>
      </w:r>
      <w:proofErr w:type="spellEnd"/>
      <w:r>
        <w:t xml:space="preserve"> </w:t>
      </w:r>
      <w:proofErr w:type="spellStart"/>
      <w:r>
        <w:t>masë</w:t>
      </w:r>
      <w:proofErr w:type="spellEnd"/>
      <w:r>
        <w:t xml:space="preserve"> </w:t>
      </w:r>
      <w:proofErr w:type="spellStart"/>
      <w:r>
        <w:t>të</w:t>
      </w:r>
      <w:proofErr w:type="spellEnd"/>
      <w:r>
        <w:t xml:space="preserve"> </w:t>
      </w:r>
      <w:proofErr w:type="spellStart"/>
      <w:r>
        <w:t>madhe</w:t>
      </w:r>
      <w:proofErr w:type="spellEnd"/>
      <w:r>
        <w:t xml:space="preserve"> </w:t>
      </w:r>
      <w:proofErr w:type="spellStart"/>
      <w:r>
        <w:t>nga</w:t>
      </w:r>
      <w:proofErr w:type="spellEnd"/>
      <w:r>
        <w:t xml:space="preserve"> </w:t>
      </w:r>
      <w:proofErr w:type="spellStart"/>
      <w:r>
        <w:t>cilësia</w:t>
      </w:r>
      <w:proofErr w:type="spellEnd"/>
      <w:r>
        <w:t xml:space="preserve">, </w:t>
      </w:r>
      <w:proofErr w:type="spellStart"/>
      <w:r>
        <w:t>struktura</w:t>
      </w:r>
      <w:proofErr w:type="spellEnd"/>
      <w:r>
        <w:t xml:space="preserve"> </w:t>
      </w:r>
      <w:proofErr w:type="spellStart"/>
      <w:r>
        <w:t>dhe</w:t>
      </w:r>
      <w:proofErr w:type="spellEnd"/>
      <w:r>
        <w:t xml:space="preserve"> </w:t>
      </w:r>
      <w:proofErr w:type="spellStart"/>
      <w:r>
        <w:t>interpretimi</w:t>
      </w:r>
      <w:proofErr w:type="spellEnd"/>
      <w:r>
        <w:t xml:space="preserve"> </w:t>
      </w:r>
      <w:proofErr w:type="spellStart"/>
      <w:r>
        <w:t>i</w:t>
      </w:r>
      <w:proofErr w:type="spellEnd"/>
      <w:r>
        <w:t xml:space="preserve"> </w:t>
      </w:r>
      <w:proofErr w:type="spellStart"/>
      <w:r>
        <w:t>të</w:t>
      </w:r>
      <w:proofErr w:type="spellEnd"/>
      <w:r>
        <w:t xml:space="preserve"> </w:t>
      </w:r>
      <w:proofErr w:type="spellStart"/>
      <w:r>
        <w:t>dhënave</w:t>
      </w:r>
      <w:proofErr w:type="spellEnd"/>
      <w:r>
        <w:t xml:space="preserve"> </w:t>
      </w:r>
      <w:proofErr w:type="spellStart"/>
      <w:r>
        <w:t>që</w:t>
      </w:r>
      <w:proofErr w:type="spellEnd"/>
      <w:r>
        <w:t xml:space="preserve"> </w:t>
      </w:r>
      <w:proofErr w:type="spellStart"/>
      <w:r>
        <w:t>përdoren</w:t>
      </w:r>
      <w:proofErr w:type="spellEnd"/>
      <w:r>
        <w:t xml:space="preserve"> </w:t>
      </w:r>
      <w:proofErr w:type="spellStart"/>
      <w:r>
        <w:t>për</w:t>
      </w:r>
      <w:proofErr w:type="spellEnd"/>
      <w:r>
        <w:t xml:space="preserve"> learning </w:t>
      </w:r>
      <w:proofErr w:type="spellStart"/>
      <w:r>
        <w:t>dhe</w:t>
      </w:r>
      <w:proofErr w:type="spellEnd"/>
      <w:r>
        <w:t xml:space="preserve"> inference. </w:t>
      </w:r>
      <w:proofErr w:type="spellStart"/>
      <w:r>
        <w:t>Në</w:t>
      </w:r>
      <w:proofErr w:type="spellEnd"/>
      <w:r>
        <w:t xml:space="preserve"> </w:t>
      </w:r>
      <w:proofErr w:type="spellStart"/>
      <w:r>
        <w:t>platformën</w:t>
      </w:r>
      <w:proofErr w:type="spellEnd"/>
      <w:r>
        <w:t xml:space="preserve"> e </w:t>
      </w:r>
      <w:proofErr w:type="spellStart"/>
      <w:r>
        <w:t>propozuar</w:t>
      </w:r>
      <w:proofErr w:type="spellEnd"/>
      <w:r>
        <w:t xml:space="preserve"> e-commerce, data preparation and analysis </w:t>
      </w:r>
      <w:proofErr w:type="spellStart"/>
      <w:r>
        <w:t>janë</w:t>
      </w:r>
      <w:proofErr w:type="spellEnd"/>
      <w:r>
        <w:t xml:space="preserve"> </w:t>
      </w:r>
      <w:proofErr w:type="spellStart"/>
      <w:r>
        <w:t>të</w:t>
      </w:r>
      <w:proofErr w:type="spellEnd"/>
      <w:r>
        <w:t xml:space="preserve"> </w:t>
      </w:r>
      <w:proofErr w:type="spellStart"/>
      <w:r>
        <w:t>dizajnuara</w:t>
      </w:r>
      <w:proofErr w:type="spellEnd"/>
      <w:r>
        <w:t xml:space="preserve"> </w:t>
      </w:r>
      <w:proofErr w:type="spellStart"/>
      <w:r>
        <w:t>për</w:t>
      </w:r>
      <w:proofErr w:type="spellEnd"/>
      <w:r>
        <w:t xml:space="preserve"> </w:t>
      </w:r>
      <w:proofErr w:type="spellStart"/>
      <w:r>
        <w:t>të</w:t>
      </w:r>
      <w:proofErr w:type="spellEnd"/>
      <w:r>
        <w:t xml:space="preserve"> </w:t>
      </w:r>
      <w:proofErr w:type="spellStart"/>
      <w:r>
        <w:t>mbështetur</w:t>
      </w:r>
      <w:proofErr w:type="spellEnd"/>
      <w:r>
        <w:t xml:space="preserve"> </w:t>
      </w:r>
      <w:r w:rsidRPr="00E566D5">
        <w:rPr>
          <w:rStyle w:val="Strong"/>
          <w:b w:val="0"/>
          <w:bCs w:val="0"/>
        </w:rPr>
        <w:t>personalization,</w:t>
      </w:r>
      <w:r>
        <w:rPr>
          <w:rStyle w:val="Strong"/>
        </w:rPr>
        <w:t xml:space="preserve"> </w:t>
      </w:r>
      <w:r w:rsidRPr="00E566D5">
        <w:rPr>
          <w:rStyle w:val="Strong"/>
          <w:b w:val="0"/>
          <w:bCs w:val="0"/>
        </w:rPr>
        <w:t xml:space="preserve">real-time adaptation </w:t>
      </w:r>
      <w:proofErr w:type="spellStart"/>
      <w:r w:rsidRPr="00E566D5">
        <w:rPr>
          <w:rStyle w:val="Strong"/>
          <w:b w:val="0"/>
          <w:bCs w:val="0"/>
        </w:rPr>
        <w:t>dhe</w:t>
      </w:r>
      <w:proofErr w:type="spellEnd"/>
      <w:r w:rsidRPr="00E566D5">
        <w:rPr>
          <w:rStyle w:val="Strong"/>
          <w:b w:val="0"/>
          <w:bCs w:val="0"/>
        </w:rPr>
        <w:t xml:space="preserve"> explainability</w:t>
      </w:r>
      <w:r>
        <w:t>.</w:t>
      </w:r>
    </w:p>
    <w:p w:rsidR="00E566D5" w:rsidRDefault="00E566D5" w:rsidP="00AB23B6">
      <w:pPr>
        <w:pStyle w:val="NormalWeb"/>
        <w:spacing w:line="276" w:lineRule="auto"/>
        <w:jc w:val="both"/>
      </w:pPr>
      <w:proofErr w:type="spellStart"/>
      <w:r>
        <w:t>Sistemi</w:t>
      </w:r>
      <w:proofErr w:type="spellEnd"/>
      <w:r>
        <w:t xml:space="preserve"> </w:t>
      </w:r>
      <w:proofErr w:type="spellStart"/>
      <w:r>
        <w:t>mbështetet</w:t>
      </w:r>
      <w:proofErr w:type="spellEnd"/>
      <w:r>
        <w:t xml:space="preserve"> </w:t>
      </w:r>
      <w:proofErr w:type="spellStart"/>
      <w:r>
        <w:t>ekskluzivisht</w:t>
      </w:r>
      <w:proofErr w:type="spellEnd"/>
      <w:r>
        <w:t xml:space="preserve"> </w:t>
      </w:r>
      <w:proofErr w:type="spellStart"/>
      <w:r>
        <w:t>në</w:t>
      </w:r>
      <w:proofErr w:type="spellEnd"/>
      <w:r>
        <w:t xml:space="preserve"> </w:t>
      </w:r>
      <w:proofErr w:type="spellStart"/>
      <w:r>
        <w:t>të</w:t>
      </w:r>
      <w:proofErr w:type="spellEnd"/>
      <w:r>
        <w:t xml:space="preserve"> </w:t>
      </w:r>
      <w:proofErr w:type="spellStart"/>
      <w:r>
        <w:t>dhëna</w:t>
      </w:r>
      <w:proofErr w:type="spellEnd"/>
      <w:r>
        <w:t xml:space="preserve"> </w:t>
      </w:r>
      <w:proofErr w:type="spellStart"/>
      <w:r>
        <w:t>që</w:t>
      </w:r>
      <w:proofErr w:type="spellEnd"/>
      <w:r>
        <w:t xml:space="preserve"> </w:t>
      </w:r>
      <w:proofErr w:type="spellStart"/>
      <w:r>
        <w:t>gjenerohen</w:t>
      </w:r>
      <w:proofErr w:type="spellEnd"/>
      <w:r>
        <w:t xml:space="preserve"> </w:t>
      </w:r>
      <w:proofErr w:type="spellStart"/>
      <w:r>
        <w:t>brenda</w:t>
      </w:r>
      <w:proofErr w:type="spellEnd"/>
      <w:r>
        <w:t xml:space="preserve"> </w:t>
      </w:r>
      <w:proofErr w:type="spellStart"/>
      <w:r>
        <w:t>platformës</w:t>
      </w:r>
      <w:proofErr w:type="spellEnd"/>
      <w:r>
        <w:t xml:space="preserve"> </w:t>
      </w:r>
      <w:proofErr w:type="spellStart"/>
      <w:r>
        <w:t>gjatë</w:t>
      </w:r>
      <w:proofErr w:type="spellEnd"/>
      <w:r>
        <w:t xml:space="preserve"> </w:t>
      </w:r>
      <w:proofErr w:type="spellStart"/>
      <w:r>
        <w:t>përdorimit</w:t>
      </w:r>
      <w:proofErr w:type="spellEnd"/>
      <w:r>
        <w:t xml:space="preserve"> </w:t>
      </w:r>
      <w:proofErr w:type="spellStart"/>
      <w:r>
        <w:t>të</w:t>
      </w:r>
      <w:proofErr w:type="spellEnd"/>
      <w:r>
        <w:t xml:space="preserve"> </w:t>
      </w:r>
      <w:proofErr w:type="spellStart"/>
      <w:r>
        <w:t>saj</w:t>
      </w:r>
      <w:proofErr w:type="spellEnd"/>
      <w:r>
        <w:t xml:space="preserve">. </w:t>
      </w:r>
      <w:proofErr w:type="spellStart"/>
      <w:r>
        <w:t>Kjo</w:t>
      </w:r>
      <w:proofErr w:type="spellEnd"/>
      <w:r>
        <w:t xml:space="preserve"> </w:t>
      </w:r>
      <w:proofErr w:type="spellStart"/>
      <w:r>
        <w:t>qasje</w:t>
      </w:r>
      <w:proofErr w:type="spellEnd"/>
      <w:r>
        <w:t xml:space="preserve"> </w:t>
      </w:r>
      <w:proofErr w:type="spellStart"/>
      <w:r>
        <w:t>eliminon</w:t>
      </w:r>
      <w:proofErr w:type="spellEnd"/>
      <w:r>
        <w:t xml:space="preserve"> </w:t>
      </w:r>
      <w:proofErr w:type="spellStart"/>
      <w:r>
        <w:t>varësinë</w:t>
      </w:r>
      <w:proofErr w:type="spellEnd"/>
      <w:r>
        <w:t xml:space="preserve"> </w:t>
      </w:r>
      <w:proofErr w:type="spellStart"/>
      <w:r>
        <w:t>nga</w:t>
      </w:r>
      <w:proofErr w:type="spellEnd"/>
      <w:r>
        <w:t xml:space="preserve"> external datasets </w:t>
      </w:r>
      <w:proofErr w:type="spellStart"/>
      <w:r>
        <w:t>dhe</w:t>
      </w:r>
      <w:proofErr w:type="spellEnd"/>
      <w:r>
        <w:t xml:space="preserve"> </w:t>
      </w:r>
      <w:proofErr w:type="spellStart"/>
      <w:r>
        <w:t>siguron</w:t>
      </w:r>
      <w:proofErr w:type="spellEnd"/>
      <w:r>
        <w:t xml:space="preserve"> </w:t>
      </w:r>
      <w:proofErr w:type="spellStart"/>
      <w:r>
        <w:t>që</w:t>
      </w:r>
      <w:proofErr w:type="spellEnd"/>
      <w:r>
        <w:t xml:space="preserve"> </w:t>
      </w:r>
      <w:proofErr w:type="spellStart"/>
      <w:r>
        <w:t>rekomandimet</w:t>
      </w:r>
      <w:proofErr w:type="spellEnd"/>
      <w:r>
        <w:t xml:space="preserve"> </w:t>
      </w:r>
      <w:proofErr w:type="spellStart"/>
      <w:r>
        <w:t>të</w:t>
      </w:r>
      <w:proofErr w:type="spellEnd"/>
      <w:r>
        <w:t xml:space="preserve"> </w:t>
      </w:r>
      <w:proofErr w:type="spellStart"/>
      <w:r>
        <w:t>bazohen</w:t>
      </w:r>
      <w:proofErr w:type="spellEnd"/>
      <w:r>
        <w:t xml:space="preserve"> </w:t>
      </w:r>
      <w:proofErr w:type="spellStart"/>
      <w:r>
        <w:t>në</w:t>
      </w:r>
      <w:proofErr w:type="spellEnd"/>
      <w:r>
        <w:t xml:space="preserve"> user behavior real.</w:t>
      </w:r>
    </w:p>
    <w:p w:rsidR="00E566D5" w:rsidRDefault="00E566D5" w:rsidP="00AB23B6">
      <w:pPr>
        <w:spacing w:line="276" w:lineRule="auto"/>
        <w:jc w:val="both"/>
      </w:pPr>
    </w:p>
    <w:p w:rsidR="00E566D5" w:rsidRPr="00E566D5" w:rsidRDefault="00E566D5" w:rsidP="00AB23B6">
      <w:pPr>
        <w:pStyle w:val="Heading3"/>
        <w:spacing w:line="276" w:lineRule="auto"/>
        <w:jc w:val="both"/>
        <w:rPr>
          <w:rFonts w:ascii="Times New Roman" w:hAnsi="Times New Roman" w:cs="Times New Roman"/>
          <w:b/>
          <w:bCs/>
          <w:color w:val="000000" w:themeColor="text1"/>
        </w:rPr>
      </w:pPr>
      <w:bookmarkStart w:id="21" w:name="_Toc221042580"/>
      <w:proofErr w:type="spellStart"/>
      <w:r w:rsidRPr="00E566D5">
        <w:rPr>
          <w:rFonts w:ascii="Times New Roman" w:hAnsi="Times New Roman" w:cs="Times New Roman"/>
          <w:b/>
          <w:bCs/>
          <w:color w:val="000000" w:themeColor="text1"/>
        </w:rPr>
        <w:t>Burimet</w:t>
      </w:r>
      <w:proofErr w:type="spellEnd"/>
      <w:r w:rsidRPr="00E566D5">
        <w:rPr>
          <w:rFonts w:ascii="Times New Roman" w:hAnsi="Times New Roman" w:cs="Times New Roman"/>
          <w:b/>
          <w:bCs/>
          <w:color w:val="000000" w:themeColor="text1"/>
        </w:rPr>
        <w:t xml:space="preserve"> e </w:t>
      </w:r>
      <w:proofErr w:type="spellStart"/>
      <w:r w:rsidRPr="00E566D5">
        <w:rPr>
          <w:rFonts w:ascii="Times New Roman" w:hAnsi="Times New Roman" w:cs="Times New Roman"/>
          <w:b/>
          <w:bCs/>
          <w:color w:val="000000" w:themeColor="text1"/>
        </w:rPr>
        <w:t>të</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Dhënave</w:t>
      </w:r>
      <w:bookmarkEnd w:id="21"/>
      <w:proofErr w:type="spellEnd"/>
    </w:p>
    <w:p w:rsidR="00E566D5" w:rsidRDefault="00E566D5" w:rsidP="00AB23B6">
      <w:pPr>
        <w:pStyle w:val="NormalWeb"/>
        <w:spacing w:line="276" w:lineRule="auto"/>
        <w:jc w:val="both"/>
      </w:pPr>
      <w:r>
        <w:t xml:space="preserve">Recommender system </w:t>
      </w:r>
      <w:proofErr w:type="spellStart"/>
      <w:r>
        <w:t>përdor</w:t>
      </w:r>
      <w:proofErr w:type="spellEnd"/>
      <w:r>
        <w:t xml:space="preserve"> </w:t>
      </w:r>
      <w:proofErr w:type="spellStart"/>
      <w:r>
        <w:t>tre</w:t>
      </w:r>
      <w:proofErr w:type="spellEnd"/>
      <w:r>
        <w:t xml:space="preserve"> </w:t>
      </w:r>
      <w:proofErr w:type="spellStart"/>
      <w:r>
        <w:t>kategori</w:t>
      </w:r>
      <w:proofErr w:type="spellEnd"/>
      <w:r>
        <w:t xml:space="preserve"> </w:t>
      </w:r>
      <w:proofErr w:type="spellStart"/>
      <w:r>
        <w:t>kryesore</w:t>
      </w:r>
      <w:proofErr w:type="spellEnd"/>
      <w:r>
        <w:t xml:space="preserve"> </w:t>
      </w:r>
      <w:proofErr w:type="spellStart"/>
      <w:r>
        <w:t>të</w:t>
      </w:r>
      <w:proofErr w:type="spellEnd"/>
      <w:r>
        <w:t xml:space="preserve"> </w:t>
      </w:r>
      <w:proofErr w:type="spellStart"/>
      <w:r>
        <w:t>të</w:t>
      </w:r>
      <w:proofErr w:type="spellEnd"/>
      <w:r>
        <w:t xml:space="preserve"> </w:t>
      </w:r>
      <w:proofErr w:type="spellStart"/>
      <w:r>
        <w:t>dhënave</w:t>
      </w:r>
      <w:proofErr w:type="spellEnd"/>
      <w:r>
        <w:t xml:space="preserve">: product data, user interaction data </w:t>
      </w:r>
      <w:proofErr w:type="spellStart"/>
      <w:r>
        <w:t>dhe</w:t>
      </w:r>
      <w:proofErr w:type="spellEnd"/>
      <w:r>
        <w:t xml:space="preserve"> transactional data.</w:t>
      </w:r>
    </w:p>
    <w:p w:rsidR="00E566D5" w:rsidRDefault="00E566D5" w:rsidP="00AB23B6">
      <w:pPr>
        <w:pStyle w:val="NormalWeb"/>
        <w:spacing w:line="276" w:lineRule="auto"/>
        <w:jc w:val="both"/>
      </w:pPr>
      <w:r>
        <w:t xml:space="preserve">Product data </w:t>
      </w:r>
      <w:proofErr w:type="spellStart"/>
      <w:r>
        <w:t>përfshijnë</w:t>
      </w:r>
      <w:proofErr w:type="spellEnd"/>
      <w:r>
        <w:t xml:space="preserve"> </w:t>
      </w:r>
      <w:proofErr w:type="spellStart"/>
      <w:r>
        <w:t>atribute</w:t>
      </w:r>
      <w:proofErr w:type="spellEnd"/>
      <w:r>
        <w:t xml:space="preserve"> </w:t>
      </w:r>
      <w:proofErr w:type="spellStart"/>
      <w:r>
        <w:t>përshkruese</w:t>
      </w:r>
      <w:proofErr w:type="spellEnd"/>
      <w:r>
        <w:t xml:space="preserve"> </w:t>
      </w:r>
      <w:proofErr w:type="spellStart"/>
      <w:r>
        <w:t>si</w:t>
      </w:r>
      <w:proofErr w:type="spellEnd"/>
      <w:r>
        <w:t xml:space="preserve"> product name, category, brand, description, price </w:t>
      </w:r>
      <w:proofErr w:type="spellStart"/>
      <w:r>
        <w:t>dhe</w:t>
      </w:r>
      <w:proofErr w:type="spellEnd"/>
      <w:r>
        <w:t xml:space="preserve"> stock availability. </w:t>
      </w:r>
      <w:proofErr w:type="spellStart"/>
      <w:r>
        <w:t>Këto</w:t>
      </w:r>
      <w:proofErr w:type="spellEnd"/>
      <w:r>
        <w:t xml:space="preserve"> </w:t>
      </w:r>
      <w:proofErr w:type="spellStart"/>
      <w:r>
        <w:t>atribute</w:t>
      </w:r>
      <w:proofErr w:type="spellEnd"/>
      <w:r>
        <w:t xml:space="preserve"> </w:t>
      </w:r>
      <w:proofErr w:type="spellStart"/>
      <w:r>
        <w:t>ofrojnë</w:t>
      </w:r>
      <w:proofErr w:type="spellEnd"/>
      <w:r>
        <w:t xml:space="preserve"> information </w:t>
      </w:r>
      <w:proofErr w:type="spellStart"/>
      <w:r>
        <w:t>semantik</w:t>
      </w:r>
      <w:proofErr w:type="spellEnd"/>
      <w:r>
        <w:t xml:space="preserve"> </w:t>
      </w:r>
      <w:proofErr w:type="spellStart"/>
      <w:r>
        <w:t>dhe</w:t>
      </w:r>
      <w:proofErr w:type="spellEnd"/>
      <w:r>
        <w:t xml:space="preserve"> </w:t>
      </w:r>
      <w:proofErr w:type="spellStart"/>
      <w:r>
        <w:t>kontekstual</w:t>
      </w:r>
      <w:proofErr w:type="spellEnd"/>
      <w:r>
        <w:t xml:space="preserve"> </w:t>
      </w:r>
      <w:proofErr w:type="spellStart"/>
      <w:r>
        <w:t>që</w:t>
      </w:r>
      <w:proofErr w:type="spellEnd"/>
      <w:r>
        <w:t xml:space="preserve"> </w:t>
      </w:r>
      <w:proofErr w:type="spellStart"/>
      <w:r>
        <w:t>përdoret</w:t>
      </w:r>
      <w:proofErr w:type="spellEnd"/>
      <w:r>
        <w:t xml:space="preserve"> </w:t>
      </w:r>
      <w:proofErr w:type="spellStart"/>
      <w:r>
        <w:t>për</w:t>
      </w:r>
      <w:proofErr w:type="spellEnd"/>
      <w:r>
        <w:t xml:space="preserve"> product representation </w:t>
      </w:r>
      <w:proofErr w:type="spellStart"/>
      <w:r>
        <w:t>dhe</w:t>
      </w:r>
      <w:proofErr w:type="spellEnd"/>
      <w:r>
        <w:t xml:space="preserve"> similarity analysis.</w:t>
      </w:r>
    </w:p>
    <w:p w:rsidR="00E566D5" w:rsidRDefault="00E566D5" w:rsidP="00AB23B6">
      <w:pPr>
        <w:pStyle w:val="NormalWeb"/>
        <w:spacing w:line="276" w:lineRule="auto"/>
        <w:jc w:val="both"/>
      </w:pPr>
      <w:r>
        <w:t xml:space="preserve">User interaction data </w:t>
      </w:r>
      <w:proofErr w:type="spellStart"/>
      <w:r>
        <w:t>mblidhen</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implicite</w:t>
      </w:r>
      <w:proofErr w:type="spellEnd"/>
      <w:r>
        <w:t xml:space="preserve"> </w:t>
      </w:r>
      <w:proofErr w:type="spellStart"/>
      <w:r>
        <w:t>gjatë</w:t>
      </w:r>
      <w:proofErr w:type="spellEnd"/>
      <w:r>
        <w:t xml:space="preserve"> </w:t>
      </w:r>
      <w:proofErr w:type="spellStart"/>
      <w:r>
        <w:t>përdorimit</w:t>
      </w:r>
      <w:proofErr w:type="spellEnd"/>
      <w:r>
        <w:t xml:space="preserve"> </w:t>
      </w:r>
      <w:proofErr w:type="spellStart"/>
      <w:r>
        <w:t>të</w:t>
      </w:r>
      <w:proofErr w:type="spellEnd"/>
      <w:r>
        <w:t xml:space="preserve"> </w:t>
      </w:r>
      <w:proofErr w:type="spellStart"/>
      <w:r>
        <w:t>platformës</w:t>
      </w:r>
      <w:proofErr w:type="spellEnd"/>
      <w:r>
        <w:t xml:space="preserve"> </w:t>
      </w:r>
      <w:proofErr w:type="spellStart"/>
      <w:r>
        <w:t>dhe</w:t>
      </w:r>
      <w:proofErr w:type="spellEnd"/>
      <w:r>
        <w:t xml:space="preserve"> </w:t>
      </w:r>
      <w:proofErr w:type="spellStart"/>
      <w:r>
        <w:t>përfshijnë</w:t>
      </w:r>
      <w:proofErr w:type="spellEnd"/>
      <w:r>
        <w:t xml:space="preserve"> </w:t>
      </w:r>
      <w:proofErr w:type="spellStart"/>
      <w:r>
        <w:t>evente</w:t>
      </w:r>
      <w:proofErr w:type="spellEnd"/>
      <w:r>
        <w:t xml:space="preserve"> </w:t>
      </w:r>
      <w:proofErr w:type="spellStart"/>
      <w:r>
        <w:t>si</w:t>
      </w:r>
      <w:proofErr w:type="spellEnd"/>
      <w:r>
        <w:t xml:space="preserve"> product views, add-to-cart actions </w:t>
      </w:r>
      <w:proofErr w:type="spellStart"/>
      <w:r>
        <w:t>dhe</w:t>
      </w:r>
      <w:proofErr w:type="spellEnd"/>
      <w:r>
        <w:t xml:space="preserve"> completed purchases. </w:t>
      </w:r>
      <w:proofErr w:type="spellStart"/>
      <w:r>
        <w:t>Këto</w:t>
      </w:r>
      <w:proofErr w:type="spellEnd"/>
      <w:r>
        <w:t xml:space="preserve"> </w:t>
      </w:r>
      <w:proofErr w:type="spellStart"/>
      <w:r>
        <w:t>ndërveprime</w:t>
      </w:r>
      <w:proofErr w:type="spellEnd"/>
      <w:r>
        <w:t xml:space="preserve"> </w:t>
      </w:r>
      <w:proofErr w:type="spellStart"/>
      <w:r>
        <w:t>përfaqësojnë</w:t>
      </w:r>
      <w:proofErr w:type="spellEnd"/>
      <w:r>
        <w:t xml:space="preserve"> behavioral signals </w:t>
      </w:r>
      <w:proofErr w:type="spellStart"/>
      <w:r>
        <w:t>që</w:t>
      </w:r>
      <w:proofErr w:type="spellEnd"/>
      <w:r>
        <w:t xml:space="preserve"> </w:t>
      </w:r>
      <w:proofErr w:type="spellStart"/>
      <w:r>
        <w:t>tregojnë</w:t>
      </w:r>
      <w:proofErr w:type="spellEnd"/>
      <w:r>
        <w:t xml:space="preserve"> user interest </w:t>
      </w:r>
      <w:proofErr w:type="spellStart"/>
      <w:r>
        <w:t>dhe</w:t>
      </w:r>
      <w:proofErr w:type="spellEnd"/>
      <w:r>
        <w:t xml:space="preserve"> preference intensity.</w:t>
      </w:r>
    </w:p>
    <w:p w:rsidR="00E566D5" w:rsidRDefault="00E566D5" w:rsidP="00AB23B6">
      <w:pPr>
        <w:pStyle w:val="NormalWeb"/>
        <w:spacing w:line="276" w:lineRule="auto"/>
        <w:jc w:val="both"/>
      </w:pPr>
      <w:r>
        <w:t xml:space="preserve">Transactional data </w:t>
      </w:r>
      <w:proofErr w:type="spellStart"/>
      <w:r>
        <w:t>përfshijnë</w:t>
      </w:r>
      <w:proofErr w:type="spellEnd"/>
      <w:r>
        <w:t xml:space="preserve"> order records, order items </w:t>
      </w:r>
      <w:proofErr w:type="spellStart"/>
      <w:r>
        <w:t>dhe</w:t>
      </w:r>
      <w:proofErr w:type="spellEnd"/>
      <w:r>
        <w:t xml:space="preserve"> purchase timestamps. </w:t>
      </w:r>
      <w:proofErr w:type="spellStart"/>
      <w:r>
        <w:t>Këto</w:t>
      </w:r>
      <w:proofErr w:type="spellEnd"/>
      <w:r>
        <w:t xml:space="preserve"> </w:t>
      </w:r>
      <w:proofErr w:type="spellStart"/>
      <w:r>
        <w:t>të</w:t>
      </w:r>
      <w:proofErr w:type="spellEnd"/>
      <w:r>
        <w:t xml:space="preserve"> </w:t>
      </w:r>
      <w:proofErr w:type="spellStart"/>
      <w:r>
        <w:t>dhëna</w:t>
      </w:r>
      <w:proofErr w:type="spellEnd"/>
      <w:r>
        <w:t xml:space="preserve"> </w:t>
      </w:r>
      <w:proofErr w:type="spellStart"/>
      <w:r>
        <w:t>përdoren</w:t>
      </w:r>
      <w:proofErr w:type="spellEnd"/>
      <w:r>
        <w:t xml:space="preserve"> </w:t>
      </w:r>
      <w:proofErr w:type="spellStart"/>
      <w:r>
        <w:t>për</w:t>
      </w:r>
      <w:proofErr w:type="spellEnd"/>
      <w:r>
        <w:t xml:space="preserve"> </w:t>
      </w:r>
      <w:proofErr w:type="spellStart"/>
      <w:r>
        <w:t>të</w:t>
      </w:r>
      <w:proofErr w:type="spellEnd"/>
      <w:r>
        <w:t xml:space="preserve"> </w:t>
      </w:r>
      <w:proofErr w:type="spellStart"/>
      <w:r>
        <w:t>identifikuar</w:t>
      </w:r>
      <w:proofErr w:type="spellEnd"/>
      <w:r>
        <w:t xml:space="preserve"> purchasing patterns, </w:t>
      </w:r>
      <w:proofErr w:type="spellStart"/>
      <w:r>
        <w:t>për</w:t>
      </w:r>
      <w:proofErr w:type="spellEnd"/>
      <w:r>
        <w:t xml:space="preserve"> </w:t>
      </w:r>
      <w:proofErr w:type="spellStart"/>
      <w:r>
        <w:t>të</w:t>
      </w:r>
      <w:proofErr w:type="spellEnd"/>
      <w:r>
        <w:t xml:space="preserve"> </w:t>
      </w:r>
      <w:proofErr w:type="spellStart"/>
      <w:r>
        <w:t>analizuar</w:t>
      </w:r>
      <w:proofErr w:type="spellEnd"/>
      <w:r>
        <w:t xml:space="preserve"> product co-occurrence </w:t>
      </w:r>
      <w:proofErr w:type="spellStart"/>
      <w:r>
        <w:t>dhe</w:t>
      </w:r>
      <w:proofErr w:type="spellEnd"/>
      <w:r>
        <w:t xml:space="preserve"> </w:t>
      </w:r>
      <w:proofErr w:type="spellStart"/>
      <w:r>
        <w:t>për</w:t>
      </w:r>
      <w:proofErr w:type="spellEnd"/>
      <w:r>
        <w:t xml:space="preserve"> </w:t>
      </w:r>
      <w:proofErr w:type="spellStart"/>
      <w:r>
        <w:t>të</w:t>
      </w:r>
      <w:proofErr w:type="spellEnd"/>
      <w:r>
        <w:t xml:space="preserve"> </w:t>
      </w:r>
      <w:proofErr w:type="spellStart"/>
      <w:r>
        <w:t>vlerësuar</w:t>
      </w:r>
      <w:proofErr w:type="spellEnd"/>
      <w:r>
        <w:t xml:space="preserve"> re-purchase cycles.</w:t>
      </w:r>
    </w:p>
    <w:p w:rsidR="00E566D5" w:rsidRPr="00E566D5" w:rsidRDefault="00E566D5" w:rsidP="00AB23B6">
      <w:pPr>
        <w:pStyle w:val="Heading3"/>
        <w:spacing w:line="276" w:lineRule="auto"/>
        <w:jc w:val="both"/>
        <w:rPr>
          <w:rFonts w:ascii="Times New Roman" w:hAnsi="Times New Roman" w:cs="Times New Roman"/>
          <w:b/>
          <w:bCs/>
          <w:color w:val="000000" w:themeColor="text1"/>
        </w:rPr>
      </w:pPr>
      <w:bookmarkStart w:id="22" w:name="_Toc221042581"/>
      <w:proofErr w:type="spellStart"/>
      <w:r w:rsidRPr="00E566D5">
        <w:rPr>
          <w:rFonts w:ascii="Times New Roman" w:hAnsi="Times New Roman" w:cs="Times New Roman"/>
          <w:b/>
          <w:bCs/>
          <w:color w:val="000000" w:themeColor="text1"/>
        </w:rPr>
        <w:t>Pastrimi</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dhe</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Validimi</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i</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të</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Dhënave</w:t>
      </w:r>
      <w:bookmarkEnd w:id="22"/>
      <w:proofErr w:type="spellEnd"/>
    </w:p>
    <w:p w:rsidR="00E566D5" w:rsidRDefault="00E566D5" w:rsidP="00AB23B6">
      <w:pPr>
        <w:pStyle w:val="NormalWeb"/>
        <w:spacing w:line="276" w:lineRule="auto"/>
        <w:jc w:val="both"/>
      </w:pPr>
      <w:r>
        <w:t xml:space="preserve">Para se </w:t>
      </w:r>
      <w:proofErr w:type="spellStart"/>
      <w:r>
        <w:t>të</w:t>
      </w:r>
      <w:proofErr w:type="spellEnd"/>
      <w:r>
        <w:t xml:space="preserve"> </w:t>
      </w:r>
      <w:proofErr w:type="spellStart"/>
      <w:r>
        <w:t>përdoren</w:t>
      </w:r>
      <w:proofErr w:type="spellEnd"/>
      <w:r>
        <w:t xml:space="preserve"> </w:t>
      </w:r>
      <w:proofErr w:type="spellStart"/>
      <w:r>
        <w:t>nga</w:t>
      </w:r>
      <w:proofErr w:type="spellEnd"/>
      <w:r>
        <w:t xml:space="preserve"> recommender engine, </w:t>
      </w:r>
      <w:proofErr w:type="spellStart"/>
      <w:r>
        <w:t>të</w:t>
      </w:r>
      <w:proofErr w:type="spellEnd"/>
      <w:r>
        <w:t xml:space="preserve"> </w:t>
      </w:r>
      <w:proofErr w:type="spellStart"/>
      <w:r>
        <w:t>gjitha</w:t>
      </w:r>
      <w:proofErr w:type="spellEnd"/>
      <w:r>
        <w:t xml:space="preserve"> </w:t>
      </w:r>
      <w:proofErr w:type="spellStart"/>
      <w:r>
        <w:t>të</w:t>
      </w:r>
      <w:proofErr w:type="spellEnd"/>
      <w:r>
        <w:t xml:space="preserve"> </w:t>
      </w:r>
      <w:proofErr w:type="spellStart"/>
      <w:r>
        <w:t>dhënat</w:t>
      </w:r>
      <w:proofErr w:type="spellEnd"/>
      <w:r>
        <w:t xml:space="preserve"> </w:t>
      </w:r>
      <w:proofErr w:type="spellStart"/>
      <w:r>
        <w:t>hyrëse</w:t>
      </w:r>
      <w:proofErr w:type="spellEnd"/>
      <w:r>
        <w:t xml:space="preserve"> </w:t>
      </w:r>
      <w:proofErr w:type="spellStart"/>
      <w:r>
        <w:t>i</w:t>
      </w:r>
      <w:proofErr w:type="spellEnd"/>
      <w:r>
        <w:t xml:space="preserve"> </w:t>
      </w:r>
      <w:proofErr w:type="spellStart"/>
      <w:r>
        <w:t>nënshtrohen</w:t>
      </w:r>
      <w:proofErr w:type="spellEnd"/>
      <w:r>
        <w:t xml:space="preserve"> data validation </w:t>
      </w:r>
      <w:proofErr w:type="spellStart"/>
      <w:r>
        <w:t>për</w:t>
      </w:r>
      <w:proofErr w:type="spellEnd"/>
      <w:r>
        <w:t xml:space="preserve"> </w:t>
      </w:r>
      <w:proofErr w:type="spellStart"/>
      <w:r>
        <w:t>të</w:t>
      </w:r>
      <w:proofErr w:type="spellEnd"/>
      <w:r>
        <w:t xml:space="preserve"> </w:t>
      </w:r>
      <w:proofErr w:type="spellStart"/>
      <w:r>
        <w:t>siguruar</w:t>
      </w:r>
      <w:proofErr w:type="spellEnd"/>
      <w:r>
        <w:t xml:space="preserve"> consistency </w:t>
      </w:r>
      <w:proofErr w:type="spellStart"/>
      <w:r>
        <w:t>dhe</w:t>
      </w:r>
      <w:proofErr w:type="spellEnd"/>
      <w:r>
        <w:t xml:space="preserve"> reliability. </w:t>
      </w:r>
      <w:proofErr w:type="spellStart"/>
      <w:r>
        <w:t>Sistemi</w:t>
      </w:r>
      <w:proofErr w:type="spellEnd"/>
      <w:r>
        <w:t xml:space="preserve"> </w:t>
      </w:r>
      <w:proofErr w:type="spellStart"/>
      <w:r>
        <w:t>verifikon</w:t>
      </w:r>
      <w:proofErr w:type="spellEnd"/>
      <w:r>
        <w:t xml:space="preserve"> </w:t>
      </w:r>
      <w:proofErr w:type="spellStart"/>
      <w:r>
        <w:t>ekzistencën</w:t>
      </w:r>
      <w:proofErr w:type="spellEnd"/>
      <w:r>
        <w:t xml:space="preserve"> </w:t>
      </w:r>
      <w:proofErr w:type="spellStart"/>
      <w:r>
        <w:t>dhe</w:t>
      </w:r>
      <w:proofErr w:type="spellEnd"/>
      <w:r>
        <w:t xml:space="preserve"> </w:t>
      </w:r>
      <w:proofErr w:type="spellStart"/>
      <w:r>
        <w:t>disponueshmërinë</w:t>
      </w:r>
      <w:proofErr w:type="spellEnd"/>
      <w:r>
        <w:t xml:space="preserve"> e </w:t>
      </w:r>
      <w:proofErr w:type="spellStart"/>
      <w:r>
        <w:t>produkteve</w:t>
      </w:r>
      <w:proofErr w:type="spellEnd"/>
      <w:r>
        <w:t xml:space="preserve"> </w:t>
      </w:r>
      <w:proofErr w:type="spellStart"/>
      <w:r>
        <w:t>të</w:t>
      </w:r>
      <w:proofErr w:type="spellEnd"/>
      <w:r>
        <w:t xml:space="preserve"> </w:t>
      </w:r>
      <w:proofErr w:type="spellStart"/>
      <w:r>
        <w:t>referuara</w:t>
      </w:r>
      <w:proofErr w:type="spellEnd"/>
      <w:r>
        <w:t xml:space="preserve">, </w:t>
      </w:r>
      <w:proofErr w:type="spellStart"/>
      <w:r>
        <w:t>validon</w:t>
      </w:r>
      <w:proofErr w:type="spellEnd"/>
      <w:r>
        <w:t xml:space="preserve"> user identity </w:t>
      </w:r>
      <w:proofErr w:type="spellStart"/>
      <w:r>
        <w:t>për</w:t>
      </w:r>
      <w:proofErr w:type="spellEnd"/>
      <w:r>
        <w:t xml:space="preserve"> interaction events </w:t>
      </w:r>
      <w:proofErr w:type="spellStart"/>
      <w:r>
        <w:t>dhe</w:t>
      </w:r>
      <w:proofErr w:type="spellEnd"/>
      <w:r>
        <w:t xml:space="preserve"> </w:t>
      </w:r>
      <w:proofErr w:type="spellStart"/>
      <w:r>
        <w:t>parandalon</w:t>
      </w:r>
      <w:proofErr w:type="spellEnd"/>
      <w:r>
        <w:t xml:space="preserve"> </w:t>
      </w:r>
      <w:proofErr w:type="spellStart"/>
      <w:r>
        <w:t>ruajtjen</w:t>
      </w:r>
      <w:proofErr w:type="spellEnd"/>
      <w:r>
        <w:t xml:space="preserve"> e duplicate </w:t>
      </w:r>
      <w:proofErr w:type="spellStart"/>
      <w:r>
        <w:t>ose</w:t>
      </w:r>
      <w:proofErr w:type="spellEnd"/>
      <w:r>
        <w:t xml:space="preserve"> invalid records.</w:t>
      </w:r>
    </w:p>
    <w:p w:rsidR="00E566D5" w:rsidRDefault="00E566D5" w:rsidP="00AB23B6">
      <w:pPr>
        <w:pStyle w:val="NormalWeb"/>
        <w:spacing w:line="276" w:lineRule="auto"/>
        <w:jc w:val="both"/>
      </w:pPr>
      <w:proofErr w:type="spellStart"/>
      <w:r>
        <w:t>Meqenëse</w:t>
      </w:r>
      <w:proofErr w:type="spellEnd"/>
      <w:r>
        <w:t xml:space="preserve"> </w:t>
      </w:r>
      <w:proofErr w:type="spellStart"/>
      <w:r>
        <w:t>të</w:t>
      </w:r>
      <w:proofErr w:type="spellEnd"/>
      <w:r>
        <w:t xml:space="preserve"> </w:t>
      </w:r>
      <w:proofErr w:type="spellStart"/>
      <w:r>
        <w:t>dhënat</w:t>
      </w:r>
      <w:proofErr w:type="spellEnd"/>
      <w:r>
        <w:t xml:space="preserve"> </w:t>
      </w:r>
      <w:proofErr w:type="spellStart"/>
      <w:r>
        <w:t>gjenerohen</w:t>
      </w:r>
      <w:proofErr w:type="spellEnd"/>
      <w:r>
        <w:t xml:space="preserve"> </w:t>
      </w:r>
      <w:proofErr w:type="spellStart"/>
      <w:r>
        <w:t>brenda</w:t>
      </w:r>
      <w:proofErr w:type="spellEnd"/>
      <w:r>
        <w:t xml:space="preserve"> </w:t>
      </w:r>
      <w:proofErr w:type="spellStart"/>
      <w:r>
        <w:t>një</w:t>
      </w:r>
      <w:proofErr w:type="spellEnd"/>
      <w:r>
        <w:t xml:space="preserve"> application environment </w:t>
      </w:r>
      <w:proofErr w:type="spellStart"/>
      <w:r>
        <w:t>të</w:t>
      </w:r>
      <w:proofErr w:type="spellEnd"/>
      <w:r>
        <w:t xml:space="preserve"> </w:t>
      </w:r>
      <w:proofErr w:type="spellStart"/>
      <w:r>
        <w:t>kontrolluar</w:t>
      </w:r>
      <w:proofErr w:type="spellEnd"/>
      <w:r>
        <w:t xml:space="preserve">, </w:t>
      </w:r>
      <w:proofErr w:type="spellStart"/>
      <w:r>
        <w:t>problemet</w:t>
      </w:r>
      <w:proofErr w:type="spellEnd"/>
      <w:r>
        <w:t xml:space="preserve"> </w:t>
      </w:r>
      <w:proofErr w:type="spellStart"/>
      <w:r>
        <w:t>si</w:t>
      </w:r>
      <w:proofErr w:type="spellEnd"/>
      <w:r>
        <w:t xml:space="preserve"> missing values </w:t>
      </w:r>
      <w:proofErr w:type="spellStart"/>
      <w:r>
        <w:t>ose</w:t>
      </w:r>
      <w:proofErr w:type="spellEnd"/>
      <w:r>
        <w:t xml:space="preserve"> malformed records </w:t>
      </w:r>
      <w:proofErr w:type="spellStart"/>
      <w:r>
        <w:t>janë</w:t>
      </w:r>
      <w:proofErr w:type="spellEnd"/>
      <w:r>
        <w:t xml:space="preserve"> </w:t>
      </w:r>
      <w:proofErr w:type="spellStart"/>
      <w:r>
        <w:t>minimale</w:t>
      </w:r>
      <w:proofErr w:type="spellEnd"/>
      <w:r>
        <w:t xml:space="preserve">. </w:t>
      </w:r>
      <w:proofErr w:type="spellStart"/>
      <w:r>
        <w:t>Megjithatë</w:t>
      </w:r>
      <w:proofErr w:type="spellEnd"/>
      <w:r>
        <w:t xml:space="preserve">, </w:t>
      </w:r>
      <w:proofErr w:type="spellStart"/>
      <w:r>
        <w:t>mekanizma</w:t>
      </w:r>
      <w:proofErr w:type="spellEnd"/>
      <w:r>
        <w:t xml:space="preserve"> </w:t>
      </w:r>
      <w:proofErr w:type="spellStart"/>
      <w:r>
        <w:t>bazë</w:t>
      </w:r>
      <w:proofErr w:type="spellEnd"/>
      <w:r>
        <w:t xml:space="preserve"> </w:t>
      </w:r>
      <w:proofErr w:type="spellStart"/>
      <w:r>
        <w:t>të</w:t>
      </w:r>
      <w:proofErr w:type="spellEnd"/>
      <w:r>
        <w:t xml:space="preserve"> </w:t>
      </w:r>
      <w:proofErr w:type="spellStart"/>
      <w:r>
        <w:t>validimit</w:t>
      </w:r>
      <w:proofErr w:type="spellEnd"/>
      <w:r>
        <w:t xml:space="preserve"> </w:t>
      </w:r>
      <w:proofErr w:type="spellStart"/>
      <w:r>
        <w:t>aplikohen</w:t>
      </w:r>
      <w:proofErr w:type="spellEnd"/>
      <w:r>
        <w:t xml:space="preserve"> </w:t>
      </w:r>
      <w:proofErr w:type="spellStart"/>
      <w:r>
        <w:t>për</w:t>
      </w:r>
      <w:proofErr w:type="spellEnd"/>
      <w:r>
        <w:t xml:space="preserve"> </w:t>
      </w:r>
      <w:proofErr w:type="spellStart"/>
      <w:r>
        <w:t>të</w:t>
      </w:r>
      <w:proofErr w:type="spellEnd"/>
      <w:r>
        <w:t xml:space="preserve"> </w:t>
      </w:r>
      <w:proofErr w:type="spellStart"/>
      <w:r>
        <w:t>ruajtur</w:t>
      </w:r>
      <w:proofErr w:type="spellEnd"/>
      <w:r>
        <w:t xml:space="preserve"> data quality </w:t>
      </w:r>
      <w:proofErr w:type="spellStart"/>
      <w:r>
        <w:t>dhe</w:t>
      </w:r>
      <w:proofErr w:type="spellEnd"/>
      <w:r>
        <w:t xml:space="preserve"> system robustness.</w:t>
      </w:r>
    </w:p>
    <w:p w:rsidR="00E566D5" w:rsidRPr="00E566D5" w:rsidRDefault="00E566D5" w:rsidP="00AB23B6">
      <w:pPr>
        <w:pStyle w:val="Heading3"/>
        <w:spacing w:line="276" w:lineRule="auto"/>
        <w:jc w:val="both"/>
        <w:rPr>
          <w:rFonts w:ascii="Times New Roman" w:hAnsi="Times New Roman" w:cs="Times New Roman"/>
          <w:b/>
          <w:bCs/>
          <w:color w:val="000000" w:themeColor="text1"/>
        </w:rPr>
      </w:pPr>
      <w:bookmarkStart w:id="23" w:name="_Toc221042582"/>
      <w:r w:rsidRPr="00E566D5">
        <w:rPr>
          <w:rFonts w:ascii="Times New Roman" w:hAnsi="Times New Roman" w:cs="Times New Roman"/>
          <w:b/>
          <w:bCs/>
          <w:color w:val="000000" w:themeColor="text1"/>
        </w:rPr>
        <w:t xml:space="preserve">Event Weighting </w:t>
      </w:r>
      <w:proofErr w:type="spellStart"/>
      <w:r w:rsidRPr="00E566D5">
        <w:rPr>
          <w:rFonts w:ascii="Times New Roman" w:hAnsi="Times New Roman" w:cs="Times New Roman"/>
          <w:b/>
          <w:bCs/>
          <w:color w:val="000000" w:themeColor="text1"/>
        </w:rPr>
        <w:t>dhe</w:t>
      </w:r>
      <w:proofErr w:type="spellEnd"/>
      <w:r w:rsidRPr="00E566D5">
        <w:rPr>
          <w:rFonts w:ascii="Times New Roman" w:hAnsi="Times New Roman" w:cs="Times New Roman"/>
          <w:b/>
          <w:bCs/>
          <w:color w:val="000000" w:themeColor="text1"/>
        </w:rPr>
        <w:t xml:space="preserve"> Normalization</w:t>
      </w:r>
      <w:bookmarkEnd w:id="23"/>
    </w:p>
    <w:p w:rsidR="00E566D5" w:rsidRDefault="00E566D5" w:rsidP="00AB23B6">
      <w:pPr>
        <w:pStyle w:val="NormalWeb"/>
        <w:spacing w:line="276" w:lineRule="auto"/>
        <w:jc w:val="both"/>
      </w:pPr>
      <w:r>
        <w:t xml:space="preserve">Jo </w:t>
      </w:r>
      <w:proofErr w:type="spellStart"/>
      <w:r>
        <w:t>të</w:t>
      </w:r>
      <w:proofErr w:type="spellEnd"/>
      <w:r>
        <w:t xml:space="preserve"> </w:t>
      </w:r>
      <w:proofErr w:type="spellStart"/>
      <w:r>
        <w:t>gjitha</w:t>
      </w:r>
      <w:proofErr w:type="spellEnd"/>
      <w:r>
        <w:t xml:space="preserve"> user interactions </w:t>
      </w:r>
      <w:proofErr w:type="spellStart"/>
      <w:r>
        <w:t>kanë</w:t>
      </w:r>
      <w:proofErr w:type="spellEnd"/>
      <w:r>
        <w:t xml:space="preserve"> </w:t>
      </w:r>
      <w:proofErr w:type="spellStart"/>
      <w:r>
        <w:t>të</w:t>
      </w:r>
      <w:proofErr w:type="spellEnd"/>
      <w:r>
        <w:t xml:space="preserve"> </w:t>
      </w:r>
      <w:proofErr w:type="spellStart"/>
      <w:r>
        <w:t>njëjtën</w:t>
      </w:r>
      <w:proofErr w:type="spellEnd"/>
      <w:r>
        <w:t xml:space="preserve"> </w:t>
      </w:r>
      <w:proofErr w:type="spellStart"/>
      <w:r>
        <w:t>rëndësi</w:t>
      </w:r>
      <w:proofErr w:type="spellEnd"/>
      <w:r>
        <w:t xml:space="preserve"> </w:t>
      </w:r>
      <w:proofErr w:type="spellStart"/>
      <w:r>
        <w:t>për</w:t>
      </w:r>
      <w:proofErr w:type="spellEnd"/>
      <w:r>
        <w:t xml:space="preserve"> preference modeling. </w:t>
      </w:r>
      <w:proofErr w:type="spellStart"/>
      <w:r>
        <w:t>Për</w:t>
      </w:r>
      <w:proofErr w:type="spellEnd"/>
      <w:r>
        <w:t xml:space="preserve"> </w:t>
      </w:r>
      <w:proofErr w:type="spellStart"/>
      <w:r>
        <w:t>këtë</w:t>
      </w:r>
      <w:proofErr w:type="spellEnd"/>
      <w:r>
        <w:t xml:space="preserve"> </w:t>
      </w:r>
      <w:proofErr w:type="spellStart"/>
      <w:r>
        <w:t>arsye</w:t>
      </w:r>
      <w:proofErr w:type="spellEnd"/>
      <w:r>
        <w:t xml:space="preserve">, </w:t>
      </w:r>
      <w:proofErr w:type="spellStart"/>
      <w:r>
        <w:t>sistemi</w:t>
      </w:r>
      <w:proofErr w:type="spellEnd"/>
      <w:r>
        <w:t xml:space="preserve"> </w:t>
      </w:r>
      <w:proofErr w:type="spellStart"/>
      <w:r>
        <w:t>aplikon</w:t>
      </w:r>
      <w:proofErr w:type="spellEnd"/>
      <w:r>
        <w:t xml:space="preserve"> event weighting </w:t>
      </w:r>
      <w:proofErr w:type="spellStart"/>
      <w:r>
        <w:t>bazuar</w:t>
      </w:r>
      <w:proofErr w:type="spellEnd"/>
      <w:r>
        <w:t xml:space="preserve"> </w:t>
      </w:r>
      <w:proofErr w:type="spellStart"/>
      <w:r>
        <w:t>në</w:t>
      </w:r>
      <w:proofErr w:type="spellEnd"/>
      <w:r>
        <w:t xml:space="preserve"> strength of intent </w:t>
      </w:r>
      <w:proofErr w:type="spellStart"/>
      <w:r>
        <w:t>që</w:t>
      </w:r>
      <w:proofErr w:type="spellEnd"/>
      <w:r>
        <w:t xml:space="preserve"> </w:t>
      </w:r>
      <w:proofErr w:type="spellStart"/>
      <w:r>
        <w:t>përfaqëson</w:t>
      </w:r>
      <w:proofErr w:type="spellEnd"/>
      <w:r>
        <w:t xml:space="preserve"> </w:t>
      </w:r>
      <w:proofErr w:type="spellStart"/>
      <w:r>
        <w:t>secili</w:t>
      </w:r>
      <w:proofErr w:type="spellEnd"/>
      <w:r>
        <w:t xml:space="preserve"> event. </w:t>
      </w:r>
      <w:proofErr w:type="spellStart"/>
      <w:r>
        <w:t>Për</w:t>
      </w:r>
      <w:proofErr w:type="spellEnd"/>
      <w:r>
        <w:t xml:space="preserve"> </w:t>
      </w:r>
      <w:proofErr w:type="spellStart"/>
      <w:r>
        <w:t>shembull</w:t>
      </w:r>
      <w:proofErr w:type="spellEnd"/>
      <w:r>
        <w:t xml:space="preserve">, </w:t>
      </w:r>
      <w:proofErr w:type="spellStart"/>
      <w:r>
        <w:t>një</w:t>
      </w:r>
      <w:proofErr w:type="spellEnd"/>
      <w:r>
        <w:t xml:space="preserve"> completed purchase </w:t>
      </w:r>
      <w:proofErr w:type="spellStart"/>
      <w:r>
        <w:t>konsiderohet</w:t>
      </w:r>
      <w:proofErr w:type="spellEnd"/>
      <w:r>
        <w:t xml:space="preserve"> </w:t>
      </w:r>
      <w:proofErr w:type="spellStart"/>
      <w:r>
        <w:t>një</w:t>
      </w:r>
      <w:proofErr w:type="spellEnd"/>
      <w:r>
        <w:t xml:space="preserve"> </w:t>
      </w:r>
      <w:proofErr w:type="spellStart"/>
      <w:r>
        <w:t>sinjal</w:t>
      </w:r>
      <w:proofErr w:type="spellEnd"/>
      <w:r>
        <w:t xml:space="preserve"> </w:t>
      </w:r>
      <w:proofErr w:type="spellStart"/>
      <w:r>
        <w:t>më</w:t>
      </w:r>
      <w:proofErr w:type="spellEnd"/>
      <w:r>
        <w:t xml:space="preserve"> </w:t>
      </w:r>
      <w:proofErr w:type="spellStart"/>
      <w:r>
        <w:t>i</w:t>
      </w:r>
      <w:proofErr w:type="spellEnd"/>
      <w:r>
        <w:t xml:space="preserve"> </w:t>
      </w:r>
      <w:proofErr w:type="spellStart"/>
      <w:r>
        <w:t>fortë</w:t>
      </w:r>
      <w:proofErr w:type="spellEnd"/>
      <w:r>
        <w:t xml:space="preserve"> </w:t>
      </w:r>
      <w:proofErr w:type="spellStart"/>
      <w:r>
        <w:t>sesa</w:t>
      </w:r>
      <w:proofErr w:type="spellEnd"/>
      <w:r>
        <w:t xml:space="preserve"> </w:t>
      </w:r>
      <w:proofErr w:type="spellStart"/>
      <w:r>
        <w:t>një</w:t>
      </w:r>
      <w:proofErr w:type="spellEnd"/>
      <w:r>
        <w:t xml:space="preserve"> product view.</w:t>
      </w:r>
    </w:p>
    <w:p w:rsidR="00E566D5" w:rsidRDefault="00E566D5" w:rsidP="00AB23B6">
      <w:pPr>
        <w:pStyle w:val="NormalWeb"/>
        <w:spacing w:line="276" w:lineRule="auto"/>
        <w:jc w:val="both"/>
      </w:pPr>
      <w:r>
        <w:lastRenderedPageBreak/>
        <w:t xml:space="preserve">Ky </w:t>
      </w:r>
      <w:proofErr w:type="spellStart"/>
      <w:r>
        <w:t>mekanizëm</w:t>
      </w:r>
      <w:proofErr w:type="spellEnd"/>
      <w:r>
        <w:t xml:space="preserve"> </w:t>
      </w:r>
      <w:proofErr w:type="spellStart"/>
      <w:r>
        <w:t>i</w:t>
      </w:r>
      <w:proofErr w:type="spellEnd"/>
      <w:r>
        <w:t xml:space="preserve"> weighting </w:t>
      </w:r>
      <w:proofErr w:type="spellStart"/>
      <w:r>
        <w:t>lejon</w:t>
      </w:r>
      <w:proofErr w:type="spellEnd"/>
      <w:r>
        <w:t xml:space="preserve"> </w:t>
      </w:r>
      <w:proofErr w:type="spellStart"/>
      <w:r>
        <w:t>sistemin</w:t>
      </w:r>
      <w:proofErr w:type="spellEnd"/>
      <w:r>
        <w:t xml:space="preserve"> </w:t>
      </w:r>
      <w:proofErr w:type="spellStart"/>
      <w:r>
        <w:t>të</w:t>
      </w:r>
      <w:proofErr w:type="spellEnd"/>
      <w:r>
        <w:t xml:space="preserve"> </w:t>
      </w:r>
      <w:proofErr w:type="spellStart"/>
      <w:r>
        <w:t>diferencojë</w:t>
      </w:r>
      <w:proofErr w:type="spellEnd"/>
      <w:r>
        <w:t xml:space="preserve"> </w:t>
      </w:r>
      <w:proofErr w:type="spellStart"/>
      <w:r>
        <w:t>mes</w:t>
      </w:r>
      <w:proofErr w:type="spellEnd"/>
      <w:r>
        <w:t xml:space="preserve"> casual browsing </w:t>
      </w:r>
      <w:proofErr w:type="spellStart"/>
      <w:r>
        <w:t>dhe</w:t>
      </w:r>
      <w:proofErr w:type="spellEnd"/>
      <w:r>
        <w:t xml:space="preserve"> strong purchase intent. Normalization e </w:t>
      </w:r>
      <w:proofErr w:type="spellStart"/>
      <w:r>
        <w:t>këtyre</w:t>
      </w:r>
      <w:proofErr w:type="spellEnd"/>
      <w:r>
        <w:t xml:space="preserve"> </w:t>
      </w:r>
      <w:proofErr w:type="spellStart"/>
      <w:r>
        <w:t>eventeve</w:t>
      </w:r>
      <w:proofErr w:type="spellEnd"/>
      <w:r>
        <w:t xml:space="preserve"> </w:t>
      </w:r>
      <w:proofErr w:type="spellStart"/>
      <w:r>
        <w:t>siguron</w:t>
      </w:r>
      <w:proofErr w:type="spellEnd"/>
      <w:r>
        <w:t xml:space="preserve"> </w:t>
      </w:r>
      <w:proofErr w:type="spellStart"/>
      <w:r>
        <w:t>që</w:t>
      </w:r>
      <w:proofErr w:type="spellEnd"/>
      <w:r>
        <w:t xml:space="preserve"> user profile vectors </w:t>
      </w:r>
      <w:proofErr w:type="spellStart"/>
      <w:r>
        <w:t>të</w:t>
      </w:r>
      <w:proofErr w:type="spellEnd"/>
      <w:r>
        <w:t xml:space="preserve"> </w:t>
      </w:r>
      <w:proofErr w:type="spellStart"/>
      <w:r>
        <w:t>reflektojnë</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reale</w:t>
      </w:r>
      <w:proofErr w:type="spellEnd"/>
      <w:r>
        <w:t xml:space="preserve"> </w:t>
      </w:r>
      <w:proofErr w:type="spellStart"/>
      <w:r>
        <w:t>preferencat</w:t>
      </w:r>
      <w:proofErr w:type="spellEnd"/>
      <w:r>
        <w:t xml:space="preserve"> e </w:t>
      </w:r>
      <w:proofErr w:type="spellStart"/>
      <w:r>
        <w:t>përdoruesit</w:t>
      </w:r>
      <w:proofErr w:type="spellEnd"/>
      <w:r>
        <w:t>.</w:t>
      </w:r>
    </w:p>
    <w:p w:rsidR="00E566D5" w:rsidRDefault="00E566D5" w:rsidP="00AB23B6">
      <w:pPr>
        <w:spacing w:line="276" w:lineRule="auto"/>
        <w:jc w:val="both"/>
      </w:pPr>
    </w:p>
    <w:p w:rsidR="00E566D5" w:rsidRPr="00E566D5" w:rsidRDefault="00E566D5" w:rsidP="00AB23B6">
      <w:pPr>
        <w:pStyle w:val="Heading3"/>
        <w:spacing w:line="276" w:lineRule="auto"/>
        <w:jc w:val="both"/>
        <w:rPr>
          <w:rFonts w:ascii="Times New Roman" w:hAnsi="Times New Roman" w:cs="Times New Roman"/>
          <w:b/>
          <w:bCs/>
          <w:color w:val="000000" w:themeColor="text1"/>
        </w:rPr>
      </w:pPr>
      <w:bookmarkStart w:id="24" w:name="_Toc221042583"/>
      <w:r w:rsidRPr="00E566D5">
        <w:rPr>
          <w:rFonts w:ascii="Times New Roman" w:hAnsi="Times New Roman" w:cs="Times New Roman"/>
          <w:b/>
          <w:bCs/>
          <w:color w:val="000000" w:themeColor="text1"/>
        </w:rPr>
        <w:t xml:space="preserve">Feature Representation </w:t>
      </w:r>
      <w:proofErr w:type="spellStart"/>
      <w:r w:rsidRPr="00E566D5">
        <w:rPr>
          <w:rFonts w:ascii="Times New Roman" w:hAnsi="Times New Roman" w:cs="Times New Roman"/>
          <w:b/>
          <w:bCs/>
          <w:color w:val="000000" w:themeColor="text1"/>
        </w:rPr>
        <w:t>dhe</w:t>
      </w:r>
      <w:proofErr w:type="spellEnd"/>
      <w:r w:rsidRPr="00E566D5">
        <w:rPr>
          <w:rFonts w:ascii="Times New Roman" w:hAnsi="Times New Roman" w:cs="Times New Roman"/>
          <w:b/>
          <w:bCs/>
          <w:color w:val="000000" w:themeColor="text1"/>
        </w:rPr>
        <w:t xml:space="preserve"> Vectorization</w:t>
      </w:r>
      <w:bookmarkEnd w:id="24"/>
    </w:p>
    <w:p w:rsidR="00E566D5" w:rsidRDefault="00E566D5" w:rsidP="00AB23B6">
      <w:pPr>
        <w:pStyle w:val="NormalWeb"/>
        <w:spacing w:line="276" w:lineRule="auto"/>
        <w:jc w:val="both"/>
      </w:pPr>
      <w:proofErr w:type="spellStart"/>
      <w:r>
        <w:t>Produktet</w:t>
      </w:r>
      <w:proofErr w:type="spellEnd"/>
      <w:r>
        <w:t xml:space="preserve"> </w:t>
      </w:r>
      <w:proofErr w:type="spellStart"/>
      <w:r>
        <w:t>përfaqësohen</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numerike</w:t>
      </w:r>
      <w:proofErr w:type="spellEnd"/>
      <w:r>
        <w:t xml:space="preserve"> </w:t>
      </w:r>
      <w:proofErr w:type="spellStart"/>
      <w:r>
        <w:t>përmes</w:t>
      </w:r>
      <w:proofErr w:type="spellEnd"/>
      <w:r>
        <w:t xml:space="preserve"> embedding vectors, </w:t>
      </w:r>
      <w:proofErr w:type="spellStart"/>
      <w:r>
        <w:t>të</w:t>
      </w:r>
      <w:proofErr w:type="spellEnd"/>
      <w:r>
        <w:t xml:space="preserve"> </w:t>
      </w:r>
      <w:proofErr w:type="spellStart"/>
      <w:r>
        <w:t>cilat</w:t>
      </w:r>
      <w:proofErr w:type="spellEnd"/>
      <w:r>
        <w:t xml:space="preserve"> </w:t>
      </w:r>
      <w:proofErr w:type="spellStart"/>
      <w:r>
        <w:t>kapin</w:t>
      </w:r>
      <w:proofErr w:type="spellEnd"/>
      <w:r>
        <w:t xml:space="preserve"> </w:t>
      </w:r>
      <w:proofErr w:type="spellStart"/>
      <w:r>
        <w:t>ngjajshm</w:t>
      </w:r>
      <w:r>
        <w:t>ë</w:t>
      </w:r>
      <w:r>
        <w:t>rit</w:t>
      </w:r>
      <w:r>
        <w:t>ë</w:t>
      </w:r>
      <w:proofErr w:type="spellEnd"/>
      <w:r>
        <w:t xml:space="preserve"> </w:t>
      </w:r>
      <w:proofErr w:type="spellStart"/>
      <w:r>
        <w:t>ndërmjet</w:t>
      </w:r>
      <w:proofErr w:type="spellEnd"/>
      <w:r>
        <w:t xml:space="preserve"> </w:t>
      </w:r>
      <w:proofErr w:type="spellStart"/>
      <w:r>
        <w:t>produkteve</w:t>
      </w:r>
      <w:proofErr w:type="spellEnd"/>
      <w:r>
        <w:t xml:space="preserve"> </w:t>
      </w:r>
      <w:proofErr w:type="spellStart"/>
      <w:r>
        <w:t>përtej</w:t>
      </w:r>
      <w:proofErr w:type="spellEnd"/>
      <w:r>
        <w:t xml:space="preserve"> matching </w:t>
      </w:r>
      <w:proofErr w:type="spellStart"/>
      <w:r>
        <w:t>të</w:t>
      </w:r>
      <w:proofErr w:type="spellEnd"/>
      <w:r>
        <w:t xml:space="preserve"> </w:t>
      </w:r>
      <w:proofErr w:type="spellStart"/>
      <w:r>
        <w:t>thjeshtë</w:t>
      </w:r>
      <w:proofErr w:type="spellEnd"/>
      <w:r>
        <w:t xml:space="preserve"> </w:t>
      </w:r>
      <w:proofErr w:type="spellStart"/>
      <w:r>
        <w:t>kategorik</w:t>
      </w:r>
      <w:proofErr w:type="spellEnd"/>
      <w:r>
        <w:t xml:space="preserve">. </w:t>
      </w:r>
      <w:proofErr w:type="spellStart"/>
      <w:r>
        <w:t>Këto</w:t>
      </w:r>
      <w:proofErr w:type="spellEnd"/>
      <w:r>
        <w:t xml:space="preserve"> vectors </w:t>
      </w:r>
      <w:proofErr w:type="spellStart"/>
      <w:r>
        <w:t>mundësojnë</w:t>
      </w:r>
      <w:proofErr w:type="spellEnd"/>
      <w:r>
        <w:t xml:space="preserve"> </w:t>
      </w:r>
      <w:proofErr w:type="spellStart"/>
      <w:r>
        <w:t>krahasim</w:t>
      </w:r>
      <w:proofErr w:type="spellEnd"/>
      <w:r>
        <w:t xml:space="preserve"> </w:t>
      </w:r>
      <w:proofErr w:type="spellStart"/>
      <w:r>
        <w:t>ndërmjet</w:t>
      </w:r>
      <w:proofErr w:type="spellEnd"/>
      <w:r>
        <w:t xml:space="preserve"> </w:t>
      </w:r>
      <w:proofErr w:type="spellStart"/>
      <w:r>
        <w:t>produkteve</w:t>
      </w:r>
      <w:proofErr w:type="spellEnd"/>
      <w:r>
        <w:t xml:space="preserve"> </w:t>
      </w:r>
      <w:proofErr w:type="spellStart"/>
      <w:r>
        <w:t>dhe</w:t>
      </w:r>
      <w:proofErr w:type="spellEnd"/>
      <w:r>
        <w:t xml:space="preserve"> </w:t>
      </w:r>
      <w:proofErr w:type="spellStart"/>
      <w:r>
        <w:t>përbëjnë</w:t>
      </w:r>
      <w:proofErr w:type="spellEnd"/>
      <w:r>
        <w:t xml:space="preserve"> </w:t>
      </w:r>
      <w:proofErr w:type="spellStart"/>
      <w:r>
        <w:t>bazën</w:t>
      </w:r>
      <w:proofErr w:type="spellEnd"/>
      <w:r>
        <w:t xml:space="preserve"> e similarity-based recommendation algorithms.</w:t>
      </w:r>
    </w:p>
    <w:p w:rsidR="00E566D5" w:rsidRDefault="00E566D5" w:rsidP="00AB23B6">
      <w:pPr>
        <w:pStyle w:val="NormalWeb"/>
        <w:spacing w:line="276" w:lineRule="auto"/>
        <w:jc w:val="both"/>
      </w:pPr>
      <w:r>
        <w:t xml:space="preserve">User preferences </w:t>
      </w:r>
      <w:proofErr w:type="spellStart"/>
      <w:r>
        <w:t>përfaqësohen</w:t>
      </w:r>
      <w:proofErr w:type="spellEnd"/>
      <w:r>
        <w:t xml:space="preserve"> </w:t>
      </w:r>
      <w:proofErr w:type="spellStart"/>
      <w:r>
        <w:t>përmes</w:t>
      </w:r>
      <w:proofErr w:type="spellEnd"/>
      <w:r>
        <w:t xml:space="preserve"> user profile vectors, </w:t>
      </w:r>
      <w:proofErr w:type="spellStart"/>
      <w:r>
        <w:t>të</w:t>
      </w:r>
      <w:proofErr w:type="spellEnd"/>
      <w:r>
        <w:t xml:space="preserve"> </w:t>
      </w:r>
      <w:proofErr w:type="spellStart"/>
      <w:r>
        <w:t>cilat</w:t>
      </w:r>
      <w:proofErr w:type="spellEnd"/>
      <w:r>
        <w:t xml:space="preserve"> </w:t>
      </w:r>
      <w:proofErr w:type="spellStart"/>
      <w:r>
        <w:t>ndërtohen</w:t>
      </w:r>
      <w:proofErr w:type="spellEnd"/>
      <w:r>
        <w:t xml:space="preserve"> duke </w:t>
      </w:r>
      <w:proofErr w:type="spellStart"/>
      <w:r>
        <w:t>agreguar</w:t>
      </w:r>
      <w:proofErr w:type="spellEnd"/>
      <w:r>
        <w:t xml:space="preserve"> weighted interaction events me </w:t>
      </w:r>
      <w:proofErr w:type="spellStart"/>
      <w:r>
        <w:t>kalimin</w:t>
      </w:r>
      <w:proofErr w:type="spellEnd"/>
      <w:r>
        <w:t xml:space="preserve"> e </w:t>
      </w:r>
      <w:proofErr w:type="spellStart"/>
      <w:r>
        <w:t>kohës</w:t>
      </w:r>
      <w:proofErr w:type="spellEnd"/>
      <w:r>
        <w:t xml:space="preserve">. </w:t>
      </w:r>
      <w:proofErr w:type="spellStart"/>
      <w:r>
        <w:t>Çdo</w:t>
      </w:r>
      <w:proofErr w:type="spellEnd"/>
      <w:r>
        <w:t xml:space="preserve"> </w:t>
      </w:r>
      <w:proofErr w:type="spellStart"/>
      <w:r>
        <w:t>interaksion</w:t>
      </w:r>
      <w:proofErr w:type="spellEnd"/>
      <w:r>
        <w:t xml:space="preserve"> </w:t>
      </w:r>
      <w:proofErr w:type="spellStart"/>
      <w:r>
        <w:t>kontribuon</w:t>
      </w:r>
      <w:proofErr w:type="spellEnd"/>
      <w:r>
        <w:t xml:space="preserve"> </w:t>
      </w:r>
      <w:proofErr w:type="spellStart"/>
      <w:r>
        <w:t>në</w:t>
      </w:r>
      <w:proofErr w:type="spellEnd"/>
      <w:r>
        <w:t xml:space="preserve"> user vector </w:t>
      </w:r>
      <w:proofErr w:type="spellStart"/>
      <w:r>
        <w:t>sipas</w:t>
      </w:r>
      <w:proofErr w:type="spellEnd"/>
      <w:r>
        <w:t xml:space="preserve"> weight </w:t>
      </w:r>
      <w:proofErr w:type="spellStart"/>
      <w:r>
        <w:t>dhe</w:t>
      </w:r>
      <w:proofErr w:type="spellEnd"/>
      <w:r>
        <w:t xml:space="preserve"> recency, duke </w:t>
      </w:r>
      <w:proofErr w:type="spellStart"/>
      <w:r>
        <w:t>siguruar</w:t>
      </w:r>
      <w:proofErr w:type="spellEnd"/>
      <w:r>
        <w:t xml:space="preserve"> </w:t>
      </w:r>
      <w:proofErr w:type="spellStart"/>
      <w:r>
        <w:t>që</w:t>
      </w:r>
      <w:proofErr w:type="spellEnd"/>
      <w:r>
        <w:t xml:space="preserve"> </w:t>
      </w:r>
      <w:proofErr w:type="spellStart"/>
      <w:r>
        <w:t>sjellja</w:t>
      </w:r>
      <w:proofErr w:type="spellEnd"/>
      <w:r>
        <w:t xml:space="preserve"> </w:t>
      </w:r>
      <w:proofErr w:type="spellStart"/>
      <w:r>
        <w:t>e</w:t>
      </w:r>
      <w:proofErr w:type="spellEnd"/>
      <w:r>
        <w:t xml:space="preserve"> </w:t>
      </w:r>
      <w:proofErr w:type="spellStart"/>
      <w:r>
        <w:t>fundit</w:t>
      </w:r>
      <w:proofErr w:type="spellEnd"/>
      <w:r>
        <w:t xml:space="preserve"> </w:t>
      </w:r>
      <w:proofErr w:type="spellStart"/>
      <w:r>
        <w:t>të</w:t>
      </w:r>
      <w:proofErr w:type="spellEnd"/>
      <w:r>
        <w:t xml:space="preserve"> </w:t>
      </w:r>
      <w:proofErr w:type="spellStart"/>
      <w:r>
        <w:t>ketë</w:t>
      </w:r>
      <w:proofErr w:type="spellEnd"/>
      <w:r>
        <w:t xml:space="preserve"> </w:t>
      </w:r>
      <w:proofErr w:type="spellStart"/>
      <w:r>
        <w:t>ndikim</w:t>
      </w:r>
      <w:proofErr w:type="spellEnd"/>
      <w:r>
        <w:t xml:space="preserve"> </w:t>
      </w:r>
      <w:proofErr w:type="spellStart"/>
      <w:r>
        <w:t>më</w:t>
      </w:r>
      <w:proofErr w:type="spellEnd"/>
      <w:r>
        <w:t xml:space="preserve"> </w:t>
      </w:r>
      <w:proofErr w:type="spellStart"/>
      <w:r>
        <w:t>të</w:t>
      </w:r>
      <w:proofErr w:type="spellEnd"/>
      <w:r>
        <w:t xml:space="preserve"> </w:t>
      </w:r>
      <w:proofErr w:type="spellStart"/>
      <w:r>
        <w:t>madh</w:t>
      </w:r>
      <w:proofErr w:type="spellEnd"/>
      <w:r>
        <w:t xml:space="preserve">, </w:t>
      </w:r>
      <w:proofErr w:type="spellStart"/>
      <w:r>
        <w:t>ndërsa</w:t>
      </w:r>
      <w:proofErr w:type="spellEnd"/>
      <w:r>
        <w:t xml:space="preserve"> </w:t>
      </w:r>
      <w:proofErr w:type="spellStart"/>
      <w:r>
        <w:t>preferencat</w:t>
      </w:r>
      <w:proofErr w:type="spellEnd"/>
      <w:r>
        <w:t xml:space="preserve"> </w:t>
      </w:r>
      <w:proofErr w:type="spellStart"/>
      <w:r>
        <w:t>afatgjate</w:t>
      </w:r>
      <w:proofErr w:type="spellEnd"/>
      <w:r>
        <w:t xml:space="preserve"> </w:t>
      </w:r>
      <w:proofErr w:type="spellStart"/>
      <w:r>
        <w:t>ruhen</w:t>
      </w:r>
      <w:proofErr w:type="spellEnd"/>
      <w:r>
        <w:t>.</w:t>
      </w:r>
      <w:r>
        <w:t xml:space="preserve"> </w:t>
      </w:r>
      <w:proofErr w:type="spellStart"/>
      <w:r>
        <w:t>Kjo</w:t>
      </w:r>
      <w:proofErr w:type="spellEnd"/>
      <w:r>
        <w:t xml:space="preserve"> </w:t>
      </w:r>
      <w:proofErr w:type="spellStart"/>
      <w:r>
        <w:t>qasje</w:t>
      </w:r>
      <w:proofErr w:type="spellEnd"/>
      <w:r>
        <w:t xml:space="preserve"> e vector-based </w:t>
      </w:r>
      <w:proofErr w:type="spellStart"/>
      <w:r>
        <w:t>i</w:t>
      </w:r>
      <w:proofErr w:type="spellEnd"/>
      <w:r>
        <w:t xml:space="preserve"> </w:t>
      </w:r>
      <w:proofErr w:type="spellStart"/>
      <w:r>
        <w:t>mundëson</w:t>
      </w:r>
      <w:proofErr w:type="spellEnd"/>
      <w:r>
        <w:t xml:space="preserve"> </w:t>
      </w:r>
      <w:proofErr w:type="spellStart"/>
      <w:r>
        <w:t>sistemit</w:t>
      </w:r>
      <w:proofErr w:type="spellEnd"/>
      <w:r>
        <w:t xml:space="preserve"> </w:t>
      </w:r>
      <w:proofErr w:type="spellStart"/>
      <w:r>
        <w:t>të</w:t>
      </w:r>
      <w:proofErr w:type="spellEnd"/>
      <w:r>
        <w:t xml:space="preserve"> </w:t>
      </w:r>
      <w:proofErr w:type="spellStart"/>
      <w:r>
        <w:t>bëjë</w:t>
      </w:r>
      <w:proofErr w:type="spellEnd"/>
      <w:r>
        <w:t xml:space="preserve"> matching </w:t>
      </w:r>
      <w:proofErr w:type="spellStart"/>
      <w:r>
        <w:t>efikas</w:t>
      </w:r>
      <w:proofErr w:type="spellEnd"/>
      <w:r>
        <w:t xml:space="preserve"> </w:t>
      </w:r>
      <w:proofErr w:type="spellStart"/>
      <w:r>
        <w:t>ndërmjet</w:t>
      </w:r>
      <w:proofErr w:type="spellEnd"/>
      <w:r>
        <w:t xml:space="preserve"> users </w:t>
      </w:r>
      <w:proofErr w:type="spellStart"/>
      <w:r>
        <w:t>dhe</w:t>
      </w:r>
      <w:proofErr w:type="spellEnd"/>
      <w:r>
        <w:t xml:space="preserve"> products.</w:t>
      </w:r>
    </w:p>
    <w:p w:rsidR="00E566D5" w:rsidRDefault="00E566D5" w:rsidP="00AB23B6">
      <w:pPr>
        <w:spacing w:line="276" w:lineRule="auto"/>
        <w:jc w:val="both"/>
      </w:pPr>
    </w:p>
    <w:p w:rsidR="00E566D5" w:rsidRPr="00E566D5" w:rsidRDefault="00E566D5" w:rsidP="00AB23B6">
      <w:pPr>
        <w:pStyle w:val="Heading3"/>
        <w:spacing w:line="276" w:lineRule="auto"/>
        <w:jc w:val="both"/>
        <w:rPr>
          <w:rFonts w:ascii="Times New Roman" w:hAnsi="Times New Roman" w:cs="Times New Roman"/>
          <w:b/>
          <w:bCs/>
          <w:color w:val="000000" w:themeColor="text1"/>
        </w:rPr>
      </w:pPr>
      <w:bookmarkStart w:id="25" w:name="_Toc221042584"/>
      <w:proofErr w:type="spellStart"/>
      <w:r w:rsidRPr="00E566D5">
        <w:rPr>
          <w:rFonts w:ascii="Times New Roman" w:hAnsi="Times New Roman" w:cs="Times New Roman"/>
          <w:b/>
          <w:bCs/>
          <w:color w:val="000000" w:themeColor="text1"/>
        </w:rPr>
        <w:t>Metodat</w:t>
      </w:r>
      <w:proofErr w:type="spellEnd"/>
      <w:r w:rsidRPr="00E566D5">
        <w:rPr>
          <w:rFonts w:ascii="Times New Roman" w:hAnsi="Times New Roman" w:cs="Times New Roman"/>
          <w:b/>
          <w:bCs/>
          <w:color w:val="000000" w:themeColor="text1"/>
        </w:rPr>
        <w:t xml:space="preserve"> e </w:t>
      </w:r>
      <w:proofErr w:type="spellStart"/>
      <w:r w:rsidRPr="00E566D5">
        <w:rPr>
          <w:rFonts w:ascii="Times New Roman" w:hAnsi="Times New Roman" w:cs="Times New Roman"/>
          <w:b/>
          <w:bCs/>
          <w:color w:val="000000" w:themeColor="text1"/>
        </w:rPr>
        <w:t>Analizës</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së</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të</w:t>
      </w:r>
      <w:proofErr w:type="spellEnd"/>
      <w:r w:rsidRPr="00E566D5">
        <w:rPr>
          <w:rFonts w:ascii="Times New Roman" w:hAnsi="Times New Roman" w:cs="Times New Roman"/>
          <w:b/>
          <w:bCs/>
          <w:color w:val="000000" w:themeColor="text1"/>
        </w:rPr>
        <w:t xml:space="preserve"> </w:t>
      </w:r>
      <w:proofErr w:type="spellStart"/>
      <w:r w:rsidRPr="00E566D5">
        <w:rPr>
          <w:rFonts w:ascii="Times New Roman" w:hAnsi="Times New Roman" w:cs="Times New Roman"/>
          <w:b/>
          <w:bCs/>
          <w:color w:val="000000" w:themeColor="text1"/>
        </w:rPr>
        <w:t>Dhënave</w:t>
      </w:r>
      <w:bookmarkEnd w:id="25"/>
      <w:proofErr w:type="spellEnd"/>
    </w:p>
    <w:p w:rsidR="00E566D5" w:rsidRDefault="00E566D5" w:rsidP="00AB23B6">
      <w:pPr>
        <w:pStyle w:val="NormalWeb"/>
        <w:spacing w:line="276" w:lineRule="auto"/>
        <w:jc w:val="both"/>
      </w:pPr>
      <w:proofErr w:type="spellStart"/>
      <w:r>
        <w:t>Teknika</w:t>
      </w:r>
      <w:proofErr w:type="spellEnd"/>
      <w:r>
        <w:t xml:space="preserve"> </w:t>
      </w:r>
      <w:proofErr w:type="spellStart"/>
      <w:r>
        <w:t>kryesore</w:t>
      </w:r>
      <w:proofErr w:type="spellEnd"/>
      <w:r>
        <w:t xml:space="preserve"> </w:t>
      </w:r>
      <w:proofErr w:type="spellStart"/>
      <w:r>
        <w:t>analitike</w:t>
      </w:r>
      <w:proofErr w:type="spellEnd"/>
      <w:r>
        <w:t xml:space="preserve"> e </w:t>
      </w:r>
      <w:proofErr w:type="spellStart"/>
      <w:r>
        <w:t>përdorur</w:t>
      </w:r>
      <w:proofErr w:type="spellEnd"/>
      <w:r>
        <w:t xml:space="preserve"> </w:t>
      </w:r>
      <w:proofErr w:type="spellStart"/>
      <w:r>
        <w:t>në</w:t>
      </w:r>
      <w:proofErr w:type="spellEnd"/>
      <w:r>
        <w:t xml:space="preserve"> </w:t>
      </w:r>
      <w:proofErr w:type="spellStart"/>
      <w:r>
        <w:t>sistem</w:t>
      </w:r>
      <w:proofErr w:type="spellEnd"/>
      <w:r>
        <w:t xml:space="preserve"> </w:t>
      </w:r>
      <w:proofErr w:type="spellStart"/>
      <w:r>
        <w:t>është</w:t>
      </w:r>
      <w:proofErr w:type="spellEnd"/>
      <w:r>
        <w:t xml:space="preserve"> similarity analysis </w:t>
      </w:r>
      <w:proofErr w:type="spellStart"/>
      <w:r>
        <w:t>ndërmjet</w:t>
      </w:r>
      <w:proofErr w:type="spellEnd"/>
      <w:r>
        <w:t xml:space="preserve"> user profile vectors </w:t>
      </w:r>
      <w:proofErr w:type="spellStart"/>
      <w:r>
        <w:t>dhe</w:t>
      </w:r>
      <w:proofErr w:type="spellEnd"/>
      <w:r>
        <w:t xml:space="preserve"> product embedding vectors. Similarity scores </w:t>
      </w:r>
      <w:proofErr w:type="spellStart"/>
      <w:r>
        <w:t>përdoren</w:t>
      </w:r>
      <w:proofErr w:type="spellEnd"/>
      <w:r>
        <w:t xml:space="preserve"> </w:t>
      </w:r>
      <w:proofErr w:type="spellStart"/>
      <w:r>
        <w:t>për</w:t>
      </w:r>
      <w:proofErr w:type="spellEnd"/>
      <w:r>
        <w:t xml:space="preserve"> </w:t>
      </w:r>
      <w:proofErr w:type="spellStart"/>
      <w:r>
        <w:t>të</w:t>
      </w:r>
      <w:proofErr w:type="spellEnd"/>
      <w:r>
        <w:t xml:space="preserve"> </w:t>
      </w:r>
      <w:proofErr w:type="spellStart"/>
      <w:r>
        <w:t>renditur</w:t>
      </w:r>
      <w:proofErr w:type="spellEnd"/>
      <w:r>
        <w:t xml:space="preserve"> candidate products </w:t>
      </w:r>
      <w:proofErr w:type="spellStart"/>
      <w:r>
        <w:t>sipas</w:t>
      </w:r>
      <w:proofErr w:type="spellEnd"/>
      <w:r>
        <w:t xml:space="preserve"> relevance </w:t>
      </w:r>
      <w:proofErr w:type="spellStart"/>
      <w:r>
        <w:t>për</w:t>
      </w:r>
      <w:proofErr w:type="spellEnd"/>
      <w:r>
        <w:t xml:space="preserve"> </w:t>
      </w:r>
      <w:proofErr w:type="spellStart"/>
      <w:r>
        <w:t>një</w:t>
      </w:r>
      <w:proofErr w:type="spellEnd"/>
      <w:r>
        <w:t xml:space="preserve"> user </w:t>
      </w:r>
      <w:proofErr w:type="spellStart"/>
      <w:r>
        <w:t>të</w:t>
      </w:r>
      <w:proofErr w:type="spellEnd"/>
      <w:r>
        <w:t xml:space="preserve"> </w:t>
      </w:r>
      <w:proofErr w:type="spellStart"/>
      <w:r>
        <w:t>caktuar</w:t>
      </w:r>
      <w:proofErr w:type="spellEnd"/>
      <w:r>
        <w:t>.</w:t>
      </w:r>
    </w:p>
    <w:p w:rsidR="00E566D5" w:rsidRDefault="00E566D5" w:rsidP="00AB23B6">
      <w:pPr>
        <w:pStyle w:val="NormalWeb"/>
        <w:spacing w:line="276" w:lineRule="auto"/>
        <w:jc w:val="both"/>
      </w:pPr>
      <w:proofErr w:type="spellStart"/>
      <w:r>
        <w:t>Përveç</w:t>
      </w:r>
      <w:proofErr w:type="spellEnd"/>
      <w:r>
        <w:t xml:space="preserve"> </w:t>
      </w:r>
      <w:proofErr w:type="spellStart"/>
      <w:r>
        <w:t>rekomandimeve</w:t>
      </w:r>
      <w:proofErr w:type="spellEnd"/>
      <w:r>
        <w:t xml:space="preserve"> </w:t>
      </w:r>
      <w:proofErr w:type="spellStart"/>
      <w:r>
        <w:t>te</w:t>
      </w:r>
      <w:proofErr w:type="spellEnd"/>
      <w:r>
        <w:t xml:space="preserve"> </w:t>
      </w:r>
      <w:proofErr w:type="spellStart"/>
      <w:r>
        <w:t>personalizuara</w:t>
      </w:r>
      <w:proofErr w:type="spellEnd"/>
      <w:r>
        <w:t xml:space="preserve">, </w:t>
      </w:r>
      <w:proofErr w:type="spellStart"/>
      <w:r>
        <w:t>sistemi</w:t>
      </w:r>
      <w:proofErr w:type="spellEnd"/>
      <w:r>
        <w:t xml:space="preserve"> </w:t>
      </w:r>
      <w:proofErr w:type="spellStart"/>
      <w:r>
        <w:t>kryen</w:t>
      </w:r>
      <w:proofErr w:type="spellEnd"/>
      <w:r>
        <w:t xml:space="preserve"> transactional pattern analysis </w:t>
      </w:r>
      <w:proofErr w:type="spellStart"/>
      <w:r>
        <w:t>për</w:t>
      </w:r>
      <w:proofErr w:type="spellEnd"/>
      <w:r>
        <w:t xml:space="preserve"> </w:t>
      </w:r>
      <w:proofErr w:type="spellStart"/>
      <w:r>
        <w:t>të</w:t>
      </w:r>
      <w:proofErr w:type="spellEnd"/>
      <w:r>
        <w:t xml:space="preserve"> </w:t>
      </w:r>
      <w:proofErr w:type="spellStart"/>
      <w:r>
        <w:t>mbështetur</w:t>
      </w:r>
      <w:proofErr w:type="spellEnd"/>
      <w:r>
        <w:t xml:space="preserve"> cross-selling. Duke </w:t>
      </w:r>
      <w:proofErr w:type="spellStart"/>
      <w:r>
        <w:t>analizuar</w:t>
      </w:r>
      <w:proofErr w:type="spellEnd"/>
      <w:r>
        <w:t xml:space="preserve"> </w:t>
      </w:r>
      <w:proofErr w:type="spellStart"/>
      <w:r>
        <w:t>historite</w:t>
      </w:r>
      <w:proofErr w:type="spellEnd"/>
      <w:r>
        <w:t xml:space="preserve"> e </w:t>
      </w:r>
      <w:proofErr w:type="spellStart"/>
      <w:r>
        <w:t>porosive</w:t>
      </w:r>
      <w:proofErr w:type="spellEnd"/>
      <w:r>
        <w:t xml:space="preserve">, </w:t>
      </w:r>
      <w:proofErr w:type="spellStart"/>
      <w:r>
        <w:t>sistemi</w:t>
      </w:r>
      <w:proofErr w:type="spellEnd"/>
      <w:r>
        <w:t xml:space="preserve"> </w:t>
      </w:r>
      <w:proofErr w:type="spellStart"/>
      <w:r>
        <w:t>identifikon</w:t>
      </w:r>
      <w:proofErr w:type="spellEnd"/>
      <w:r>
        <w:t xml:space="preserve"> </w:t>
      </w:r>
      <w:proofErr w:type="spellStart"/>
      <w:r>
        <w:t>produkte</w:t>
      </w:r>
      <w:proofErr w:type="spellEnd"/>
      <w:r>
        <w:t xml:space="preserve"> </w:t>
      </w:r>
      <w:proofErr w:type="spellStart"/>
      <w:r>
        <w:t>që</w:t>
      </w:r>
      <w:proofErr w:type="spellEnd"/>
      <w:r>
        <w:t xml:space="preserve"> </w:t>
      </w:r>
      <w:proofErr w:type="spellStart"/>
      <w:r>
        <w:t>blihen</w:t>
      </w:r>
      <w:proofErr w:type="spellEnd"/>
      <w:r>
        <w:t xml:space="preserve"> </w:t>
      </w:r>
      <w:proofErr w:type="spellStart"/>
      <w:r>
        <w:t>shpesh</w:t>
      </w:r>
      <w:proofErr w:type="spellEnd"/>
      <w:r>
        <w:t xml:space="preserve"> </w:t>
      </w:r>
      <w:proofErr w:type="spellStart"/>
      <w:r>
        <w:t>së</w:t>
      </w:r>
      <w:proofErr w:type="spellEnd"/>
      <w:r>
        <w:t xml:space="preserve"> </w:t>
      </w:r>
      <w:proofErr w:type="spellStart"/>
      <w:r>
        <w:t>bashku</w:t>
      </w:r>
      <w:proofErr w:type="spellEnd"/>
      <w:r>
        <w:t xml:space="preserve"> </w:t>
      </w:r>
      <w:proofErr w:type="spellStart"/>
      <w:r>
        <w:t>dhe</w:t>
      </w:r>
      <w:proofErr w:type="spellEnd"/>
      <w:r>
        <w:t xml:space="preserve"> </w:t>
      </w:r>
      <w:proofErr w:type="spellStart"/>
      <w:r>
        <w:t>gjeneron</w:t>
      </w:r>
      <w:proofErr w:type="spellEnd"/>
      <w:r>
        <w:t xml:space="preserve"> “frequently bought together” </w:t>
      </w:r>
      <w:proofErr w:type="spellStart"/>
      <w:r>
        <w:t>rekomandime</w:t>
      </w:r>
      <w:proofErr w:type="spellEnd"/>
      <w:r>
        <w:t>.</w:t>
      </w:r>
    </w:p>
    <w:p w:rsidR="00E566D5" w:rsidRDefault="00E566D5" w:rsidP="00AB23B6">
      <w:pPr>
        <w:pStyle w:val="NormalWeb"/>
        <w:spacing w:line="276" w:lineRule="auto"/>
        <w:jc w:val="both"/>
      </w:pPr>
      <w:proofErr w:type="spellStart"/>
      <w:r>
        <w:t>Gjithashtu</w:t>
      </w:r>
      <w:proofErr w:type="spellEnd"/>
      <w:r>
        <w:t xml:space="preserve">, </w:t>
      </w:r>
      <w:proofErr w:type="spellStart"/>
      <w:r>
        <w:t>aplikohet</w:t>
      </w:r>
      <w:proofErr w:type="spellEnd"/>
      <w:r>
        <w:t xml:space="preserve"> temporal analysis </w:t>
      </w:r>
      <w:proofErr w:type="spellStart"/>
      <w:r>
        <w:t>mbi</w:t>
      </w:r>
      <w:proofErr w:type="spellEnd"/>
      <w:r>
        <w:t xml:space="preserve"> transactional data </w:t>
      </w:r>
      <w:proofErr w:type="spellStart"/>
      <w:r>
        <w:t>për</w:t>
      </w:r>
      <w:proofErr w:type="spellEnd"/>
      <w:r>
        <w:t xml:space="preserve"> </w:t>
      </w:r>
      <w:proofErr w:type="spellStart"/>
      <w:r>
        <w:t>të</w:t>
      </w:r>
      <w:proofErr w:type="spellEnd"/>
      <w:r>
        <w:t xml:space="preserve"> </w:t>
      </w:r>
      <w:proofErr w:type="spellStart"/>
      <w:r>
        <w:t>vlerësuar</w:t>
      </w:r>
      <w:proofErr w:type="spellEnd"/>
      <w:r>
        <w:t xml:space="preserve"> </w:t>
      </w:r>
      <w:proofErr w:type="spellStart"/>
      <w:r>
        <w:t>intervalet</w:t>
      </w:r>
      <w:proofErr w:type="spellEnd"/>
      <w:r>
        <w:t xml:space="preserve"> </w:t>
      </w:r>
      <w:proofErr w:type="spellStart"/>
      <w:r>
        <w:t>tipike</w:t>
      </w:r>
      <w:proofErr w:type="spellEnd"/>
      <w:r>
        <w:t xml:space="preserve"> </w:t>
      </w:r>
      <w:proofErr w:type="spellStart"/>
      <w:r>
        <w:t>te</w:t>
      </w:r>
      <w:proofErr w:type="spellEnd"/>
      <w:r>
        <w:t xml:space="preserve"> </w:t>
      </w:r>
      <w:proofErr w:type="spellStart"/>
      <w:r>
        <w:t>riblejres</w:t>
      </w:r>
      <w:proofErr w:type="spellEnd"/>
      <w:r>
        <w:t xml:space="preserve"> intervals </w:t>
      </w:r>
      <w:proofErr w:type="spellStart"/>
      <w:r>
        <w:t>për</w:t>
      </w:r>
      <w:proofErr w:type="spellEnd"/>
      <w:r>
        <w:t xml:space="preserve"> </w:t>
      </w:r>
      <w:proofErr w:type="spellStart"/>
      <w:r>
        <w:t>produkte</w:t>
      </w:r>
      <w:proofErr w:type="spellEnd"/>
      <w:r>
        <w:t xml:space="preserve"> </w:t>
      </w:r>
      <w:proofErr w:type="spellStart"/>
      <w:r>
        <w:t>të</w:t>
      </w:r>
      <w:proofErr w:type="spellEnd"/>
      <w:r>
        <w:t xml:space="preserve"> </w:t>
      </w:r>
      <w:proofErr w:type="spellStart"/>
      <w:r>
        <w:t>caktuara</w:t>
      </w:r>
      <w:proofErr w:type="spellEnd"/>
      <w:r>
        <w:t xml:space="preserve">. </w:t>
      </w:r>
      <w:proofErr w:type="spellStart"/>
      <w:r>
        <w:t>Kjo</w:t>
      </w:r>
      <w:proofErr w:type="spellEnd"/>
      <w:r>
        <w:t xml:space="preserve"> </w:t>
      </w:r>
      <w:proofErr w:type="spellStart"/>
      <w:r>
        <w:t>analizë</w:t>
      </w:r>
      <w:proofErr w:type="spellEnd"/>
      <w:r>
        <w:t xml:space="preserve"> </w:t>
      </w:r>
      <w:proofErr w:type="spellStart"/>
      <w:r>
        <w:t>mundëson</w:t>
      </w:r>
      <w:proofErr w:type="spellEnd"/>
      <w:r>
        <w:t xml:space="preserve"> prediction </w:t>
      </w:r>
      <w:proofErr w:type="spellStart"/>
      <w:r>
        <w:t>të</w:t>
      </w:r>
      <w:proofErr w:type="spellEnd"/>
      <w:r>
        <w:t xml:space="preserve"> </w:t>
      </w:r>
      <w:proofErr w:type="spellStart"/>
      <w:r>
        <w:t>nevojës</w:t>
      </w:r>
      <w:proofErr w:type="spellEnd"/>
      <w:r>
        <w:t xml:space="preserve"> </w:t>
      </w:r>
      <w:proofErr w:type="spellStart"/>
      <w:r>
        <w:t>për</w:t>
      </w:r>
      <w:proofErr w:type="spellEnd"/>
      <w:r>
        <w:t xml:space="preserve"> </w:t>
      </w:r>
      <w:proofErr w:type="spellStart"/>
      <w:r>
        <w:t>riblerje</w:t>
      </w:r>
      <w:proofErr w:type="spellEnd"/>
      <w:r>
        <w:t xml:space="preserve"> </w:t>
      </w:r>
      <w:proofErr w:type="spellStart"/>
      <w:r>
        <w:t>dhe</w:t>
      </w:r>
      <w:proofErr w:type="spellEnd"/>
      <w:r>
        <w:t xml:space="preserve"> </w:t>
      </w:r>
      <w:proofErr w:type="spellStart"/>
      <w:r>
        <w:t>gjenerimin</w:t>
      </w:r>
      <w:proofErr w:type="spellEnd"/>
      <w:r>
        <w:t xml:space="preserve"> e </w:t>
      </w:r>
      <w:proofErr w:type="spellStart"/>
      <w:r>
        <w:t>njoftime</w:t>
      </w:r>
      <w:proofErr w:type="spellEnd"/>
      <w:r>
        <w:t>.</w:t>
      </w:r>
    </w:p>
    <w:p w:rsidR="00E566D5" w:rsidRPr="00E566D5" w:rsidRDefault="00E566D5" w:rsidP="00AB23B6">
      <w:pPr>
        <w:pStyle w:val="Heading3"/>
        <w:spacing w:line="276" w:lineRule="auto"/>
        <w:jc w:val="both"/>
        <w:rPr>
          <w:rFonts w:ascii="Times New Roman" w:hAnsi="Times New Roman" w:cs="Times New Roman"/>
          <w:b/>
          <w:bCs/>
          <w:color w:val="000000" w:themeColor="text1"/>
        </w:rPr>
      </w:pPr>
      <w:bookmarkStart w:id="26" w:name="_Toc221042585"/>
      <w:r w:rsidRPr="00E566D5">
        <w:rPr>
          <w:rFonts w:ascii="Times New Roman" w:hAnsi="Times New Roman" w:cs="Times New Roman"/>
          <w:b/>
          <w:bCs/>
          <w:color w:val="000000" w:themeColor="text1"/>
        </w:rPr>
        <w:t>Real-Time Data Processing</w:t>
      </w:r>
      <w:bookmarkEnd w:id="26"/>
    </w:p>
    <w:p w:rsidR="00E566D5" w:rsidRDefault="00E566D5" w:rsidP="00AB23B6">
      <w:pPr>
        <w:pStyle w:val="NormalWeb"/>
        <w:spacing w:line="276" w:lineRule="auto"/>
        <w:jc w:val="both"/>
      </w:pPr>
      <w:proofErr w:type="spellStart"/>
      <w:r>
        <w:t>Sistemi</w:t>
      </w:r>
      <w:proofErr w:type="spellEnd"/>
      <w:r>
        <w:t xml:space="preserve"> </w:t>
      </w:r>
      <w:proofErr w:type="spellStart"/>
      <w:r>
        <w:t>është</w:t>
      </w:r>
      <w:proofErr w:type="spellEnd"/>
      <w:r>
        <w:t xml:space="preserve"> </w:t>
      </w:r>
      <w:proofErr w:type="spellStart"/>
      <w:r>
        <w:t>dizajnuar</w:t>
      </w:r>
      <w:proofErr w:type="spellEnd"/>
      <w:r>
        <w:t xml:space="preserve"> </w:t>
      </w:r>
      <w:proofErr w:type="spellStart"/>
      <w:r>
        <w:t>për</w:t>
      </w:r>
      <w:proofErr w:type="spellEnd"/>
      <w:r>
        <w:t xml:space="preserve"> near real-time data processing. User interactions </w:t>
      </w:r>
      <w:proofErr w:type="spellStart"/>
      <w:r>
        <w:t>regjistrohen</w:t>
      </w:r>
      <w:proofErr w:type="spellEnd"/>
      <w:r>
        <w:t xml:space="preserve"> </w:t>
      </w:r>
      <w:proofErr w:type="spellStart"/>
      <w:r>
        <w:t>menjëherë</w:t>
      </w:r>
      <w:proofErr w:type="spellEnd"/>
      <w:r>
        <w:t xml:space="preserve"> </w:t>
      </w:r>
      <w:proofErr w:type="spellStart"/>
      <w:r>
        <w:t>dhe</w:t>
      </w:r>
      <w:proofErr w:type="spellEnd"/>
      <w:r>
        <w:t xml:space="preserve"> user profile vectors </w:t>
      </w:r>
      <w:proofErr w:type="spellStart"/>
      <w:r>
        <w:t>përditësohen</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dinamike</w:t>
      </w:r>
      <w:proofErr w:type="spellEnd"/>
      <w:r>
        <w:t xml:space="preserve"> </w:t>
      </w:r>
      <w:proofErr w:type="spellStart"/>
      <w:r>
        <w:t>gjatë</w:t>
      </w:r>
      <w:proofErr w:type="spellEnd"/>
      <w:r>
        <w:t xml:space="preserve"> </w:t>
      </w:r>
      <w:proofErr w:type="spellStart"/>
      <w:r>
        <w:t>përdorimit</w:t>
      </w:r>
      <w:proofErr w:type="spellEnd"/>
      <w:r>
        <w:t xml:space="preserve"> </w:t>
      </w:r>
      <w:proofErr w:type="spellStart"/>
      <w:r>
        <w:t>të</w:t>
      </w:r>
      <w:proofErr w:type="spellEnd"/>
      <w:r>
        <w:t xml:space="preserve"> </w:t>
      </w:r>
      <w:proofErr w:type="spellStart"/>
      <w:r>
        <w:t>platformës</w:t>
      </w:r>
      <w:proofErr w:type="spellEnd"/>
      <w:r>
        <w:t xml:space="preserve">. Si </w:t>
      </w:r>
      <w:proofErr w:type="spellStart"/>
      <w:r>
        <w:t>rezultat</w:t>
      </w:r>
      <w:proofErr w:type="spellEnd"/>
      <w:r>
        <w:t xml:space="preserve">, </w:t>
      </w:r>
      <w:proofErr w:type="spellStart"/>
      <w:r>
        <w:t>rekomandimet</w:t>
      </w:r>
      <w:proofErr w:type="spellEnd"/>
      <w:r>
        <w:t xml:space="preserve"> </w:t>
      </w:r>
      <w:proofErr w:type="spellStart"/>
      <w:r>
        <w:t>adaptohen</w:t>
      </w:r>
      <w:proofErr w:type="spellEnd"/>
      <w:r>
        <w:t xml:space="preserve"> </w:t>
      </w:r>
      <w:proofErr w:type="spellStart"/>
      <w:r>
        <w:t>vazhdimisht</w:t>
      </w:r>
      <w:proofErr w:type="spellEnd"/>
      <w:r>
        <w:t xml:space="preserve"> pa </w:t>
      </w:r>
      <w:proofErr w:type="spellStart"/>
      <w:r>
        <w:t>pasur</w:t>
      </w:r>
      <w:proofErr w:type="spellEnd"/>
      <w:r>
        <w:t xml:space="preserve"> </w:t>
      </w:r>
      <w:proofErr w:type="spellStart"/>
      <w:r>
        <w:t>nevojë</w:t>
      </w:r>
      <w:proofErr w:type="spellEnd"/>
      <w:r>
        <w:t xml:space="preserve"> </w:t>
      </w:r>
      <w:proofErr w:type="spellStart"/>
      <w:r>
        <w:t>për</w:t>
      </w:r>
      <w:proofErr w:type="spellEnd"/>
      <w:r>
        <w:t xml:space="preserve"> offline batch retraining.</w:t>
      </w:r>
    </w:p>
    <w:p w:rsidR="00E566D5" w:rsidRDefault="00E566D5" w:rsidP="00AB23B6">
      <w:pPr>
        <w:pStyle w:val="NormalWeb"/>
        <w:spacing w:line="276" w:lineRule="auto"/>
        <w:jc w:val="both"/>
      </w:pPr>
      <w:proofErr w:type="spellStart"/>
      <w:r>
        <w:t>Kjo</w:t>
      </w:r>
      <w:proofErr w:type="spellEnd"/>
      <w:r>
        <w:t xml:space="preserve"> </w:t>
      </w:r>
      <w:proofErr w:type="spellStart"/>
      <w:r>
        <w:t>aftësi</w:t>
      </w:r>
      <w:proofErr w:type="spellEnd"/>
      <w:r>
        <w:t xml:space="preserve"> real-time </w:t>
      </w:r>
      <w:proofErr w:type="spellStart"/>
      <w:r>
        <w:t>rrit</w:t>
      </w:r>
      <w:proofErr w:type="spellEnd"/>
      <w:r>
        <w:t xml:space="preserve"> responsiveness </w:t>
      </w:r>
      <w:proofErr w:type="spellStart"/>
      <w:r>
        <w:t>dhe</w:t>
      </w:r>
      <w:proofErr w:type="spellEnd"/>
      <w:r>
        <w:t xml:space="preserve"> </w:t>
      </w:r>
      <w:proofErr w:type="spellStart"/>
      <w:r>
        <w:t>përmirëson</w:t>
      </w:r>
      <w:proofErr w:type="spellEnd"/>
      <w:r>
        <w:t xml:space="preserve"> </w:t>
      </w:r>
      <w:proofErr w:type="spellStart"/>
      <w:r>
        <w:t>relevancen</w:t>
      </w:r>
      <w:proofErr w:type="spellEnd"/>
      <w:r>
        <w:t xml:space="preserve"> </w:t>
      </w:r>
      <w:r>
        <w:t>e</w:t>
      </w:r>
      <w:r>
        <w:t xml:space="preserve"> </w:t>
      </w:r>
      <w:proofErr w:type="spellStart"/>
      <w:r>
        <w:t>rekomandimeve</w:t>
      </w:r>
      <w:proofErr w:type="spellEnd"/>
      <w:r>
        <w:t xml:space="preserve"> </w:t>
      </w:r>
      <w:proofErr w:type="spellStart"/>
      <w:r>
        <w:t>gjatë</w:t>
      </w:r>
      <w:proofErr w:type="spellEnd"/>
      <w:r>
        <w:t xml:space="preserve"> </w:t>
      </w:r>
      <w:proofErr w:type="spellStart"/>
      <w:r>
        <w:t>një</w:t>
      </w:r>
      <w:proofErr w:type="spellEnd"/>
      <w:r>
        <w:t xml:space="preserve"> user session </w:t>
      </w:r>
      <w:proofErr w:type="spellStart"/>
      <w:r>
        <w:t>aktiv</w:t>
      </w:r>
      <w:proofErr w:type="spellEnd"/>
      <w:r>
        <w:t>.</w:t>
      </w:r>
    </w:p>
    <w:p w:rsidR="00E566D5" w:rsidRDefault="00E566D5" w:rsidP="00AB23B6">
      <w:pPr>
        <w:pStyle w:val="NormalWeb"/>
        <w:spacing w:line="276" w:lineRule="auto"/>
        <w:jc w:val="both"/>
      </w:pPr>
      <w:r>
        <w:lastRenderedPageBreak/>
        <w:t xml:space="preserve">Prepared </w:t>
      </w:r>
      <w:proofErr w:type="spellStart"/>
      <w:r>
        <w:t>dhe</w:t>
      </w:r>
      <w:proofErr w:type="spellEnd"/>
      <w:r>
        <w:t xml:space="preserve"> analyzed data </w:t>
      </w:r>
      <w:proofErr w:type="spellStart"/>
      <w:r>
        <w:t>ruhen</w:t>
      </w:r>
      <w:proofErr w:type="spellEnd"/>
      <w:r>
        <w:t xml:space="preserve"> duke </w:t>
      </w:r>
      <w:proofErr w:type="spellStart"/>
      <w:r>
        <w:t>përdorur</w:t>
      </w:r>
      <w:proofErr w:type="spellEnd"/>
      <w:r>
        <w:t xml:space="preserve"> </w:t>
      </w:r>
      <w:proofErr w:type="spellStart"/>
      <w:r>
        <w:t>një</w:t>
      </w:r>
      <w:proofErr w:type="spellEnd"/>
      <w:r>
        <w:t xml:space="preserve"> </w:t>
      </w:r>
      <w:proofErr w:type="spellStart"/>
      <w:r>
        <w:t>strategjine</w:t>
      </w:r>
      <w:proofErr w:type="spellEnd"/>
      <w:r>
        <w:t xml:space="preserve"> </w:t>
      </w:r>
      <w:r>
        <w:t xml:space="preserve">hybrid storage. Transactional data </w:t>
      </w:r>
      <w:proofErr w:type="spellStart"/>
      <w:r>
        <w:t>ruhen</w:t>
      </w:r>
      <w:proofErr w:type="spellEnd"/>
      <w:r>
        <w:t xml:space="preserve"> </w:t>
      </w:r>
      <w:proofErr w:type="spellStart"/>
      <w:r>
        <w:t>në</w:t>
      </w:r>
      <w:proofErr w:type="spellEnd"/>
      <w:r>
        <w:t xml:space="preserve"> </w:t>
      </w:r>
      <w:proofErr w:type="spellStart"/>
      <w:r w:rsidR="00434F18">
        <w:t>tabela</w:t>
      </w:r>
      <w:proofErr w:type="spellEnd"/>
      <w:r w:rsidR="00434F18">
        <w:t xml:space="preserve"> </w:t>
      </w:r>
      <w:proofErr w:type="spellStart"/>
      <w:r w:rsidR="00434F18">
        <w:t>t</w:t>
      </w:r>
      <w:r w:rsidR="00434F18">
        <w:t>ë</w:t>
      </w:r>
      <w:proofErr w:type="spellEnd"/>
      <w:r w:rsidR="00434F18">
        <w:t xml:space="preserve"> </w:t>
      </w:r>
      <w:proofErr w:type="spellStart"/>
      <w:r w:rsidR="00434F18">
        <w:t>databaz</w:t>
      </w:r>
      <w:r w:rsidR="00434F18">
        <w:t>ë</w:t>
      </w:r>
      <w:r w:rsidR="00434F18">
        <w:t>s</w:t>
      </w:r>
      <w:proofErr w:type="spellEnd"/>
      <w:r w:rsidR="00434F18">
        <w:t xml:space="preserve"> </w:t>
      </w:r>
      <w:proofErr w:type="spellStart"/>
      <w:r w:rsidR="00434F18">
        <w:t>relacionale</w:t>
      </w:r>
      <w:proofErr w:type="spellEnd"/>
      <w:r w:rsidR="00434F18">
        <w:t xml:space="preserve"> </w:t>
      </w:r>
      <w:proofErr w:type="spellStart"/>
      <w:r>
        <w:t>për</w:t>
      </w:r>
      <w:proofErr w:type="spellEnd"/>
      <w:r>
        <w:t xml:space="preserve"> </w:t>
      </w:r>
      <w:proofErr w:type="spellStart"/>
      <w:r>
        <w:t>të</w:t>
      </w:r>
      <w:proofErr w:type="spellEnd"/>
      <w:r>
        <w:t xml:space="preserve"> </w:t>
      </w:r>
      <w:proofErr w:type="spellStart"/>
      <w:r>
        <w:t>garantuar</w:t>
      </w:r>
      <w:proofErr w:type="spellEnd"/>
      <w:r>
        <w:t xml:space="preserve"> </w:t>
      </w:r>
      <w:proofErr w:type="spellStart"/>
      <w:r w:rsidR="00434F18">
        <w:t>konsistenc</w:t>
      </w:r>
      <w:r w:rsidR="00434F18">
        <w:t>ë</w:t>
      </w:r>
      <w:proofErr w:type="spellEnd"/>
      <w:r>
        <w:t xml:space="preserve">, </w:t>
      </w:r>
      <w:proofErr w:type="spellStart"/>
      <w:r>
        <w:t>ndërsa</w:t>
      </w:r>
      <w:proofErr w:type="spellEnd"/>
      <w:r>
        <w:t xml:space="preserve"> vector representations </w:t>
      </w:r>
      <w:proofErr w:type="spellStart"/>
      <w:r>
        <w:t>ruhen</w:t>
      </w:r>
      <w:proofErr w:type="spellEnd"/>
      <w:r>
        <w:t xml:space="preserve"> </w:t>
      </w:r>
      <w:proofErr w:type="spellStart"/>
      <w:r>
        <w:t>në</w:t>
      </w:r>
      <w:proofErr w:type="spellEnd"/>
      <w:r>
        <w:t xml:space="preserve"> JSON-based fields </w:t>
      </w:r>
      <w:proofErr w:type="spellStart"/>
      <w:r>
        <w:t>për</w:t>
      </w:r>
      <w:proofErr w:type="spellEnd"/>
      <w:r>
        <w:t xml:space="preserve"> </w:t>
      </w:r>
      <w:proofErr w:type="spellStart"/>
      <w:r>
        <w:t>fleksibilitet</w:t>
      </w:r>
      <w:proofErr w:type="spellEnd"/>
      <w:r>
        <w:t>.</w:t>
      </w:r>
    </w:p>
    <w:p w:rsidR="00E566D5" w:rsidRDefault="00E566D5" w:rsidP="00AB23B6">
      <w:pPr>
        <w:pStyle w:val="NormalWeb"/>
        <w:spacing w:line="276" w:lineRule="auto"/>
        <w:jc w:val="both"/>
      </w:pPr>
      <w:proofErr w:type="spellStart"/>
      <w:r>
        <w:t>Kjo</w:t>
      </w:r>
      <w:proofErr w:type="spellEnd"/>
      <w:r>
        <w:t xml:space="preserve"> </w:t>
      </w:r>
      <w:proofErr w:type="spellStart"/>
      <w:r>
        <w:t>qasje</w:t>
      </w:r>
      <w:proofErr w:type="spellEnd"/>
      <w:r>
        <w:t xml:space="preserve"> </w:t>
      </w:r>
      <w:proofErr w:type="spellStart"/>
      <w:r>
        <w:t>balancon</w:t>
      </w:r>
      <w:proofErr w:type="spellEnd"/>
      <w:r>
        <w:t xml:space="preserve"> </w:t>
      </w:r>
      <w:proofErr w:type="spellStart"/>
      <w:r>
        <w:t>nevojat</w:t>
      </w:r>
      <w:proofErr w:type="spellEnd"/>
      <w:r>
        <w:t xml:space="preserve"> e traditional e-commerce operations me </w:t>
      </w:r>
      <w:proofErr w:type="spellStart"/>
      <w:r>
        <w:t>kërkesat</w:t>
      </w:r>
      <w:proofErr w:type="spellEnd"/>
      <w:r>
        <w:t xml:space="preserve"> computational </w:t>
      </w:r>
      <w:proofErr w:type="spellStart"/>
      <w:r>
        <w:t>të</w:t>
      </w:r>
      <w:proofErr w:type="spellEnd"/>
      <w:r>
        <w:t xml:space="preserve"> AI-driven recommendation algorithms.</w:t>
      </w:r>
    </w:p>
    <w:p w:rsidR="00E566D5" w:rsidRDefault="00E566D5" w:rsidP="00E566D5"/>
    <w:p w:rsidR="00EA62AA" w:rsidRDefault="00EA62AA" w:rsidP="00EA62AA">
      <w:pPr>
        <w:spacing w:before="280" w:after="280"/>
      </w:pPr>
    </w:p>
    <w:p w:rsidR="0041654A" w:rsidRDefault="0041654A">
      <w:pPr>
        <w:spacing w:after="160" w:line="259" w:lineRule="auto"/>
        <w:rPr>
          <w:b/>
          <w:bCs/>
          <w:sz w:val="27"/>
          <w:szCs w:val="27"/>
          <w:lang w:val="en"/>
        </w:rPr>
      </w:pPr>
      <w:r>
        <w:rPr>
          <w:b/>
          <w:bCs/>
          <w:sz w:val="27"/>
          <w:szCs w:val="27"/>
          <w:lang w:val="en"/>
        </w:rPr>
        <w:br w:type="page"/>
      </w:r>
      <w:r w:rsidR="00130349">
        <w:rPr>
          <w:b/>
          <w:bCs/>
          <w:sz w:val="27"/>
          <w:szCs w:val="27"/>
          <w:lang w:val="en"/>
        </w:rPr>
        <w:lastRenderedPageBreak/>
        <w:t xml:space="preserve"> </w:t>
      </w:r>
    </w:p>
    <w:p w:rsidR="0041654A" w:rsidRPr="0041654A" w:rsidRDefault="0041654A" w:rsidP="0041654A">
      <w:pPr>
        <w:pStyle w:val="Heading1"/>
        <w:rPr>
          <w:sz w:val="28"/>
          <w:szCs w:val="28"/>
        </w:rPr>
      </w:pPr>
      <w:bookmarkStart w:id="27" w:name="_Toc221042586"/>
      <w:proofErr w:type="spellStart"/>
      <w:r w:rsidRPr="0041654A">
        <w:rPr>
          <w:sz w:val="28"/>
          <w:szCs w:val="28"/>
        </w:rPr>
        <w:t>Metodat</w:t>
      </w:r>
      <w:proofErr w:type="spellEnd"/>
      <w:r w:rsidRPr="0041654A">
        <w:rPr>
          <w:sz w:val="28"/>
          <w:szCs w:val="28"/>
        </w:rPr>
        <w:t xml:space="preserve"> e </w:t>
      </w:r>
      <w:proofErr w:type="spellStart"/>
      <w:r w:rsidRPr="0041654A">
        <w:rPr>
          <w:sz w:val="28"/>
          <w:szCs w:val="28"/>
        </w:rPr>
        <w:t>Testimit</w:t>
      </w:r>
      <w:bookmarkEnd w:id="27"/>
      <w:proofErr w:type="spellEnd"/>
    </w:p>
    <w:p w:rsidR="00AB23B6" w:rsidRPr="00AB23B6" w:rsidRDefault="00AB23B6" w:rsidP="00AB23B6">
      <w:pPr>
        <w:pBdr>
          <w:top w:val="nil"/>
          <w:left w:val="nil"/>
          <w:bottom w:val="nil"/>
          <w:right w:val="nil"/>
          <w:between w:val="nil"/>
        </w:pBdr>
        <w:spacing w:after="160" w:line="276" w:lineRule="auto"/>
        <w:jc w:val="both"/>
        <w:rPr>
          <w:color w:val="000000" w:themeColor="text1"/>
          <w:lang w:val="en"/>
        </w:rPr>
      </w:pPr>
      <w:proofErr w:type="spellStart"/>
      <w:r w:rsidRPr="00AB23B6">
        <w:rPr>
          <w:color w:val="000000" w:themeColor="text1"/>
          <w:lang w:val="en"/>
        </w:rPr>
        <w:t>Në</w:t>
      </w:r>
      <w:proofErr w:type="spellEnd"/>
      <w:r w:rsidRPr="00AB23B6">
        <w:rPr>
          <w:color w:val="000000" w:themeColor="text1"/>
          <w:lang w:val="en"/>
        </w:rPr>
        <w:t xml:space="preserve"> </w:t>
      </w:r>
      <w:proofErr w:type="spellStart"/>
      <w:r w:rsidRPr="00AB23B6">
        <w:rPr>
          <w:color w:val="000000" w:themeColor="text1"/>
          <w:lang w:val="en"/>
        </w:rPr>
        <w:t>projektin</w:t>
      </w:r>
      <w:proofErr w:type="spellEnd"/>
      <w:r w:rsidRPr="00AB23B6">
        <w:rPr>
          <w:color w:val="000000" w:themeColor="text1"/>
          <w:lang w:val="en"/>
        </w:rPr>
        <w:t xml:space="preserve"> “E-commerce: Personalization and Recommender Systems”, </w:t>
      </w:r>
      <w:proofErr w:type="spellStart"/>
      <w:r w:rsidRPr="00AB23B6">
        <w:rPr>
          <w:color w:val="000000" w:themeColor="text1"/>
          <w:lang w:val="en"/>
        </w:rPr>
        <w:t>testimi</w:t>
      </w:r>
      <w:proofErr w:type="spellEnd"/>
      <w:r w:rsidRPr="00AB23B6">
        <w:rPr>
          <w:color w:val="000000" w:themeColor="text1"/>
          <w:lang w:val="en"/>
        </w:rPr>
        <w:t xml:space="preserve"> </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sistemit</w:t>
      </w:r>
      <w:proofErr w:type="spellEnd"/>
      <w:r w:rsidRPr="00AB23B6">
        <w:rPr>
          <w:color w:val="000000" w:themeColor="text1"/>
          <w:lang w:val="en"/>
        </w:rPr>
        <w:t xml:space="preserve"> </w:t>
      </w:r>
      <w:proofErr w:type="spellStart"/>
      <w:r w:rsidRPr="00AB23B6">
        <w:rPr>
          <w:color w:val="000000" w:themeColor="text1"/>
          <w:lang w:val="en"/>
        </w:rPr>
        <w:t>është</w:t>
      </w:r>
      <w:proofErr w:type="spellEnd"/>
      <w:r w:rsidRPr="00AB23B6">
        <w:rPr>
          <w:color w:val="000000" w:themeColor="text1"/>
          <w:lang w:val="en"/>
        </w:rPr>
        <w:t xml:space="preserve"> </w:t>
      </w:r>
      <w:proofErr w:type="spellStart"/>
      <w:r w:rsidRPr="00AB23B6">
        <w:rPr>
          <w:color w:val="000000" w:themeColor="text1"/>
          <w:lang w:val="en"/>
        </w:rPr>
        <w:t>realizuar</w:t>
      </w:r>
      <w:proofErr w:type="spellEnd"/>
      <w:r w:rsidRPr="00AB23B6">
        <w:rPr>
          <w:color w:val="000000" w:themeColor="text1"/>
          <w:lang w:val="en"/>
        </w:rPr>
        <w:t xml:space="preserve"> duke </w:t>
      </w:r>
      <w:proofErr w:type="spellStart"/>
      <w:r w:rsidRPr="00AB23B6">
        <w:rPr>
          <w:color w:val="000000" w:themeColor="text1"/>
          <w:lang w:val="en"/>
        </w:rPr>
        <w:t>përdorur</w:t>
      </w:r>
      <w:proofErr w:type="spellEnd"/>
      <w:r w:rsidRPr="00AB23B6">
        <w:rPr>
          <w:color w:val="000000" w:themeColor="text1"/>
          <w:lang w:val="en"/>
        </w:rPr>
        <w:t xml:space="preserve"> </w:t>
      </w:r>
      <w:proofErr w:type="spellStart"/>
      <w:r w:rsidRPr="00AB23B6">
        <w:rPr>
          <w:color w:val="000000" w:themeColor="text1"/>
          <w:lang w:val="en"/>
        </w:rPr>
        <w:t>teknologji</w:t>
      </w:r>
      <w:proofErr w:type="spellEnd"/>
      <w:r w:rsidRPr="00AB23B6">
        <w:rPr>
          <w:color w:val="000000" w:themeColor="text1"/>
          <w:lang w:val="en"/>
        </w:rPr>
        <w:t xml:space="preserve"> </w:t>
      </w:r>
      <w:proofErr w:type="spellStart"/>
      <w:r w:rsidRPr="00AB23B6">
        <w:rPr>
          <w:color w:val="000000" w:themeColor="text1"/>
          <w:lang w:val="en"/>
        </w:rPr>
        <w:t>konkrete</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përshtatura</w:t>
      </w:r>
      <w:proofErr w:type="spellEnd"/>
      <w:r w:rsidRPr="00AB23B6">
        <w:rPr>
          <w:color w:val="000000" w:themeColor="text1"/>
          <w:lang w:val="en"/>
        </w:rPr>
        <w:t xml:space="preserve"> me </w:t>
      </w:r>
      <w:proofErr w:type="spellStart"/>
      <w:r w:rsidRPr="00AB23B6">
        <w:rPr>
          <w:color w:val="000000" w:themeColor="text1"/>
          <w:lang w:val="en"/>
        </w:rPr>
        <w:t>arkitekturën</w:t>
      </w:r>
      <w:proofErr w:type="spellEnd"/>
      <w:r w:rsidRPr="00AB23B6">
        <w:rPr>
          <w:color w:val="000000" w:themeColor="text1"/>
          <w:lang w:val="en"/>
        </w:rPr>
        <w:t xml:space="preserve"> e </w:t>
      </w:r>
      <w:proofErr w:type="spellStart"/>
      <w:r w:rsidRPr="00AB23B6">
        <w:rPr>
          <w:color w:val="000000" w:themeColor="text1"/>
          <w:lang w:val="en"/>
        </w:rPr>
        <w:t>aplikacionit</w:t>
      </w:r>
      <w:proofErr w:type="spellEnd"/>
      <w:r w:rsidRPr="00AB23B6">
        <w:rPr>
          <w:color w:val="000000" w:themeColor="text1"/>
          <w:lang w:val="en"/>
        </w:rPr>
        <w:t xml:space="preserve">. </w:t>
      </w:r>
      <w:proofErr w:type="spellStart"/>
      <w:r w:rsidRPr="00AB23B6">
        <w:rPr>
          <w:color w:val="000000" w:themeColor="text1"/>
          <w:lang w:val="en"/>
        </w:rPr>
        <w:t>Për</w:t>
      </w:r>
      <w:proofErr w:type="spellEnd"/>
      <w:r w:rsidRPr="00AB23B6">
        <w:rPr>
          <w:color w:val="000000" w:themeColor="text1"/>
          <w:lang w:val="en"/>
        </w:rPr>
        <w:t xml:space="preserve"> </w:t>
      </w:r>
      <w:proofErr w:type="spellStart"/>
      <w:r w:rsidRPr="00AB23B6">
        <w:rPr>
          <w:color w:val="000000" w:themeColor="text1"/>
          <w:lang w:val="en"/>
        </w:rPr>
        <w:t>testimin</w:t>
      </w:r>
      <w:proofErr w:type="spellEnd"/>
      <w:r w:rsidRPr="00AB23B6">
        <w:rPr>
          <w:color w:val="000000" w:themeColor="text1"/>
          <w:lang w:val="en"/>
        </w:rPr>
        <w:t xml:space="preserve"> e </w:t>
      </w:r>
      <w:proofErr w:type="spellStart"/>
      <w:r w:rsidRPr="00AB23B6">
        <w:rPr>
          <w:color w:val="000000" w:themeColor="text1"/>
          <w:lang w:val="en"/>
        </w:rPr>
        <w:t>komponentëve</w:t>
      </w:r>
      <w:proofErr w:type="spellEnd"/>
      <w:r w:rsidRPr="00AB23B6">
        <w:rPr>
          <w:color w:val="000000" w:themeColor="text1"/>
          <w:lang w:val="en"/>
        </w:rPr>
        <w:t xml:space="preserve"> </w:t>
      </w:r>
      <w:proofErr w:type="spellStart"/>
      <w:r w:rsidRPr="00AB23B6">
        <w:rPr>
          <w:color w:val="000000" w:themeColor="text1"/>
          <w:lang w:val="en"/>
        </w:rPr>
        <w:t>individualë</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backend-it </w:t>
      </w:r>
      <w:proofErr w:type="spellStart"/>
      <w:r w:rsidRPr="00AB23B6">
        <w:rPr>
          <w:color w:val="000000" w:themeColor="text1"/>
          <w:lang w:val="en"/>
        </w:rPr>
        <w:t>janë</w:t>
      </w:r>
      <w:proofErr w:type="spellEnd"/>
      <w:r w:rsidRPr="00AB23B6">
        <w:rPr>
          <w:color w:val="000000" w:themeColor="text1"/>
          <w:lang w:val="en"/>
        </w:rPr>
        <w:t xml:space="preserve"> </w:t>
      </w:r>
      <w:proofErr w:type="spellStart"/>
      <w:r w:rsidRPr="00AB23B6">
        <w:rPr>
          <w:color w:val="000000" w:themeColor="text1"/>
          <w:lang w:val="en"/>
        </w:rPr>
        <w:t>përdorur</w:t>
      </w:r>
      <w:proofErr w:type="spellEnd"/>
      <w:r w:rsidRPr="00AB23B6">
        <w:rPr>
          <w:color w:val="000000" w:themeColor="text1"/>
          <w:lang w:val="en"/>
        </w:rPr>
        <w:t xml:space="preserve"> </w:t>
      </w:r>
      <w:proofErr w:type="spellStart"/>
      <w:r w:rsidRPr="00AB23B6">
        <w:rPr>
          <w:color w:val="000000" w:themeColor="text1"/>
          <w:lang w:val="en"/>
        </w:rPr>
        <w:t>mjetet</w:t>
      </w:r>
      <w:proofErr w:type="spellEnd"/>
      <w:r w:rsidRPr="00AB23B6">
        <w:rPr>
          <w:color w:val="000000" w:themeColor="text1"/>
          <w:lang w:val="en"/>
        </w:rPr>
        <w:t xml:space="preserve"> e </w:t>
      </w:r>
      <w:proofErr w:type="spellStart"/>
      <w:r w:rsidRPr="00AB23B6">
        <w:rPr>
          <w:color w:val="000000" w:themeColor="text1"/>
          <w:lang w:val="en"/>
        </w:rPr>
        <w:t>integruara</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Django </w:t>
      </w:r>
      <w:proofErr w:type="spellStart"/>
      <w:r w:rsidRPr="00AB23B6">
        <w:rPr>
          <w:color w:val="000000" w:themeColor="text1"/>
          <w:lang w:val="en"/>
        </w:rPr>
        <w:t>TestCase</w:t>
      </w:r>
      <w:proofErr w:type="spellEnd"/>
      <w:r w:rsidRPr="00AB23B6">
        <w:rPr>
          <w:color w:val="000000" w:themeColor="text1"/>
          <w:lang w:val="en"/>
        </w:rPr>
        <w:t xml:space="preserve"> </w:t>
      </w:r>
      <w:proofErr w:type="spellStart"/>
      <w:r w:rsidRPr="00AB23B6">
        <w:rPr>
          <w:color w:val="000000" w:themeColor="text1"/>
          <w:lang w:val="en"/>
        </w:rPr>
        <w:t>dhe</w:t>
      </w:r>
      <w:proofErr w:type="spellEnd"/>
      <w:r w:rsidRPr="00AB23B6">
        <w:rPr>
          <w:color w:val="000000" w:themeColor="text1"/>
          <w:lang w:val="en"/>
        </w:rPr>
        <w:t xml:space="preserve"> </w:t>
      </w:r>
      <w:proofErr w:type="spellStart"/>
      <w:r w:rsidRPr="00AB23B6">
        <w:rPr>
          <w:color w:val="000000" w:themeColor="text1"/>
          <w:lang w:val="en"/>
        </w:rPr>
        <w:t>pytest</w:t>
      </w:r>
      <w:proofErr w:type="spellEnd"/>
      <w:r w:rsidRPr="00AB23B6">
        <w:rPr>
          <w:color w:val="000000" w:themeColor="text1"/>
          <w:lang w:val="en"/>
        </w:rPr>
        <w:t xml:space="preserve">, </w:t>
      </w:r>
      <w:proofErr w:type="spellStart"/>
      <w:r w:rsidRPr="00AB23B6">
        <w:rPr>
          <w:color w:val="000000" w:themeColor="text1"/>
          <w:lang w:val="en"/>
        </w:rPr>
        <w:t>si</w:t>
      </w:r>
      <w:proofErr w:type="spellEnd"/>
      <w:r w:rsidRPr="00AB23B6">
        <w:rPr>
          <w:color w:val="000000" w:themeColor="text1"/>
          <w:lang w:val="en"/>
        </w:rPr>
        <w:t xml:space="preserve"> </w:t>
      </w:r>
      <w:proofErr w:type="spellStart"/>
      <w:r w:rsidRPr="00AB23B6">
        <w:rPr>
          <w:color w:val="000000" w:themeColor="text1"/>
          <w:lang w:val="en"/>
        </w:rPr>
        <w:t>dhe</w:t>
      </w:r>
      <w:proofErr w:type="spellEnd"/>
      <w:r w:rsidRPr="00AB23B6">
        <w:rPr>
          <w:color w:val="000000" w:themeColor="text1"/>
          <w:lang w:val="en"/>
        </w:rPr>
        <w:t xml:space="preserve"> Django REST Framework </w:t>
      </w:r>
      <w:proofErr w:type="spellStart"/>
      <w:r w:rsidRPr="00AB23B6">
        <w:rPr>
          <w:color w:val="000000" w:themeColor="text1"/>
          <w:lang w:val="en"/>
        </w:rPr>
        <w:t>APIClient</w:t>
      </w:r>
      <w:proofErr w:type="spellEnd"/>
      <w:r w:rsidRPr="00AB23B6">
        <w:rPr>
          <w:color w:val="000000" w:themeColor="text1"/>
          <w:lang w:val="en"/>
        </w:rPr>
        <w:t xml:space="preserve">, </w:t>
      </w:r>
      <w:proofErr w:type="spellStart"/>
      <w:r w:rsidRPr="00AB23B6">
        <w:rPr>
          <w:color w:val="000000" w:themeColor="text1"/>
          <w:lang w:val="en"/>
        </w:rPr>
        <w:t>për</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verifikuar</w:t>
      </w:r>
      <w:proofErr w:type="spellEnd"/>
      <w:r w:rsidRPr="00AB23B6">
        <w:rPr>
          <w:color w:val="000000" w:themeColor="text1"/>
          <w:lang w:val="en"/>
        </w:rPr>
        <w:t xml:space="preserve"> </w:t>
      </w:r>
      <w:proofErr w:type="spellStart"/>
      <w:r w:rsidRPr="00AB23B6">
        <w:rPr>
          <w:color w:val="000000" w:themeColor="text1"/>
          <w:lang w:val="en"/>
        </w:rPr>
        <w:t>funksionalitetin</w:t>
      </w:r>
      <w:proofErr w:type="spellEnd"/>
      <w:r w:rsidRPr="00AB23B6">
        <w:rPr>
          <w:color w:val="000000" w:themeColor="text1"/>
          <w:lang w:val="en"/>
        </w:rPr>
        <w:t xml:space="preserve"> e endpoint-eve REST </w:t>
      </w:r>
      <w:proofErr w:type="spellStart"/>
      <w:r w:rsidRPr="00AB23B6">
        <w:rPr>
          <w:color w:val="000000" w:themeColor="text1"/>
          <w:lang w:val="en"/>
        </w:rPr>
        <w:t>që</w:t>
      </w:r>
      <w:proofErr w:type="spellEnd"/>
      <w:r w:rsidRPr="00AB23B6">
        <w:rPr>
          <w:color w:val="000000" w:themeColor="text1"/>
          <w:lang w:val="en"/>
        </w:rPr>
        <w:t xml:space="preserve"> </w:t>
      </w:r>
      <w:proofErr w:type="spellStart"/>
      <w:r w:rsidRPr="00AB23B6">
        <w:rPr>
          <w:color w:val="000000" w:themeColor="text1"/>
          <w:lang w:val="en"/>
        </w:rPr>
        <w:t>lidhen</w:t>
      </w:r>
      <w:proofErr w:type="spellEnd"/>
      <w:r w:rsidRPr="00AB23B6">
        <w:rPr>
          <w:color w:val="000000" w:themeColor="text1"/>
          <w:lang w:val="en"/>
        </w:rPr>
        <w:t xml:space="preserve"> me </w:t>
      </w:r>
      <w:proofErr w:type="spellStart"/>
      <w:r w:rsidRPr="00AB23B6">
        <w:rPr>
          <w:color w:val="000000" w:themeColor="text1"/>
          <w:lang w:val="en"/>
        </w:rPr>
        <w:t>autentifikimin</w:t>
      </w:r>
      <w:proofErr w:type="spellEnd"/>
      <w:r w:rsidRPr="00AB23B6">
        <w:rPr>
          <w:color w:val="000000" w:themeColor="text1"/>
          <w:lang w:val="en"/>
        </w:rPr>
        <w:t xml:space="preserve"> e </w:t>
      </w:r>
      <w:proofErr w:type="spellStart"/>
      <w:r w:rsidRPr="00AB23B6">
        <w:rPr>
          <w:color w:val="000000" w:themeColor="text1"/>
          <w:lang w:val="en"/>
        </w:rPr>
        <w:t>përdoruesve</w:t>
      </w:r>
      <w:proofErr w:type="spellEnd"/>
      <w:r w:rsidRPr="00AB23B6">
        <w:rPr>
          <w:color w:val="000000" w:themeColor="text1"/>
          <w:lang w:val="en"/>
        </w:rPr>
        <w:t xml:space="preserve">, </w:t>
      </w:r>
      <w:proofErr w:type="spellStart"/>
      <w:r w:rsidRPr="00AB23B6">
        <w:rPr>
          <w:color w:val="000000" w:themeColor="text1"/>
          <w:lang w:val="en"/>
        </w:rPr>
        <w:t>menaxhimin</w:t>
      </w:r>
      <w:proofErr w:type="spellEnd"/>
      <w:r w:rsidRPr="00AB23B6">
        <w:rPr>
          <w:color w:val="000000" w:themeColor="text1"/>
          <w:lang w:val="en"/>
        </w:rPr>
        <w:t xml:space="preserve"> e </w:t>
      </w:r>
      <w:proofErr w:type="spellStart"/>
      <w:r w:rsidRPr="00AB23B6">
        <w:rPr>
          <w:color w:val="000000" w:themeColor="text1"/>
          <w:lang w:val="en"/>
        </w:rPr>
        <w:t>produkteve</w:t>
      </w:r>
      <w:proofErr w:type="spellEnd"/>
      <w:r w:rsidRPr="00AB23B6">
        <w:rPr>
          <w:color w:val="000000" w:themeColor="text1"/>
          <w:lang w:val="en"/>
        </w:rPr>
        <w:t xml:space="preserve">, </w:t>
      </w:r>
      <w:proofErr w:type="spellStart"/>
      <w:r w:rsidRPr="00AB23B6">
        <w:rPr>
          <w:color w:val="000000" w:themeColor="text1"/>
          <w:lang w:val="en"/>
        </w:rPr>
        <w:t>shportës</w:t>
      </w:r>
      <w:proofErr w:type="spellEnd"/>
      <w:r w:rsidRPr="00AB23B6">
        <w:rPr>
          <w:color w:val="000000" w:themeColor="text1"/>
          <w:lang w:val="en"/>
        </w:rPr>
        <w:t xml:space="preserve"> </w:t>
      </w:r>
      <w:proofErr w:type="spellStart"/>
      <w:r w:rsidRPr="00AB23B6">
        <w:rPr>
          <w:color w:val="000000" w:themeColor="text1"/>
          <w:lang w:val="en"/>
        </w:rPr>
        <w:t>së</w:t>
      </w:r>
      <w:proofErr w:type="spellEnd"/>
      <w:r w:rsidRPr="00AB23B6">
        <w:rPr>
          <w:color w:val="000000" w:themeColor="text1"/>
          <w:lang w:val="en"/>
        </w:rPr>
        <w:t xml:space="preserve"> </w:t>
      </w:r>
      <w:proofErr w:type="spellStart"/>
      <w:r w:rsidRPr="00AB23B6">
        <w:rPr>
          <w:color w:val="000000" w:themeColor="text1"/>
          <w:lang w:val="en"/>
        </w:rPr>
        <w:t>blerjes</w:t>
      </w:r>
      <w:proofErr w:type="spellEnd"/>
      <w:r w:rsidRPr="00AB23B6">
        <w:rPr>
          <w:color w:val="000000" w:themeColor="text1"/>
          <w:lang w:val="en"/>
        </w:rPr>
        <w:t xml:space="preserve">, </w:t>
      </w:r>
      <w:proofErr w:type="spellStart"/>
      <w:r w:rsidRPr="00AB23B6">
        <w:rPr>
          <w:color w:val="000000" w:themeColor="text1"/>
          <w:lang w:val="en"/>
        </w:rPr>
        <w:t>porosive</w:t>
      </w:r>
      <w:proofErr w:type="spellEnd"/>
      <w:r w:rsidRPr="00AB23B6">
        <w:rPr>
          <w:color w:val="000000" w:themeColor="text1"/>
          <w:lang w:val="en"/>
        </w:rPr>
        <w:t xml:space="preserve"> </w:t>
      </w:r>
      <w:proofErr w:type="spellStart"/>
      <w:r w:rsidRPr="00AB23B6">
        <w:rPr>
          <w:color w:val="000000" w:themeColor="text1"/>
          <w:lang w:val="en"/>
        </w:rPr>
        <w:t>dhe</w:t>
      </w:r>
      <w:proofErr w:type="spellEnd"/>
      <w:r w:rsidRPr="00AB23B6">
        <w:rPr>
          <w:color w:val="000000" w:themeColor="text1"/>
          <w:lang w:val="en"/>
        </w:rPr>
        <w:t xml:space="preserve"> </w:t>
      </w:r>
      <w:proofErr w:type="spellStart"/>
      <w:r w:rsidRPr="00AB23B6">
        <w:rPr>
          <w:color w:val="000000" w:themeColor="text1"/>
          <w:lang w:val="en"/>
        </w:rPr>
        <w:t>gjenerimin</w:t>
      </w:r>
      <w:proofErr w:type="spellEnd"/>
      <w:r w:rsidRPr="00AB23B6">
        <w:rPr>
          <w:color w:val="000000" w:themeColor="text1"/>
          <w:lang w:val="en"/>
        </w:rPr>
        <w:t xml:space="preserve"> e </w:t>
      </w:r>
      <w:proofErr w:type="spellStart"/>
      <w:r w:rsidRPr="00AB23B6">
        <w:rPr>
          <w:color w:val="000000" w:themeColor="text1"/>
          <w:lang w:val="en"/>
        </w:rPr>
        <w:t>rekomandimeve</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personalizuara</w:t>
      </w:r>
      <w:proofErr w:type="spellEnd"/>
      <w:r w:rsidRPr="00AB23B6">
        <w:rPr>
          <w:color w:val="000000" w:themeColor="text1"/>
          <w:lang w:val="en"/>
        </w:rPr>
        <w:t xml:space="preserve">. </w:t>
      </w:r>
      <w:proofErr w:type="spellStart"/>
      <w:r w:rsidRPr="00AB23B6">
        <w:rPr>
          <w:color w:val="000000" w:themeColor="text1"/>
          <w:lang w:val="en"/>
        </w:rPr>
        <w:t>Në</w:t>
      </w:r>
      <w:proofErr w:type="spellEnd"/>
      <w:r w:rsidRPr="00AB23B6">
        <w:rPr>
          <w:color w:val="000000" w:themeColor="text1"/>
          <w:lang w:val="en"/>
        </w:rPr>
        <w:t xml:space="preserve"> frontend, </w:t>
      </w:r>
      <w:proofErr w:type="spellStart"/>
      <w:r w:rsidRPr="00AB23B6">
        <w:rPr>
          <w:color w:val="000000" w:themeColor="text1"/>
          <w:lang w:val="en"/>
        </w:rPr>
        <w:t>testimi</w:t>
      </w:r>
      <w:proofErr w:type="spellEnd"/>
      <w:r w:rsidRPr="00AB23B6">
        <w:rPr>
          <w:color w:val="000000" w:themeColor="text1"/>
          <w:lang w:val="en"/>
        </w:rPr>
        <w:t xml:space="preserve"> </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komponentëve</w:t>
      </w:r>
      <w:proofErr w:type="spellEnd"/>
      <w:r w:rsidRPr="00AB23B6">
        <w:rPr>
          <w:color w:val="000000" w:themeColor="text1"/>
          <w:lang w:val="en"/>
        </w:rPr>
        <w:t xml:space="preserve"> React </w:t>
      </w:r>
      <w:proofErr w:type="spellStart"/>
      <w:r w:rsidRPr="00AB23B6">
        <w:rPr>
          <w:color w:val="000000" w:themeColor="text1"/>
          <w:lang w:val="en"/>
        </w:rPr>
        <w:t>është</w:t>
      </w:r>
      <w:proofErr w:type="spellEnd"/>
      <w:r w:rsidRPr="00AB23B6">
        <w:rPr>
          <w:color w:val="000000" w:themeColor="text1"/>
          <w:lang w:val="en"/>
        </w:rPr>
        <w:t xml:space="preserve"> </w:t>
      </w:r>
      <w:proofErr w:type="spellStart"/>
      <w:r w:rsidRPr="00AB23B6">
        <w:rPr>
          <w:color w:val="000000" w:themeColor="text1"/>
          <w:lang w:val="en"/>
        </w:rPr>
        <w:t>realizuar</w:t>
      </w:r>
      <w:proofErr w:type="spellEnd"/>
      <w:r w:rsidRPr="00AB23B6">
        <w:rPr>
          <w:color w:val="000000" w:themeColor="text1"/>
          <w:lang w:val="en"/>
        </w:rPr>
        <w:t xml:space="preserve"> duke </w:t>
      </w:r>
      <w:proofErr w:type="spellStart"/>
      <w:r w:rsidRPr="00AB23B6">
        <w:rPr>
          <w:color w:val="000000" w:themeColor="text1"/>
          <w:lang w:val="en"/>
        </w:rPr>
        <w:t>përdorur</w:t>
      </w:r>
      <w:proofErr w:type="spellEnd"/>
      <w:r w:rsidRPr="00AB23B6">
        <w:rPr>
          <w:color w:val="000000" w:themeColor="text1"/>
          <w:lang w:val="en"/>
        </w:rPr>
        <w:t xml:space="preserve"> Jest </w:t>
      </w:r>
      <w:proofErr w:type="spellStart"/>
      <w:r w:rsidRPr="00AB23B6">
        <w:rPr>
          <w:color w:val="000000" w:themeColor="text1"/>
          <w:lang w:val="en"/>
        </w:rPr>
        <w:t>dhe</w:t>
      </w:r>
      <w:proofErr w:type="spellEnd"/>
      <w:r w:rsidRPr="00AB23B6">
        <w:rPr>
          <w:color w:val="000000" w:themeColor="text1"/>
          <w:lang w:val="en"/>
        </w:rPr>
        <w:t xml:space="preserve"> React Testing Library, </w:t>
      </w:r>
      <w:proofErr w:type="spellStart"/>
      <w:r w:rsidRPr="00AB23B6">
        <w:rPr>
          <w:color w:val="000000" w:themeColor="text1"/>
          <w:lang w:val="en"/>
        </w:rPr>
        <w:t>ku</w:t>
      </w:r>
      <w:proofErr w:type="spellEnd"/>
      <w:r w:rsidRPr="00AB23B6">
        <w:rPr>
          <w:color w:val="000000" w:themeColor="text1"/>
          <w:lang w:val="en"/>
        </w:rPr>
        <w:t xml:space="preserve"> </w:t>
      </w:r>
      <w:proofErr w:type="spellStart"/>
      <w:r w:rsidRPr="00AB23B6">
        <w:rPr>
          <w:color w:val="000000" w:themeColor="text1"/>
          <w:lang w:val="en"/>
        </w:rPr>
        <w:t>janë</w:t>
      </w:r>
      <w:proofErr w:type="spellEnd"/>
      <w:r w:rsidRPr="00AB23B6">
        <w:rPr>
          <w:color w:val="000000" w:themeColor="text1"/>
          <w:lang w:val="en"/>
        </w:rPr>
        <w:t xml:space="preserve"> </w:t>
      </w:r>
      <w:proofErr w:type="spellStart"/>
      <w:r w:rsidRPr="00AB23B6">
        <w:rPr>
          <w:color w:val="000000" w:themeColor="text1"/>
          <w:lang w:val="en"/>
        </w:rPr>
        <w:t>testuar</w:t>
      </w:r>
      <w:proofErr w:type="spellEnd"/>
      <w:r w:rsidRPr="00AB23B6">
        <w:rPr>
          <w:color w:val="000000" w:themeColor="text1"/>
          <w:lang w:val="en"/>
        </w:rPr>
        <w:t xml:space="preserve"> </w:t>
      </w:r>
      <w:proofErr w:type="spellStart"/>
      <w:r w:rsidRPr="00AB23B6">
        <w:rPr>
          <w:color w:val="000000" w:themeColor="text1"/>
          <w:lang w:val="en"/>
        </w:rPr>
        <w:t>komponentë</w:t>
      </w:r>
      <w:proofErr w:type="spellEnd"/>
      <w:r w:rsidRPr="00AB23B6">
        <w:rPr>
          <w:color w:val="000000" w:themeColor="text1"/>
          <w:lang w:val="en"/>
        </w:rPr>
        <w:t xml:space="preserve"> </w:t>
      </w:r>
      <w:proofErr w:type="spellStart"/>
      <w:r w:rsidRPr="00AB23B6">
        <w:rPr>
          <w:color w:val="000000" w:themeColor="text1"/>
          <w:lang w:val="en"/>
        </w:rPr>
        <w:t>konkretë</w:t>
      </w:r>
      <w:proofErr w:type="spellEnd"/>
      <w:r w:rsidRPr="00AB23B6">
        <w:rPr>
          <w:color w:val="000000" w:themeColor="text1"/>
          <w:lang w:val="en"/>
        </w:rPr>
        <w:t xml:space="preserve"> </w:t>
      </w:r>
      <w:proofErr w:type="spellStart"/>
      <w:r w:rsidRPr="00AB23B6">
        <w:rPr>
          <w:color w:val="000000" w:themeColor="text1"/>
          <w:lang w:val="en"/>
        </w:rPr>
        <w:t>si</w:t>
      </w:r>
      <w:proofErr w:type="spellEnd"/>
      <w:r w:rsidRPr="00AB23B6">
        <w:rPr>
          <w:color w:val="000000" w:themeColor="text1"/>
          <w:lang w:val="en"/>
        </w:rPr>
        <w:t xml:space="preserve"> </w:t>
      </w:r>
      <w:proofErr w:type="spellStart"/>
      <w:r w:rsidRPr="00AB23B6">
        <w:rPr>
          <w:color w:val="000000" w:themeColor="text1"/>
          <w:lang w:val="en"/>
        </w:rPr>
        <w:t>shfaqja</w:t>
      </w:r>
      <w:proofErr w:type="spellEnd"/>
      <w:r w:rsidRPr="00AB23B6">
        <w:rPr>
          <w:color w:val="000000" w:themeColor="text1"/>
          <w:lang w:val="en"/>
        </w:rPr>
        <w:t xml:space="preserve"> e </w:t>
      </w:r>
      <w:proofErr w:type="spellStart"/>
      <w:r w:rsidRPr="00AB23B6">
        <w:rPr>
          <w:color w:val="000000" w:themeColor="text1"/>
          <w:lang w:val="en"/>
        </w:rPr>
        <w:t>listës</w:t>
      </w:r>
      <w:proofErr w:type="spellEnd"/>
      <w:r w:rsidRPr="00AB23B6">
        <w:rPr>
          <w:color w:val="000000" w:themeColor="text1"/>
          <w:lang w:val="en"/>
        </w:rPr>
        <w:t xml:space="preserve"> </w:t>
      </w:r>
      <w:proofErr w:type="spellStart"/>
      <w:r w:rsidRPr="00AB23B6">
        <w:rPr>
          <w:color w:val="000000" w:themeColor="text1"/>
          <w:lang w:val="en"/>
        </w:rPr>
        <w:t>së</w:t>
      </w:r>
      <w:proofErr w:type="spellEnd"/>
      <w:r w:rsidRPr="00AB23B6">
        <w:rPr>
          <w:color w:val="000000" w:themeColor="text1"/>
          <w:lang w:val="en"/>
        </w:rPr>
        <w:t xml:space="preserve"> </w:t>
      </w:r>
      <w:proofErr w:type="spellStart"/>
      <w:r w:rsidRPr="00AB23B6">
        <w:rPr>
          <w:color w:val="000000" w:themeColor="text1"/>
          <w:lang w:val="en"/>
        </w:rPr>
        <w:t>produkteve</w:t>
      </w:r>
      <w:proofErr w:type="spellEnd"/>
      <w:r w:rsidRPr="00AB23B6">
        <w:rPr>
          <w:color w:val="000000" w:themeColor="text1"/>
          <w:lang w:val="en"/>
        </w:rPr>
        <w:t xml:space="preserve">, </w:t>
      </w:r>
      <w:proofErr w:type="spellStart"/>
      <w:r w:rsidRPr="00AB23B6">
        <w:rPr>
          <w:color w:val="000000" w:themeColor="text1"/>
          <w:lang w:val="en"/>
        </w:rPr>
        <w:t>seksioni</w:t>
      </w:r>
      <w:proofErr w:type="spellEnd"/>
      <w:r w:rsidRPr="00AB23B6">
        <w:rPr>
          <w:color w:val="000000" w:themeColor="text1"/>
          <w:lang w:val="en"/>
        </w:rPr>
        <w:t xml:space="preserve"> </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rekomandimeve</w:t>
      </w:r>
      <w:proofErr w:type="spellEnd"/>
      <w:r w:rsidRPr="00AB23B6">
        <w:rPr>
          <w:color w:val="000000" w:themeColor="text1"/>
          <w:lang w:val="en"/>
        </w:rPr>
        <w:t xml:space="preserve">, </w:t>
      </w:r>
      <w:proofErr w:type="spellStart"/>
      <w:r w:rsidRPr="00AB23B6">
        <w:rPr>
          <w:color w:val="000000" w:themeColor="text1"/>
          <w:lang w:val="en"/>
        </w:rPr>
        <w:t>shporta</w:t>
      </w:r>
      <w:proofErr w:type="spellEnd"/>
      <w:r w:rsidRPr="00AB23B6">
        <w:rPr>
          <w:color w:val="000000" w:themeColor="text1"/>
          <w:lang w:val="en"/>
        </w:rPr>
        <w:t xml:space="preserve"> e </w:t>
      </w:r>
      <w:proofErr w:type="spellStart"/>
      <w:r w:rsidRPr="00AB23B6">
        <w:rPr>
          <w:color w:val="000000" w:themeColor="text1"/>
          <w:lang w:val="en"/>
        </w:rPr>
        <w:t>blerjes</w:t>
      </w:r>
      <w:proofErr w:type="spellEnd"/>
      <w:r w:rsidRPr="00AB23B6">
        <w:rPr>
          <w:color w:val="000000" w:themeColor="text1"/>
          <w:lang w:val="en"/>
        </w:rPr>
        <w:t xml:space="preserve"> </w:t>
      </w:r>
      <w:proofErr w:type="spellStart"/>
      <w:r w:rsidRPr="00AB23B6">
        <w:rPr>
          <w:color w:val="000000" w:themeColor="text1"/>
          <w:lang w:val="en"/>
        </w:rPr>
        <w:t>dhe</w:t>
      </w:r>
      <w:proofErr w:type="spellEnd"/>
      <w:r w:rsidRPr="00AB23B6">
        <w:rPr>
          <w:color w:val="000000" w:themeColor="text1"/>
          <w:lang w:val="en"/>
        </w:rPr>
        <w:t xml:space="preserve"> </w:t>
      </w:r>
      <w:proofErr w:type="spellStart"/>
      <w:r w:rsidRPr="00AB23B6">
        <w:rPr>
          <w:color w:val="000000" w:themeColor="text1"/>
          <w:lang w:val="en"/>
        </w:rPr>
        <w:t>formularët</w:t>
      </w:r>
      <w:proofErr w:type="spellEnd"/>
      <w:r w:rsidRPr="00AB23B6">
        <w:rPr>
          <w:color w:val="000000" w:themeColor="text1"/>
          <w:lang w:val="en"/>
        </w:rPr>
        <w:t xml:space="preserve"> e login-it, me </w:t>
      </w:r>
      <w:proofErr w:type="spellStart"/>
      <w:r w:rsidRPr="00AB23B6">
        <w:rPr>
          <w:color w:val="000000" w:themeColor="text1"/>
          <w:lang w:val="en"/>
        </w:rPr>
        <w:t>qëllim</w:t>
      </w:r>
      <w:proofErr w:type="spellEnd"/>
      <w:r w:rsidRPr="00AB23B6">
        <w:rPr>
          <w:color w:val="000000" w:themeColor="text1"/>
          <w:lang w:val="en"/>
        </w:rPr>
        <w:t xml:space="preserve"> </w:t>
      </w:r>
      <w:proofErr w:type="spellStart"/>
      <w:r w:rsidRPr="00AB23B6">
        <w:rPr>
          <w:color w:val="000000" w:themeColor="text1"/>
          <w:lang w:val="en"/>
        </w:rPr>
        <w:t>sigurimin</w:t>
      </w:r>
      <w:proofErr w:type="spellEnd"/>
      <w:r w:rsidRPr="00AB23B6">
        <w:rPr>
          <w:color w:val="000000" w:themeColor="text1"/>
          <w:lang w:val="en"/>
        </w:rPr>
        <w:t xml:space="preserve"> e </w:t>
      </w:r>
      <w:proofErr w:type="spellStart"/>
      <w:r w:rsidRPr="00AB23B6">
        <w:rPr>
          <w:color w:val="000000" w:themeColor="text1"/>
          <w:lang w:val="en"/>
        </w:rPr>
        <w:t>shfaqjes</w:t>
      </w:r>
      <w:proofErr w:type="spellEnd"/>
      <w:r w:rsidRPr="00AB23B6">
        <w:rPr>
          <w:color w:val="000000" w:themeColor="text1"/>
          <w:lang w:val="en"/>
        </w:rPr>
        <w:t xml:space="preserve"> </w:t>
      </w:r>
      <w:proofErr w:type="spellStart"/>
      <w:r w:rsidRPr="00AB23B6">
        <w:rPr>
          <w:color w:val="000000" w:themeColor="text1"/>
          <w:lang w:val="en"/>
        </w:rPr>
        <w:t>korrekte</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dhënave</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marra</w:t>
      </w:r>
      <w:proofErr w:type="spellEnd"/>
      <w:r w:rsidRPr="00AB23B6">
        <w:rPr>
          <w:color w:val="000000" w:themeColor="text1"/>
          <w:lang w:val="en"/>
        </w:rPr>
        <w:t xml:space="preserve"> </w:t>
      </w:r>
      <w:proofErr w:type="spellStart"/>
      <w:r w:rsidRPr="00AB23B6">
        <w:rPr>
          <w:color w:val="000000" w:themeColor="text1"/>
          <w:lang w:val="en"/>
        </w:rPr>
        <w:t>nga</w:t>
      </w:r>
      <w:proofErr w:type="spellEnd"/>
      <w:r w:rsidRPr="00AB23B6">
        <w:rPr>
          <w:color w:val="000000" w:themeColor="text1"/>
          <w:lang w:val="en"/>
        </w:rPr>
        <w:t xml:space="preserve"> backend-</w:t>
      </w:r>
      <w:proofErr w:type="spellStart"/>
      <w:r w:rsidRPr="00AB23B6">
        <w:rPr>
          <w:color w:val="000000" w:themeColor="text1"/>
          <w:lang w:val="en"/>
        </w:rPr>
        <w:t>i</w:t>
      </w:r>
      <w:proofErr w:type="spellEnd"/>
      <w:r w:rsidRPr="00AB23B6">
        <w:rPr>
          <w:color w:val="000000" w:themeColor="text1"/>
          <w:lang w:val="en"/>
        </w:rPr>
        <w:t>.</w:t>
      </w:r>
    </w:p>
    <w:p w:rsidR="00AB23B6" w:rsidRDefault="00AB23B6" w:rsidP="006E0EA2">
      <w:pPr>
        <w:pBdr>
          <w:top w:val="nil"/>
          <w:left w:val="nil"/>
          <w:bottom w:val="nil"/>
          <w:right w:val="nil"/>
          <w:between w:val="nil"/>
        </w:pBdr>
        <w:spacing w:after="160" w:line="276" w:lineRule="auto"/>
        <w:jc w:val="both"/>
        <w:rPr>
          <w:color w:val="000000" w:themeColor="text1"/>
          <w:lang w:val="en"/>
        </w:rPr>
      </w:pPr>
      <w:proofErr w:type="spellStart"/>
      <w:r w:rsidRPr="00AB23B6">
        <w:rPr>
          <w:color w:val="000000" w:themeColor="text1"/>
          <w:lang w:val="en"/>
        </w:rPr>
        <w:t>Testimi</w:t>
      </w:r>
      <w:proofErr w:type="spellEnd"/>
      <w:r w:rsidRPr="00AB23B6">
        <w:rPr>
          <w:color w:val="000000" w:themeColor="text1"/>
          <w:lang w:val="en"/>
        </w:rPr>
        <w:t xml:space="preserve"> </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integrimit</w:t>
      </w:r>
      <w:proofErr w:type="spellEnd"/>
      <w:r w:rsidRPr="00AB23B6">
        <w:rPr>
          <w:color w:val="000000" w:themeColor="text1"/>
          <w:lang w:val="en"/>
        </w:rPr>
        <w:t xml:space="preserve"> </w:t>
      </w:r>
      <w:proofErr w:type="spellStart"/>
      <w:r w:rsidRPr="00AB23B6">
        <w:rPr>
          <w:color w:val="000000" w:themeColor="text1"/>
          <w:lang w:val="en"/>
        </w:rPr>
        <w:t>dhe</w:t>
      </w:r>
      <w:proofErr w:type="spellEnd"/>
      <w:r w:rsidRPr="00AB23B6">
        <w:rPr>
          <w:color w:val="000000" w:themeColor="text1"/>
          <w:lang w:val="en"/>
        </w:rPr>
        <w:t xml:space="preserve"> </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rrjedhave</w:t>
      </w:r>
      <w:proofErr w:type="spellEnd"/>
      <w:r w:rsidRPr="00AB23B6">
        <w:rPr>
          <w:color w:val="000000" w:themeColor="text1"/>
          <w:lang w:val="en"/>
        </w:rPr>
        <w:t xml:space="preserve"> </w:t>
      </w:r>
      <w:proofErr w:type="spellStart"/>
      <w:r w:rsidRPr="00AB23B6">
        <w:rPr>
          <w:color w:val="000000" w:themeColor="text1"/>
          <w:lang w:val="en"/>
        </w:rPr>
        <w:t>kryesore</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përdorimit</w:t>
      </w:r>
      <w:proofErr w:type="spellEnd"/>
      <w:r w:rsidRPr="00AB23B6">
        <w:rPr>
          <w:color w:val="000000" w:themeColor="text1"/>
          <w:lang w:val="en"/>
        </w:rPr>
        <w:t xml:space="preserve"> </w:t>
      </w:r>
      <w:proofErr w:type="spellStart"/>
      <w:r w:rsidRPr="00AB23B6">
        <w:rPr>
          <w:color w:val="000000" w:themeColor="text1"/>
          <w:lang w:val="en"/>
        </w:rPr>
        <w:t>është</w:t>
      </w:r>
      <w:proofErr w:type="spellEnd"/>
      <w:r w:rsidRPr="00AB23B6">
        <w:rPr>
          <w:color w:val="000000" w:themeColor="text1"/>
          <w:lang w:val="en"/>
        </w:rPr>
        <w:t xml:space="preserve"> </w:t>
      </w:r>
      <w:proofErr w:type="spellStart"/>
      <w:r w:rsidRPr="00AB23B6">
        <w:rPr>
          <w:color w:val="000000" w:themeColor="text1"/>
          <w:lang w:val="en"/>
        </w:rPr>
        <w:t>realizuar</w:t>
      </w:r>
      <w:proofErr w:type="spellEnd"/>
      <w:r w:rsidRPr="00AB23B6">
        <w:rPr>
          <w:color w:val="000000" w:themeColor="text1"/>
          <w:lang w:val="en"/>
        </w:rPr>
        <w:t xml:space="preserve"> </w:t>
      </w:r>
      <w:proofErr w:type="spellStart"/>
      <w:r w:rsidRPr="00AB23B6">
        <w:rPr>
          <w:color w:val="000000" w:themeColor="text1"/>
          <w:lang w:val="en"/>
        </w:rPr>
        <w:t>përmes</w:t>
      </w:r>
      <w:proofErr w:type="spellEnd"/>
      <w:r w:rsidRPr="00AB23B6">
        <w:rPr>
          <w:color w:val="000000" w:themeColor="text1"/>
          <w:lang w:val="en"/>
        </w:rPr>
        <w:t xml:space="preserve"> Selenium WebDriver, </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cili</w:t>
      </w:r>
      <w:proofErr w:type="spellEnd"/>
      <w:r w:rsidRPr="00AB23B6">
        <w:rPr>
          <w:color w:val="000000" w:themeColor="text1"/>
          <w:lang w:val="en"/>
        </w:rPr>
        <w:t xml:space="preserve"> ka </w:t>
      </w:r>
      <w:proofErr w:type="spellStart"/>
      <w:r w:rsidRPr="00AB23B6">
        <w:rPr>
          <w:color w:val="000000" w:themeColor="text1"/>
          <w:lang w:val="en"/>
        </w:rPr>
        <w:t>mundësuar</w:t>
      </w:r>
      <w:proofErr w:type="spellEnd"/>
      <w:r w:rsidRPr="00AB23B6">
        <w:rPr>
          <w:color w:val="000000" w:themeColor="text1"/>
          <w:lang w:val="en"/>
        </w:rPr>
        <w:t xml:space="preserve"> </w:t>
      </w:r>
      <w:proofErr w:type="spellStart"/>
      <w:r w:rsidRPr="00AB23B6">
        <w:rPr>
          <w:color w:val="000000" w:themeColor="text1"/>
          <w:lang w:val="en"/>
        </w:rPr>
        <w:t>simulimin</w:t>
      </w:r>
      <w:proofErr w:type="spellEnd"/>
      <w:r w:rsidRPr="00AB23B6">
        <w:rPr>
          <w:color w:val="000000" w:themeColor="text1"/>
          <w:lang w:val="en"/>
        </w:rPr>
        <w:t xml:space="preserve"> e </w:t>
      </w:r>
      <w:proofErr w:type="spellStart"/>
      <w:r w:rsidRPr="00AB23B6">
        <w:rPr>
          <w:color w:val="000000" w:themeColor="text1"/>
          <w:lang w:val="en"/>
        </w:rPr>
        <w:t>veprimeve</w:t>
      </w:r>
      <w:proofErr w:type="spellEnd"/>
      <w:r w:rsidRPr="00AB23B6">
        <w:rPr>
          <w:color w:val="000000" w:themeColor="text1"/>
          <w:lang w:val="en"/>
        </w:rPr>
        <w:t xml:space="preserve"> </w:t>
      </w:r>
      <w:proofErr w:type="spellStart"/>
      <w:r w:rsidRPr="00AB23B6">
        <w:rPr>
          <w:color w:val="000000" w:themeColor="text1"/>
          <w:lang w:val="en"/>
        </w:rPr>
        <w:t>reale</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përdoruesit</w:t>
      </w:r>
      <w:proofErr w:type="spellEnd"/>
      <w:r w:rsidRPr="00AB23B6">
        <w:rPr>
          <w:color w:val="000000" w:themeColor="text1"/>
          <w:lang w:val="en"/>
        </w:rPr>
        <w:t xml:space="preserve"> </w:t>
      </w:r>
      <w:proofErr w:type="spellStart"/>
      <w:r w:rsidRPr="00AB23B6">
        <w:rPr>
          <w:color w:val="000000" w:themeColor="text1"/>
          <w:lang w:val="en"/>
        </w:rPr>
        <w:t>në</w:t>
      </w:r>
      <w:proofErr w:type="spellEnd"/>
      <w:r w:rsidRPr="00AB23B6">
        <w:rPr>
          <w:color w:val="000000" w:themeColor="text1"/>
          <w:lang w:val="en"/>
        </w:rPr>
        <w:t xml:space="preserve"> </w:t>
      </w:r>
      <w:proofErr w:type="spellStart"/>
      <w:r w:rsidRPr="00AB23B6">
        <w:rPr>
          <w:color w:val="000000" w:themeColor="text1"/>
          <w:lang w:val="en"/>
        </w:rPr>
        <w:t>aplikacion</w:t>
      </w:r>
      <w:proofErr w:type="spellEnd"/>
      <w:r w:rsidRPr="00AB23B6">
        <w:rPr>
          <w:color w:val="000000" w:themeColor="text1"/>
          <w:lang w:val="en"/>
        </w:rPr>
        <w:t xml:space="preserve">, </w:t>
      </w:r>
      <w:proofErr w:type="spellStart"/>
      <w:r w:rsidRPr="00AB23B6">
        <w:rPr>
          <w:color w:val="000000" w:themeColor="text1"/>
          <w:lang w:val="en"/>
        </w:rPr>
        <w:t>si</w:t>
      </w:r>
      <w:proofErr w:type="spellEnd"/>
      <w:r w:rsidRPr="00AB23B6">
        <w:rPr>
          <w:color w:val="000000" w:themeColor="text1"/>
          <w:lang w:val="en"/>
        </w:rPr>
        <w:t xml:space="preserve"> </w:t>
      </w:r>
      <w:proofErr w:type="spellStart"/>
      <w:r w:rsidRPr="00AB23B6">
        <w:rPr>
          <w:color w:val="000000" w:themeColor="text1"/>
          <w:lang w:val="en"/>
        </w:rPr>
        <w:t>casja</w:t>
      </w:r>
      <w:proofErr w:type="spellEnd"/>
      <w:r w:rsidRPr="00AB23B6">
        <w:rPr>
          <w:color w:val="000000" w:themeColor="text1"/>
          <w:lang w:val="en"/>
        </w:rPr>
        <w:t xml:space="preserve"> </w:t>
      </w:r>
      <w:proofErr w:type="spellStart"/>
      <w:r w:rsidRPr="00AB23B6">
        <w:rPr>
          <w:color w:val="000000" w:themeColor="text1"/>
          <w:lang w:val="en"/>
        </w:rPr>
        <w:t>në</w:t>
      </w:r>
      <w:proofErr w:type="spellEnd"/>
      <w:r w:rsidRPr="00AB23B6">
        <w:rPr>
          <w:color w:val="000000" w:themeColor="text1"/>
          <w:lang w:val="en"/>
        </w:rPr>
        <w:t xml:space="preserve"> </w:t>
      </w:r>
      <w:proofErr w:type="spellStart"/>
      <w:r w:rsidRPr="00AB23B6">
        <w:rPr>
          <w:color w:val="000000" w:themeColor="text1"/>
          <w:lang w:val="en"/>
        </w:rPr>
        <w:t>sistem</w:t>
      </w:r>
      <w:proofErr w:type="spellEnd"/>
      <w:r w:rsidRPr="00AB23B6">
        <w:rPr>
          <w:color w:val="000000" w:themeColor="text1"/>
          <w:lang w:val="en"/>
        </w:rPr>
        <w:t xml:space="preserve">, </w:t>
      </w:r>
      <w:proofErr w:type="spellStart"/>
      <w:r w:rsidRPr="00AB23B6">
        <w:rPr>
          <w:color w:val="000000" w:themeColor="text1"/>
          <w:lang w:val="en"/>
        </w:rPr>
        <w:t>marrja</w:t>
      </w:r>
      <w:proofErr w:type="spellEnd"/>
      <w:r w:rsidRPr="00AB23B6">
        <w:rPr>
          <w:color w:val="000000" w:themeColor="text1"/>
          <w:lang w:val="en"/>
        </w:rPr>
        <w:t xml:space="preserve"> e </w:t>
      </w:r>
      <w:proofErr w:type="spellStart"/>
      <w:r w:rsidRPr="00AB23B6">
        <w:rPr>
          <w:color w:val="000000" w:themeColor="text1"/>
          <w:lang w:val="en"/>
        </w:rPr>
        <w:t>rekomandimeve</w:t>
      </w:r>
      <w:proofErr w:type="spellEnd"/>
      <w:r w:rsidRPr="00AB23B6">
        <w:rPr>
          <w:color w:val="000000" w:themeColor="text1"/>
          <w:lang w:val="en"/>
        </w:rPr>
        <w:t xml:space="preserve"> </w:t>
      </w:r>
      <w:proofErr w:type="spellStart"/>
      <w:r w:rsidRPr="00AB23B6">
        <w:rPr>
          <w:color w:val="000000" w:themeColor="text1"/>
          <w:lang w:val="en"/>
        </w:rPr>
        <w:t>nga</w:t>
      </w:r>
      <w:proofErr w:type="spellEnd"/>
      <w:r w:rsidRPr="00AB23B6">
        <w:rPr>
          <w:color w:val="000000" w:themeColor="text1"/>
          <w:lang w:val="en"/>
        </w:rPr>
        <w:t xml:space="preserve"> backend-</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shtimi</w:t>
      </w:r>
      <w:proofErr w:type="spellEnd"/>
      <w:r w:rsidRPr="00AB23B6">
        <w:rPr>
          <w:color w:val="000000" w:themeColor="text1"/>
          <w:lang w:val="en"/>
        </w:rPr>
        <w:t xml:space="preserve"> </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produkteve</w:t>
      </w:r>
      <w:proofErr w:type="spellEnd"/>
      <w:r w:rsidRPr="00AB23B6">
        <w:rPr>
          <w:color w:val="000000" w:themeColor="text1"/>
          <w:lang w:val="en"/>
        </w:rPr>
        <w:t xml:space="preserve"> </w:t>
      </w:r>
      <w:proofErr w:type="spellStart"/>
      <w:r w:rsidRPr="00AB23B6">
        <w:rPr>
          <w:color w:val="000000" w:themeColor="text1"/>
          <w:lang w:val="en"/>
        </w:rPr>
        <w:t>në</w:t>
      </w:r>
      <w:proofErr w:type="spellEnd"/>
      <w:r w:rsidRPr="00AB23B6">
        <w:rPr>
          <w:color w:val="000000" w:themeColor="text1"/>
          <w:lang w:val="en"/>
        </w:rPr>
        <w:t xml:space="preserve"> </w:t>
      </w:r>
      <w:proofErr w:type="spellStart"/>
      <w:r w:rsidRPr="00AB23B6">
        <w:rPr>
          <w:color w:val="000000" w:themeColor="text1"/>
          <w:lang w:val="en"/>
        </w:rPr>
        <w:t>shportë</w:t>
      </w:r>
      <w:proofErr w:type="spellEnd"/>
      <w:r w:rsidRPr="00AB23B6">
        <w:rPr>
          <w:color w:val="000000" w:themeColor="text1"/>
          <w:lang w:val="en"/>
        </w:rPr>
        <w:t xml:space="preserve"> </w:t>
      </w:r>
      <w:proofErr w:type="spellStart"/>
      <w:r w:rsidRPr="00AB23B6">
        <w:rPr>
          <w:color w:val="000000" w:themeColor="text1"/>
          <w:lang w:val="en"/>
        </w:rPr>
        <w:t>si</w:t>
      </w:r>
      <w:proofErr w:type="spellEnd"/>
      <w:r w:rsidRPr="00AB23B6">
        <w:rPr>
          <w:color w:val="000000" w:themeColor="text1"/>
          <w:lang w:val="en"/>
        </w:rPr>
        <w:t xml:space="preserve"> </w:t>
      </w:r>
      <w:proofErr w:type="spellStart"/>
      <w:r w:rsidRPr="00AB23B6">
        <w:rPr>
          <w:color w:val="000000" w:themeColor="text1"/>
          <w:lang w:val="en"/>
        </w:rPr>
        <w:t>dhe</w:t>
      </w:r>
      <w:proofErr w:type="spellEnd"/>
      <w:r w:rsidRPr="00AB23B6">
        <w:rPr>
          <w:color w:val="000000" w:themeColor="text1"/>
          <w:lang w:val="en"/>
        </w:rPr>
        <w:t xml:space="preserve"> </w:t>
      </w:r>
      <w:proofErr w:type="spellStart"/>
      <w:r w:rsidRPr="00AB23B6">
        <w:rPr>
          <w:color w:val="000000" w:themeColor="text1"/>
          <w:lang w:val="en"/>
        </w:rPr>
        <w:t>krijimi</w:t>
      </w:r>
      <w:proofErr w:type="spellEnd"/>
      <w:r w:rsidRPr="00AB23B6">
        <w:rPr>
          <w:color w:val="000000" w:themeColor="text1"/>
          <w:lang w:val="en"/>
        </w:rPr>
        <w:t xml:space="preserve"> </w:t>
      </w:r>
      <w:proofErr w:type="spellStart"/>
      <w:r w:rsidRPr="00AB23B6">
        <w:rPr>
          <w:color w:val="000000" w:themeColor="text1"/>
          <w:lang w:val="en"/>
        </w:rPr>
        <w:t>i</w:t>
      </w:r>
      <w:proofErr w:type="spellEnd"/>
      <w:r w:rsidRPr="00AB23B6">
        <w:rPr>
          <w:color w:val="000000" w:themeColor="text1"/>
          <w:lang w:val="en"/>
        </w:rPr>
        <w:t xml:space="preserve"> </w:t>
      </w:r>
      <w:proofErr w:type="spellStart"/>
      <w:r w:rsidRPr="00AB23B6">
        <w:rPr>
          <w:color w:val="000000" w:themeColor="text1"/>
          <w:lang w:val="en"/>
        </w:rPr>
        <w:t>porosisë</w:t>
      </w:r>
      <w:proofErr w:type="spellEnd"/>
      <w:r w:rsidRPr="00AB23B6">
        <w:rPr>
          <w:color w:val="000000" w:themeColor="text1"/>
          <w:lang w:val="en"/>
        </w:rPr>
        <w:t xml:space="preserve">. </w:t>
      </w:r>
      <w:proofErr w:type="spellStart"/>
      <w:r w:rsidRPr="00AB23B6">
        <w:rPr>
          <w:color w:val="000000" w:themeColor="text1"/>
          <w:lang w:val="en"/>
        </w:rPr>
        <w:t>Për</w:t>
      </w:r>
      <w:proofErr w:type="spellEnd"/>
      <w:r w:rsidRPr="00AB23B6">
        <w:rPr>
          <w:color w:val="000000" w:themeColor="text1"/>
          <w:lang w:val="en"/>
        </w:rPr>
        <w:t xml:space="preserve"> </w:t>
      </w:r>
      <w:proofErr w:type="spellStart"/>
      <w:r w:rsidRPr="00AB23B6">
        <w:rPr>
          <w:color w:val="000000" w:themeColor="text1"/>
          <w:lang w:val="en"/>
        </w:rPr>
        <w:t>vlerësimin</w:t>
      </w:r>
      <w:proofErr w:type="spellEnd"/>
      <w:r w:rsidRPr="00AB23B6">
        <w:rPr>
          <w:color w:val="000000" w:themeColor="text1"/>
          <w:lang w:val="en"/>
        </w:rPr>
        <w:t xml:space="preserve"> e </w:t>
      </w:r>
      <w:proofErr w:type="spellStart"/>
      <w:r w:rsidRPr="00AB23B6">
        <w:rPr>
          <w:color w:val="000000" w:themeColor="text1"/>
          <w:lang w:val="en"/>
        </w:rPr>
        <w:t>performancës</w:t>
      </w:r>
      <w:proofErr w:type="spellEnd"/>
      <w:r w:rsidRPr="00AB23B6">
        <w:rPr>
          <w:color w:val="000000" w:themeColor="text1"/>
          <w:lang w:val="en"/>
        </w:rPr>
        <w:t xml:space="preserve"> </w:t>
      </w:r>
      <w:proofErr w:type="spellStart"/>
      <w:r w:rsidRPr="00AB23B6">
        <w:rPr>
          <w:color w:val="000000" w:themeColor="text1"/>
          <w:lang w:val="en"/>
        </w:rPr>
        <w:t>së</w:t>
      </w:r>
      <w:proofErr w:type="spellEnd"/>
      <w:r w:rsidRPr="00AB23B6">
        <w:rPr>
          <w:color w:val="000000" w:themeColor="text1"/>
          <w:lang w:val="en"/>
        </w:rPr>
        <w:t xml:space="preserve"> </w:t>
      </w:r>
      <w:proofErr w:type="spellStart"/>
      <w:r w:rsidRPr="00AB23B6">
        <w:rPr>
          <w:color w:val="000000" w:themeColor="text1"/>
          <w:lang w:val="en"/>
        </w:rPr>
        <w:t>sistemit</w:t>
      </w:r>
      <w:proofErr w:type="spellEnd"/>
      <w:r w:rsidRPr="00AB23B6">
        <w:rPr>
          <w:color w:val="000000" w:themeColor="text1"/>
          <w:lang w:val="en"/>
        </w:rPr>
        <w:t xml:space="preserve"> </w:t>
      </w:r>
      <w:proofErr w:type="spellStart"/>
      <w:r w:rsidRPr="00AB23B6">
        <w:rPr>
          <w:color w:val="000000" w:themeColor="text1"/>
          <w:lang w:val="en"/>
        </w:rPr>
        <w:t>janë</w:t>
      </w:r>
      <w:proofErr w:type="spellEnd"/>
      <w:r w:rsidRPr="00AB23B6">
        <w:rPr>
          <w:color w:val="000000" w:themeColor="text1"/>
          <w:lang w:val="en"/>
        </w:rPr>
        <w:t xml:space="preserve"> </w:t>
      </w:r>
      <w:proofErr w:type="spellStart"/>
      <w:r w:rsidRPr="00AB23B6">
        <w:rPr>
          <w:color w:val="000000" w:themeColor="text1"/>
          <w:lang w:val="en"/>
        </w:rPr>
        <w:t>realizuar</w:t>
      </w:r>
      <w:proofErr w:type="spellEnd"/>
      <w:r w:rsidRPr="00AB23B6">
        <w:rPr>
          <w:color w:val="000000" w:themeColor="text1"/>
          <w:lang w:val="en"/>
        </w:rPr>
        <w:t xml:space="preserve"> teste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ngarkesës</w:t>
      </w:r>
      <w:proofErr w:type="spellEnd"/>
      <w:r w:rsidRPr="00AB23B6">
        <w:rPr>
          <w:color w:val="000000" w:themeColor="text1"/>
          <w:lang w:val="en"/>
        </w:rPr>
        <w:t xml:space="preserve"> </w:t>
      </w:r>
      <w:proofErr w:type="spellStart"/>
      <w:r w:rsidRPr="00AB23B6">
        <w:rPr>
          <w:color w:val="000000" w:themeColor="text1"/>
          <w:lang w:val="en"/>
        </w:rPr>
        <w:t>mbi</w:t>
      </w:r>
      <w:proofErr w:type="spellEnd"/>
      <w:r w:rsidRPr="00AB23B6">
        <w:rPr>
          <w:color w:val="000000" w:themeColor="text1"/>
          <w:lang w:val="en"/>
        </w:rPr>
        <w:t xml:space="preserve"> API-</w:t>
      </w:r>
      <w:proofErr w:type="spellStart"/>
      <w:r w:rsidRPr="00AB23B6">
        <w:rPr>
          <w:color w:val="000000" w:themeColor="text1"/>
          <w:lang w:val="en"/>
        </w:rPr>
        <w:t>të</w:t>
      </w:r>
      <w:proofErr w:type="spellEnd"/>
      <w:r w:rsidRPr="00AB23B6">
        <w:rPr>
          <w:color w:val="000000" w:themeColor="text1"/>
          <w:lang w:val="en"/>
        </w:rPr>
        <w:t xml:space="preserve"> e Django-s, duke </w:t>
      </w:r>
      <w:proofErr w:type="spellStart"/>
      <w:r w:rsidRPr="00AB23B6">
        <w:rPr>
          <w:color w:val="000000" w:themeColor="text1"/>
          <w:lang w:val="en"/>
        </w:rPr>
        <w:t>analizuar</w:t>
      </w:r>
      <w:proofErr w:type="spellEnd"/>
      <w:r w:rsidRPr="00AB23B6">
        <w:rPr>
          <w:color w:val="000000" w:themeColor="text1"/>
          <w:lang w:val="en"/>
        </w:rPr>
        <w:t xml:space="preserve"> </w:t>
      </w:r>
      <w:proofErr w:type="spellStart"/>
      <w:r w:rsidRPr="00AB23B6">
        <w:rPr>
          <w:color w:val="000000" w:themeColor="text1"/>
          <w:lang w:val="en"/>
        </w:rPr>
        <w:t>kohën</w:t>
      </w:r>
      <w:proofErr w:type="spellEnd"/>
      <w:r w:rsidRPr="00AB23B6">
        <w:rPr>
          <w:color w:val="000000" w:themeColor="text1"/>
          <w:lang w:val="en"/>
        </w:rPr>
        <w:t xml:space="preserve"> e </w:t>
      </w:r>
      <w:proofErr w:type="spellStart"/>
      <w:r w:rsidRPr="00AB23B6">
        <w:rPr>
          <w:color w:val="000000" w:themeColor="text1"/>
          <w:lang w:val="en"/>
        </w:rPr>
        <w:t>përgjigjes</w:t>
      </w:r>
      <w:proofErr w:type="spellEnd"/>
      <w:r w:rsidRPr="00AB23B6">
        <w:rPr>
          <w:color w:val="000000" w:themeColor="text1"/>
          <w:lang w:val="en"/>
        </w:rPr>
        <w:t xml:space="preserve"> </w:t>
      </w:r>
      <w:proofErr w:type="spellStart"/>
      <w:r w:rsidRPr="00AB23B6">
        <w:rPr>
          <w:color w:val="000000" w:themeColor="text1"/>
          <w:lang w:val="en"/>
        </w:rPr>
        <w:t>së</w:t>
      </w:r>
      <w:proofErr w:type="spellEnd"/>
      <w:r w:rsidRPr="00AB23B6">
        <w:rPr>
          <w:color w:val="000000" w:themeColor="text1"/>
          <w:lang w:val="en"/>
        </w:rPr>
        <w:t xml:space="preserve"> endpoint-eve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produkteve</w:t>
      </w:r>
      <w:proofErr w:type="spellEnd"/>
      <w:r w:rsidRPr="00AB23B6">
        <w:rPr>
          <w:color w:val="000000" w:themeColor="text1"/>
          <w:lang w:val="en"/>
        </w:rPr>
        <w:t xml:space="preserve"> </w:t>
      </w:r>
      <w:proofErr w:type="spellStart"/>
      <w:r w:rsidRPr="00AB23B6">
        <w:rPr>
          <w:color w:val="000000" w:themeColor="text1"/>
          <w:lang w:val="en"/>
        </w:rPr>
        <w:t>dhe</w:t>
      </w:r>
      <w:proofErr w:type="spellEnd"/>
      <w:r w:rsidRPr="00AB23B6">
        <w:rPr>
          <w:color w:val="000000" w:themeColor="text1"/>
          <w:lang w:val="en"/>
        </w:rPr>
        <w:t xml:space="preserve"> </w:t>
      </w:r>
      <w:proofErr w:type="spellStart"/>
      <w:r w:rsidRPr="00AB23B6">
        <w:rPr>
          <w:color w:val="000000" w:themeColor="text1"/>
          <w:lang w:val="en"/>
        </w:rPr>
        <w:t>rekomandimeve</w:t>
      </w:r>
      <w:proofErr w:type="spellEnd"/>
      <w:r w:rsidRPr="00AB23B6">
        <w:rPr>
          <w:color w:val="000000" w:themeColor="text1"/>
          <w:lang w:val="en"/>
        </w:rPr>
        <w:t xml:space="preserve"> </w:t>
      </w:r>
      <w:proofErr w:type="spellStart"/>
      <w:r w:rsidRPr="00AB23B6">
        <w:rPr>
          <w:color w:val="000000" w:themeColor="text1"/>
          <w:lang w:val="en"/>
        </w:rPr>
        <w:t>nën</w:t>
      </w:r>
      <w:proofErr w:type="spellEnd"/>
      <w:r w:rsidRPr="00AB23B6">
        <w:rPr>
          <w:color w:val="000000" w:themeColor="text1"/>
          <w:lang w:val="en"/>
        </w:rPr>
        <w:t xml:space="preserve"> </w:t>
      </w:r>
      <w:proofErr w:type="spellStart"/>
      <w:r w:rsidRPr="00AB23B6">
        <w:rPr>
          <w:color w:val="000000" w:themeColor="text1"/>
          <w:lang w:val="en"/>
        </w:rPr>
        <w:t>kushte</w:t>
      </w:r>
      <w:proofErr w:type="spellEnd"/>
      <w:r w:rsidRPr="00AB23B6">
        <w:rPr>
          <w:color w:val="000000" w:themeColor="text1"/>
          <w:lang w:val="en"/>
        </w:rPr>
        <w:t xml:space="preserve"> </w:t>
      </w:r>
      <w:proofErr w:type="spellStart"/>
      <w:r w:rsidRPr="00AB23B6">
        <w:rPr>
          <w:color w:val="000000" w:themeColor="text1"/>
          <w:lang w:val="en"/>
        </w:rPr>
        <w:t>të</w:t>
      </w:r>
      <w:proofErr w:type="spellEnd"/>
      <w:r w:rsidRPr="00AB23B6">
        <w:rPr>
          <w:color w:val="000000" w:themeColor="text1"/>
          <w:lang w:val="en"/>
        </w:rPr>
        <w:t xml:space="preserve"> </w:t>
      </w:r>
      <w:proofErr w:type="spellStart"/>
      <w:r w:rsidRPr="00AB23B6">
        <w:rPr>
          <w:color w:val="000000" w:themeColor="text1"/>
          <w:lang w:val="en"/>
        </w:rPr>
        <w:t>përdorimit</w:t>
      </w:r>
      <w:proofErr w:type="spellEnd"/>
      <w:r w:rsidRPr="00AB23B6">
        <w:rPr>
          <w:color w:val="000000" w:themeColor="text1"/>
          <w:lang w:val="en"/>
        </w:rPr>
        <w:t xml:space="preserve"> </w:t>
      </w:r>
      <w:proofErr w:type="spellStart"/>
      <w:r w:rsidRPr="00AB23B6">
        <w:rPr>
          <w:color w:val="000000" w:themeColor="text1"/>
          <w:lang w:val="en"/>
        </w:rPr>
        <w:t>intensiv</w:t>
      </w:r>
      <w:proofErr w:type="spellEnd"/>
      <w:r w:rsidRPr="00AB23B6">
        <w:rPr>
          <w:color w:val="000000" w:themeColor="text1"/>
          <w:lang w:val="en"/>
        </w:rPr>
        <w:t xml:space="preserve">. </w:t>
      </w:r>
    </w:p>
    <w:p w:rsidR="006E0EA2" w:rsidRPr="0041654A" w:rsidRDefault="006E0EA2" w:rsidP="006E0EA2">
      <w:pPr>
        <w:pBdr>
          <w:top w:val="nil"/>
          <w:left w:val="nil"/>
          <w:bottom w:val="nil"/>
          <w:right w:val="nil"/>
          <w:between w:val="nil"/>
        </w:pBdr>
        <w:spacing w:after="160" w:line="276" w:lineRule="auto"/>
        <w:jc w:val="both"/>
        <w:rPr>
          <w:color w:val="000000" w:themeColor="text1"/>
          <w:lang w:val="en"/>
        </w:rPr>
      </w:pPr>
      <w:proofErr w:type="spellStart"/>
      <w:r w:rsidRPr="006E0EA2">
        <w:rPr>
          <w:color w:val="000000" w:themeColor="text1"/>
          <w:lang w:val="en"/>
        </w:rPr>
        <w:t>Përveç</w:t>
      </w:r>
      <w:proofErr w:type="spellEnd"/>
      <w:r w:rsidRPr="006E0EA2">
        <w:rPr>
          <w:color w:val="000000" w:themeColor="text1"/>
          <w:lang w:val="en"/>
        </w:rPr>
        <w:t xml:space="preserve"> </w:t>
      </w:r>
      <w:proofErr w:type="spellStart"/>
      <w:r w:rsidRPr="006E0EA2">
        <w:rPr>
          <w:color w:val="000000" w:themeColor="text1"/>
          <w:lang w:val="en"/>
        </w:rPr>
        <w:t>korrektësisë</w:t>
      </w:r>
      <w:proofErr w:type="spellEnd"/>
      <w:r w:rsidRPr="006E0EA2">
        <w:rPr>
          <w:color w:val="000000" w:themeColor="text1"/>
          <w:lang w:val="en"/>
        </w:rPr>
        <w:t xml:space="preserve"> </w:t>
      </w:r>
      <w:proofErr w:type="spellStart"/>
      <w:r w:rsidRPr="006E0EA2">
        <w:rPr>
          <w:color w:val="000000" w:themeColor="text1"/>
          <w:lang w:val="en"/>
        </w:rPr>
        <w:t>teknike</w:t>
      </w:r>
      <w:proofErr w:type="spellEnd"/>
      <w:r w:rsidRPr="006E0EA2">
        <w:rPr>
          <w:color w:val="000000" w:themeColor="text1"/>
          <w:lang w:val="en"/>
        </w:rPr>
        <w:t xml:space="preserve">, </w:t>
      </w:r>
      <w:proofErr w:type="spellStart"/>
      <w:r w:rsidRPr="006E0EA2">
        <w:rPr>
          <w:color w:val="000000" w:themeColor="text1"/>
          <w:lang w:val="en"/>
        </w:rPr>
        <w:t>sistemi</w:t>
      </w:r>
      <w:proofErr w:type="spellEnd"/>
      <w:r w:rsidRPr="006E0EA2">
        <w:rPr>
          <w:color w:val="000000" w:themeColor="text1"/>
          <w:lang w:val="en"/>
        </w:rPr>
        <w:t xml:space="preserve"> </w:t>
      </w:r>
      <w:proofErr w:type="spellStart"/>
      <w:r w:rsidRPr="006E0EA2">
        <w:rPr>
          <w:color w:val="000000" w:themeColor="text1"/>
          <w:lang w:val="en"/>
        </w:rPr>
        <w:t>i</w:t>
      </w:r>
      <w:proofErr w:type="spellEnd"/>
      <w:r w:rsidRPr="006E0EA2">
        <w:rPr>
          <w:color w:val="000000" w:themeColor="text1"/>
          <w:lang w:val="en"/>
        </w:rPr>
        <w:t xml:space="preserve"> </w:t>
      </w:r>
      <w:proofErr w:type="spellStart"/>
      <w:r w:rsidRPr="006E0EA2">
        <w:rPr>
          <w:color w:val="000000" w:themeColor="text1"/>
          <w:lang w:val="en"/>
        </w:rPr>
        <w:t>rekomandimeve</w:t>
      </w:r>
      <w:proofErr w:type="spellEnd"/>
      <w:r w:rsidRPr="006E0EA2">
        <w:rPr>
          <w:color w:val="000000" w:themeColor="text1"/>
          <w:lang w:val="en"/>
        </w:rPr>
        <w:t xml:space="preserve"> </w:t>
      </w:r>
      <w:r>
        <w:rPr>
          <w:color w:val="000000" w:themeColor="text1"/>
          <w:lang w:val="en"/>
        </w:rPr>
        <w:t xml:space="preserve">u </w:t>
      </w:r>
      <w:proofErr w:type="spellStart"/>
      <w:r>
        <w:rPr>
          <w:color w:val="000000" w:themeColor="text1"/>
          <w:lang w:val="en"/>
        </w:rPr>
        <w:t>testua</w:t>
      </w:r>
      <w:proofErr w:type="spellEnd"/>
      <w:r w:rsidRPr="006E0EA2">
        <w:rPr>
          <w:color w:val="000000" w:themeColor="text1"/>
          <w:lang w:val="en"/>
        </w:rPr>
        <w:t xml:space="preserve"> </w:t>
      </w:r>
      <w:proofErr w:type="spellStart"/>
      <w:r w:rsidRPr="006E0EA2">
        <w:rPr>
          <w:color w:val="000000" w:themeColor="text1"/>
          <w:lang w:val="en"/>
        </w:rPr>
        <w:t>për</w:t>
      </w:r>
      <w:proofErr w:type="spellEnd"/>
      <w:r w:rsidRPr="006E0EA2">
        <w:rPr>
          <w:color w:val="000000" w:themeColor="text1"/>
          <w:lang w:val="en"/>
        </w:rPr>
        <w:t xml:space="preserve"> </w:t>
      </w:r>
      <w:proofErr w:type="spellStart"/>
      <w:r w:rsidRPr="006E0EA2">
        <w:rPr>
          <w:color w:val="000000" w:themeColor="text1"/>
          <w:lang w:val="en"/>
        </w:rPr>
        <w:t>cilësinë</w:t>
      </w:r>
      <w:proofErr w:type="spellEnd"/>
      <w:r w:rsidRPr="006E0EA2">
        <w:rPr>
          <w:color w:val="000000" w:themeColor="text1"/>
          <w:lang w:val="en"/>
        </w:rPr>
        <w:t xml:space="preserve"> e </w:t>
      </w:r>
      <w:proofErr w:type="spellStart"/>
      <w:r w:rsidRPr="006E0EA2">
        <w:rPr>
          <w:color w:val="000000" w:themeColor="text1"/>
          <w:lang w:val="en"/>
        </w:rPr>
        <w:t>rekomandimeve</w:t>
      </w:r>
      <w:proofErr w:type="spellEnd"/>
      <w:r w:rsidRPr="006E0EA2">
        <w:rPr>
          <w:color w:val="000000" w:themeColor="text1"/>
          <w:lang w:val="en"/>
        </w:rPr>
        <w:t xml:space="preserve">. </w:t>
      </w:r>
      <w:proofErr w:type="spellStart"/>
      <w:r w:rsidRPr="006E0EA2">
        <w:rPr>
          <w:color w:val="000000" w:themeColor="text1"/>
          <w:lang w:val="en"/>
        </w:rPr>
        <w:t>Kjo</w:t>
      </w:r>
      <w:proofErr w:type="spellEnd"/>
      <w:r w:rsidRPr="006E0EA2">
        <w:rPr>
          <w:color w:val="000000" w:themeColor="text1"/>
          <w:lang w:val="en"/>
        </w:rPr>
        <w:t xml:space="preserve"> </w:t>
      </w:r>
      <w:proofErr w:type="spellStart"/>
      <w:r w:rsidRPr="006E0EA2">
        <w:rPr>
          <w:color w:val="000000" w:themeColor="text1"/>
          <w:lang w:val="en"/>
        </w:rPr>
        <w:t>përfshin</w:t>
      </w:r>
      <w:proofErr w:type="spellEnd"/>
      <w:r w:rsidRPr="006E0EA2">
        <w:rPr>
          <w:color w:val="000000" w:themeColor="text1"/>
          <w:lang w:val="en"/>
        </w:rPr>
        <w:t xml:space="preserve"> </w:t>
      </w:r>
      <w:proofErr w:type="spellStart"/>
      <w:r w:rsidRPr="006E0EA2">
        <w:rPr>
          <w:color w:val="000000" w:themeColor="text1"/>
          <w:lang w:val="en"/>
        </w:rPr>
        <w:t>vlerësimin</w:t>
      </w:r>
      <w:proofErr w:type="spellEnd"/>
      <w:r w:rsidRPr="006E0EA2">
        <w:rPr>
          <w:color w:val="000000" w:themeColor="text1"/>
          <w:lang w:val="en"/>
        </w:rPr>
        <w:t xml:space="preserve"> e </w:t>
      </w:r>
      <w:proofErr w:type="spellStart"/>
      <w:r w:rsidRPr="006E0EA2">
        <w:rPr>
          <w:color w:val="000000" w:themeColor="text1"/>
          <w:lang w:val="en"/>
        </w:rPr>
        <w:t>rëndësisë</w:t>
      </w:r>
      <w:proofErr w:type="spellEnd"/>
      <w:r w:rsidRPr="006E0EA2">
        <w:rPr>
          <w:color w:val="000000" w:themeColor="text1"/>
          <w:lang w:val="en"/>
        </w:rPr>
        <w:t xml:space="preserve"> </w:t>
      </w:r>
      <w:proofErr w:type="spellStart"/>
      <w:r w:rsidRPr="006E0EA2">
        <w:rPr>
          <w:color w:val="000000" w:themeColor="text1"/>
          <w:lang w:val="en"/>
        </w:rPr>
        <w:t>dhe</w:t>
      </w:r>
      <w:proofErr w:type="spellEnd"/>
      <w:r w:rsidRPr="006E0EA2">
        <w:rPr>
          <w:color w:val="000000" w:themeColor="text1"/>
          <w:lang w:val="en"/>
        </w:rPr>
        <w:t xml:space="preserve"> </w:t>
      </w:r>
      <w:proofErr w:type="spellStart"/>
      <w:r w:rsidRPr="006E0EA2">
        <w:rPr>
          <w:color w:val="000000" w:themeColor="text1"/>
          <w:lang w:val="en"/>
        </w:rPr>
        <w:t>qëndrueshmërisë</w:t>
      </w:r>
      <w:proofErr w:type="spellEnd"/>
      <w:r w:rsidRPr="006E0EA2">
        <w:rPr>
          <w:color w:val="000000" w:themeColor="text1"/>
          <w:lang w:val="en"/>
        </w:rPr>
        <w:t xml:space="preserve"> </w:t>
      </w:r>
      <w:proofErr w:type="spellStart"/>
      <w:r w:rsidRPr="006E0EA2">
        <w:rPr>
          <w:color w:val="000000" w:themeColor="text1"/>
          <w:lang w:val="en"/>
        </w:rPr>
        <w:t>së</w:t>
      </w:r>
      <w:proofErr w:type="spellEnd"/>
      <w:r w:rsidRPr="006E0EA2">
        <w:rPr>
          <w:color w:val="000000" w:themeColor="text1"/>
          <w:lang w:val="en"/>
        </w:rPr>
        <w:t xml:space="preserve"> </w:t>
      </w:r>
      <w:proofErr w:type="spellStart"/>
      <w:r w:rsidRPr="006E0EA2">
        <w:rPr>
          <w:color w:val="000000" w:themeColor="text1"/>
          <w:lang w:val="en"/>
        </w:rPr>
        <w:t>produkteve</w:t>
      </w:r>
      <w:proofErr w:type="spellEnd"/>
      <w:r w:rsidRPr="006E0EA2">
        <w:rPr>
          <w:color w:val="000000" w:themeColor="text1"/>
          <w:lang w:val="en"/>
        </w:rPr>
        <w:t xml:space="preserve"> </w:t>
      </w:r>
      <w:proofErr w:type="spellStart"/>
      <w:r w:rsidRPr="006E0EA2">
        <w:rPr>
          <w:color w:val="000000" w:themeColor="text1"/>
          <w:lang w:val="en"/>
        </w:rPr>
        <w:t>të</w:t>
      </w:r>
      <w:proofErr w:type="spellEnd"/>
      <w:r w:rsidRPr="006E0EA2">
        <w:rPr>
          <w:color w:val="000000" w:themeColor="text1"/>
          <w:lang w:val="en"/>
        </w:rPr>
        <w:t xml:space="preserve"> </w:t>
      </w:r>
      <w:proofErr w:type="spellStart"/>
      <w:r w:rsidRPr="006E0EA2">
        <w:rPr>
          <w:color w:val="000000" w:themeColor="text1"/>
          <w:lang w:val="en"/>
        </w:rPr>
        <w:t>rekomanduara</w:t>
      </w:r>
      <w:proofErr w:type="spellEnd"/>
      <w:r w:rsidRPr="006E0EA2">
        <w:rPr>
          <w:color w:val="000000" w:themeColor="text1"/>
          <w:lang w:val="en"/>
        </w:rPr>
        <w:t xml:space="preserve"> </w:t>
      </w:r>
      <w:proofErr w:type="spellStart"/>
      <w:r w:rsidRPr="006E0EA2">
        <w:rPr>
          <w:color w:val="000000" w:themeColor="text1"/>
          <w:lang w:val="en"/>
        </w:rPr>
        <w:t>në</w:t>
      </w:r>
      <w:proofErr w:type="spellEnd"/>
      <w:r w:rsidRPr="006E0EA2">
        <w:rPr>
          <w:color w:val="000000" w:themeColor="text1"/>
          <w:lang w:val="en"/>
        </w:rPr>
        <w:t xml:space="preserve"> </w:t>
      </w:r>
      <w:proofErr w:type="spellStart"/>
      <w:r w:rsidRPr="006E0EA2">
        <w:rPr>
          <w:color w:val="000000" w:themeColor="text1"/>
          <w:lang w:val="en"/>
        </w:rPr>
        <w:t>lidhje</w:t>
      </w:r>
      <w:proofErr w:type="spellEnd"/>
      <w:r w:rsidRPr="006E0EA2">
        <w:rPr>
          <w:color w:val="000000" w:themeColor="text1"/>
          <w:lang w:val="en"/>
        </w:rPr>
        <w:t xml:space="preserve"> me </w:t>
      </w:r>
      <w:proofErr w:type="spellStart"/>
      <w:r w:rsidRPr="006E0EA2">
        <w:rPr>
          <w:color w:val="000000" w:themeColor="text1"/>
          <w:lang w:val="en"/>
        </w:rPr>
        <w:t>sjelljen</w:t>
      </w:r>
      <w:proofErr w:type="spellEnd"/>
      <w:r w:rsidRPr="006E0EA2">
        <w:rPr>
          <w:color w:val="000000" w:themeColor="text1"/>
          <w:lang w:val="en"/>
        </w:rPr>
        <w:t xml:space="preserve"> e </w:t>
      </w:r>
      <w:proofErr w:type="spellStart"/>
      <w:r w:rsidRPr="006E0EA2">
        <w:rPr>
          <w:color w:val="000000" w:themeColor="text1"/>
          <w:lang w:val="en"/>
        </w:rPr>
        <w:t>përdoruesit</w:t>
      </w:r>
      <w:proofErr w:type="spellEnd"/>
      <w:r w:rsidRPr="006E0EA2">
        <w:rPr>
          <w:color w:val="000000" w:themeColor="text1"/>
          <w:lang w:val="en"/>
        </w:rPr>
        <w:t xml:space="preserve">. </w:t>
      </w:r>
      <w:proofErr w:type="spellStart"/>
      <w:r w:rsidRPr="006E0EA2">
        <w:rPr>
          <w:color w:val="000000" w:themeColor="text1"/>
          <w:lang w:val="en"/>
        </w:rPr>
        <w:t>Vlerësimi</w:t>
      </w:r>
      <w:proofErr w:type="spellEnd"/>
      <w:r w:rsidRPr="006E0EA2">
        <w:rPr>
          <w:color w:val="000000" w:themeColor="text1"/>
          <w:lang w:val="en"/>
        </w:rPr>
        <w:t xml:space="preserve"> </w:t>
      </w:r>
      <w:r>
        <w:rPr>
          <w:color w:val="000000" w:themeColor="text1"/>
          <w:lang w:val="en"/>
        </w:rPr>
        <w:t xml:space="preserve">u </w:t>
      </w:r>
      <w:proofErr w:type="spellStart"/>
      <w:r>
        <w:rPr>
          <w:color w:val="000000" w:themeColor="text1"/>
          <w:lang w:val="en"/>
        </w:rPr>
        <w:t>b</w:t>
      </w:r>
      <w:r w:rsidRPr="006E0EA2">
        <w:rPr>
          <w:color w:val="000000" w:themeColor="text1"/>
          <w:lang w:val="en"/>
        </w:rPr>
        <w:t>ë</w:t>
      </w:r>
      <w:proofErr w:type="spellEnd"/>
      <w:r w:rsidRPr="006E0EA2">
        <w:rPr>
          <w:color w:val="000000" w:themeColor="text1"/>
          <w:lang w:val="en"/>
        </w:rPr>
        <w:t xml:space="preserve"> duke </w:t>
      </w:r>
      <w:proofErr w:type="spellStart"/>
      <w:r w:rsidRPr="006E0EA2">
        <w:rPr>
          <w:color w:val="000000" w:themeColor="text1"/>
          <w:lang w:val="en"/>
        </w:rPr>
        <w:t>krahasuar</w:t>
      </w:r>
      <w:proofErr w:type="spellEnd"/>
      <w:r w:rsidRPr="006E0EA2">
        <w:rPr>
          <w:color w:val="000000" w:themeColor="text1"/>
          <w:lang w:val="en"/>
        </w:rPr>
        <w:t xml:space="preserve"> </w:t>
      </w:r>
      <w:proofErr w:type="spellStart"/>
      <w:r w:rsidRPr="006E0EA2">
        <w:rPr>
          <w:color w:val="000000" w:themeColor="text1"/>
          <w:lang w:val="en"/>
        </w:rPr>
        <w:t>rezultatet</w:t>
      </w:r>
      <w:proofErr w:type="spellEnd"/>
      <w:r w:rsidRPr="006E0EA2">
        <w:rPr>
          <w:color w:val="000000" w:themeColor="text1"/>
          <w:lang w:val="en"/>
        </w:rPr>
        <w:t xml:space="preserve"> e </w:t>
      </w:r>
      <w:proofErr w:type="spellStart"/>
      <w:r w:rsidRPr="006E0EA2">
        <w:rPr>
          <w:color w:val="000000" w:themeColor="text1"/>
          <w:lang w:val="en"/>
        </w:rPr>
        <w:t>rekomandimeve</w:t>
      </w:r>
      <w:proofErr w:type="spellEnd"/>
      <w:r w:rsidRPr="006E0EA2">
        <w:rPr>
          <w:color w:val="000000" w:themeColor="text1"/>
          <w:lang w:val="en"/>
        </w:rPr>
        <w:t xml:space="preserve"> para </w:t>
      </w:r>
      <w:proofErr w:type="spellStart"/>
      <w:r w:rsidRPr="006E0EA2">
        <w:rPr>
          <w:color w:val="000000" w:themeColor="text1"/>
          <w:lang w:val="en"/>
        </w:rPr>
        <w:t>dhe</w:t>
      </w:r>
      <w:proofErr w:type="spellEnd"/>
      <w:r w:rsidRPr="006E0EA2">
        <w:rPr>
          <w:color w:val="000000" w:themeColor="text1"/>
          <w:lang w:val="en"/>
        </w:rPr>
        <w:t xml:space="preserve"> pas </w:t>
      </w:r>
      <w:proofErr w:type="spellStart"/>
      <w:r w:rsidRPr="006E0EA2">
        <w:rPr>
          <w:color w:val="000000" w:themeColor="text1"/>
          <w:lang w:val="en"/>
        </w:rPr>
        <w:t>ndërveprimeve</w:t>
      </w:r>
      <w:proofErr w:type="spellEnd"/>
      <w:r w:rsidRPr="006E0EA2">
        <w:rPr>
          <w:color w:val="000000" w:themeColor="text1"/>
          <w:lang w:val="en"/>
        </w:rPr>
        <w:t xml:space="preserve"> </w:t>
      </w:r>
      <w:proofErr w:type="spellStart"/>
      <w:r w:rsidRPr="006E0EA2">
        <w:rPr>
          <w:color w:val="000000" w:themeColor="text1"/>
          <w:lang w:val="en"/>
        </w:rPr>
        <w:t>të</w:t>
      </w:r>
      <w:proofErr w:type="spellEnd"/>
      <w:r w:rsidRPr="006E0EA2">
        <w:rPr>
          <w:color w:val="000000" w:themeColor="text1"/>
          <w:lang w:val="en"/>
        </w:rPr>
        <w:t xml:space="preserve"> </w:t>
      </w:r>
      <w:proofErr w:type="spellStart"/>
      <w:r w:rsidRPr="006E0EA2">
        <w:rPr>
          <w:color w:val="000000" w:themeColor="text1"/>
          <w:lang w:val="en"/>
        </w:rPr>
        <w:t>përdoruesit</w:t>
      </w:r>
      <w:proofErr w:type="spellEnd"/>
      <w:r w:rsidRPr="006E0EA2">
        <w:rPr>
          <w:color w:val="000000" w:themeColor="text1"/>
          <w:lang w:val="en"/>
        </w:rPr>
        <w:t xml:space="preserve">, </w:t>
      </w:r>
      <w:proofErr w:type="spellStart"/>
      <w:r w:rsidRPr="006E0EA2">
        <w:rPr>
          <w:color w:val="000000" w:themeColor="text1"/>
          <w:lang w:val="en"/>
        </w:rPr>
        <w:t>si</w:t>
      </w:r>
      <w:proofErr w:type="spellEnd"/>
      <w:r w:rsidRPr="006E0EA2">
        <w:rPr>
          <w:color w:val="000000" w:themeColor="text1"/>
          <w:lang w:val="en"/>
        </w:rPr>
        <w:t xml:space="preserve"> </w:t>
      </w:r>
      <w:proofErr w:type="spellStart"/>
      <w:r w:rsidRPr="006E0EA2">
        <w:rPr>
          <w:color w:val="000000" w:themeColor="text1"/>
          <w:lang w:val="en"/>
        </w:rPr>
        <w:t>dhe</w:t>
      </w:r>
      <w:proofErr w:type="spellEnd"/>
      <w:r w:rsidRPr="006E0EA2">
        <w:rPr>
          <w:color w:val="000000" w:themeColor="text1"/>
          <w:lang w:val="en"/>
        </w:rPr>
        <w:t xml:space="preserve"> duke </w:t>
      </w:r>
      <w:proofErr w:type="spellStart"/>
      <w:r w:rsidRPr="006E0EA2">
        <w:rPr>
          <w:color w:val="000000" w:themeColor="text1"/>
          <w:lang w:val="en"/>
        </w:rPr>
        <w:t>vëzhguar</w:t>
      </w:r>
      <w:proofErr w:type="spellEnd"/>
      <w:r w:rsidRPr="006E0EA2">
        <w:rPr>
          <w:color w:val="000000" w:themeColor="text1"/>
          <w:lang w:val="en"/>
        </w:rPr>
        <w:t xml:space="preserve"> </w:t>
      </w:r>
      <w:proofErr w:type="spellStart"/>
      <w:r w:rsidRPr="006E0EA2">
        <w:rPr>
          <w:color w:val="000000" w:themeColor="text1"/>
          <w:lang w:val="en"/>
        </w:rPr>
        <w:t>angazhimin</w:t>
      </w:r>
      <w:proofErr w:type="spellEnd"/>
      <w:r w:rsidRPr="006E0EA2">
        <w:rPr>
          <w:color w:val="000000" w:themeColor="text1"/>
          <w:lang w:val="en"/>
        </w:rPr>
        <w:t xml:space="preserve"> e </w:t>
      </w:r>
      <w:proofErr w:type="spellStart"/>
      <w:r w:rsidRPr="006E0EA2">
        <w:rPr>
          <w:color w:val="000000" w:themeColor="text1"/>
          <w:lang w:val="en"/>
        </w:rPr>
        <w:t>përdoruesit</w:t>
      </w:r>
      <w:proofErr w:type="spellEnd"/>
      <w:r w:rsidRPr="006E0EA2">
        <w:rPr>
          <w:color w:val="000000" w:themeColor="text1"/>
          <w:lang w:val="en"/>
        </w:rPr>
        <w:t xml:space="preserve"> me </w:t>
      </w:r>
      <w:proofErr w:type="spellStart"/>
      <w:r w:rsidRPr="006E0EA2">
        <w:rPr>
          <w:color w:val="000000" w:themeColor="text1"/>
          <w:lang w:val="en"/>
        </w:rPr>
        <w:t>artikujt</w:t>
      </w:r>
      <w:proofErr w:type="spellEnd"/>
      <w:r w:rsidRPr="006E0EA2">
        <w:rPr>
          <w:color w:val="000000" w:themeColor="text1"/>
          <w:lang w:val="en"/>
        </w:rPr>
        <w:t xml:space="preserve"> e </w:t>
      </w:r>
      <w:proofErr w:type="spellStart"/>
      <w:r w:rsidRPr="006E0EA2">
        <w:rPr>
          <w:color w:val="000000" w:themeColor="text1"/>
          <w:lang w:val="en"/>
        </w:rPr>
        <w:t>rekomanduar</w:t>
      </w:r>
      <w:proofErr w:type="spellEnd"/>
      <w:r w:rsidRPr="006E0EA2">
        <w:rPr>
          <w:color w:val="000000" w:themeColor="text1"/>
          <w:lang w:val="en"/>
        </w:rPr>
        <w:t xml:space="preserve">. </w:t>
      </w:r>
    </w:p>
    <w:p w:rsidR="0041654A" w:rsidRPr="0041654A" w:rsidRDefault="0041654A" w:rsidP="0041654A">
      <w:pPr>
        <w:spacing w:after="160" w:line="259" w:lineRule="auto"/>
        <w:rPr>
          <w:rFonts w:ascii="Calibri" w:eastAsia="Calibri" w:hAnsi="Calibri" w:cs="Calibri"/>
          <w:sz w:val="22"/>
          <w:szCs w:val="22"/>
          <w:lang w:val="en"/>
        </w:rPr>
      </w:pPr>
    </w:p>
    <w:p w:rsidR="0041654A" w:rsidRDefault="0041654A" w:rsidP="0041654A">
      <w:pPr>
        <w:pStyle w:val="Heading2"/>
        <w:rPr>
          <w:rFonts w:ascii="Times New Roman" w:hAnsi="Times New Roman" w:cs="Times New Roman"/>
          <w:b/>
          <w:bCs/>
          <w:color w:val="000000" w:themeColor="text1"/>
        </w:rPr>
      </w:pPr>
      <w:bookmarkStart w:id="28" w:name="_Toc221042587"/>
      <w:proofErr w:type="spellStart"/>
      <w:r w:rsidRPr="0041654A">
        <w:rPr>
          <w:rFonts w:ascii="Times New Roman" w:hAnsi="Times New Roman" w:cs="Times New Roman"/>
          <w:b/>
          <w:bCs/>
          <w:color w:val="000000" w:themeColor="text1"/>
        </w:rPr>
        <w:t>Vlerësimi</w:t>
      </w:r>
      <w:proofErr w:type="spellEnd"/>
      <w:r w:rsidRPr="0041654A">
        <w:rPr>
          <w:rFonts w:ascii="Times New Roman" w:hAnsi="Times New Roman" w:cs="Times New Roman"/>
          <w:b/>
          <w:bCs/>
          <w:color w:val="000000" w:themeColor="text1"/>
        </w:rPr>
        <w:t xml:space="preserve"> </w:t>
      </w:r>
      <w:proofErr w:type="spellStart"/>
      <w:r w:rsidRPr="0041654A">
        <w:rPr>
          <w:rFonts w:ascii="Times New Roman" w:hAnsi="Times New Roman" w:cs="Times New Roman"/>
          <w:b/>
          <w:bCs/>
          <w:color w:val="000000" w:themeColor="text1"/>
        </w:rPr>
        <w:t>i</w:t>
      </w:r>
      <w:proofErr w:type="spellEnd"/>
      <w:r w:rsidRPr="0041654A">
        <w:rPr>
          <w:rFonts w:ascii="Times New Roman" w:hAnsi="Times New Roman" w:cs="Times New Roman"/>
          <w:b/>
          <w:bCs/>
          <w:color w:val="000000" w:themeColor="text1"/>
        </w:rPr>
        <w:t xml:space="preserve"> </w:t>
      </w:r>
      <w:proofErr w:type="spellStart"/>
      <w:r w:rsidRPr="0041654A">
        <w:rPr>
          <w:rFonts w:ascii="Times New Roman" w:hAnsi="Times New Roman" w:cs="Times New Roman"/>
          <w:b/>
          <w:bCs/>
          <w:color w:val="000000" w:themeColor="text1"/>
        </w:rPr>
        <w:t>Cilësisë</w:t>
      </w:r>
      <w:proofErr w:type="spellEnd"/>
      <w:r w:rsidRPr="0041654A">
        <w:rPr>
          <w:rFonts w:ascii="Times New Roman" w:hAnsi="Times New Roman" w:cs="Times New Roman"/>
          <w:b/>
          <w:bCs/>
          <w:color w:val="000000" w:themeColor="text1"/>
        </w:rPr>
        <w:t xml:space="preserve"> </w:t>
      </w:r>
      <w:proofErr w:type="spellStart"/>
      <w:r w:rsidRPr="0041654A">
        <w:rPr>
          <w:rFonts w:ascii="Times New Roman" w:hAnsi="Times New Roman" w:cs="Times New Roman"/>
          <w:b/>
          <w:bCs/>
          <w:color w:val="000000" w:themeColor="text1"/>
        </w:rPr>
        <w:t>dhe</w:t>
      </w:r>
      <w:proofErr w:type="spellEnd"/>
      <w:r w:rsidRPr="0041654A">
        <w:rPr>
          <w:rFonts w:ascii="Times New Roman" w:hAnsi="Times New Roman" w:cs="Times New Roman"/>
          <w:b/>
          <w:bCs/>
          <w:color w:val="000000" w:themeColor="text1"/>
        </w:rPr>
        <w:t xml:space="preserve"> </w:t>
      </w:r>
      <w:proofErr w:type="spellStart"/>
      <w:r w:rsidRPr="0041654A">
        <w:rPr>
          <w:rFonts w:ascii="Times New Roman" w:hAnsi="Times New Roman" w:cs="Times New Roman"/>
          <w:b/>
          <w:bCs/>
          <w:color w:val="000000" w:themeColor="text1"/>
        </w:rPr>
        <w:t>Performancës</w:t>
      </w:r>
      <w:bookmarkEnd w:id="28"/>
      <w:proofErr w:type="spellEnd"/>
    </w:p>
    <w:p w:rsidR="006E0EA2" w:rsidRPr="006E0EA2" w:rsidRDefault="006E0EA2" w:rsidP="006E0EA2">
      <w:pPr>
        <w:rPr>
          <w:lang w:val="en-US"/>
        </w:rPr>
      </w:pPr>
    </w:p>
    <w:p w:rsidR="0041654A" w:rsidRPr="0041654A" w:rsidRDefault="0041654A" w:rsidP="006E0EA2">
      <w:pPr>
        <w:pBdr>
          <w:top w:val="nil"/>
          <w:left w:val="nil"/>
          <w:bottom w:val="nil"/>
          <w:right w:val="nil"/>
          <w:between w:val="nil"/>
        </w:pBdr>
        <w:spacing w:after="160" w:line="276" w:lineRule="auto"/>
        <w:jc w:val="both"/>
        <w:rPr>
          <w:color w:val="000000"/>
          <w:lang w:val="en"/>
        </w:rPr>
      </w:pPr>
      <w:proofErr w:type="spellStart"/>
      <w:r w:rsidRPr="0041654A">
        <w:rPr>
          <w:color w:val="000000"/>
          <w:lang w:val="en"/>
        </w:rPr>
        <w:t>Përveç</w:t>
      </w:r>
      <w:proofErr w:type="spellEnd"/>
      <w:r w:rsidRPr="0041654A">
        <w:rPr>
          <w:color w:val="000000"/>
          <w:lang w:val="en"/>
        </w:rPr>
        <w:t xml:space="preserve"> </w:t>
      </w:r>
      <w:proofErr w:type="spellStart"/>
      <w:r w:rsidRPr="0041654A">
        <w:rPr>
          <w:color w:val="000000"/>
          <w:lang w:val="en"/>
        </w:rPr>
        <w:t>testimit</w:t>
      </w:r>
      <w:proofErr w:type="spellEnd"/>
      <w:r w:rsidRPr="0041654A">
        <w:rPr>
          <w:color w:val="000000"/>
          <w:lang w:val="en"/>
        </w:rPr>
        <w:t xml:space="preserve"> </w:t>
      </w:r>
      <w:proofErr w:type="spellStart"/>
      <w:r w:rsidRPr="0041654A">
        <w:rPr>
          <w:color w:val="000000"/>
          <w:lang w:val="en"/>
        </w:rPr>
        <w:t>funksional</w:t>
      </w:r>
      <w:proofErr w:type="spellEnd"/>
      <w:r w:rsidRPr="0041654A">
        <w:rPr>
          <w:color w:val="000000"/>
          <w:lang w:val="en"/>
        </w:rPr>
        <w:t xml:space="preserve">, </w:t>
      </w:r>
      <w:proofErr w:type="spellStart"/>
      <w:r w:rsidRPr="0041654A">
        <w:rPr>
          <w:color w:val="000000"/>
          <w:lang w:val="en"/>
        </w:rPr>
        <w:t>sistemi</w:t>
      </w:r>
      <w:proofErr w:type="spellEnd"/>
      <w:r w:rsidRPr="0041654A">
        <w:rPr>
          <w:color w:val="000000"/>
          <w:lang w:val="en"/>
        </w:rPr>
        <w:t xml:space="preserve"> </w:t>
      </w:r>
      <w:proofErr w:type="spellStart"/>
      <w:r w:rsidRPr="0041654A">
        <w:rPr>
          <w:color w:val="000000"/>
          <w:lang w:val="en"/>
        </w:rPr>
        <w:t>vlerësohet</w:t>
      </w:r>
      <w:proofErr w:type="spellEnd"/>
      <w:r w:rsidRPr="0041654A">
        <w:rPr>
          <w:color w:val="000000"/>
          <w:lang w:val="en"/>
        </w:rPr>
        <w:t xml:space="preserve"> </w:t>
      </w:r>
      <w:proofErr w:type="spellStart"/>
      <w:r w:rsidRPr="0041654A">
        <w:rPr>
          <w:color w:val="000000"/>
          <w:lang w:val="en"/>
        </w:rPr>
        <w:t>edhe</w:t>
      </w:r>
      <w:proofErr w:type="spellEnd"/>
      <w:r w:rsidRPr="0041654A">
        <w:rPr>
          <w:color w:val="000000"/>
          <w:lang w:val="en"/>
        </w:rPr>
        <w:t xml:space="preserve"> </w:t>
      </w:r>
      <w:proofErr w:type="spellStart"/>
      <w:r w:rsidRPr="0041654A">
        <w:rPr>
          <w:color w:val="000000"/>
          <w:lang w:val="en"/>
        </w:rPr>
        <w:t>në</w:t>
      </w:r>
      <w:proofErr w:type="spellEnd"/>
      <w:r w:rsidRPr="0041654A">
        <w:rPr>
          <w:color w:val="000000"/>
          <w:lang w:val="en"/>
        </w:rPr>
        <w:t xml:space="preserve"> </w:t>
      </w:r>
      <w:proofErr w:type="spellStart"/>
      <w:r w:rsidRPr="0041654A">
        <w:rPr>
          <w:color w:val="000000"/>
          <w:lang w:val="en"/>
        </w:rPr>
        <w:t>aspektin</w:t>
      </w:r>
      <w:proofErr w:type="spellEnd"/>
      <w:r w:rsidRPr="0041654A">
        <w:rPr>
          <w:color w:val="000000"/>
          <w:lang w:val="en"/>
        </w:rPr>
        <w:t xml:space="preserve"> e </w:t>
      </w:r>
      <w:proofErr w:type="spellStart"/>
      <w:r w:rsidRPr="0041654A">
        <w:rPr>
          <w:color w:val="000000"/>
          <w:lang w:val="en"/>
        </w:rPr>
        <w:t>kompatibilitetit</w:t>
      </w:r>
      <w:proofErr w:type="spellEnd"/>
      <w:r w:rsidRPr="0041654A">
        <w:rPr>
          <w:color w:val="000000"/>
          <w:lang w:val="en"/>
        </w:rPr>
        <w:t xml:space="preserve"> </w:t>
      </w:r>
      <w:proofErr w:type="spellStart"/>
      <w:r w:rsidRPr="0041654A">
        <w:rPr>
          <w:color w:val="000000"/>
          <w:lang w:val="en"/>
        </w:rPr>
        <w:t>dhe</w:t>
      </w:r>
      <w:proofErr w:type="spellEnd"/>
      <w:r w:rsidRPr="0041654A">
        <w:rPr>
          <w:color w:val="000000"/>
          <w:lang w:val="en"/>
        </w:rPr>
        <w:t xml:space="preserve"> </w:t>
      </w:r>
      <w:proofErr w:type="spellStart"/>
      <w:r w:rsidRPr="0041654A">
        <w:rPr>
          <w:color w:val="000000"/>
          <w:lang w:val="en"/>
        </w:rPr>
        <w:t>performancës</w:t>
      </w:r>
      <w:proofErr w:type="spellEnd"/>
      <w:r w:rsidRPr="0041654A">
        <w:rPr>
          <w:color w:val="000000"/>
          <w:lang w:val="en"/>
        </w:rPr>
        <w:t xml:space="preserve"> </w:t>
      </w:r>
      <w:proofErr w:type="spellStart"/>
      <w:r w:rsidRPr="0041654A">
        <w:rPr>
          <w:color w:val="000000"/>
          <w:lang w:val="en"/>
        </w:rPr>
        <w:t>teknike</w:t>
      </w:r>
      <w:proofErr w:type="spellEnd"/>
      <w:r w:rsidRPr="0041654A">
        <w:rPr>
          <w:color w:val="000000"/>
          <w:lang w:val="en"/>
        </w:rPr>
        <w:t xml:space="preserve">. </w:t>
      </w:r>
      <w:proofErr w:type="spellStart"/>
      <w:r w:rsidRPr="0041654A">
        <w:rPr>
          <w:color w:val="000000"/>
          <w:lang w:val="en"/>
        </w:rPr>
        <w:t>Platforma</w:t>
      </w:r>
      <w:proofErr w:type="spellEnd"/>
      <w:r w:rsidRPr="0041654A">
        <w:rPr>
          <w:color w:val="000000"/>
          <w:lang w:val="en"/>
        </w:rPr>
        <w:t xml:space="preserve"> </w:t>
      </w:r>
      <w:proofErr w:type="spellStart"/>
      <w:r w:rsidRPr="0041654A">
        <w:rPr>
          <w:color w:val="000000"/>
          <w:lang w:val="en"/>
        </w:rPr>
        <w:t>testohet</w:t>
      </w:r>
      <w:proofErr w:type="spellEnd"/>
      <w:r w:rsidRPr="0041654A">
        <w:rPr>
          <w:color w:val="000000"/>
          <w:lang w:val="en"/>
        </w:rPr>
        <w:t xml:space="preserve"> </w:t>
      </w:r>
      <w:proofErr w:type="spellStart"/>
      <w:r w:rsidRPr="0041654A">
        <w:rPr>
          <w:color w:val="000000"/>
          <w:lang w:val="en"/>
        </w:rPr>
        <w:t>në</w:t>
      </w:r>
      <w:proofErr w:type="spellEnd"/>
      <w:r w:rsidRPr="0041654A">
        <w:rPr>
          <w:color w:val="000000"/>
          <w:lang w:val="en"/>
        </w:rPr>
        <w:t xml:space="preserve"> </w:t>
      </w:r>
      <w:proofErr w:type="spellStart"/>
      <w:r w:rsidRPr="0041654A">
        <w:rPr>
          <w:color w:val="000000"/>
          <w:lang w:val="en"/>
        </w:rPr>
        <w:t>shfletues</w:t>
      </w:r>
      <w:proofErr w:type="spellEnd"/>
      <w:r w:rsidRPr="0041654A">
        <w:rPr>
          <w:color w:val="000000"/>
          <w:lang w:val="en"/>
        </w:rPr>
        <w:t xml:space="preserve"> </w:t>
      </w:r>
      <w:proofErr w:type="spellStart"/>
      <w:r w:rsidRPr="0041654A">
        <w:rPr>
          <w:color w:val="000000"/>
          <w:lang w:val="en"/>
        </w:rPr>
        <w:t>të</w:t>
      </w:r>
      <w:proofErr w:type="spellEnd"/>
      <w:r w:rsidRPr="0041654A">
        <w:rPr>
          <w:color w:val="000000"/>
          <w:lang w:val="en"/>
        </w:rPr>
        <w:t xml:space="preserve"> </w:t>
      </w:r>
      <w:proofErr w:type="spellStart"/>
      <w:r w:rsidRPr="0041654A">
        <w:rPr>
          <w:color w:val="000000"/>
          <w:lang w:val="en"/>
        </w:rPr>
        <w:t>ndryshëm</w:t>
      </w:r>
      <w:proofErr w:type="spellEnd"/>
      <w:r w:rsidRPr="0041654A">
        <w:rPr>
          <w:color w:val="000000"/>
          <w:lang w:val="en"/>
        </w:rPr>
        <w:t xml:space="preserve"> </w:t>
      </w:r>
      <w:proofErr w:type="spellStart"/>
      <w:r w:rsidRPr="0041654A">
        <w:rPr>
          <w:color w:val="000000"/>
          <w:lang w:val="en"/>
        </w:rPr>
        <w:t>si</w:t>
      </w:r>
      <w:proofErr w:type="spellEnd"/>
      <w:r w:rsidRPr="0041654A">
        <w:rPr>
          <w:color w:val="000000"/>
          <w:lang w:val="en"/>
        </w:rPr>
        <w:t xml:space="preserve"> </w:t>
      </w:r>
      <w:r w:rsidRPr="0041654A">
        <w:rPr>
          <w:b/>
          <w:bCs/>
          <w:color w:val="000000"/>
          <w:lang w:val="en"/>
        </w:rPr>
        <w:t xml:space="preserve">Google Chrome, Firefox </w:t>
      </w:r>
      <w:proofErr w:type="spellStart"/>
      <w:r w:rsidRPr="0041654A">
        <w:rPr>
          <w:b/>
          <w:bCs/>
          <w:color w:val="000000"/>
          <w:lang w:val="en"/>
        </w:rPr>
        <w:t>dhe</w:t>
      </w:r>
      <w:proofErr w:type="spellEnd"/>
      <w:r w:rsidRPr="0041654A">
        <w:rPr>
          <w:b/>
          <w:bCs/>
          <w:color w:val="000000"/>
          <w:lang w:val="en"/>
        </w:rPr>
        <w:t xml:space="preserve"> Safari</w:t>
      </w:r>
      <w:r w:rsidRPr="0041654A">
        <w:rPr>
          <w:color w:val="000000"/>
          <w:lang w:val="en"/>
        </w:rPr>
        <w:t xml:space="preserve">, </w:t>
      </w:r>
      <w:proofErr w:type="spellStart"/>
      <w:r w:rsidRPr="0041654A">
        <w:rPr>
          <w:color w:val="000000"/>
          <w:lang w:val="en"/>
        </w:rPr>
        <w:t>për</w:t>
      </w:r>
      <w:proofErr w:type="spellEnd"/>
      <w:r w:rsidRPr="0041654A">
        <w:rPr>
          <w:color w:val="000000"/>
          <w:lang w:val="en"/>
        </w:rPr>
        <w:t xml:space="preserve"> </w:t>
      </w:r>
      <w:proofErr w:type="spellStart"/>
      <w:r w:rsidRPr="0041654A">
        <w:rPr>
          <w:color w:val="000000"/>
          <w:lang w:val="en"/>
        </w:rPr>
        <w:t>të</w:t>
      </w:r>
      <w:proofErr w:type="spellEnd"/>
      <w:r w:rsidRPr="0041654A">
        <w:rPr>
          <w:color w:val="000000"/>
          <w:lang w:val="en"/>
        </w:rPr>
        <w:t xml:space="preserve"> </w:t>
      </w:r>
      <w:proofErr w:type="spellStart"/>
      <w:r w:rsidRPr="0041654A">
        <w:rPr>
          <w:color w:val="000000"/>
          <w:lang w:val="en"/>
        </w:rPr>
        <w:t>siguruar</w:t>
      </w:r>
      <w:proofErr w:type="spellEnd"/>
      <w:r w:rsidRPr="0041654A">
        <w:rPr>
          <w:color w:val="000000"/>
          <w:lang w:val="en"/>
        </w:rPr>
        <w:t xml:space="preserve"> </w:t>
      </w:r>
      <w:proofErr w:type="spellStart"/>
      <w:r w:rsidRPr="0041654A">
        <w:rPr>
          <w:color w:val="000000"/>
          <w:lang w:val="en"/>
        </w:rPr>
        <w:t>funksionim</w:t>
      </w:r>
      <w:proofErr w:type="spellEnd"/>
      <w:r w:rsidRPr="0041654A">
        <w:rPr>
          <w:color w:val="000000"/>
          <w:lang w:val="en"/>
        </w:rPr>
        <w:t xml:space="preserve"> </w:t>
      </w:r>
      <w:proofErr w:type="spellStart"/>
      <w:r w:rsidRPr="0041654A">
        <w:rPr>
          <w:color w:val="000000"/>
          <w:lang w:val="en"/>
        </w:rPr>
        <w:t>të</w:t>
      </w:r>
      <w:proofErr w:type="spellEnd"/>
      <w:r w:rsidRPr="0041654A">
        <w:rPr>
          <w:color w:val="000000"/>
          <w:lang w:val="en"/>
        </w:rPr>
        <w:t xml:space="preserve"> </w:t>
      </w:r>
      <w:proofErr w:type="spellStart"/>
      <w:r w:rsidRPr="0041654A">
        <w:rPr>
          <w:color w:val="000000"/>
          <w:lang w:val="en"/>
        </w:rPr>
        <w:t>qëndrueshëm</w:t>
      </w:r>
      <w:proofErr w:type="spellEnd"/>
      <w:r w:rsidRPr="0041654A">
        <w:rPr>
          <w:color w:val="000000"/>
          <w:lang w:val="en"/>
        </w:rPr>
        <w:t xml:space="preserve"> </w:t>
      </w:r>
      <w:proofErr w:type="spellStart"/>
      <w:r w:rsidRPr="0041654A">
        <w:rPr>
          <w:color w:val="000000"/>
          <w:lang w:val="en"/>
        </w:rPr>
        <w:t>dhe</w:t>
      </w:r>
      <w:proofErr w:type="spellEnd"/>
      <w:r w:rsidRPr="0041654A">
        <w:rPr>
          <w:color w:val="000000"/>
          <w:lang w:val="en"/>
        </w:rPr>
        <w:t xml:space="preserve"> </w:t>
      </w:r>
      <w:proofErr w:type="spellStart"/>
      <w:r w:rsidRPr="0041654A">
        <w:rPr>
          <w:color w:val="000000"/>
          <w:lang w:val="en"/>
        </w:rPr>
        <w:t>përvojë</w:t>
      </w:r>
      <w:proofErr w:type="spellEnd"/>
      <w:r w:rsidRPr="0041654A">
        <w:rPr>
          <w:color w:val="000000"/>
          <w:lang w:val="en"/>
        </w:rPr>
        <w:t xml:space="preserve"> </w:t>
      </w:r>
      <w:proofErr w:type="spellStart"/>
      <w:r w:rsidRPr="0041654A">
        <w:rPr>
          <w:color w:val="000000"/>
          <w:lang w:val="en"/>
        </w:rPr>
        <w:t>të</w:t>
      </w:r>
      <w:proofErr w:type="spellEnd"/>
      <w:r w:rsidRPr="0041654A">
        <w:rPr>
          <w:color w:val="000000"/>
          <w:lang w:val="en"/>
        </w:rPr>
        <w:t xml:space="preserve"> </w:t>
      </w:r>
      <w:proofErr w:type="spellStart"/>
      <w:r w:rsidRPr="0041654A">
        <w:rPr>
          <w:color w:val="000000"/>
          <w:lang w:val="en"/>
        </w:rPr>
        <w:t>njëjtë</w:t>
      </w:r>
      <w:proofErr w:type="spellEnd"/>
      <w:r w:rsidRPr="0041654A">
        <w:rPr>
          <w:color w:val="000000"/>
          <w:lang w:val="en"/>
        </w:rPr>
        <w:t xml:space="preserve"> </w:t>
      </w:r>
      <w:proofErr w:type="spellStart"/>
      <w:r w:rsidRPr="0041654A">
        <w:rPr>
          <w:color w:val="000000"/>
          <w:lang w:val="en"/>
        </w:rPr>
        <w:t>për</w:t>
      </w:r>
      <w:proofErr w:type="spellEnd"/>
      <w:r w:rsidRPr="0041654A">
        <w:rPr>
          <w:color w:val="000000"/>
          <w:lang w:val="en"/>
        </w:rPr>
        <w:t xml:space="preserve"> </w:t>
      </w:r>
      <w:proofErr w:type="spellStart"/>
      <w:r w:rsidRPr="0041654A">
        <w:rPr>
          <w:color w:val="000000"/>
          <w:lang w:val="en"/>
        </w:rPr>
        <w:t>përdoruesit</w:t>
      </w:r>
      <w:proofErr w:type="spellEnd"/>
      <w:r w:rsidRPr="0041654A">
        <w:rPr>
          <w:color w:val="000000"/>
          <w:lang w:val="en"/>
        </w:rPr>
        <w:t xml:space="preserve">. </w:t>
      </w:r>
      <w:proofErr w:type="spellStart"/>
      <w:r w:rsidRPr="0041654A">
        <w:rPr>
          <w:color w:val="000000"/>
          <w:lang w:val="en"/>
        </w:rPr>
        <w:t>Testimi</w:t>
      </w:r>
      <w:proofErr w:type="spellEnd"/>
      <w:r w:rsidRPr="0041654A">
        <w:rPr>
          <w:color w:val="000000"/>
          <w:lang w:val="en"/>
        </w:rPr>
        <w:t xml:space="preserve"> </w:t>
      </w:r>
      <w:proofErr w:type="spellStart"/>
      <w:r w:rsidRPr="0041654A">
        <w:rPr>
          <w:color w:val="000000"/>
          <w:lang w:val="en"/>
        </w:rPr>
        <w:t>i</w:t>
      </w:r>
      <w:proofErr w:type="spellEnd"/>
      <w:r w:rsidRPr="0041654A">
        <w:rPr>
          <w:color w:val="000000"/>
          <w:lang w:val="en"/>
        </w:rPr>
        <w:t xml:space="preserve"> </w:t>
      </w:r>
      <w:proofErr w:type="spellStart"/>
      <w:r w:rsidRPr="0041654A">
        <w:rPr>
          <w:color w:val="000000"/>
          <w:lang w:val="en"/>
        </w:rPr>
        <w:t>regresionit</w:t>
      </w:r>
      <w:proofErr w:type="spellEnd"/>
      <w:r w:rsidRPr="0041654A">
        <w:rPr>
          <w:color w:val="000000"/>
          <w:lang w:val="en"/>
        </w:rPr>
        <w:t xml:space="preserve"> </w:t>
      </w:r>
      <w:proofErr w:type="spellStart"/>
      <w:r w:rsidRPr="0041654A">
        <w:rPr>
          <w:color w:val="000000"/>
          <w:lang w:val="en"/>
        </w:rPr>
        <w:t>përdoret</w:t>
      </w:r>
      <w:proofErr w:type="spellEnd"/>
      <w:r w:rsidRPr="0041654A">
        <w:rPr>
          <w:color w:val="000000"/>
          <w:lang w:val="en"/>
        </w:rPr>
        <w:t xml:space="preserve"> </w:t>
      </w:r>
      <w:proofErr w:type="spellStart"/>
      <w:r w:rsidRPr="0041654A">
        <w:rPr>
          <w:color w:val="000000"/>
          <w:lang w:val="en"/>
        </w:rPr>
        <w:t>për</w:t>
      </w:r>
      <w:proofErr w:type="spellEnd"/>
      <w:r w:rsidRPr="0041654A">
        <w:rPr>
          <w:color w:val="000000"/>
          <w:lang w:val="en"/>
        </w:rPr>
        <w:t xml:space="preserve"> </w:t>
      </w:r>
      <w:proofErr w:type="spellStart"/>
      <w:r w:rsidRPr="0041654A">
        <w:rPr>
          <w:color w:val="000000"/>
          <w:lang w:val="en"/>
        </w:rPr>
        <w:t>t’u</w:t>
      </w:r>
      <w:proofErr w:type="spellEnd"/>
      <w:r w:rsidRPr="0041654A">
        <w:rPr>
          <w:color w:val="000000"/>
          <w:lang w:val="en"/>
        </w:rPr>
        <w:t xml:space="preserve"> </w:t>
      </w:r>
      <w:proofErr w:type="spellStart"/>
      <w:r w:rsidRPr="0041654A">
        <w:rPr>
          <w:color w:val="000000"/>
          <w:lang w:val="en"/>
        </w:rPr>
        <w:t>siguruar</w:t>
      </w:r>
      <w:proofErr w:type="spellEnd"/>
      <w:r w:rsidRPr="0041654A">
        <w:rPr>
          <w:color w:val="000000"/>
          <w:lang w:val="en"/>
        </w:rPr>
        <w:t xml:space="preserve"> </w:t>
      </w:r>
      <w:proofErr w:type="spellStart"/>
      <w:r w:rsidRPr="0041654A">
        <w:rPr>
          <w:color w:val="000000"/>
          <w:lang w:val="en"/>
        </w:rPr>
        <w:t>që</w:t>
      </w:r>
      <w:proofErr w:type="spellEnd"/>
      <w:r w:rsidRPr="0041654A">
        <w:rPr>
          <w:color w:val="000000"/>
          <w:lang w:val="en"/>
        </w:rPr>
        <w:t xml:space="preserve"> </w:t>
      </w:r>
      <w:proofErr w:type="spellStart"/>
      <w:r w:rsidRPr="0041654A">
        <w:rPr>
          <w:color w:val="000000"/>
          <w:lang w:val="en"/>
        </w:rPr>
        <w:t>ndryshimet</w:t>
      </w:r>
      <w:proofErr w:type="spellEnd"/>
      <w:r w:rsidRPr="0041654A">
        <w:rPr>
          <w:color w:val="000000"/>
          <w:lang w:val="en"/>
        </w:rPr>
        <w:t xml:space="preserve"> </w:t>
      </w:r>
      <w:proofErr w:type="spellStart"/>
      <w:r w:rsidRPr="0041654A">
        <w:rPr>
          <w:color w:val="000000"/>
          <w:lang w:val="en"/>
        </w:rPr>
        <w:t>ose</w:t>
      </w:r>
      <w:proofErr w:type="spellEnd"/>
      <w:r w:rsidRPr="0041654A">
        <w:rPr>
          <w:color w:val="000000"/>
          <w:lang w:val="en"/>
        </w:rPr>
        <w:t xml:space="preserve"> </w:t>
      </w:r>
      <w:proofErr w:type="spellStart"/>
      <w:r w:rsidRPr="0041654A">
        <w:rPr>
          <w:color w:val="000000"/>
          <w:lang w:val="en"/>
        </w:rPr>
        <w:t>përmirësimet</w:t>
      </w:r>
      <w:proofErr w:type="spellEnd"/>
      <w:r w:rsidRPr="0041654A">
        <w:rPr>
          <w:color w:val="000000"/>
          <w:lang w:val="en"/>
        </w:rPr>
        <w:t xml:space="preserve"> e </w:t>
      </w:r>
      <w:proofErr w:type="spellStart"/>
      <w:r w:rsidRPr="0041654A">
        <w:rPr>
          <w:color w:val="000000"/>
          <w:lang w:val="en"/>
        </w:rPr>
        <w:t>reja</w:t>
      </w:r>
      <w:proofErr w:type="spellEnd"/>
      <w:r w:rsidRPr="0041654A">
        <w:rPr>
          <w:color w:val="000000"/>
          <w:lang w:val="en"/>
        </w:rPr>
        <w:t xml:space="preserve"> </w:t>
      </w:r>
      <w:proofErr w:type="spellStart"/>
      <w:r w:rsidRPr="0041654A">
        <w:rPr>
          <w:color w:val="000000"/>
          <w:lang w:val="en"/>
        </w:rPr>
        <w:t>nuk</w:t>
      </w:r>
      <w:proofErr w:type="spellEnd"/>
      <w:r w:rsidRPr="0041654A">
        <w:rPr>
          <w:color w:val="000000"/>
          <w:lang w:val="en"/>
        </w:rPr>
        <w:t xml:space="preserve"> </w:t>
      </w:r>
      <w:proofErr w:type="spellStart"/>
      <w:r w:rsidRPr="0041654A">
        <w:rPr>
          <w:color w:val="000000"/>
          <w:lang w:val="en"/>
        </w:rPr>
        <w:t>ndikojnë</w:t>
      </w:r>
      <w:proofErr w:type="spellEnd"/>
      <w:r w:rsidRPr="0041654A">
        <w:rPr>
          <w:color w:val="000000"/>
          <w:lang w:val="en"/>
        </w:rPr>
        <w:t xml:space="preserve"> </w:t>
      </w:r>
      <w:proofErr w:type="spellStart"/>
      <w:r w:rsidRPr="0041654A">
        <w:rPr>
          <w:color w:val="000000"/>
          <w:lang w:val="en"/>
        </w:rPr>
        <w:t>negativisht</w:t>
      </w:r>
      <w:proofErr w:type="spellEnd"/>
      <w:r w:rsidRPr="0041654A">
        <w:rPr>
          <w:color w:val="000000"/>
          <w:lang w:val="en"/>
        </w:rPr>
        <w:t xml:space="preserve"> </w:t>
      </w:r>
      <w:proofErr w:type="spellStart"/>
      <w:r w:rsidRPr="0041654A">
        <w:rPr>
          <w:color w:val="000000"/>
          <w:lang w:val="en"/>
        </w:rPr>
        <w:t>në</w:t>
      </w:r>
      <w:proofErr w:type="spellEnd"/>
      <w:r w:rsidRPr="0041654A">
        <w:rPr>
          <w:color w:val="000000"/>
          <w:lang w:val="en"/>
        </w:rPr>
        <w:t xml:space="preserve"> </w:t>
      </w:r>
      <w:proofErr w:type="spellStart"/>
      <w:r w:rsidRPr="0041654A">
        <w:rPr>
          <w:color w:val="000000"/>
          <w:lang w:val="en"/>
        </w:rPr>
        <w:t>funksionalitetet</w:t>
      </w:r>
      <w:proofErr w:type="spellEnd"/>
      <w:r w:rsidRPr="0041654A">
        <w:rPr>
          <w:color w:val="000000"/>
          <w:lang w:val="en"/>
        </w:rPr>
        <w:t xml:space="preserve"> </w:t>
      </w:r>
      <w:proofErr w:type="spellStart"/>
      <w:r w:rsidRPr="0041654A">
        <w:rPr>
          <w:color w:val="000000"/>
          <w:lang w:val="en"/>
        </w:rPr>
        <w:t>ekzistuese</w:t>
      </w:r>
      <w:proofErr w:type="spellEnd"/>
      <w:r w:rsidRPr="0041654A">
        <w:rPr>
          <w:color w:val="000000"/>
          <w:lang w:val="en"/>
        </w:rPr>
        <w:t>.</w:t>
      </w:r>
    </w:p>
    <w:p w:rsidR="0041654A" w:rsidRPr="0041654A" w:rsidRDefault="0041654A" w:rsidP="006E0EA2">
      <w:pPr>
        <w:pBdr>
          <w:top w:val="nil"/>
          <w:left w:val="nil"/>
          <w:bottom w:val="nil"/>
          <w:right w:val="nil"/>
          <w:between w:val="nil"/>
        </w:pBdr>
        <w:spacing w:after="160" w:line="276" w:lineRule="auto"/>
        <w:jc w:val="both"/>
        <w:rPr>
          <w:color w:val="000000"/>
          <w:lang w:val="en"/>
        </w:rPr>
      </w:pPr>
      <w:proofErr w:type="spellStart"/>
      <w:r w:rsidRPr="0041654A">
        <w:rPr>
          <w:color w:val="000000"/>
          <w:lang w:val="en"/>
        </w:rPr>
        <w:t>Në</w:t>
      </w:r>
      <w:proofErr w:type="spellEnd"/>
      <w:r w:rsidRPr="0041654A">
        <w:rPr>
          <w:color w:val="000000"/>
          <w:lang w:val="en"/>
        </w:rPr>
        <w:t xml:space="preserve"> </w:t>
      </w:r>
      <w:proofErr w:type="spellStart"/>
      <w:r w:rsidRPr="0041654A">
        <w:rPr>
          <w:color w:val="000000"/>
          <w:lang w:val="en"/>
        </w:rPr>
        <w:t>përgjithësi</w:t>
      </w:r>
      <w:proofErr w:type="spellEnd"/>
      <w:r w:rsidRPr="0041654A">
        <w:rPr>
          <w:color w:val="000000"/>
          <w:lang w:val="en"/>
        </w:rPr>
        <w:t xml:space="preserve">, </w:t>
      </w:r>
      <w:proofErr w:type="spellStart"/>
      <w:r w:rsidRPr="0041654A">
        <w:rPr>
          <w:color w:val="000000"/>
          <w:lang w:val="en"/>
        </w:rPr>
        <w:t>kombinimi</w:t>
      </w:r>
      <w:proofErr w:type="spellEnd"/>
      <w:r w:rsidRPr="0041654A">
        <w:rPr>
          <w:color w:val="000000"/>
          <w:lang w:val="en"/>
        </w:rPr>
        <w:t xml:space="preserve"> </w:t>
      </w:r>
      <w:proofErr w:type="spellStart"/>
      <w:proofErr w:type="gramStart"/>
      <w:r w:rsidRPr="0041654A">
        <w:rPr>
          <w:color w:val="000000"/>
          <w:lang w:val="en"/>
        </w:rPr>
        <w:t>i</w:t>
      </w:r>
      <w:proofErr w:type="spellEnd"/>
      <w:r w:rsidRPr="0041654A">
        <w:rPr>
          <w:color w:val="000000"/>
          <w:lang w:val="en"/>
        </w:rPr>
        <w:t xml:space="preserve"> unit</w:t>
      </w:r>
      <w:proofErr w:type="gramEnd"/>
      <w:r w:rsidRPr="0041654A">
        <w:rPr>
          <w:color w:val="000000"/>
          <w:lang w:val="en"/>
        </w:rPr>
        <w:t xml:space="preserve"> testing, integration testing </w:t>
      </w:r>
      <w:proofErr w:type="spellStart"/>
      <w:r w:rsidRPr="0041654A">
        <w:rPr>
          <w:color w:val="000000"/>
          <w:lang w:val="en"/>
        </w:rPr>
        <w:t>dhe</w:t>
      </w:r>
      <w:proofErr w:type="spellEnd"/>
      <w:r w:rsidRPr="0041654A">
        <w:rPr>
          <w:color w:val="000000"/>
          <w:lang w:val="en"/>
        </w:rPr>
        <w:t xml:space="preserve"> user testing </w:t>
      </w:r>
      <w:proofErr w:type="spellStart"/>
      <w:r w:rsidRPr="0041654A">
        <w:rPr>
          <w:color w:val="000000"/>
          <w:lang w:val="en"/>
        </w:rPr>
        <w:t>siguron</w:t>
      </w:r>
      <w:proofErr w:type="spellEnd"/>
      <w:r w:rsidRPr="0041654A">
        <w:rPr>
          <w:color w:val="000000"/>
          <w:lang w:val="en"/>
        </w:rPr>
        <w:t xml:space="preserve"> </w:t>
      </w:r>
      <w:proofErr w:type="spellStart"/>
      <w:r w:rsidRPr="0041654A">
        <w:rPr>
          <w:color w:val="000000"/>
          <w:lang w:val="en"/>
        </w:rPr>
        <w:t>një</w:t>
      </w:r>
      <w:proofErr w:type="spellEnd"/>
      <w:r w:rsidRPr="0041654A">
        <w:rPr>
          <w:color w:val="000000"/>
          <w:lang w:val="en"/>
        </w:rPr>
        <w:t xml:space="preserve"> </w:t>
      </w:r>
      <w:proofErr w:type="spellStart"/>
      <w:r w:rsidRPr="0041654A">
        <w:rPr>
          <w:color w:val="000000"/>
          <w:lang w:val="en"/>
        </w:rPr>
        <w:t>qasje</w:t>
      </w:r>
      <w:proofErr w:type="spellEnd"/>
      <w:r w:rsidRPr="0041654A">
        <w:rPr>
          <w:color w:val="000000"/>
          <w:lang w:val="en"/>
        </w:rPr>
        <w:t xml:space="preserve"> </w:t>
      </w:r>
      <w:proofErr w:type="spellStart"/>
      <w:r w:rsidRPr="0041654A">
        <w:rPr>
          <w:color w:val="000000"/>
          <w:lang w:val="en"/>
        </w:rPr>
        <w:t>të</w:t>
      </w:r>
      <w:proofErr w:type="spellEnd"/>
      <w:r w:rsidRPr="0041654A">
        <w:rPr>
          <w:color w:val="000000"/>
          <w:lang w:val="en"/>
        </w:rPr>
        <w:t xml:space="preserve"> </w:t>
      </w:r>
      <w:proofErr w:type="spellStart"/>
      <w:r w:rsidRPr="0041654A">
        <w:rPr>
          <w:color w:val="000000"/>
          <w:lang w:val="en"/>
        </w:rPr>
        <w:t>plotë</w:t>
      </w:r>
      <w:proofErr w:type="spellEnd"/>
      <w:r w:rsidRPr="0041654A">
        <w:rPr>
          <w:color w:val="000000"/>
          <w:lang w:val="en"/>
        </w:rPr>
        <w:t xml:space="preserve"> </w:t>
      </w:r>
      <w:proofErr w:type="spellStart"/>
      <w:r w:rsidRPr="0041654A">
        <w:rPr>
          <w:color w:val="000000"/>
          <w:lang w:val="en"/>
        </w:rPr>
        <w:t>për</w:t>
      </w:r>
      <w:proofErr w:type="spellEnd"/>
      <w:r w:rsidRPr="0041654A">
        <w:rPr>
          <w:color w:val="000000"/>
          <w:lang w:val="en"/>
        </w:rPr>
        <w:t xml:space="preserve"> </w:t>
      </w:r>
      <w:proofErr w:type="spellStart"/>
      <w:r w:rsidRPr="0041654A">
        <w:rPr>
          <w:color w:val="000000"/>
          <w:lang w:val="en"/>
        </w:rPr>
        <w:t>vlerësimin</w:t>
      </w:r>
      <w:proofErr w:type="spellEnd"/>
      <w:r w:rsidRPr="0041654A">
        <w:rPr>
          <w:color w:val="000000"/>
          <w:lang w:val="en"/>
        </w:rPr>
        <w:t xml:space="preserve"> e </w:t>
      </w:r>
      <w:proofErr w:type="spellStart"/>
      <w:r w:rsidRPr="0041654A">
        <w:rPr>
          <w:color w:val="000000"/>
          <w:lang w:val="en"/>
        </w:rPr>
        <w:t>sistemit</w:t>
      </w:r>
      <w:proofErr w:type="spellEnd"/>
      <w:r w:rsidRPr="0041654A">
        <w:rPr>
          <w:color w:val="000000"/>
          <w:lang w:val="en"/>
        </w:rPr>
        <w:t xml:space="preserve">, duke </w:t>
      </w:r>
      <w:proofErr w:type="spellStart"/>
      <w:r w:rsidRPr="0041654A">
        <w:rPr>
          <w:color w:val="000000"/>
          <w:lang w:val="en"/>
        </w:rPr>
        <w:t>garantuar</w:t>
      </w:r>
      <w:proofErr w:type="spellEnd"/>
      <w:r w:rsidRPr="0041654A">
        <w:rPr>
          <w:color w:val="000000"/>
          <w:lang w:val="en"/>
        </w:rPr>
        <w:t xml:space="preserve"> </w:t>
      </w:r>
      <w:proofErr w:type="spellStart"/>
      <w:r w:rsidRPr="0041654A">
        <w:rPr>
          <w:color w:val="000000"/>
          <w:lang w:val="en"/>
        </w:rPr>
        <w:t>cilësi</w:t>
      </w:r>
      <w:proofErr w:type="spellEnd"/>
      <w:r w:rsidRPr="0041654A">
        <w:rPr>
          <w:color w:val="000000"/>
          <w:lang w:val="en"/>
        </w:rPr>
        <w:t xml:space="preserve"> </w:t>
      </w:r>
      <w:proofErr w:type="spellStart"/>
      <w:r w:rsidRPr="0041654A">
        <w:rPr>
          <w:color w:val="000000"/>
          <w:lang w:val="en"/>
        </w:rPr>
        <w:t>të</w:t>
      </w:r>
      <w:proofErr w:type="spellEnd"/>
      <w:r w:rsidRPr="0041654A">
        <w:rPr>
          <w:color w:val="000000"/>
          <w:lang w:val="en"/>
        </w:rPr>
        <w:t xml:space="preserve"> </w:t>
      </w:r>
      <w:proofErr w:type="spellStart"/>
      <w:r w:rsidRPr="0041654A">
        <w:rPr>
          <w:color w:val="000000"/>
          <w:lang w:val="en"/>
        </w:rPr>
        <w:t>lartë</w:t>
      </w:r>
      <w:proofErr w:type="spellEnd"/>
      <w:r w:rsidRPr="0041654A">
        <w:rPr>
          <w:color w:val="000000"/>
          <w:lang w:val="en"/>
        </w:rPr>
        <w:t xml:space="preserve">, </w:t>
      </w:r>
      <w:proofErr w:type="spellStart"/>
      <w:r w:rsidRPr="0041654A">
        <w:rPr>
          <w:color w:val="000000"/>
          <w:lang w:val="en"/>
        </w:rPr>
        <w:t>stabilitet</w:t>
      </w:r>
      <w:proofErr w:type="spellEnd"/>
      <w:r w:rsidRPr="0041654A">
        <w:rPr>
          <w:color w:val="000000"/>
          <w:lang w:val="en"/>
        </w:rPr>
        <w:t xml:space="preserve"> </w:t>
      </w:r>
      <w:proofErr w:type="spellStart"/>
      <w:r w:rsidRPr="0041654A">
        <w:rPr>
          <w:color w:val="000000"/>
          <w:lang w:val="en"/>
        </w:rPr>
        <w:t>dhe</w:t>
      </w:r>
      <w:proofErr w:type="spellEnd"/>
      <w:r w:rsidRPr="0041654A">
        <w:rPr>
          <w:color w:val="000000"/>
          <w:lang w:val="en"/>
        </w:rPr>
        <w:t xml:space="preserve"> </w:t>
      </w:r>
      <w:proofErr w:type="spellStart"/>
      <w:r w:rsidRPr="0041654A">
        <w:rPr>
          <w:color w:val="000000"/>
          <w:lang w:val="en"/>
        </w:rPr>
        <w:t>përvojë</w:t>
      </w:r>
      <w:proofErr w:type="spellEnd"/>
      <w:r w:rsidRPr="0041654A">
        <w:rPr>
          <w:color w:val="000000"/>
          <w:lang w:val="en"/>
        </w:rPr>
        <w:t xml:space="preserve"> </w:t>
      </w:r>
      <w:proofErr w:type="spellStart"/>
      <w:r w:rsidRPr="0041654A">
        <w:rPr>
          <w:color w:val="000000"/>
          <w:lang w:val="en"/>
        </w:rPr>
        <w:t>të</w:t>
      </w:r>
      <w:proofErr w:type="spellEnd"/>
      <w:r w:rsidRPr="0041654A">
        <w:rPr>
          <w:color w:val="000000"/>
          <w:lang w:val="en"/>
        </w:rPr>
        <w:t xml:space="preserve"> </w:t>
      </w:r>
      <w:proofErr w:type="spellStart"/>
      <w:r w:rsidRPr="0041654A">
        <w:rPr>
          <w:color w:val="000000"/>
          <w:lang w:val="en"/>
        </w:rPr>
        <w:t>mirë</w:t>
      </w:r>
      <w:proofErr w:type="spellEnd"/>
      <w:r w:rsidRPr="0041654A">
        <w:rPr>
          <w:color w:val="000000"/>
          <w:lang w:val="en"/>
        </w:rPr>
        <w:t xml:space="preserve"> </w:t>
      </w:r>
      <w:proofErr w:type="spellStart"/>
      <w:r w:rsidRPr="0041654A">
        <w:rPr>
          <w:color w:val="000000"/>
          <w:lang w:val="en"/>
        </w:rPr>
        <w:t>për</w:t>
      </w:r>
      <w:proofErr w:type="spellEnd"/>
      <w:r w:rsidRPr="0041654A">
        <w:rPr>
          <w:color w:val="000000"/>
          <w:lang w:val="en"/>
        </w:rPr>
        <w:t xml:space="preserve"> </w:t>
      </w:r>
      <w:proofErr w:type="spellStart"/>
      <w:r w:rsidRPr="0041654A">
        <w:rPr>
          <w:color w:val="000000"/>
          <w:lang w:val="en"/>
        </w:rPr>
        <w:t>përdoruesit</w:t>
      </w:r>
      <w:proofErr w:type="spellEnd"/>
      <w:r w:rsidRPr="0041654A">
        <w:rPr>
          <w:color w:val="000000"/>
          <w:lang w:val="en"/>
        </w:rPr>
        <w:t xml:space="preserve"> </w:t>
      </w:r>
      <w:proofErr w:type="spellStart"/>
      <w:r w:rsidRPr="0041654A">
        <w:rPr>
          <w:color w:val="000000"/>
          <w:lang w:val="en"/>
        </w:rPr>
        <w:t>finalë</w:t>
      </w:r>
      <w:proofErr w:type="spellEnd"/>
      <w:r w:rsidRPr="0041654A">
        <w:rPr>
          <w:color w:val="000000"/>
          <w:lang w:val="en"/>
        </w:rPr>
        <w:t>.</w:t>
      </w:r>
    </w:p>
    <w:p w:rsidR="0041654A" w:rsidRPr="0041654A" w:rsidRDefault="0041654A" w:rsidP="0041654A">
      <w:pPr>
        <w:spacing w:after="160" w:line="259" w:lineRule="auto"/>
        <w:rPr>
          <w:rFonts w:ascii="Calibri" w:eastAsia="Calibri" w:hAnsi="Calibri" w:cs="Calibri"/>
          <w:sz w:val="22"/>
          <w:szCs w:val="22"/>
          <w:lang w:val="en"/>
        </w:rPr>
      </w:pPr>
    </w:p>
    <w:p w:rsidR="0041654A" w:rsidRPr="0041654A" w:rsidRDefault="0041654A" w:rsidP="0041654A">
      <w:pPr>
        <w:pStyle w:val="Heading2"/>
        <w:rPr>
          <w:rFonts w:ascii="Times New Roman" w:hAnsi="Times New Roman" w:cs="Times New Roman"/>
          <w:b/>
          <w:bCs/>
          <w:color w:val="000000" w:themeColor="text1"/>
        </w:rPr>
      </w:pPr>
      <w:bookmarkStart w:id="29" w:name="_Toc221042588"/>
      <w:proofErr w:type="spellStart"/>
      <w:r w:rsidRPr="0041654A">
        <w:rPr>
          <w:rFonts w:ascii="Times New Roman" w:hAnsi="Times New Roman" w:cs="Times New Roman"/>
          <w:b/>
          <w:bCs/>
          <w:color w:val="000000" w:themeColor="text1"/>
        </w:rPr>
        <w:t>Metrikat</w:t>
      </w:r>
      <w:proofErr w:type="spellEnd"/>
      <w:r w:rsidRPr="0041654A">
        <w:rPr>
          <w:rFonts w:ascii="Times New Roman" w:hAnsi="Times New Roman" w:cs="Times New Roman"/>
          <w:b/>
          <w:bCs/>
          <w:color w:val="000000" w:themeColor="text1"/>
        </w:rPr>
        <w:t xml:space="preserve"> e </w:t>
      </w:r>
      <w:proofErr w:type="spellStart"/>
      <w:r w:rsidRPr="0041654A">
        <w:rPr>
          <w:rFonts w:ascii="Times New Roman" w:hAnsi="Times New Roman" w:cs="Times New Roman"/>
          <w:b/>
          <w:bCs/>
          <w:color w:val="000000" w:themeColor="text1"/>
        </w:rPr>
        <w:t>Vlerësimit</w:t>
      </w:r>
      <w:bookmarkEnd w:id="29"/>
      <w:proofErr w:type="spellEnd"/>
    </w:p>
    <w:p w:rsidR="006E0EA2" w:rsidRPr="006E0EA2" w:rsidRDefault="006E0EA2" w:rsidP="006E0EA2">
      <w:pPr>
        <w:pStyle w:val="NormalWeb"/>
        <w:spacing w:line="276" w:lineRule="auto"/>
        <w:jc w:val="both"/>
      </w:pPr>
      <w:proofErr w:type="spellStart"/>
      <w:r w:rsidRPr="006E0EA2">
        <w:t>Vlerësimi</w:t>
      </w:r>
      <w:proofErr w:type="spellEnd"/>
      <w:r w:rsidRPr="006E0EA2">
        <w:t xml:space="preserve"> </w:t>
      </w:r>
      <w:proofErr w:type="spellStart"/>
      <w:r w:rsidRPr="006E0EA2">
        <w:t>i</w:t>
      </w:r>
      <w:proofErr w:type="spellEnd"/>
      <w:r w:rsidRPr="006E0EA2">
        <w:t xml:space="preserve"> </w:t>
      </w:r>
      <w:proofErr w:type="spellStart"/>
      <w:r w:rsidRPr="006E0EA2">
        <w:t>performancës</w:t>
      </w:r>
      <w:proofErr w:type="spellEnd"/>
      <w:r w:rsidRPr="006E0EA2">
        <w:t xml:space="preserve"> </w:t>
      </w:r>
      <w:proofErr w:type="spellStart"/>
      <w:r w:rsidRPr="006E0EA2">
        <w:t>së</w:t>
      </w:r>
      <w:proofErr w:type="spellEnd"/>
      <w:r w:rsidRPr="006E0EA2">
        <w:t xml:space="preserve"> </w:t>
      </w:r>
      <w:proofErr w:type="spellStart"/>
      <w:r w:rsidRPr="006E0EA2">
        <w:t>një</w:t>
      </w:r>
      <w:proofErr w:type="spellEnd"/>
      <w:r w:rsidRPr="006E0EA2">
        <w:t xml:space="preserve"> </w:t>
      </w:r>
      <w:r w:rsidRPr="006E0EA2">
        <w:rPr>
          <w:rStyle w:val="Strong"/>
          <w:b w:val="0"/>
          <w:bCs w:val="0"/>
        </w:rPr>
        <w:t>AI-based recommender system</w:t>
      </w:r>
      <w:r w:rsidRPr="006E0EA2">
        <w:t xml:space="preserve"> </w:t>
      </w:r>
      <w:proofErr w:type="spellStart"/>
      <w:r w:rsidRPr="006E0EA2">
        <w:t>në</w:t>
      </w:r>
      <w:proofErr w:type="spellEnd"/>
      <w:r w:rsidRPr="006E0EA2">
        <w:t xml:space="preserve"> </w:t>
      </w:r>
      <w:proofErr w:type="spellStart"/>
      <w:r w:rsidRPr="006E0EA2">
        <w:t>një</w:t>
      </w:r>
      <w:proofErr w:type="spellEnd"/>
      <w:r w:rsidRPr="006E0EA2">
        <w:t xml:space="preserve"> </w:t>
      </w:r>
      <w:proofErr w:type="spellStart"/>
      <w:r w:rsidRPr="006E0EA2">
        <w:t>platformë</w:t>
      </w:r>
      <w:proofErr w:type="spellEnd"/>
      <w:r w:rsidRPr="006E0EA2">
        <w:t xml:space="preserve"> e-commerce </w:t>
      </w:r>
      <w:proofErr w:type="spellStart"/>
      <w:r w:rsidRPr="006E0EA2">
        <w:t>kërkon</w:t>
      </w:r>
      <w:proofErr w:type="spellEnd"/>
      <w:r w:rsidRPr="006E0EA2">
        <w:t xml:space="preserve"> </w:t>
      </w:r>
      <w:proofErr w:type="spellStart"/>
      <w:r w:rsidRPr="006E0EA2">
        <w:t>përdorimin</w:t>
      </w:r>
      <w:proofErr w:type="spellEnd"/>
      <w:r w:rsidRPr="006E0EA2">
        <w:t xml:space="preserve"> e </w:t>
      </w:r>
      <w:proofErr w:type="spellStart"/>
      <w:r w:rsidRPr="006E0EA2">
        <w:rPr>
          <w:rStyle w:val="Strong"/>
          <w:b w:val="0"/>
          <w:bCs w:val="0"/>
        </w:rPr>
        <w:t>metrikave</w:t>
      </w:r>
      <w:proofErr w:type="spellEnd"/>
      <w:r w:rsidRPr="006E0EA2">
        <w:rPr>
          <w:rStyle w:val="Strong"/>
          <w:b w:val="0"/>
          <w:bCs w:val="0"/>
        </w:rPr>
        <w:t xml:space="preserve"> </w:t>
      </w:r>
      <w:proofErr w:type="spellStart"/>
      <w:r w:rsidRPr="006E0EA2">
        <w:rPr>
          <w:rStyle w:val="Strong"/>
          <w:b w:val="0"/>
          <w:bCs w:val="0"/>
        </w:rPr>
        <w:t>teknike</w:t>
      </w:r>
      <w:proofErr w:type="spellEnd"/>
      <w:r w:rsidRPr="006E0EA2">
        <w:rPr>
          <w:rStyle w:val="Strong"/>
          <w:b w:val="0"/>
          <w:bCs w:val="0"/>
        </w:rPr>
        <w:t xml:space="preserve"> </w:t>
      </w:r>
      <w:proofErr w:type="spellStart"/>
      <w:r w:rsidRPr="006E0EA2">
        <w:rPr>
          <w:rStyle w:val="Strong"/>
          <w:b w:val="0"/>
          <w:bCs w:val="0"/>
        </w:rPr>
        <w:t>të</w:t>
      </w:r>
      <w:proofErr w:type="spellEnd"/>
      <w:r w:rsidRPr="006E0EA2">
        <w:rPr>
          <w:rStyle w:val="Strong"/>
          <w:b w:val="0"/>
          <w:bCs w:val="0"/>
        </w:rPr>
        <w:t xml:space="preserve"> </w:t>
      </w:r>
      <w:proofErr w:type="spellStart"/>
      <w:r w:rsidRPr="006E0EA2">
        <w:rPr>
          <w:rStyle w:val="Strong"/>
          <w:b w:val="0"/>
          <w:bCs w:val="0"/>
        </w:rPr>
        <w:t>sistemit</w:t>
      </w:r>
      <w:proofErr w:type="spellEnd"/>
      <w:r w:rsidRPr="006E0EA2">
        <w:t xml:space="preserve"> </w:t>
      </w:r>
      <w:proofErr w:type="spellStart"/>
      <w:r w:rsidRPr="006E0EA2">
        <w:t>dhe</w:t>
      </w:r>
      <w:proofErr w:type="spellEnd"/>
      <w:r w:rsidRPr="006E0EA2">
        <w:t xml:space="preserve"> </w:t>
      </w:r>
      <w:proofErr w:type="spellStart"/>
      <w:r w:rsidRPr="006E0EA2">
        <w:rPr>
          <w:rStyle w:val="Strong"/>
          <w:b w:val="0"/>
          <w:bCs w:val="0"/>
        </w:rPr>
        <w:t>metrikave</w:t>
      </w:r>
      <w:proofErr w:type="spellEnd"/>
      <w:r w:rsidRPr="006E0EA2">
        <w:rPr>
          <w:rStyle w:val="Strong"/>
          <w:b w:val="0"/>
          <w:bCs w:val="0"/>
        </w:rPr>
        <w:t xml:space="preserve"> </w:t>
      </w:r>
      <w:proofErr w:type="spellStart"/>
      <w:r w:rsidRPr="006E0EA2">
        <w:rPr>
          <w:rStyle w:val="Strong"/>
          <w:b w:val="0"/>
          <w:bCs w:val="0"/>
        </w:rPr>
        <w:t>të</w:t>
      </w:r>
      <w:proofErr w:type="spellEnd"/>
      <w:r w:rsidRPr="006E0EA2">
        <w:rPr>
          <w:rStyle w:val="Strong"/>
          <w:b w:val="0"/>
          <w:bCs w:val="0"/>
        </w:rPr>
        <w:t xml:space="preserve"> </w:t>
      </w:r>
      <w:proofErr w:type="spellStart"/>
      <w:r w:rsidRPr="006E0EA2">
        <w:rPr>
          <w:rStyle w:val="Strong"/>
          <w:b w:val="0"/>
          <w:bCs w:val="0"/>
        </w:rPr>
        <w:t>cilësisë</w:t>
      </w:r>
      <w:proofErr w:type="spellEnd"/>
      <w:r w:rsidRPr="006E0EA2">
        <w:rPr>
          <w:rStyle w:val="Strong"/>
          <w:b w:val="0"/>
          <w:bCs w:val="0"/>
        </w:rPr>
        <w:t xml:space="preserve"> </w:t>
      </w:r>
      <w:proofErr w:type="spellStart"/>
      <w:r w:rsidRPr="006E0EA2">
        <w:rPr>
          <w:rStyle w:val="Strong"/>
          <w:b w:val="0"/>
          <w:bCs w:val="0"/>
        </w:rPr>
        <w:t>së</w:t>
      </w:r>
      <w:proofErr w:type="spellEnd"/>
      <w:r w:rsidRPr="006E0EA2">
        <w:rPr>
          <w:rStyle w:val="Strong"/>
          <w:b w:val="0"/>
          <w:bCs w:val="0"/>
        </w:rPr>
        <w:t xml:space="preserve"> </w:t>
      </w:r>
      <w:proofErr w:type="spellStart"/>
      <w:r w:rsidRPr="006E0EA2">
        <w:rPr>
          <w:rStyle w:val="Strong"/>
          <w:b w:val="0"/>
          <w:bCs w:val="0"/>
        </w:rPr>
        <w:t>rekomandimeve</w:t>
      </w:r>
      <w:proofErr w:type="spellEnd"/>
      <w:r w:rsidRPr="006E0EA2">
        <w:t xml:space="preserve">. </w:t>
      </w:r>
      <w:proofErr w:type="spellStart"/>
      <w:r w:rsidRPr="006E0EA2">
        <w:lastRenderedPageBreak/>
        <w:t>Këto</w:t>
      </w:r>
      <w:proofErr w:type="spellEnd"/>
      <w:r w:rsidRPr="006E0EA2">
        <w:t xml:space="preserve"> </w:t>
      </w:r>
      <w:proofErr w:type="spellStart"/>
      <w:r w:rsidRPr="006E0EA2">
        <w:t>metrika</w:t>
      </w:r>
      <w:proofErr w:type="spellEnd"/>
      <w:r w:rsidRPr="006E0EA2">
        <w:t xml:space="preserve"> </w:t>
      </w:r>
      <w:proofErr w:type="spellStart"/>
      <w:r w:rsidRPr="006E0EA2">
        <w:t>ndihmojnë</w:t>
      </w:r>
      <w:proofErr w:type="spellEnd"/>
      <w:r w:rsidRPr="006E0EA2">
        <w:t xml:space="preserve"> </w:t>
      </w:r>
      <w:proofErr w:type="spellStart"/>
      <w:r w:rsidRPr="006E0EA2">
        <w:t>në</w:t>
      </w:r>
      <w:proofErr w:type="spellEnd"/>
      <w:r w:rsidRPr="006E0EA2">
        <w:t xml:space="preserve"> </w:t>
      </w:r>
      <w:proofErr w:type="spellStart"/>
      <w:r w:rsidRPr="006E0EA2">
        <w:t>vlerësimin</w:t>
      </w:r>
      <w:proofErr w:type="spellEnd"/>
      <w:r w:rsidRPr="006E0EA2">
        <w:t xml:space="preserve"> jo </w:t>
      </w:r>
      <w:proofErr w:type="spellStart"/>
      <w:r w:rsidRPr="006E0EA2">
        <w:t>vetëm</w:t>
      </w:r>
      <w:proofErr w:type="spellEnd"/>
      <w:r w:rsidRPr="006E0EA2">
        <w:t xml:space="preserve"> </w:t>
      </w:r>
      <w:proofErr w:type="spellStart"/>
      <w:r w:rsidRPr="006E0EA2">
        <w:t>të</w:t>
      </w:r>
      <w:proofErr w:type="spellEnd"/>
      <w:r w:rsidRPr="006E0EA2">
        <w:t xml:space="preserve"> </w:t>
      </w:r>
      <w:proofErr w:type="spellStart"/>
      <w:r w:rsidRPr="006E0EA2">
        <w:t>funksionimit</w:t>
      </w:r>
      <w:proofErr w:type="spellEnd"/>
      <w:r w:rsidRPr="006E0EA2">
        <w:t xml:space="preserve"> </w:t>
      </w:r>
      <w:proofErr w:type="spellStart"/>
      <w:r w:rsidRPr="006E0EA2">
        <w:t>teknik</w:t>
      </w:r>
      <w:proofErr w:type="spellEnd"/>
      <w:r w:rsidRPr="006E0EA2">
        <w:t xml:space="preserve"> </w:t>
      </w:r>
      <w:proofErr w:type="spellStart"/>
      <w:r w:rsidRPr="006E0EA2">
        <w:t>të</w:t>
      </w:r>
      <w:proofErr w:type="spellEnd"/>
      <w:r w:rsidRPr="006E0EA2">
        <w:t xml:space="preserve"> </w:t>
      </w:r>
      <w:proofErr w:type="spellStart"/>
      <w:r w:rsidRPr="006E0EA2">
        <w:t>sistemit</w:t>
      </w:r>
      <w:proofErr w:type="spellEnd"/>
      <w:r w:rsidRPr="006E0EA2">
        <w:t xml:space="preserve">, </w:t>
      </w:r>
      <w:proofErr w:type="spellStart"/>
      <w:r w:rsidRPr="006E0EA2">
        <w:t>por</w:t>
      </w:r>
      <w:proofErr w:type="spellEnd"/>
      <w:r w:rsidRPr="006E0EA2">
        <w:t xml:space="preserve"> </w:t>
      </w:r>
      <w:proofErr w:type="spellStart"/>
      <w:r w:rsidRPr="006E0EA2">
        <w:t>edhe</w:t>
      </w:r>
      <w:proofErr w:type="spellEnd"/>
      <w:r w:rsidRPr="006E0EA2">
        <w:t xml:space="preserve"> </w:t>
      </w:r>
      <w:proofErr w:type="spellStart"/>
      <w:r w:rsidRPr="006E0EA2">
        <w:t>të</w:t>
      </w:r>
      <w:proofErr w:type="spellEnd"/>
      <w:r w:rsidRPr="006E0EA2">
        <w:t xml:space="preserve"> </w:t>
      </w:r>
      <w:proofErr w:type="spellStart"/>
      <w:r w:rsidRPr="006E0EA2">
        <w:t>efektivitetit</w:t>
      </w:r>
      <w:proofErr w:type="spellEnd"/>
      <w:r w:rsidRPr="006E0EA2">
        <w:t xml:space="preserve"> </w:t>
      </w:r>
      <w:proofErr w:type="spellStart"/>
      <w:r w:rsidRPr="006E0EA2">
        <w:t>të</w:t>
      </w:r>
      <w:proofErr w:type="spellEnd"/>
      <w:r w:rsidRPr="006E0EA2">
        <w:t xml:space="preserve"> </w:t>
      </w:r>
      <w:proofErr w:type="spellStart"/>
      <w:r w:rsidRPr="006E0EA2">
        <w:t>rekomandimeve</w:t>
      </w:r>
      <w:proofErr w:type="spellEnd"/>
      <w:r w:rsidRPr="006E0EA2">
        <w:t xml:space="preserve"> </w:t>
      </w:r>
      <w:proofErr w:type="spellStart"/>
      <w:r w:rsidRPr="006E0EA2">
        <w:t>nga</w:t>
      </w:r>
      <w:proofErr w:type="spellEnd"/>
      <w:r w:rsidRPr="006E0EA2">
        <w:t xml:space="preserve"> </w:t>
      </w:r>
      <w:proofErr w:type="spellStart"/>
      <w:r w:rsidRPr="006E0EA2">
        <w:t>këndvështrimi</w:t>
      </w:r>
      <w:proofErr w:type="spellEnd"/>
      <w:r w:rsidRPr="006E0EA2">
        <w:t xml:space="preserve"> </w:t>
      </w:r>
      <w:proofErr w:type="spellStart"/>
      <w:r w:rsidRPr="006E0EA2">
        <w:t>i</w:t>
      </w:r>
      <w:proofErr w:type="spellEnd"/>
      <w:r w:rsidRPr="006E0EA2">
        <w:t xml:space="preserve"> </w:t>
      </w:r>
      <w:proofErr w:type="spellStart"/>
      <w:r w:rsidRPr="006E0EA2">
        <w:t>përdoruesit</w:t>
      </w:r>
      <w:proofErr w:type="spellEnd"/>
      <w:r w:rsidRPr="006E0EA2">
        <w:t>.</w:t>
      </w:r>
    </w:p>
    <w:p w:rsidR="006E0EA2" w:rsidRPr="006E0EA2" w:rsidRDefault="006E0EA2" w:rsidP="006E0EA2">
      <w:pPr>
        <w:pStyle w:val="NormalWeb"/>
        <w:spacing w:line="276" w:lineRule="auto"/>
        <w:jc w:val="both"/>
      </w:pPr>
      <w:proofErr w:type="spellStart"/>
      <w:r w:rsidRPr="006E0EA2">
        <w:t>Në</w:t>
      </w:r>
      <w:proofErr w:type="spellEnd"/>
      <w:r w:rsidRPr="006E0EA2">
        <w:t xml:space="preserve"> </w:t>
      </w:r>
      <w:proofErr w:type="spellStart"/>
      <w:r w:rsidRPr="006E0EA2">
        <w:t>nivelin</w:t>
      </w:r>
      <w:proofErr w:type="spellEnd"/>
      <w:r w:rsidRPr="006E0EA2">
        <w:t xml:space="preserve"> e </w:t>
      </w:r>
      <w:proofErr w:type="spellStart"/>
      <w:r w:rsidRPr="006E0EA2">
        <w:rPr>
          <w:rStyle w:val="Strong"/>
          <w:b w:val="0"/>
          <w:bCs w:val="0"/>
        </w:rPr>
        <w:t>performancës</w:t>
      </w:r>
      <w:proofErr w:type="spellEnd"/>
      <w:r w:rsidRPr="006E0EA2">
        <w:rPr>
          <w:rStyle w:val="Strong"/>
          <w:b w:val="0"/>
          <w:bCs w:val="0"/>
        </w:rPr>
        <w:t xml:space="preserve"> </w:t>
      </w:r>
      <w:proofErr w:type="spellStart"/>
      <w:r w:rsidRPr="006E0EA2">
        <w:rPr>
          <w:rStyle w:val="Strong"/>
          <w:b w:val="0"/>
          <w:bCs w:val="0"/>
        </w:rPr>
        <w:t>së</w:t>
      </w:r>
      <w:proofErr w:type="spellEnd"/>
      <w:r w:rsidRPr="006E0EA2">
        <w:rPr>
          <w:rStyle w:val="Strong"/>
          <w:b w:val="0"/>
          <w:bCs w:val="0"/>
        </w:rPr>
        <w:t xml:space="preserve"> </w:t>
      </w:r>
      <w:proofErr w:type="spellStart"/>
      <w:r w:rsidRPr="006E0EA2">
        <w:rPr>
          <w:rStyle w:val="Strong"/>
          <w:b w:val="0"/>
          <w:bCs w:val="0"/>
        </w:rPr>
        <w:t>sistemit</w:t>
      </w:r>
      <w:proofErr w:type="spellEnd"/>
      <w:r w:rsidRPr="006E0EA2">
        <w:t xml:space="preserve">, </w:t>
      </w:r>
      <w:proofErr w:type="spellStart"/>
      <w:r w:rsidRPr="006E0EA2">
        <w:t>një</w:t>
      </w:r>
      <w:proofErr w:type="spellEnd"/>
      <w:r w:rsidRPr="006E0EA2">
        <w:t xml:space="preserve"> </w:t>
      </w:r>
      <w:proofErr w:type="spellStart"/>
      <w:r w:rsidRPr="006E0EA2">
        <w:t>metrikë</w:t>
      </w:r>
      <w:proofErr w:type="spellEnd"/>
      <w:r w:rsidRPr="006E0EA2">
        <w:t xml:space="preserve"> </w:t>
      </w:r>
      <w:proofErr w:type="spellStart"/>
      <w:r w:rsidRPr="006E0EA2">
        <w:t>kryesore</w:t>
      </w:r>
      <w:proofErr w:type="spellEnd"/>
      <w:r w:rsidRPr="006E0EA2">
        <w:t xml:space="preserve"> </w:t>
      </w:r>
      <w:proofErr w:type="spellStart"/>
      <w:r w:rsidRPr="006E0EA2">
        <w:t>është</w:t>
      </w:r>
      <w:proofErr w:type="spellEnd"/>
      <w:r w:rsidRPr="006E0EA2">
        <w:t xml:space="preserve"> </w:t>
      </w:r>
      <w:r w:rsidRPr="006E0EA2">
        <w:rPr>
          <w:rStyle w:val="Strong"/>
          <w:b w:val="0"/>
          <w:bCs w:val="0"/>
        </w:rPr>
        <w:t>response time</w:t>
      </w:r>
      <w:r w:rsidRPr="006E0EA2">
        <w:t xml:space="preserve">, e </w:t>
      </w:r>
      <w:proofErr w:type="spellStart"/>
      <w:r w:rsidRPr="006E0EA2">
        <w:t>cila</w:t>
      </w:r>
      <w:proofErr w:type="spellEnd"/>
      <w:r w:rsidRPr="006E0EA2">
        <w:t xml:space="preserve"> mat </w:t>
      </w:r>
      <w:proofErr w:type="spellStart"/>
      <w:r w:rsidRPr="006E0EA2">
        <w:t>kohën</w:t>
      </w:r>
      <w:proofErr w:type="spellEnd"/>
      <w:r w:rsidRPr="006E0EA2">
        <w:t xml:space="preserve"> </w:t>
      </w:r>
      <w:proofErr w:type="spellStart"/>
      <w:r w:rsidRPr="006E0EA2">
        <w:t>që</w:t>
      </w:r>
      <w:proofErr w:type="spellEnd"/>
      <w:r w:rsidRPr="006E0EA2">
        <w:t xml:space="preserve"> </w:t>
      </w:r>
      <w:proofErr w:type="spellStart"/>
      <w:r w:rsidRPr="006E0EA2">
        <w:t>i</w:t>
      </w:r>
      <w:proofErr w:type="spellEnd"/>
      <w:r w:rsidRPr="006E0EA2">
        <w:t xml:space="preserve"> </w:t>
      </w:r>
      <w:proofErr w:type="spellStart"/>
      <w:r w:rsidRPr="006E0EA2">
        <w:t>nevojitet</w:t>
      </w:r>
      <w:proofErr w:type="spellEnd"/>
      <w:r w:rsidRPr="006E0EA2">
        <w:t xml:space="preserve"> </w:t>
      </w:r>
      <w:proofErr w:type="spellStart"/>
      <w:r w:rsidRPr="006E0EA2">
        <w:t>sistemit</w:t>
      </w:r>
      <w:proofErr w:type="spellEnd"/>
      <w:r w:rsidRPr="006E0EA2">
        <w:t xml:space="preserve"> </w:t>
      </w:r>
      <w:proofErr w:type="spellStart"/>
      <w:r w:rsidRPr="006E0EA2">
        <w:t>për</w:t>
      </w:r>
      <w:proofErr w:type="spellEnd"/>
      <w:r w:rsidRPr="006E0EA2">
        <w:t xml:space="preserve"> </w:t>
      </w:r>
      <w:proofErr w:type="spellStart"/>
      <w:r w:rsidRPr="006E0EA2">
        <w:t>të</w:t>
      </w:r>
      <w:proofErr w:type="spellEnd"/>
      <w:r w:rsidRPr="006E0EA2">
        <w:t xml:space="preserve"> </w:t>
      </w:r>
      <w:proofErr w:type="spellStart"/>
      <w:r w:rsidRPr="006E0EA2">
        <w:t>gjeneruar</w:t>
      </w:r>
      <w:proofErr w:type="spellEnd"/>
      <w:r w:rsidRPr="006E0EA2">
        <w:t xml:space="preserve"> </w:t>
      </w:r>
      <w:proofErr w:type="spellStart"/>
      <w:r w:rsidRPr="006E0EA2">
        <w:t>dhe</w:t>
      </w:r>
      <w:proofErr w:type="spellEnd"/>
      <w:r w:rsidRPr="006E0EA2">
        <w:t xml:space="preserve"> </w:t>
      </w:r>
      <w:proofErr w:type="spellStart"/>
      <w:r w:rsidRPr="006E0EA2">
        <w:t>shfaqur</w:t>
      </w:r>
      <w:proofErr w:type="spellEnd"/>
      <w:r w:rsidRPr="006E0EA2">
        <w:t xml:space="preserve"> </w:t>
      </w:r>
      <w:proofErr w:type="spellStart"/>
      <w:r w:rsidRPr="006E0EA2">
        <w:t>rekomandimet</w:t>
      </w:r>
      <w:proofErr w:type="spellEnd"/>
      <w:r w:rsidRPr="006E0EA2">
        <w:t xml:space="preserve"> pas </w:t>
      </w:r>
      <w:proofErr w:type="spellStart"/>
      <w:r w:rsidRPr="006E0EA2">
        <w:t>një</w:t>
      </w:r>
      <w:proofErr w:type="spellEnd"/>
      <w:r w:rsidRPr="006E0EA2">
        <w:t xml:space="preserve"> </w:t>
      </w:r>
      <w:proofErr w:type="spellStart"/>
      <w:r w:rsidRPr="006E0EA2">
        <w:t>veprimi</w:t>
      </w:r>
      <w:proofErr w:type="spellEnd"/>
      <w:r w:rsidRPr="006E0EA2">
        <w:t xml:space="preserve"> </w:t>
      </w:r>
      <w:proofErr w:type="spellStart"/>
      <w:r w:rsidRPr="006E0EA2">
        <w:t>të</w:t>
      </w:r>
      <w:proofErr w:type="spellEnd"/>
      <w:r w:rsidRPr="006E0EA2">
        <w:t xml:space="preserve"> </w:t>
      </w:r>
      <w:proofErr w:type="spellStart"/>
      <w:r w:rsidRPr="006E0EA2">
        <w:t>përdoruesit</w:t>
      </w:r>
      <w:proofErr w:type="spellEnd"/>
      <w:r w:rsidRPr="006E0EA2">
        <w:t xml:space="preserve">, </w:t>
      </w:r>
      <w:proofErr w:type="spellStart"/>
      <w:r w:rsidRPr="006E0EA2">
        <w:t>si</w:t>
      </w:r>
      <w:proofErr w:type="spellEnd"/>
      <w:r w:rsidRPr="006E0EA2">
        <w:t xml:space="preserve"> </w:t>
      </w:r>
      <w:proofErr w:type="spellStart"/>
      <w:r w:rsidRPr="006E0EA2">
        <w:t>hapja</w:t>
      </w:r>
      <w:proofErr w:type="spellEnd"/>
      <w:r w:rsidRPr="006E0EA2">
        <w:t xml:space="preserve"> e </w:t>
      </w:r>
      <w:proofErr w:type="spellStart"/>
      <w:r w:rsidRPr="006E0EA2">
        <w:t>faqes</w:t>
      </w:r>
      <w:proofErr w:type="spellEnd"/>
      <w:r w:rsidRPr="006E0EA2">
        <w:t xml:space="preserve"> apo </w:t>
      </w:r>
      <w:proofErr w:type="spellStart"/>
      <w:r w:rsidRPr="006E0EA2">
        <w:t>shikimi</w:t>
      </w:r>
      <w:proofErr w:type="spellEnd"/>
      <w:r w:rsidRPr="006E0EA2">
        <w:t xml:space="preserve"> </w:t>
      </w:r>
      <w:proofErr w:type="spellStart"/>
      <w:r w:rsidRPr="006E0EA2">
        <w:t>i</w:t>
      </w:r>
      <w:proofErr w:type="spellEnd"/>
      <w:r w:rsidRPr="006E0EA2">
        <w:t xml:space="preserve"> </w:t>
      </w:r>
      <w:proofErr w:type="spellStart"/>
      <w:r w:rsidRPr="006E0EA2">
        <w:t>një</w:t>
      </w:r>
      <w:proofErr w:type="spellEnd"/>
      <w:r w:rsidRPr="006E0EA2">
        <w:t xml:space="preserve"> </w:t>
      </w:r>
      <w:proofErr w:type="spellStart"/>
      <w:r w:rsidRPr="006E0EA2">
        <w:t>produkti</w:t>
      </w:r>
      <w:proofErr w:type="spellEnd"/>
      <w:r w:rsidRPr="006E0EA2">
        <w:t xml:space="preserve">. Response time </w:t>
      </w:r>
      <w:proofErr w:type="spellStart"/>
      <w:r w:rsidRPr="006E0EA2">
        <w:t>i</w:t>
      </w:r>
      <w:proofErr w:type="spellEnd"/>
      <w:r w:rsidRPr="006E0EA2">
        <w:t xml:space="preserve"> </w:t>
      </w:r>
      <w:proofErr w:type="spellStart"/>
      <w:r w:rsidRPr="006E0EA2">
        <w:t>ulët</w:t>
      </w:r>
      <w:proofErr w:type="spellEnd"/>
      <w:r w:rsidRPr="006E0EA2">
        <w:t xml:space="preserve"> </w:t>
      </w:r>
      <w:proofErr w:type="spellStart"/>
      <w:r w:rsidRPr="006E0EA2">
        <w:t>është</w:t>
      </w:r>
      <w:proofErr w:type="spellEnd"/>
      <w:r w:rsidRPr="006E0EA2">
        <w:t xml:space="preserve"> </w:t>
      </w:r>
      <w:proofErr w:type="spellStart"/>
      <w:r w:rsidRPr="006E0EA2">
        <w:t>thelbësor</w:t>
      </w:r>
      <w:proofErr w:type="spellEnd"/>
      <w:r w:rsidRPr="006E0EA2">
        <w:t xml:space="preserve"> </w:t>
      </w:r>
      <w:proofErr w:type="spellStart"/>
      <w:r w:rsidRPr="006E0EA2">
        <w:t>për</w:t>
      </w:r>
      <w:proofErr w:type="spellEnd"/>
      <w:r w:rsidRPr="006E0EA2">
        <w:t xml:space="preserve"> </w:t>
      </w:r>
      <w:proofErr w:type="spellStart"/>
      <w:r w:rsidRPr="006E0EA2">
        <w:t>të</w:t>
      </w:r>
      <w:proofErr w:type="spellEnd"/>
      <w:r w:rsidRPr="006E0EA2">
        <w:t xml:space="preserve"> </w:t>
      </w:r>
      <w:proofErr w:type="spellStart"/>
      <w:r w:rsidRPr="006E0EA2">
        <w:t>garantuar</w:t>
      </w:r>
      <w:proofErr w:type="spellEnd"/>
      <w:r w:rsidRPr="006E0EA2">
        <w:t xml:space="preserve"> </w:t>
      </w:r>
      <w:proofErr w:type="spellStart"/>
      <w:r w:rsidRPr="006E0EA2">
        <w:t>një</w:t>
      </w:r>
      <w:proofErr w:type="spellEnd"/>
      <w:r w:rsidRPr="006E0EA2">
        <w:t xml:space="preserve"> </w:t>
      </w:r>
      <w:proofErr w:type="spellStart"/>
      <w:r w:rsidRPr="006E0EA2">
        <w:t>përvojë</w:t>
      </w:r>
      <w:proofErr w:type="spellEnd"/>
      <w:r w:rsidRPr="006E0EA2">
        <w:t xml:space="preserve"> </w:t>
      </w:r>
      <w:proofErr w:type="spellStart"/>
      <w:r w:rsidRPr="006E0EA2">
        <w:t>të</w:t>
      </w:r>
      <w:proofErr w:type="spellEnd"/>
      <w:r w:rsidRPr="006E0EA2">
        <w:t xml:space="preserve"> </w:t>
      </w:r>
      <w:proofErr w:type="spellStart"/>
      <w:r w:rsidRPr="006E0EA2">
        <w:t>rrjedhshme</w:t>
      </w:r>
      <w:proofErr w:type="spellEnd"/>
      <w:r w:rsidRPr="006E0EA2">
        <w:t xml:space="preserve"> </w:t>
      </w:r>
      <w:proofErr w:type="spellStart"/>
      <w:r w:rsidRPr="006E0EA2">
        <w:t>përdorimi</w:t>
      </w:r>
      <w:proofErr w:type="spellEnd"/>
      <w:r w:rsidRPr="006E0EA2">
        <w:t xml:space="preserve">, </w:t>
      </w:r>
      <w:proofErr w:type="spellStart"/>
      <w:r w:rsidRPr="006E0EA2">
        <w:t>veçanërisht</w:t>
      </w:r>
      <w:proofErr w:type="spellEnd"/>
      <w:r w:rsidRPr="006E0EA2">
        <w:t xml:space="preserve"> </w:t>
      </w:r>
      <w:proofErr w:type="spellStart"/>
      <w:r w:rsidRPr="006E0EA2">
        <w:t>në</w:t>
      </w:r>
      <w:proofErr w:type="spellEnd"/>
      <w:r w:rsidRPr="006E0EA2">
        <w:t xml:space="preserve"> </w:t>
      </w:r>
      <w:proofErr w:type="spellStart"/>
      <w:r w:rsidRPr="006E0EA2">
        <w:t>skenarë</w:t>
      </w:r>
      <w:proofErr w:type="spellEnd"/>
      <w:r w:rsidRPr="006E0EA2">
        <w:t xml:space="preserve"> me real-time recommendations. </w:t>
      </w:r>
      <w:proofErr w:type="spellStart"/>
      <w:r w:rsidRPr="006E0EA2">
        <w:t>Në</w:t>
      </w:r>
      <w:proofErr w:type="spellEnd"/>
      <w:r w:rsidRPr="006E0EA2">
        <w:t xml:space="preserve"> </w:t>
      </w:r>
      <w:proofErr w:type="spellStart"/>
      <w:r w:rsidRPr="006E0EA2">
        <w:t>lidhje</w:t>
      </w:r>
      <w:proofErr w:type="spellEnd"/>
      <w:r w:rsidRPr="006E0EA2">
        <w:t xml:space="preserve"> me </w:t>
      </w:r>
      <w:proofErr w:type="spellStart"/>
      <w:r w:rsidRPr="006E0EA2">
        <w:t>këtë</w:t>
      </w:r>
      <w:proofErr w:type="spellEnd"/>
      <w:r w:rsidRPr="006E0EA2">
        <w:t xml:space="preserve">, </w:t>
      </w:r>
      <w:r w:rsidRPr="006E0EA2">
        <w:rPr>
          <w:rStyle w:val="Strong"/>
          <w:b w:val="0"/>
          <w:bCs w:val="0"/>
        </w:rPr>
        <w:t>system throughput</w:t>
      </w:r>
      <w:r w:rsidRPr="006E0EA2">
        <w:t xml:space="preserve"> mat </w:t>
      </w:r>
      <w:proofErr w:type="spellStart"/>
      <w:r w:rsidRPr="006E0EA2">
        <w:t>numrin</w:t>
      </w:r>
      <w:proofErr w:type="spellEnd"/>
      <w:r w:rsidRPr="006E0EA2">
        <w:t xml:space="preserve"> e </w:t>
      </w:r>
      <w:proofErr w:type="spellStart"/>
      <w:r w:rsidRPr="006E0EA2">
        <w:t>kërkesave</w:t>
      </w:r>
      <w:proofErr w:type="spellEnd"/>
      <w:r w:rsidRPr="006E0EA2">
        <w:t xml:space="preserve"> </w:t>
      </w:r>
      <w:proofErr w:type="spellStart"/>
      <w:r w:rsidRPr="006E0EA2">
        <w:t>për</w:t>
      </w:r>
      <w:proofErr w:type="spellEnd"/>
      <w:r w:rsidRPr="006E0EA2">
        <w:t xml:space="preserve"> </w:t>
      </w:r>
      <w:proofErr w:type="spellStart"/>
      <w:r w:rsidRPr="006E0EA2">
        <w:t>rekomandime</w:t>
      </w:r>
      <w:proofErr w:type="spellEnd"/>
      <w:r w:rsidRPr="006E0EA2">
        <w:t xml:space="preserve"> </w:t>
      </w:r>
      <w:proofErr w:type="spellStart"/>
      <w:r w:rsidRPr="006E0EA2">
        <w:t>që</w:t>
      </w:r>
      <w:proofErr w:type="spellEnd"/>
      <w:r w:rsidRPr="006E0EA2">
        <w:t xml:space="preserve"> </w:t>
      </w:r>
      <w:proofErr w:type="spellStart"/>
      <w:r w:rsidRPr="006E0EA2">
        <w:t>sistemi</w:t>
      </w:r>
      <w:proofErr w:type="spellEnd"/>
      <w:r w:rsidRPr="006E0EA2">
        <w:t xml:space="preserve"> </w:t>
      </w:r>
      <w:proofErr w:type="spellStart"/>
      <w:r w:rsidRPr="006E0EA2">
        <w:t>mund</w:t>
      </w:r>
      <w:proofErr w:type="spellEnd"/>
      <w:r w:rsidRPr="006E0EA2">
        <w:t xml:space="preserve"> </w:t>
      </w:r>
      <w:proofErr w:type="spellStart"/>
      <w:r w:rsidRPr="006E0EA2">
        <w:t>të</w:t>
      </w:r>
      <w:proofErr w:type="spellEnd"/>
      <w:r w:rsidRPr="006E0EA2">
        <w:t xml:space="preserve"> </w:t>
      </w:r>
      <w:proofErr w:type="spellStart"/>
      <w:r w:rsidRPr="006E0EA2">
        <w:t>përpunojë</w:t>
      </w:r>
      <w:proofErr w:type="spellEnd"/>
      <w:r w:rsidRPr="006E0EA2">
        <w:t xml:space="preserve"> </w:t>
      </w:r>
      <w:proofErr w:type="spellStart"/>
      <w:r w:rsidRPr="006E0EA2">
        <w:t>brenda</w:t>
      </w:r>
      <w:proofErr w:type="spellEnd"/>
      <w:r w:rsidRPr="006E0EA2">
        <w:t xml:space="preserve"> </w:t>
      </w:r>
      <w:proofErr w:type="spellStart"/>
      <w:r w:rsidRPr="006E0EA2">
        <w:t>një</w:t>
      </w:r>
      <w:proofErr w:type="spellEnd"/>
      <w:r w:rsidRPr="006E0EA2">
        <w:t xml:space="preserve"> </w:t>
      </w:r>
      <w:proofErr w:type="spellStart"/>
      <w:r w:rsidRPr="006E0EA2">
        <w:t>intervali</w:t>
      </w:r>
      <w:proofErr w:type="spellEnd"/>
      <w:r w:rsidRPr="006E0EA2">
        <w:t xml:space="preserve"> </w:t>
      </w:r>
      <w:proofErr w:type="spellStart"/>
      <w:r w:rsidRPr="006E0EA2">
        <w:t>të</w:t>
      </w:r>
      <w:proofErr w:type="spellEnd"/>
      <w:r w:rsidRPr="006E0EA2">
        <w:t xml:space="preserve"> </w:t>
      </w:r>
      <w:proofErr w:type="spellStart"/>
      <w:r w:rsidRPr="006E0EA2">
        <w:t>caktuar</w:t>
      </w:r>
      <w:proofErr w:type="spellEnd"/>
      <w:r w:rsidRPr="006E0EA2">
        <w:t xml:space="preserve"> </w:t>
      </w:r>
      <w:proofErr w:type="spellStart"/>
      <w:r w:rsidRPr="006E0EA2">
        <w:t>kohor</w:t>
      </w:r>
      <w:proofErr w:type="spellEnd"/>
      <w:r w:rsidRPr="006E0EA2">
        <w:t xml:space="preserve">, </w:t>
      </w:r>
      <w:proofErr w:type="spellStart"/>
      <w:r w:rsidRPr="006E0EA2">
        <w:t>sidomos</w:t>
      </w:r>
      <w:proofErr w:type="spellEnd"/>
      <w:r w:rsidRPr="006E0EA2">
        <w:t xml:space="preserve"> </w:t>
      </w:r>
      <w:proofErr w:type="spellStart"/>
      <w:r w:rsidRPr="006E0EA2">
        <w:t>në</w:t>
      </w:r>
      <w:proofErr w:type="spellEnd"/>
      <w:r w:rsidRPr="006E0EA2">
        <w:t xml:space="preserve"> </w:t>
      </w:r>
      <w:proofErr w:type="spellStart"/>
      <w:r w:rsidRPr="006E0EA2">
        <w:t>kushte</w:t>
      </w:r>
      <w:proofErr w:type="spellEnd"/>
      <w:r w:rsidRPr="006E0EA2">
        <w:t xml:space="preserve"> me </w:t>
      </w:r>
      <w:proofErr w:type="spellStart"/>
      <w:r w:rsidRPr="006E0EA2">
        <w:t>shumë</w:t>
      </w:r>
      <w:proofErr w:type="spellEnd"/>
      <w:r w:rsidRPr="006E0EA2">
        <w:t xml:space="preserve"> </w:t>
      </w:r>
      <w:proofErr w:type="spellStart"/>
      <w:r w:rsidRPr="006E0EA2">
        <w:t>përdorues</w:t>
      </w:r>
      <w:proofErr w:type="spellEnd"/>
      <w:r w:rsidRPr="006E0EA2">
        <w:t xml:space="preserve"> </w:t>
      </w:r>
      <w:proofErr w:type="spellStart"/>
      <w:r w:rsidRPr="006E0EA2">
        <w:t>njëkohësisht</w:t>
      </w:r>
      <w:proofErr w:type="spellEnd"/>
      <w:r w:rsidRPr="006E0EA2">
        <w:t>.</w:t>
      </w:r>
    </w:p>
    <w:p w:rsidR="006E0EA2" w:rsidRPr="006E0EA2" w:rsidRDefault="006E0EA2" w:rsidP="006E0EA2">
      <w:pPr>
        <w:pStyle w:val="NormalWeb"/>
        <w:spacing w:line="276" w:lineRule="auto"/>
        <w:jc w:val="both"/>
      </w:pPr>
      <w:proofErr w:type="spellStart"/>
      <w:r w:rsidRPr="006E0EA2">
        <w:t>Një</w:t>
      </w:r>
      <w:proofErr w:type="spellEnd"/>
      <w:r w:rsidRPr="006E0EA2">
        <w:t xml:space="preserve"> </w:t>
      </w:r>
      <w:proofErr w:type="spellStart"/>
      <w:r w:rsidRPr="006E0EA2">
        <w:t>tjetër</w:t>
      </w:r>
      <w:proofErr w:type="spellEnd"/>
      <w:r w:rsidRPr="006E0EA2">
        <w:t xml:space="preserve"> </w:t>
      </w:r>
      <w:proofErr w:type="spellStart"/>
      <w:r w:rsidRPr="006E0EA2">
        <w:t>aspekt</w:t>
      </w:r>
      <w:proofErr w:type="spellEnd"/>
      <w:r w:rsidRPr="006E0EA2">
        <w:t xml:space="preserve"> </w:t>
      </w:r>
      <w:proofErr w:type="spellStart"/>
      <w:r w:rsidRPr="006E0EA2">
        <w:t>i</w:t>
      </w:r>
      <w:proofErr w:type="spellEnd"/>
      <w:r w:rsidRPr="006E0EA2">
        <w:t xml:space="preserve"> </w:t>
      </w:r>
      <w:proofErr w:type="spellStart"/>
      <w:r w:rsidRPr="006E0EA2">
        <w:t>rëndësishëm</w:t>
      </w:r>
      <w:proofErr w:type="spellEnd"/>
      <w:r w:rsidRPr="006E0EA2">
        <w:t xml:space="preserve"> </w:t>
      </w:r>
      <w:proofErr w:type="spellStart"/>
      <w:r w:rsidRPr="006E0EA2">
        <w:t>është</w:t>
      </w:r>
      <w:proofErr w:type="spellEnd"/>
      <w:r w:rsidRPr="006E0EA2">
        <w:t xml:space="preserve"> </w:t>
      </w:r>
      <w:r w:rsidRPr="006E0EA2">
        <w:rPr>
          <w:rStyle w:val="Strong"/>
          <w:b w:val="0"/>
          <w:bCs w:val="0"/>
        </w:rPr>
        <w:t xml:space="preserve">availability </w:t>
      </w:r>
      <w:proofErr w:type="spellStart"/>
      <w:r w:rsidRPr="006E0EA2">
        <w:rPr>
          <w:rStyle w:val="Strong"/>
          <w:b w:val="0"/>
          <w:bCs w:val="0"/>
        </w:rPr>
        <w:t>dhe</w:t>
      </w:r>
      <w:proofErr w:type="spellEnd"/>
      <w:r w:rsidRPr="006E0EA2">
        <w:rPr>
          <w:rStyle w:val="Strong"/>
          <w:b w:val="0"/>
          <w:bCs w:val="0"/>
        </w:rPr>
        <w:t xml:space="preserve"> reliability</w:t>
      </w:r>
      <w:r w:rsidRPr="006E0EA2">
        <w:t xml:space="preserve"> e </w:t>
      </w:r>
      <w:proofErr w:type="spellStart"/>
      <w:r w:rsidRPr="006E0EA2">
        <w:t>sistemit</w:t>
      </w:r>
      <w:proofErr w:type="spellEnd"/>
      <w:r w:rsidRPr="006E0EA2">
        <w:t xml:space="preserve">. Availability </w:t>
      </w:r>
      <w:proofErr w:type="spellStart"/>
      <w:r w:rsidRPr="006E0EA2">
        <w:t>tregon</w:t>
      </w:r>
      <w:proofErr w:type="spellEnd"/>
      <w:r w:rsidRPr="006E0EA2">
        <w:t xml:space="preserve"> </w:t>
      </w:r>
      <w:proofErr w:type="spellStart"/>
      <w:r w:rsidRPr="006E0EA2">
        <w:t>përqindjen</w:t>
      </w:r>
      <w:proofErr w:type="spellEnd"/>
      <w:r w:rsidRPr="006E0EA2">
        <w:t xml:space="preserve"> e </w:t>
      </w:r>
      <w:proofErr w:type="spellStart"/>
      <w:r w:rsidRPr="006E0EA2">
        <w:t>kohës</w:t>
      </w:r>
      <w:proofErr w:type="spellEnd"/>
      <w:r w:rsidRPr="006E0EA2">
        <w:t xml:space="preserve"> </w:t>
      </w:r>
      <w:proofErr w:type="spellStart"/>
      <w:r w:rsidRPr="006E0EA2">
        <w:t>gjatë</w:t>
      </w:r>
      <w:proofErr w:type="spellEnd"/>
      <w:r w:rsidRPr="006E0EA2">
        <w:t xml:space="preserve"> </w:t>
      </w:r>
      <w:proofErr w:type="spellStart"/>
      <w:r w:rsidRPr="006E0EA2">
        <w:t>së</w:t>
      </w:r>
      <w:proofErr w:type="spellEnd"/>
      <w:r w:rsidRPr="006E0EA2">
        <w:t xml:space="preserve"> </w:t>
      </w:r>
      <w:proofErr w:type="spellStart"/>
      <w:r w:rsidRPr="006E0EA2">
        <w:t>cilës</w:t>
      </w:r>
      <w:proofErr w:type="spellEnd"/>
      <w:r w:rsidRPr="006E0EA2">
        <w:t xml:space="preserve"> </w:t>
      </w:r>
      <w:proofErr w:type="spellStart"/>
      <w:r w:rsidRPr="006E0EA2">
        <w:t>platforma</w:t>
      </w:r>
      <w:proofErr w:type="spellEnd"/>
      <w:r w:rsidRPr="006E0EA2">
        <w:t xml:space="preserve"> </w:t>
      </w:r>
      <w:proofErr w:type="spellStart"/>
      <w:r w:rsidRPr="006E0EA2">
        <w:t>është</w:t>
      </w:r>
      <w:proofErr w:type="spellEnd"/>
      <w:r w:rsidRPr="006E0EA2">
        <w:t xml:space="preserve"> </w:t>
      </w:r>
      <w:proofErr w:type="spellStart"/>
      <w:r w:rsidRPr="006E0EA2">
        <w:t>funksionale</w:t>
      </w:r>
      <w:proofErr w:type="spellEnd"/>
      <w:r w:rsidRPr="006E0EA2">
        <w:t xml:space="preserve"> </w:t>
      </w:r>
      <w:proofErr w:type="spellStart"/>
      <w:r w:rsidRPr="006E0EA2">
        <w:t>dhe</w:t>
      </w:r>
      <w:proofErr w:type="spellEnd"/>
      <w:r w:rsidRPr="006E0EA2">
        <w:t xml:space="preserve"> e </w:t>
      </w:r>
      <w:proofErr w:type="spellStart"/>
      <w:r w:rsidRPr="006E0EA2">
        <w:t>aksesueshme</w:t>
      </w:r>
      <w:proofErr w:type="spellEnd"/>
      <w:r w:rsidRPr="006E0EA2">
        <w:t xml:space="preserve"> </w:t>
      </w:r>
      <w:proofErr w:type="spellStart"/>
      <w:r w:rsidRPr="006E0EA2">
        <w:t>për</w:t>
      </w:r>
      <w:proofErr w:type="spellEnd"/>
      <w:r w:rsidRPr="006E0EA2">
        <w:t xml:space="preserve"> </w:t>
      </w:r>
      <w:proofErr w:type="spellStart"/>
      <w:r w:rsidRPr="006E0EA2">
        <w:t>përdoruesit</w:t>
      </w:r>
      <w:proofErr w:type="spellEnd"/>
      <w:r w:rsidRPr="006E0EA2">
        <w:t xml:space="preserve">, </w:t>
      </w:r>
      <w:proofErr w:type="spellStart"/>
      <w:r w:rsidRPr="006E0EA2">
        <w:t>ndërsa</w:t>
      </w:r>
      <w:proofErr w:type="spellEnd"/>
      <w:r w:rsidRPr="006E0EA2">
        <w:t xml:space="preserve"> reliability </w:t>
      </w:r>
      <w:proofErr w:type="spellStart"/>
      <w:r w:rsidRPr="006E0EA2">
        <w:t>vlerëson</w:t>
      </w:r>
      <w:proofErr w:type="spellEnd"/>
      <w:r w:rsidRPr="006E0EA2">
        <w:t xml:space="preserve"> </w:t>
      </w:r>
      <w:proofErr w:type="spellStart"/>
      <w:r w:rsidRPr="006E0EA2">
        <w:t>aftësinë</w:t>
      </w:r>
      <w:proofErr w:type="spellEnd"/>
      <w:r w:rsidRPr="006E0EA2">
        <w:t xml:space="preserve"> e </w:t>
      </w:r>
      <w:proofErr w:type="spellStart"/>
      <w:r w:rsidRPr="006E0EA2">
        <w:t>sistemit</w:t>
      </w:r>
      <w:proofErr w:type="spellEnd"/>
      <w:r w:rsidRPr="006E0EA2">
        <w:t xml:space="preserve"> </w:t>
      </w:r>
      <w:proofErr w:type="spellStart"/>
      <w:r w:rsidRPr="006E0EA2">
        <w:t>për</w:t>
      </w:r>
      <w:proofErr w:type="spellEnd"/>
      <w:r w:rsidRPr="006E0EA2">
        <w:t xml:space="preserve"> </w:t>
      </w:r>
      <w:proofErr w:type="spellStart"/>
      <w:r w:rsidRPr="006E0EA2">
        <w:t>të</w:t>
      </w:r>
      <w:proofErr w:type="spellEnd"/>
      <w:r w:rsidRPr="006E0EA2">
        <w:t xml:space="preserve"> </w:t>
      </w:r>
      <w:proofErr w:type="spellStart"/>
      <w:r w:rsidRPr="006E0EA2">
        <w:t>funksionuar</w:t>
      </w:r>
      <w:proofErr w:type="spellEnd"/>
      <w:r w:rsidRPr="006E0EA2">
        <w:t xml:space="preserve"> pa </w:t>
      </w:r>
      <w:proofErr w:type="spellStart"/>
      <w:r w:rsidRPr="006E0EA2">
        <w:t>dështime</w:t>
      </w:r>
      <w:proofErr w:type="spellEnd"/>
      <w:r w:rsidRPr="006E0EA2">
        <w:t xml:space="preserve"> </w:t>
      </w:r>
      <w:proofErr w:type="spellStart"/>
      <w:r w:rsidRPr="006E0EA2">
        <w:t>gjatë</w:t>
      </w:r>
      <w:proofErr w:type="spellEnd"/>
      <w:r w:rsidRPr="006E0EA2">
        <w:t xml:space="preserve"> </w:t>
      </w:r>
      <w:proofErr w:type="spellStart"/>
      <w:r w:rsidRPr="006E0EA2">
        <w:t>një</w:t>
      </w:r>
      <w:proofErr w:type="spellEnd"/>
      <w:r w:rsidRPr="006E0EA2">
        <w:t xml:space="preserve"> </w:t>
      </w:r>
      <w:proofErr w:type="spellStart"/>
      <w:r w:rsidRPr="006E0EA2">
        <w:t>periudhe</w:t>
      </w:r>
      <w:proofErr w:type="spellEnd"/>
      <w:r w:rsidRPr="006E0EA2">
        <w:t xml:space="preserve"> </w:t>
      </w:r>
      <w:proofErr w:type="spellStart"/>
      <w:r w:rsidRPr="006E0EA2">
        <w:t>të</w:t>
      </w:r>
      <w:proofErr w:type="spellEnd"/>
      <w:r w:rsidRPr="006E0EA2">
        <w:t xml:space="preserve"> </w:t>
      </w:r>
      <w:proofErr w:type="spellStart"/>
      <w:r w:rsidRPr="006E0EA2">
        <w:t>caktuar</w:t>
      </w:r>
      <w:proofErr w:type="spellEnd"/>
      <w:r w:rsidRPr="006E0EA2">
        <w:t xml:space="preserve">. </w:t>
      </w:r>
      <w:r w:rsidRPr="006E0EA2">
        <w:rPr>
          <w:rStyle w:val="Strong"/>
          <w:b w:val="0"/>
          <w:bCs w:val="0"/>
        </w:rPr>
        <w:t>Error rate</w:t>
      </w:r>
      <w:r w:rsidRPr="006E0EA2">
        <w:t xml:space="preserve"> </w:t>
      </w:r>
      <w:proofErr w:type="spellStart"/>
      <w:r w:rsidRPr="006E0EA2">
        <w:t>përdoret</w:t>
      </w:r>
      <w:proofErr w:type="spellEnd"/>
      <w:r w:rsidRPr="006E0EA2">
        <w:t xml:space="preserve"> </w:t>
      </w:r>
      <w:proofErr w:type="spellStart"/>
      <w:r w:rsidRPr="006E0EA2">
        <w:t>për</w:t>
      </w:r>
      <w:proofErr w:type="spellEnd"/>
      <w:r w:rsidRPr="006E0EA2">
        <w:t xml:space="preserve"> </w:t>
      </w:r>
      <w:proofErr w:type="spellStart"/>
      <w:r w:rsidRPr="006E0EA2">
        <w:t>të</w:t>
      </w:r>
      <w:proofErr w:type="spellEnd"/>
      <w:r w:rsidRPr="006E0EA2">
        <w:t xml:space="preserve"> </w:t>
      </w:r>
      <w:proofErr w:type="spellStart"/>
      <w:r w:rsidRPr="006E0EA2">
        <w:t>matur</w:t>
      </w:r>
      <w:proofErr w:type="spellEnd"/>
      <w:r w:rsidRPr="006E0EA2">
        <w:t xml:space="preserve"> </w:t>
      </w:r>
      <w:proofErr w:type="spellStart"/>
      <w:r w:rsidRPr="006E0EA2">
        <w:t>sa</w:t>
      </w:r>
      <w:proofErr w:type="spellEnd"/>
      <w:r w:rsidRPr="006E0EA2">
        <w:t xml:space="preserve"> </w:t>
      </w:r>
      <w:proofErr w:type="spellStart"/>
      <w:r w:rsidRPr="006E0EA2">
        <w:t>shpesh</w:t>
      </w:r>
      <w:proofErr w:type="spellEnd"/>
      <w:r w:rsidRPr="006E0EA2">
        <w:t xml:space="preserve"> </w:t>
      </w:r>
      <w:proofErr w:type="spellStart"/>
      <w:r w:rsidRPr="006E0EA2">
        <w:t>ndodhin</w:t>
      </w:r>
      <w:proofErr w:type="spellEnd"/>
      <w:r w:rsidRPr="006E0EA2">
        <w:t xml:space="preserve"> </w:t>
      </w:r>
      <w:proofErr w:type="spellStart"/>
      <w:r w:rsidRPr="006E0EA2">
        <w:t>gabime</w:t>
      </w:r>
      <w:proofErr w:type="spellEnd"/>
      <w:r w:rsidRPr="006E0EA2">
        <w:t xml:space="preserve"> </w:t>
      </w:r>
      <w:proofErr w:type="spellStart"/>
      <w:r w:rsidRPr="006E0EA2">
        <w:t>teknike</w:t>
      </w:r>
      <w:proofErr w:type="spellEnd"/>
      <w:r w:rsidRPr="006E0EA2">
        <w:t xml:space="preserve"> </w:t>
      </w:r>
      <w:proofErr w:type="spellStart"/>
      <w:r w:rsidRPr="006E0EA2">
        <w:t>gjatë</w:t>
      </w:r>
      <w:proofErr w:type="spellEnd"/>
      <w:r w:rsidRPr="006E0EA2">
        <w:t xml:space="preserve"> </w:t>
      </w:r>
      <w:proofErr w:type="spellStart"/>
      <w:r w:rsidRPr="006E0EA2">
        <w:t>gjenerimit</w:t>
      </w:r>
      <w:proofErr w:type="spellEnd"/>
      <w:r w:rsidRPr="006E0EA2">
        <w:t xml:space="preserve"> </w:t>
      </w:r>
      <w:proofErr w:type="spellStart"/>
      <w:r w:rsidRPr="006E0EA2">
        <w:t>të</w:t>
      </w:r>
      <w:proofErr w:type="spellEnd"/>
      <w:r w:rsidRPr="006E0EA2">
        <w:t xml:space="preserve"> </w:t>
      </w:r>
      <w:proofErr w:type="spellStart"/>
      <w:r w:rsidRPr="006E0EA2">
        <w:t>rekomandimeve</w:t>
      </w:r>
      <w:proofErr w:type="spellEnd"/>
      <w:r w:rsidRPr="006E0EA2">
        <w:t>.</w:t>
      </w:r>
    </w:p>
    <w:p w:rsidR="006E0EA2" w:rsidRPr="006E0EA2" w:rsidRDefault="006E0EA2" w:rsidP="006E0EA2">
      <w:pPr>
        <w:pStyle w:val="NormalWeb"/>
        <w:spacing w:line="276" w:lineRule="auto"/>
        <w:jc w:val="both"/>
      </w:pPr>
      <w:r w:rsidRPr="006E0EA2">
        <w:t xml:space="preserve">Nga </w:t>
      </w:r>
      <w:proofErr w:type="spellStart"/>
      <w:r w:rsidRPr="006E0EA2">
        <w:t>këndvështrimi</w:t>
      </w:r>
      <w:proofErr w:type="spellEnd"/>
      <w:r w:rsidRPr="006E0EA2">
        <w:t xml:space="preserve"> </w:t>
      </w:r>
      <w:proofErr w:type="spellStart"/>
      <w:r w:rsidRPr="006E0EA2">
        <w:t>i</w:t>
      </w:r>
      <w:proofErr w:type="spellEnd"/>
      <w:r w:rsidRPr="006E0EA2">
        <w:t xml:space="preserve"> </w:t>
      </w:r>
      <w:proofErr w:type="spellStart"/>
      <w:r w:rsidRPr="006E0EA2">
        <w:rPr>
          <w:rStyle w:val="Strong"/>
          <w:b w:val="0"/>
          <w:bCs w:val="0"/>
        </w:rPr>
        <w:t>cilësisë</w:t>
      </w:r>
      <w:proofErr w:type="spellEnd"/>
      <w:r w:rsidRPr="006E0EA2">
        <w:rPr>
          <w:rStyle w:val="Strong"/>
          <w:b w:val="0"/>
          <w:bCs w:val="0"/>
        </w:rPr>
        <w:t xml:space="preserve"> </w:t>
      </w:r>
      <w:proofErr w:type="spellStart"/>
      <w:r w:rsidRPr="006E0EA2">
        <w:rPr>
          <w:rStyle w:val="Strong"/>
          <w:b w:val="0"/>
          <w:bCs w:val="0"/>
        </w:rPr>
        <w:t>së</w:t>
      </w:r>
      <w:proofErr w:type="spellEnd"/>
      <w:r w:rsidRPr="006E0EA2">
        <w:rPr>
          <w:rStyle w:val="Strong"/>
          <w:b w:val="0"/>
          <w:bCs w:val="0"/>
        </w:rPr>
        <w:t xml:space="preserve"> </w:t>
      </w:r>
      <w:proofErr w:type="spellStart"/>
      <w:r w:rsidRPr="006E0EA2">
        <w:rPr>
          <w:rStyle w:val="Strong"/>
          <w:b w:val="0"/>
          <w:bCs w:val="0"/>
        </w:rPr>
        <w:t>rekomandimeve</w:t>
      </w:r>
      <w:proofErr w:type="spellEnd"/>
      <w:r w:rsidRPr="006E0EA2">
        <w:t xml:space="preserve">, </w:t>
      </w:r>
      <w:proofErr w:type="spellStart"/>
      <w:r w:rsidRPr="006E0EA2">
        <w:t>metrika</w:t>
      </w:r>
      <w:proofErr w:type="spellEnd"/>
      <w:r w:rsidRPr="006E0EA2">
        <w:t xml:space="preserve"> </w:t>
      </w:r>
      <w:proofErr w:type="spellStart"/>
      <w:r w:rsidRPr="006E0EA2">
        <w:t>themelore</w:t>
      </w:r>
      <w:proofErr w:type="spellEnd"/>
      <w:r w:rsidRPr="006E0EA2">
        <w:t xml:space="preserve"> </w:t>
      </w:r>
      <w:proofErr w:type="spellStart"/>
      <w:r w:rsidRPr="006E0EA2">
        <w:t>janë</w:t>
      </w:r>
      <w:proofErr w:type="spellEnd"/>
      <w:r w:rsidRPr="006E0EA2">
        <w:t xml:space="preserve"> </w:t>
      </w:r>
      <w:r w:rsidRPr="006E0EA2">
        <w:rPr>
          <w:rStyle w:val="Strong"/>
          <w:b w:val="0"/>
          <w:bCs w:val="0"/>
        </w:rPr>
        <w:t>precision</w:t>
      </w:r>
      <w:r w:rsidRPr="006E0EA2">
        <w:rPr>
          <w:b/>
          <w:bCs/>
        </w:rPr>
        <w:t xml:space="preserve"> </w:t>
      </w:r>
      <w:proofErr w:type="spellStart"/>
      <w:r w:rsidRPr="006E0EA2">
        <w:t>dhe</w:t>
      </w:r>
      <w:proofErr w:type="spellEnd"/>
      <w:r w:rsidRPr="006E0EA2">
        <w:rPr>
          <w:b/>
          <w:bCs/>
        </w:rPr>
        <w:t xml:space="preserve"> </w:t>
      </w:r>
      <w:r w:rsidRPr="006E0EA2">
        <w:rPr>
          <w:rStyle w:val="Strong"/>
          <w:b w:val="0"/>
          <w:bCs w:val="0"/>
        </w:rPr>
        <w:t>recall</w:t>
      </w:r>
      <w:r w:rsidRPr="006E0EA2">
        <w:rPr>
          <w:b/>
          <w:bCs/>
        </w:rPr>
        <w:t>.</w:t>
      </w:r>
      <w:r w:rsidRPr="006E0EA2">
        <w:t xml:space="preserve"> Precision mat </w:t>
      </w:r>
      <w:proofErr w:type="spellStart"/>
      <w:r w:rsidRPr="006E0EA2">
        <w:t>përqindjen</w:t>
      </w:r>
      <w:proofErr w:type="spellEnd"/>
      <w:r w:rsidRPr="006E0EA2">
        <w:t xml:space="preserve"> e </w:t>
      </w:r>
      <w:proofErr w:type="spellStart"/>
      <w:r w:rsidRPr="006E0EA2">
        <w:t>produkteve</w:t>
      </w:r>
      <w:proofErr w:type="spellEnd"/>
      <w:r w:rsidRPr="006E0EA2">
        <w:t xml:space="preserve"> </w:t>
      </w:r>
      <w:proofErr w:type="spellStart"/>
      <w:r w:rsidRPr="006E0EA2">
        <w:t>të</w:t>
      </w:r>
      <w:proofErr w:type="spellEnd"/>
      <w:r w:rsidRPr="006E0EA2">
        <w:t xml:space="preserve"> </w:t>
      </w:r>
      <w:proofErr w:type="spellStart"/>
      <w:r w:rsidRPr="006E0EA2">
        <w:t>rekomanduara</w:t>
      </w:r>
      <w:proofErr w:type="spellEnd"/>
      <w:r w:rsidRPr="006E0EA2">
        <w:t xml:space="preserve"> </w:t>
      </w:r>
      <w:proofErr w:type="spellStart"/>
      <w:r w:rsidRPr="006E0EA2">
        <w:t>që</w:t>
      </w:r>
      <w:proofErr w:type="spellEnd"/>
      <w:r w:rsidRPr="006E0EA2">
        <w:t xml:space="preserve"> </w:t>
      </w:r>
      <w:proofErr w:type="spellStart"/>
      <w:r w:rsidRPr="006E0EA2">
        <w:t>janë</w:t>
      </w:r>
      <w:proofErr w:type="spellEnd"/>
      <w:r w:rsidRPr="006E0EA2">
        <w:t xml:space="preserve"> </w:t>
      </w:r>
      <w:proofErr w:type="spellStart"/>
      <w:r w:rsidRPr="006E0EA2">
        <w:t>realeisht</w:t>
      </w:r>
      <w:proofErr w:type="spellEnd"/>
      <w:r w:rsidRPr="006E0EA2">
        <w:t xml:space="preserve"> </w:t>
      </w:r>
      <w:proofErr w:type="spellStart"/>
      <w:r w:rsidRPr="006E0EA2">
        <w:t>relevante</w:t>
      </w:r>
      <w:proofErr w:type="spellEnd"/>
      <w:r w:rsidRPr="006E0EA2">
        <w:t xml:space="preserve"> </w:t>
      </w:r>
      <w:proofErr w:type="spellStart"/>
      <w:r w:rsidRPr="006E0EA2">
        <w:t>për</w:t>
      </w:r>
      <w:proofErr w:type="spellEnd"/>
      <w:r w:rsidRPr="006E0EA2">
        <w:t xml:space="preserve"> </w:t>
      </w:r>
      <w:proofErr w:type="spellStart"/>
      <w:r w:rsidRPr="006E0EA2">
        <w:t>përdoruesin</w:t>
      </w:r>
      <w:proofErr w:type="spellEnd"/>
      <w:r w:rsidRPr="006E0EA2">
        <w:t xml:space="preserve">, </w:t>
      </w:r>
      <w:proofErr w:type="spellStart"/>
      <w:r w:rsidRPr="006E0EA2">
        <w:t>ndërsa</w:t>
      </w:r>
      <w:proofErr w:type="spellEnd"/>
      <w:r w:rsidRPr="006E0EA2">
        <w:t xml:space="preserve"> recall mat </w:t>
      </w:r>
      <w:proofErr w:type="spellStart"/>
      <w:r w:rsidRPr="006E0EA2">
        <w:t>sa</w:t>
      </w:r>
      <w:proofErr w:type="spellEnd"/>
      <w:r w:rsidRPr="006E0EA2">
        <w:t xml:space="preserve"> </w:t>
      </w:r>
      <w:proofErr w:type="spellStart"/>
      <w:r w:rsidRPr="006E0EA2">
        <w:t>mirë</w:t>
      </w:r>
      <w:proofErr w:type="spellEnd"/>
      <w:r w:rsidRPr="006E0EA2">
        <w:t xml:space="preserve"> </w:t>
      </w:r>
      <w:proofErr w:type="spellStart"/>
      <w:r w:rsidRPr="006E0EA2">
        <w:t>sistemi</w:t>
      </w:r>
      <w:proofErr w:type="spellEnd"/>
      <w:r w:rsidRPr="006E0EA2">
        <w:t xml:space="preserve"> </w:t>
      </w:r>
      <w:proofErr w:type="spellStart"/>
      <w:r w:rsidRPr="006E0EA2">
        <w:t>arrin</w:t>
      </w:r>
      <w:proofErr w:type="spellEnd"/>
      <w:r w:rsidRPr="006E0EA2">
        <w:t xml:space="preserve"> </w:t>
      </w:r>
      <w:proofErr w:type="spellStart"/>
      <w:r w:rsidRPr="006E0EA2">
        <w:t>të</w:t>
      </w:r>
      <w:proofErr w:type="spellEnd"/>
      <w:r w:rsidRPr="006E0EA2">
        <w:t xml:space="preserve"> </w:t>
      </w:r>
      <w:proofErr w:type="spellStart"/>
      <w:r w:rsidRPr="006E0EA2">
        <w:t>rekomandojë</w:t>
      </w:r>
      <w:proofErr w:type="spellEnd"/>
      <w:r w:rsidRPr="006E0EA2">
        <w:t xml:space="preserve"> </w:t>
      </w:r>
      <w:proofErr w:type="spellStart"/>
      <w:r w:rsidRPr="006E0EA2">
        <w:t>produktet</w:t>
      </w:r>
      <w:proofErr w:type="spellEnd"/>
      <w:r w:rsidRPr="006E0EA2">
        <w:t xml:space="preserve"> </w:t>
      </w:r>
      <w:proofErr w:type="spellStart"/>
      <w:r w:rsidRPr="006E0EA2">
        <w:t>që</w:t>
      </w:r>
      <w:proofErr w:type="spellEnd"/>
      <w:r w:rsidRPr="006E0EA2">
        <w:t xml:space="preserve"> </w:t>
      </w:r>
      <w:proofErr w:type="spellStart"/>
      <w:r w:rsidRPr="006E0EA2">
        <w:t>janë</w:t>
      </w:r>
      <w:proofErr w:type="spellEnd"/>
      <w:r w:rsidRPr="006E0EA2">
        <w:t xml:space="preserve"> me </w:t>
      </w:r>
      <w:proofErr w:type="spellStart"/>
      <w:r w:rsidRPr="006E0EA2">
        <w:t>interes</w:t>
      </w:r>
      <w:proofErr w:type="spellEnd"/>
      <w:r w:rsidRPr="006E0EA2">
        <w:t xml:space="preserve"> </w:t>
      </w:r>
      <w:proofErr w:type="spellStart"/>
      <w:r w:rsidRPr="006E0EA2">
        <w:t>për</w:t>
      </w:r>
      <w:proofErr w:type="spellEnd"/>
      <w:r w:rsidRPr="006E0EA2">
        <w:t xml:space="preserve"> </w:t>
      </w:r>
      <w:proofErr w:type="spellStart"/>
      <w:r w:rsidRPr="006E0EA2">
        <w:t>përdoruesin</w:t>
      </w:r>
      <w:proofErr w:type="spellEnd"/>
      <w:r w:rsidRPr="006E0EA2">
        <w:t xml:space="preserve">. </w:t>
      </w:r>
      <w:proofErr w:type="spellStart"/>
      <w:r w:rsidRPr="006E0EA2">
        <w:t>Këto</w:t>
      </w:r>
      <w:proofErr w:type="spellEnd"/>
      <w:r w:rsidRPr="006E0EA2">
        <w:t xml:space="preserve"> </w:t>
      </w:r>
      <w:proofErr w:type="spellStart"/>
      <w:r w:rsidRPr="006E0EA2">
        <w:t>metrika</w:t>
      </w:r>
      <w:proofErr w:type="spellEnd"/>
      <w:r w:rsidRPr="006E0EA2">
        <w:t xml:space="preserve"> </w:t>
      </w:r>
      <w:proofErr w:type="spellStart"/>
      <w:r w:rsidRPr="006E0EA2">
        <w:t>ndihmojnë</w:t>
      </w:r>
      <w:proofErr w:type="spellEnd"/>
      <w:r w:rsidRPr="006E0EA2">
        <w:t xml:space="preserve"> </w:t>
      </w:r>
      <w:proofErr w:type="spellStart"/>
      <w:r w:rsidRPr="006E0EA2">
        <w:t>në</w:t>
      </w:r>
      <w:proofErr w:type="spellEnd"/>
      <w:r w:rsidRPr="006E0EA2">
        <w:t xml:space="preserve"> </w:t>
      </w:r>
      <w:proofErr w:type="spellStart"/>
      <w:r w:rsidRPr="006E0EA2">
        <w:t>vlerësimin</w:t>
      </w:r>
      <w:proofErr w:type="spellEnd"/>
      <w:r w:rsidRPr="006E0EA2">
        <w:t xml:space="preserve"> e </w:t>
      </w:r>
      <w:proofErr w:type="spellStart"/>
      <w:r w:rsidRPr="006E0EA2">
        <w:t>saktësisë</w:t>
      </w:r>
      <w:proofErr w:type="spellEnd"/>
      <w:r w:rsidRPr="006E0EA2">
        <w:t xml:space="preserve"> </w:t>
      </w:r>
      <w:proofErr w:type="spellStart"/>
      <w:r w:rsidRPr="006E0EA2">
        <w:t>së</w:t>
      </w:r>
      <w:proofErr w:type="spellEnd"/>
      <w:r w:rsidRPr="006E0EA2">
        <w:t xml:space="preserve"> </w:t>
      </w:r>
      <w:proofErr w:type="spellStart"/>
      <w:r w:rsidRPr="006E0EA2">
        <w:t>algoritmit</w:t>
      </w:r>
      <w:proofErr w:type="spellEnd"/>
      <w:r w:rsidRPr="006E0EA2">
        <w:t xml:space="preserve"> </w:t>
      </w:r>
      <w:proofErr w:type="spellStart"/>
      <w:r w:rsidRPr="006E0EA2">
        <w:t>të</w:t>
      </w:r>
      <w:proofErr w:type="spellEnd"/>
      <w:r w:rsidRPr="006E0EA2">
        <w:t xml:space="preserve"> </w:t>
      </w:r>
      <w:proofErr w:type="spellStart"/>
      <w:r w:rsidRPr="006E0EA2">
        <w:t>rekomandimit</w:t>
      </w:r>
      <w:proofErr w:type="spellEnd"/>
      <w:r w:rsidRPr="006E0EA2">
        <w:t>.</w:t>
      </w:r>
    </w:p>
    <w:p w:rsidR="006E0EA2" w:rsidRPr="006E0EA2" w:rsidRDefault="006E0EA2" w:rsidP="006E0EA2">
      <w:pPr>
        <w:pStyle w:val="NormalWeb"/>
        <w:spacing w:line="276" w:lineRule="auto"/>
        <w:jc w:val="both"/>
      </w:pPr>
      <w:proofErr w:type="spellStart"/>
      <w:r w:rsidRPr="006E0EA2">
        <w:t>Për</w:t>
      </w:r>
      <w:proofErr w:type="spellEnd"/>
      <w:r w:rsidRPr="006E0EA2">
        <w:t xml:space="preserve"> </w:t>
      </w:r>
      <w:proofErr w:type="spellStart"/>
      <w:r w:rsidRPr="006E0EA2">
        <w:t>të</w:t>
      </w:r>
      <w:proofErr w:type="spellEnd"/>
      <w:r w:rsidRPr="006E0EA2">
        <w:t xml:space="preserve"> </w:t>
      </w:r>
      <w:proofErr w:type="spellStart"/>
      <w:r w:rsidRPr="006E0EA2">
        <w:t>balancuar</w:t>
      </w:r>
      <w:proofErr w:type="spellEnd"/>
      <w:r w:rsidRPr="006E0EA2">
        <w:t xml:space="preserve"> precision </w:t>
      </w:r>
      <w:proofErr w:type="spellStart"/>
      <w:r w:rsidRPr="006E0EA2">
        <w:t>dhe</w:t>
      </w:r>
      <w:proofErr w:type="spellEnd"/>
      <w:r w:rsidRPr="006E0EA2">
        <w:t xml:space="preserve"> recall, </w:t>
      </w:r>
      <w:proofErr w:type="spellStart"/>
      <w:r w:rsidRPr="006E0EA2">
        <w:t>përdoret</w:t>
      </w:r>
      <w:proofErr w:type="spellEnd"/>
      <w:r w:rsidRPr="006E0EA2">
        <w:t xml:space="preserve"> </w:t>
      </w:r>
      <w:r w:rsidRPr="006E0EA2">
        <w:rPr>
          <w:rStyle w:val="Strong"/>
          <w:b w:val="0"/>
          <w:bCs w:val="0"/>
        </w:rPr>
        <w:t>F1-score</w:t>
      </w:r>
      <w:r w:rsidRPr="006E0EA2">
        <w:t xml:space="preserve">, </w:t>
      </w:r>
      <w:proofErr w:type="spellStart"/>
      <w:r w:rsidRPr="006E0EA2">
        <w:t>i</w:t>
      </w:r>
      <w:proofErr w:type="spellEnd"/>
      <w:r w:rsidRPr="006E0EA2">
        <w:t xml:space="preserve"> </w:t>
      </w:r>
      <w:proofErr w:type="spellStart"/>
      <w:r w:rsidRPr="006E0EA2">
        <w:t>cili</w:t>
      </w:r>
      <w:proofErr w:type="spellEnd"/>
      <w:r w:rsidRPr="006E0EA2">
        <w:t xml:space="preserve"> </w:t>
      </w:r>
      <w:proofErr w:type="spellStart"/>
      <w:r w:rsidRPr="006E0EA2">
        <w:t>ofron</w:t>
      </w:r>
      <w:proofErr w:type="spellEnd"/>
      <w:r w:rsidRPr="006E0EA2">
        <w:t xml:space="preserve"> </w:t>
      </w:r>
      <w:proofErr w:type="spellStart"/>
      <w:r w:rsidRPr="006E0EA2">
        <w:t>një</w:t>
      </w:r>
      <w:proofErr w:type="spellEnd"/>
      <w:r w:rsidRPr="006E0EA2">
        <w:t xml:space="preserve"> </w:t>
      </w:r>
      <w:proofErr w:type="spellStart"/>
      <w:r w:rsidRPr="006E0EA2">
        <w:t>vlerësim</w:t>
      </w:r>
      <w:proofErr w:type="spellEnd"/>
      <w:r w:rsidRPr="006E0EA2">
        <w:t xml:space="preserve"> </w:t>
      </w:r>
      <w:proofErr w:type="spellStart"/>
      <w:r w:rsidRPr="006E0EA2">
        <w:t>të</w:t>
      </w:r>
      <w:proofErr w:type="spellEnd"/>
      <w:r w:rsidRPr="006E0EA2">
        <w:t xml:space="preserve"> </w:t>
      </w:r>
      <w:proofErr w:type="spellStart"/>
      <w:r w:rsidRPr="006E0EA2">
        <w:t>kombinuar</w:t>
      </w:r>
      <w:proofErr w:type="spellEnd"/>
      <w:r w:rsidRPr="006E0EA2">
        <w:t xml:space="preserve"> </w:t>
      </w:r>
      <w:proofErr w:type="spellStart"/>
      <w:r w:rsidRPr="006E0EA2">
        <w:t>të</w:t>
      </w:r>
      <w:proofErr w:type="spellEnd"/>
      <w:r w:rsidRPr="006E0EA2">
        <w:t xml:space="preserve"> </w:t>
      </w:r>
      <w:proofErr w:type="spellStart"/>
      <w:r w:rsidRPr="006E0EA2">
        <w:t>cilësisë</w:t>
      </w:r>
      <w:proofErr w:type="spellEnd"/>
      <w:r w:rsidRPr="006E0EA2">
        <w:t xml:space="preserve"> </w:t>
      </w:r>
      <w:proofErr w:type="spellStart"/>
      <w:r w:rsidRPr="006E0EA2">
        <w:t>së</w:t>
      </w:r>
      <w:proofErr w:type="spellEnd"/>
      <w:r w:rsidRPr="006E0EA2">
        <w:t xml:space="preserve"> </w:t>
      </w:r>
      <w:proofErr w:type="spellStart"/>
      <w:r w:rsidRPr="006E0EA2">
        <w:t>rekomandimeve</w:t>
      </w:r>
      <w:proofErr w:type="spellEnd"/>
      <w:r w:rsidRPr="006E0EA2">
        <w:t xml:space="preserve">. </w:t>
      </w:r>
      <w:proofErr w:type="spellStart"/>
      <w:r w:rsidRPr="006E0EA2">
        <w:t>Në</w:t>
      </w:r>
      <w:proofErr w:type="spellEnd"/>
      <w:r w:rsidRPr="006E0EA2">
        <w:t xml:space="preserve"> </w:t>
      </w:r>
      <w:proofErr w:type="spellStart"/>
      <w:r w:rsidRPr="006E0EA2">
        <w:t>sistemet</w:t>
      </w:r>
      <w:proofErr w:type="spellEnd"/>
      <w:r w:rsidRPr="006E0EA2">
        <w:t xml:space="preserve"> </w:t>
      </w:r>
      <w:proofErr w:type="spellStart"/>
      <w:r w:rsidRPr="006E0EA2">
        <w:t>ku</w:t>
      </w:r>
      <w:proofErr w:type="spellEnd"/>
      <w:r w:rsidRPr="006E0EA2">
        <w:t xml:space="preserve"> </w:t>
      </w:r>
      <w:proofErr w:type="spellStart"/>
      <w:r w:rsidRPr="006E0EA2">
        <w:t>renditja</w:t>
      </w:r>
      <w:proofErr w:type="spellEnd"/>
      <w:r w:rsidRPr="006E0EA2">
        <w:t xml:space="preserve"> e </w:t>
      </w:r>
      <w:proofErr w:type="spellStart"/>
      <w:r w:rsidRPr="006E0EA2">
        <w:t>rekomandimeve</w:t>
      </w:r>
      <w:proofErr w:type="spellEnd"/>
      <w:r w:rsidRPr="006E0EA2">
        <w:t xml:space="preserve"> ka </w:t>
      </w:r>
      <w:proofErr w:type="spellStart"/>
      <w:r w:rsidRPr="006E0EA2">
        <w:t>rëndësi</w:t>
      </w:r>
      <w:proofErr w:type="spellEnd"/>
      <w:r w:rsidRPr="006E0EA2">
        <w:t xml:space="preserve"> </w:t>
      </w:r>
      <w:proofErr w:type="spellStart"/>
      <w:r w:rsidRPr="006E0EA2">
        <w:t>të</w:t>
      </w:r>
      <w:proofErr w:type="spellEnd"/>
      <w:r w:rsidRPr="006E0EA2">
        <w:t xml:space="preserve"> </w:t>
      </w:r>
      <w:proofErr w:type="spellStart"/>
      <w:r w:rsidRPr="006E0EA2">
        <w:t>veçantë</w:t>
      </w:r>
      <w:proofErr w:type="spellEnd"/>
      <w:r w:rsidRPr="006E0EA2">
        <w:t xml:space="preserve">, </w:t>
      </w:r>
      <w:proofErr w:type="spellStart"/>
      <w:r w:rsidRPr="006E0EA2">
        <w:t>përdoren</w:t>
      </w:r>
      <w:proofErr w:type="spellEnd"/>
      <w:r w:rsidRPr="006E0EA2">
        <w:t xml:space="preserve"> </w:t>
      </w:r>
      <w:proofErr w:type="spellStart"/>
      <w:r w:rsidRPr="006E0EA2">
        <w:t>metrika</w:t>
      </w:r>
      <w:proofErr w:type="spellEnd"/>
      <w:r w:rsidRPr="006E0EA2">
        <w:t xml:space="preserve"> </w:t>
      </w:r>
      <w:proofErr w:type="spellStart"/>
      <w:r w:rsidRPr="006E0EA2">
        <w:t>si</w:t>
      </w:r>
      <w:proofErr w:type="spellEnd"/>
      <w:r w:rsidRPr="006E0EA2">
        <w:t xml:space="preserve"> </w:t>
      </w:r>
      <w:r w:rsidRPr="006E0EA2">
        <w:rPr>
          <w:rStyle w:val="Strong"/>
          <w:b w:val="0"/>
          <w:bCs w:val="0"/>
        </w:rPr>
        <w:t>Mean Reciprocal Rank (MRR)</w:t>
      </w:r>
      <w:r w:rsidRPr="006E0EA2">
        <w:t xml:space="preserve"> </w:t>
      </w:r>
      <w:proofErr w:type="spellStart"/>
      <w:r w:rsidRPr="006E0EA2">
        <w:t>dhe</w:t>
      </w:r>
      <w:proofErr w:type="spellEnd"/>
      <w:r w:rsidRPr="006E0EA2">
        <w:t xml:space="preserve"> </w:t>
      </w:r>
      <w:r w:rsidRPr="006E0EA2">
        <w:rPr>
          <w:rStyle w:val="Strong"/>
          <w:b w:val="0"/>
          <w:bCs w:val="0"/>
        </w:rPr>
        <w:t>Normalized Discounted Cumulative Gain (NDCG)</w:t>
      </w:r>
      <w:r w:rsidRPr="006E0EA2">
        <w:rPr>
          <w:b/>
          <w:bCs/>
        </w:rPr>
        <w:t xml:space="preserve">, </w:t>
      </w:r>
      <w:proofErr w:type="spellStart"/>
      <w:r w:rsidRPr="006E0EA2">
        <w:t>të</w:t>
      </w:r>
      <w:proofErr w:type="spellEnd"/>
      <w:r w:rsidRPr="006E0EA2">
        <w:t xml:space="preserve"> </w:t>
      </w:r>
      <w:proofErr w:type="spellStart"/>
      <w:r w:rsidRPr="006E0EA2">
        <w:t>cilat</w:t>
      </w:r>
      <w:proofErr w:type="spellEnd"/>
      <w:r w:rsidRPr="006E0EA2">
        <w:t xml:space="preserve"> </w:t>
      </w:r>
      <w:proofErr w:type="spellStart"/>
      <w:r w:rsidRPr="006E0EA2">
        <w:t>vlerësojnë</w:t>
      </w:r>
      <w:proofErr w:type="spellEnd"/>
      <w:r w:rsidRPr="006E0EA2">
        <w:t xml:space="preserve"> </w:t>
      </w:r>
      <w:proofErr w:type="spellStart"/>
      <w:r w:rsidRPr="006E0EA2">
        <w:t>sa</w:t>
      </w:r>
      <w:proofErr w:type="spellEnd"/>
      <w:r w:rsidRPr="006E0EA2">
        <w:t xml:space="preserve"> </w:t>
      </w:r>
      <w:proofErr w:type="spellStart"/>
      <w:r w:rsidRPr="006E0EA2">
        <w:t>mirë</w:t>
      </w:r>
      <w:proofErr w:type="spellEnd"/>
      <w:r w:rsidRPr="006E0EA2">
        <w:t xml:space="preserve"> </w:t>
      </w:r>
      <w:proofErr w:type="spellStart"/>
      <w:r w:rsidRPr="006E0EA2">
        <w:t>janë</w:t>
      </w:r>
      <w:proofErr w:type="spellEnd"/>
      <w:r w:rsidRPr="006E0EA2">
        <w:t xml:space="preserve"> </w:t>
      </w:r>
      <w:proofErr w:type="spellStart"/>
      <w:r w:rsidRPr="006E0EA2">
        <w:t>pozicionuar</w:t>
      </w:r>
      <w:proofErr w:type="spellEnd"/>
      <w:r w:rsidRPr="006E0EA2">
        <w:t xml:space="preserve"> </w:t>
      </w:r>
      <w:proofErr w:type="spellStart"/>
      <w:r w:rsidRPr="006E0EA2">
        <w:t>produktet</w:t>
      </w:r>
      <w:proofErr w:type="spellEnd"/>
      <w:r w:rsidRPr="006E0EA2">
        <w:t xml:space="preserve"> </w:t>
      </w:r>
      <w:proofErr w:type="spellStart"/>
      <w:r w:rsidRPr="006E0EA2">
        <w:t>më</w:t>
      </w:r>
      <w:proofErr w:type="spellEnd"/>
      <w:r w:rsidRPr="006E0EA2">
        <w:t xml:space="preserve"> </w:t>
      </w:r>
      <w:proofErr w:type="spellStart"/>
      <w:r w:rsidRPr="006E0EA2">
        <w:t>relevante</w:t>
      </w:r>
      <w:proofErr w:type="spellEnd"/>
      <w:r w:rsidRPr="006E0EA2">
        <w:t xml:space="preserve"> </w:t>
      </w:r>
      <w:proofErr w:type="spellStart"/>
      <w:r w:rsidRPr="006E0EA2">
        <w:t>në</w:t>
      </w:r>
      <w:proofErr w:type="spellEnd"/>
      <w:r w:rsidRPr="006E0EA2">
        <w:t xml:space="preserve"> </w:t>
      </w:r>
      <w:proofErr w:type="spellStart"/>
      <w:r w:rsidRPr="006E0EA2">
        <w:t>listën</w:t>
      </w:r>
      <w:proofErr w:type="spellEnd"/>
      <w:r w:rsidRPr="006E0EA2">
        <w:t xml:space="preserve"> e </w:t>
      </w:r>
      <w:proofErr w:type="spellStart"/>
      <w:r w:rsidRPr="006E0EA2">
        <w:t>rekomandimeve</w:t>
      </w:r>
      <w:proofErr w:type="spellEnd"/>
      <w:r w:rsidRPr="006E0EA2">
        <w:t>.</w:t>
      </w:r>
    </w:p>
    <w:p w:rsidR="006E0EA2" w:rsidRPr="006E0EA2" w:rsidRDefault="006E0EA2" w:rsidP="006E0EA2">
      <w:pPr>
        <w:pStyle w:val="NormalWeb"/>
        <w:spacing w:line="276" w:lineRule="auto"/>
        <w:jc w:val="both"/>
      </w:pPr>
      <w:proofErr w:type="spellStart"/>
      <w:r w:rsidRPr="006E0EA2">
        <w:t>Përveç</w:t>
      </w:r>
      <w:proofErr w:type="spellEnd"/>
      <w:r w:rsidRPr="006E0EA2">
        <w:t xml:space="preserve"> </w:t>
      </w:r>
      <w:proofErr w:type="spellStart"/>
      <w:r w:rsidRPr="006E0EA2">
        <w:t>metrikave</w:t>
      </w:r>
      <w:proofErr w:type="spellEnd"/>
      <w:r w:rsidRPr="006E0EA2">
        <w:t xml:space="preserve"> </w:t>
      </w:r>
      <w:proofErr w:type="spellStart"/>
      <w:r w:rsidRPr="006E0EA2">
        <w:t>numerike</w:t>
      </w:r>
      <w:proofErr w:type="spellEnd"/>
      <w:r w:rsidRPr="006E0EA2">
        <w:t xml:space="preserve">, </w:t>
      </w:r>
      <w:r w:rsidRPr="006E0EA2">
        <w:rPr>
          <w:rStyle w:val="Strong"/>
          <w:b w:val="0"/>
          <w:bCs w:val="0"/>
        </w:rPr>
        <w:t>user engagement metrics</w:t>
      </w:r>
      <w:r w:rsidRPr="006E0EA2">
        <w:t xml:space="preserve"> </w:t>
      </w:r>
      <w:proofErr w:type="spellStart"/>
      <w:r w:rsidRPr="006E0EA2">
        <w:t>janë</w:t>
      </w:r>
      <w:proofErr w:type="spellEnd"/>
      <w:r w:rsidRPr="006E0EA2">
        <w:t xml:space="preserve"> </w:t>
      </w:r>
      <w:proofErr w:type="spellStart"/>
      <w:r w:rsidRPr="006E0EA2">
        <w:t>thelbësore</w:t>
      </w:r>
      <w:proofErr w:type="spellEnd"/>
      <w:r w:rsidRPr="006E0EA2">
        <w:t xml:space="preserve"> </w:t>
      </w:r>
      <w:proofErr w:type="spellStart"/>
      <w:r w:rsidRPr="006E0EA2">
        <w:t>për</w:t>
      </w:r>
      <w:proofErr w:type="spellEnd"/>
      <w:r w:rsidRPr="006E0EA2">
        <w:t xml:space="preserve"> </w:t>
      </w:r>
      <w:proofErr w:type="spellStart"/>
      <w:r w:rsidRPr="006E0EA2">
        <w:t>të</w:t>
      </w:r>
      <w:proofErr w:type="spellEnd"/>
      <w:r w:rsidRPr="006E0EA2">
        <w:t xml:space="preserve"> </w:t>
      </w:r>
      <w:proofErr w:type="spellStart"/>
      <w:r w:rsidRPr="006E0EA2">
        <w:t>matur</w:t>
      </w:r>
      <w:proofErr w:type="spellEnd"/>
      <w:r w:rsidRPr="006E0EA2">
        <w:t xml:space="preserve"> </w:t>
      </w:r>
      <w:proofErr w:type="spellStart"/>
      <w:r w:rsidRPr="006E0EA2">
        <w:t>efektin</w:t>
      </w:r>
      <w:proofErr w:type="spellEnd"/>
      <w:r w:rsidRPr="006E0EA2">
        <w:t xml:space="preserve"> real </w:t>
      </w:r>
      <w:proofErr w:type="spellStart"/>
      <w:r w:rsidRPr="006E0EA2">
        <w:t>të</w:t>
      </w:r>
      <w:proofErr w:type="spellEnd"/>
      <w:r w:rsidRPr="006E0EA2">
        <w:t xml:space="preserve"> </w:t>
      </w:r>
      <w:proofErr w:type="spellStart"/>
      <w:r w:rsidRPr="006E0EA2">
        <w:t>rekomandimeve</w:t>
      </w:r>
      <w:proofErr w:type="spellEnd"/>
      <w:r w:rsidRPr="006E0EA2">
        <w:t xml:space="preserve">. </w:t>
      </w:r>
      <w:proofErr w:type="spellStart"/>
      <w:r w:rsidRPr="006E0EA2">
        <w:t>Këto</w:t>
      </w:r>
      <w:proofErr w:type="spellEnd"/>
      <w:r w:rsidRPr="006E0EA2">
        <w:t xml:space="preserve"> </w:t>
      </w:r>
      <w:proofErr w:type="spellStart"/>
      <w:r w:rsidRPr="006E0EA2">
        <w:t>përfshijnë</w:t>
      </w:r>
      <w:proofErr w:type="spellEnd"/>
      <w:r w:rsidRPr="006E0EA2">
        <w:t xml:space="preserve"> </w:t>
      </w:r>
      <w:r w:rsidRPr="006E0EA2">
        <w:rPr>
          <w:rStyle w:val="Strong"/>
          <w:b w:val="0"/>
          <w:bCs w:val="0"/>
        </w:rPr>
        <w:t>click-through rate (CTR)</w:t>
      </w:r>
      <w:r w:rsidRPr="006E0EA2">
        <w:t xml:space="preserve"> </w:t>
      </w:r>
      <w:proofErr w:type="spellStart"/>
      <w:r w:rsidRPr="006E0EA2">
        <w:t>për</w:t>
      </w:r>
      <w:proofErr w:type="spellEnd"/>
      <w:r w:rsidRPr="006E0EA2">
        <w:t xml:space="preserve"> </w:t>
      </w:r>
      <w:proofErr w:type="spellStart"/>
      <w:r w:rsidRPr="006E0EA2">
        <w:t>produktet</w:t>
      </w:r>
      <w:proofErr w:type="spellEnd"/>
      <w:r w:rsidRPr="006E0EA2">
        <w:t xml:space="preserve"> e </w:t>
      </w:r>
      <w:proofErr w:type="spellStart"/>
      <w:r w:rsidRPr="006E0EA2">
        <w:t>rekomanduara</w:t>
      </w:r>
      <w:proofErr w:type="spellEnd"/>
      <w:r w:rsidRPr="006E0EA2">
        <w:t xml:space="preserve">, </w:t>
      </w:r>
      <w:r w:rsidRPr="006E0EA2">
        <w:rPr>
          <w:rStyle w:val="Strong"/>
          <w:b w:val="0"/>
          <w:bCs w:val="0"/>
        </w:rPr>
        <w:t>conversion rate</w:t>
      </w:r>
      <w:r w:rsidRPr="006E0EA2">
        <w:t xml:space="preserve"> </w:t>
      </w:r>
      <w:proofErr w:type="spellStart"/>
      <w:r w:rsidRPr="006E0EA2">
        <w:t>nga</w:t>
      </w:r>
      <w:proofErr w:type="spellEnd"/>
      <w:r w:rsidRPr="006E0EA2">
        <w:t xml:space="preserve"> </w:t>
      </w:r>
      <w:proofErr w:type="spellStart"/>
      <w:r w:rsidRPr="006E0EA2">
        <w:t>rekomandimet</w:t>
      </w:r>
      <w:proofErr w:type="spellEnd"/>
      <w:r w:rsidRPr="006E0EA2">
        <w:t xml:space="preserve"> </w:t>
      </w:r>
      <w:proofErr w:type="spellStart"/>
      <w:r w:rsidRPr="006E0EA2">
        <w:t>në</w:t>
      </w:r>
      <w:proofErr w:type="spellEnd"/>
      <w:r w:rsidRPr="006E0EA2">
        <w:t xml:space="preserve"> </w:t>
      </w:r>
      <w:proofErr w:type="spellStart"/>
      <w:r w:rsidRPr="006E0EA2">
        <w:t>blerje</w:t>
      </w:r>
      <w:proofErr w:type="spellEnd"/>
      <w:r w:rsidRPr="006E0EA2">
        <w:t xml:space="preserve"> </w:t>
      </w:r>
      <w:proofErr w:type="spellStart"/>
      <w:r w:rsidRPr="006E0EA2">
        <w:t>dhe</w:t>
      </w:r>
      <w:proofErr w:type="spellEnd"/>
      <w:r w:rsidRPr="006E0EA2">
        <w:t xml:space="preserve"> </w:t>
      </w:r>
      <w:proofErr w:type="spellStart"/>
      <w:r w:rsidRPr="006E0EA2">
        <w:t>rritjen</w:t>
      </w:r>
      <w:proofErr w:type="spellEnd"/>
      <w:r w:rsidRPr="006E0EA2">
        <w:t xml:space="preserve"> e </w:t>
      </w:r>
      <w:r w:rsidRPr="006E0EA2">
        <w:rPr>
          <w:rStyle w:val="Strong"/>
          <w:b w:val="0"/>
          <w:bCs w:val="0"/>
        </w:rPr>
        <w:t>average order value</w:t>
      </w:r>
      <w:r w:rsidRPr="006E0EA2">
        <w:t xml:space="preserve"> </w:t>
      </w:r>
      <w:proofErr w:type="spellStart"/>
      <w:r w:rsidRPr="006E0EA2">
        <w:t>si</w:t>
      </w:r>
      <w:proofErr w:type="spellEnd"/>
      <w:r w:rsidRPr="006E0EA2">
        <w:t xml:space="preserve"> </w:t>
      </w:r>
      <w:proofErr w:type="spellStart"/>
      <w:r w:rsidRPr="006E0EA2">
        <w:t>rezultat</w:t>
      </w:r>
      <w:proofErr w:type="spellEnd"/>
      <w:r w:rsidRPr="006E0EA2">
        <w:t xml:space="preserve"> </w:t>
      </w:r>
      <w:proofErr w:type="spellStart"/>
      <w:r w:rsidRPr="006E0EA2">
        <w:t>i</w:t>
      </w:r>
      <w:proofErr w:type="spellEnd"/>
      <w:r w:rsidRPr="006E0EA2">
        <w:t xml:space="preserve"> </w:t>
      </w:r>
      <w:proofErr w:type="spellStart"/>
      <w:r w:rsidRPr="006E0EA2">
        <w:t>rekomandimeve</w:t>
      </w:r>
      <w:proofErr w:type="spellEnd"/>
      <w:r w:rsidRPr="006E0EA2">
        <w:t>.</w:t>
      </w:r>
    </w:p>
    <w:p w:rsidR="006E0EA2" w:rsidRPr="006E0EA2" w:rsidRDefault="006E0EA2" w:rsidP="006E0EA2">
      <w:pPr>
        <w:pStyle w:val="NormalWeb"/>
        <w:spacing w:line="276" w:lineRule="auto"/>
        <w:jc w:val="both"/>
      </w:pPr>
      <w:proofErr w:type="spellStart"/>
      <w:r w:rsidRPr="006E0EA2">
        <w:t>Së</w:t>
      </w:r>
      <w:proofErr w:type="spellEnd"/>
      <w:r w:rsidRPr="006E0EA2">
        <w:t xml:space="preserve"> fundi, </w:t>
      </w:r>
      <w:proofErr w:type="spellStart"/>
      <w:r w:rsidRPr="006E0EA2">
        <w:t>aspektet</w:t>
      </w:r>
      <w:proofErr w:type="spellEnd"/>
      <w:r w:rsidRPr="006E0EA2">
        <w:t xml:space="preserve"> e </w:t>
      </w:r>
      <w:r w:rsidRPr="006E0EA2">
        <w:rPr>
          <w:rStyle w:val="Strong"/>
          <w:b w:val="0"/>
          <w:bCs w:val="0"/>
        </w:rPr>
        <w:t xml:space="preserve">explainability </w:t>
      </w:r>
      <w:proofErr w:type="spellStart"/>
      <w:r w:rsidRPr="006E0EA2">
        <w:rPr>
          <w:rStyle w:val="Strong"/>
          <w:b w:val="0"/>
          <w:bCs w:val="0"/>
        </w:rPr>
        <w:t>dhe</w:t>
      </w:r>
      <w:proofErr w:type="spellEnd"/>
      <w:r w:rsidRPr="006E0EA2">
        <w:rPr>
          <w:rStyle w:val="Strong"/>
          <w:b w:val="0"/>
          <w:bCs w:val="0"/>
        </w:rPr>
        <w:t xml:space="preserve"> user trust</w:t>
      </w:r>
      <w:r w:rsidRPr="006E0EA2">
        <w:t xml:space="preserve"> </w:t>
      </w:r>
      <w:proofErr w:type="spellStart"/>
      <w:r w:rsidRPr="006E0EA2">
        <w:t>mund</w:t>
      </w:r>
      <w:proofErr w:type="spellEnd"/>
      <w:r w:rsidRPr="006E0EA2">
        <w:t xml:space="preserve"> </w:t>
      </w:r>
      <w:proofErr w:type="spellStart"/>
      <w:r w:rsidRPr="006E0EA2">
        <w:t>të</w:t>
      </w:r>
      <w:proofErr w:type="spellEnd"/>
      <w:r w:rsidRPr="006E0EA2">
        <w:t xml:space="preserve"> </w:t>
      </w:r>
      <w:proofErr w:type="spellStart"/>
      <w:r w:rsidRPr="006E0EA2">
        <w:t>vlerësohen</w:t>
      </w:r>
      <w:proofErr w:type="spellEnd"/>
      <w:r w:rsidRPr="006E0EA2">
        <w:t xml:space="preserve"> </w:t>
      </w:r>
      <w:proofErr w:type="spellStart"/>
      <w:r w:rsidRPr="006E0EA2">
        <w:t>përmes</w:t>
      </w:r>
      <w:proofErr w:type="spellEnd"/>
      <w:r w:rsidRPr="006E0EA2">
        <w:t xml:space="preserve"> feedback-</w:t>
      </w:r>
      <w:proofErr w:type="spellStart"/>
      <w:r w:rsidRPr="006E0EA2">
        <w:t>ut</w:t>
      </w:r>
      <w:proofErr w:type="spellEnd"/>
      <w:r w:rsidRPr="006E0EA2">
        <w:t xml:space="preserve"> </w:t>
      </w:r>
      <w:proofErr w:type="spellStart"/>
      <w:r w:rsidRPr="006E0EA2">
        <w:t>të</w:t>
      </w:r>
      <w:proofErr w:type="spellEnd"/>
      <w:r w:rsidRPr="006E0EA2">
        <w:t xml:space="preserve"> </w:t>
      </w:r>
      <w:proofErr w:type="spellStart"/>
      <w:r w:rsidRPr="006E0EA2">
        <w:t>përdoruesve</w:t>
      </w:r>
      <w:proofErr w:type="spellEnd"/>
      <w:r w:rsidRPr="006E0EA2">
        <w:t xml:space="preserve"> </w:t>
      </w:r>
      <w:proofErr w:type="spellStart"/>
      <w:r w:rsidRPr="006E0EA2">
        <w:t>ose</w:t>
      </w:r>
      <w:proofErr w:type="spellEnd"/>
      <w:r w:rsidRPr="006E0EA2">
        <w:t xml:space="preserve"> </w:t>
      </w:r>
      <w:proofErr w:type="spellStart"/>
      <w:r w:rsidRPr="006E0EA2">
        <w:t>sondazheve</w:t>
      </w:r>
      <w:proofErr w:type="spellEnd"/>
      <w:r w:rsidRPr="006E0EA2">
        <w:t xml:space="preserve"> </w:t>
      </w:r>
      <w:proofErr w:type="spellStart"/>
      <w:r w:rsidRPr="006E0EA2">
        <w:t>të</w:t>
      </w:r>
      <w:proofErr w:type="spellEnd"/>
      <w:r w:rsidRPr="006E0EA2">
        <w:t xml:space="preserve"> </w:t>
      </w:r>
      <w:proofErr w:type="spellStart"/>
      <w:r w:rsidRPr="006E0EA2">
        <w:t>kënaqësisë</w:t>
      </w:r>
      <w:proofErr w:type="spellEnd"/>
      <w:r w:rsidRPr="006E0EA2">
        <w:t xml:space="preserve">. </w:t>
      </w:r>
      <w:proofErr w:type="spellStart"/>
      <w:r w:rsidRPr="006E0EA2">
        <w:t>Të</w:t>
      </w:r>
      <w:proofErr w:type="spellEnd"/>
      <w:r w:rsidRPr="006E0EA2">
        <w:t xml:space="preserve"> </w:t>
      </w:r>
      <w:proofErr w:type="spellStart"/>
      <w:r w:rsidRPr="006E0EA2">
        <w:t>kombinuara</w:t>
      </w:r>
      <w:proofErr w:type="spellEnd"/>
      <w:r w:rsidRPr="006E0EA2">
        <w:t xml:space="preserve">, </w:t>
      </w:r>
      <w:proofErr w:type="spellStart"/>
      <w:r w:rsidRPr="006E0EA2">
        <w:t>këto</w:t>
      </w:r>
      <w:proofErr w:type="spellEnd"/>
      <w:r w:rsidRPr="006E0EA2">
        <w:t xml:space="preserve"> </w:t>
      </w:r>
      <w:proofErr w:type="spellStart"/>
      <w:r w:rsidRPr="006E0EA2">
        <w:t>metrika</w:t>
      </w:r>
      <w:proofErr w:type="spellEnd"/>
      <w:r w:rsidRPr="006E0EA2">
        <w:t xml:space="preserve"> </w:t>
      </w:r>
      <w:proofErr w:type="spellStart"/>
      <w:r w:rsidRPr="006E0EA2">
        <w:t>ofrojnë</w:t>
      </w:r>
      <w:proofErr w:type="spellEnd"/>
      <w:r w:rsidRPr="006E0EA2">
        <w:t xml:space="preserve"> </w:t>
      </w:r>
      <w:proofErr w:type="spellStart"/>
      <w:r w:rsidRPr="006E0EA2">
        <w:t>një</w:t>
      </w:r>
      <w:proofErr w:type="spellEnd"/>
      <w:r w:rsidRPr="006E0EA2">
        <w:t xml:space="preserve"> </w:t>
      </w:r>
      <w:proofErr w:type="spellStart"/>
      <w:r w:rsidRPr="006E0EA2">
        <w:t>kornizë</w:t>
      </w:r>
      <w:proofErr w:type="spellEnd"/>
      <w:r w:rsidRPr="006E0EA2">
        <w:t xml:space="preserve"> </w:t>
      </w:r>
      <w:proofErr w:type="spellStart"/>
      <w:r w:rsidRPr="006E0EA2">
        <w:t>të</w:t>
      </w:r>
      <w:proofErr w:type="spellEnd"/>
      <w:r w:rsidRPr="006E0EA2">
        <w:t xml:space="preserve"> </w:t>
      </w:r>
      <w:proofErr w:type="spellStart"/>
      <w:r w:rsidRPr="006E0EA2">
        <w:t>plotë</w:t>
      </w:r>
      <w:proofErr w:type="spellEnd"/>
      <w:r w:rsidRPr="006E0EA2">
        <w:t xml:space="preserve"> </w:t>
      </w:r>
      <w:proofErr w:type="spellStart"/>
      <w:r w:rsidRPr="006E0EA2">
        <w:t>për</w:t>
      </w:r>
      <w:proofErr w:type="spellEnd"/>
      <w:r w:rsidRPr="006E0EA2">
        <w:t xml:space="preserve"> </w:t>
      </w:r>
      <w:proofErr w:type="spellStart"/>
      <w:r w:rsidRPr="006E0EA2">
        <w:t>vlerësimin</w:t>
      </w:r>
      <w:proofErr w:type="spellEnd"/>
      <w:r w:rsidRPr="006E0EA2">
        <w:t xml:space="preserve"> e </w:t>
      </w:r>
      <w:proofErr w:type="spellStart"/>
      <w:r w:rsidRPr="006E0EA2">
        <w:t>performancës</w:t>
      </w:r>
      <w:proofErr w:type="spellEnd"/>
      <w:r w:rsidRPr="006E0EA2">
        <w:t xml:space="preserve"> </w:t>
      </w:r>
      <w:proofErr w:type="spellStart"/>
      <w:r w:rsidRPr="006E0EA2">
        <w:t>së</w:t>
      </w:r>
      <w:proofErr w:type="spellEnd"/>
      <w:r w:rsidRPr="006E0EA2">
        <w:t xml:space="preserve"> </w:t>
      </w:r>
      <w:proofErr w:type="spellStart"/>
      <w:r w:rsidRPr="006E0EA2">
        <w:t>sistemit</w:t>
      </w:r>
      <w:proofErr w:type="spellEnd"/>
      <w:r w:rsidRPr="006E0EA2">
        <w:t xml:space="preserve">, duke </w:t>
      </w:r>
      <w:proofErr w:type="spellStart"/>
      <w:r w:rsidRPr="006E0EA2">
        <w:t>mbuluar</w:t>
      </w:r>
      <w:proofErr w:type="spellEnd"/>
      <w:r w:rsidRPr="006E0EA2">
        <w:t xml:space="preserve"> </w:t>
      </w:r>
      <w:proofErr w:type="spellStart"/>
      <w:r w:rsidRPr="006E0EA2">
        <w:t>efikasitetin</w:t>
      </w:r>
      <w:proofErr w:type="spellEnd"/>
      <w:r w:rsidRPr="006E0EA2">
        <w:t xml:space="preserve"> </w:t>
      </w:r>
      <w:proofErr w:type="spellStart"/>
      <w:r w:rsidRPr="006E0EA2">
        <w:t>teknik</w:t>
      </w:r>
      <w:proofErr w:type="spellEnd"/>
      <w:r w:rsidRPr="006E0EA2">
        <w:t xml:space="preserve">, </w:t>
      </w:r>
      <w:proofErr w:type="spellStart"/>
      <w:r w:rsidRPr="006E0EA2">
        <w:t>cilësinë</w:t>
      </w:r>
      <w:proofErr w:type="spellEnd"/>
      <w:r w:rsidRPr="006E0EA2">
        <w:t xml:space="preserve"> e </w:t>
      </w:r>
      <w:proofErr w:type="spellStart"/>
      <w:r w:rsidRPr="006E0EA2">
        <w:t>rekomandimeve</w:t>
      </w:r>
      <w:proofErr w:type="spellEnd"/>
      <w:r w:rsidRPr="006E0EA2">
        <w:t xml:space="preserve"> </w:t>
      </w:r>
      <w:proofErr w:type="spellStart"/>
      <w:r w:rsidRPr="006E0EA2">
        <w:t>dhe</w:t>
      </w:r>
      <w:proofErr w:type="spellEnd"/>
      <w:r w:rsidRPr="006E0EA2">
        <w:t xml:space="preserve"> </w:t>
      </w:r>
      <w:proofErr w:type="spellStart"/>
      <w:r w:rsidRPr="006E0EA2">
        <w:t>ndikimin</w:t>
      </w:r>
      <w:proofErr w:type="spellEnd"/>
      <w:r w:rsidRPr="006E0EA2">
        <w:t xml:space="preserve"> real </w:t>
      </w:r>
      <w:proofErr w:type="spellStart"/>
      <w:r w:rsidRPr="006E0EA2">
        <w:t>te</w:t>
      </w:r>
      <w:proofErr w:type="spellEnd"/>
      <w:r w:rsidRPr="006E0EA2">
        <w:t xml:space="preserve"> </w:t>
      </w:r>
      <w:proofErr w:type="spellStart"/>
      <w:r w:rsidRPr="006E0EA2">
        <w:t>përdoruesit</w:t>
      </w:r>
      <w:proofErr w:type="spellEnd"/>
      <w:r w:rsidRPr="006E0EA2">
        <w:t>.</w:t>
      </w:r>
    </w:p>
    <w:p w:rsidR="00EA62AA" w:rsidRDefault="00EA62AA" w:rsidP="00617C90"/>
    <w:p w:rsidR="006E0EA2" w:rsidRDefault="006E0EA2">
      <w:pPr>
        <w:spacing w:after="160" w:line="259" w:lineRule="auto"/>
        <w:rPr>
          <w:b/>
          <w:bCs/>
          <w:kern w:val="36"/>
          <w:sz w:val="28"/>
          <w:szCs w:val="28"/>
          <w:lang w:val="en-US"/>
        </w:rPr>
      </w:pPr>
      <w:r>
        <w:rPr>
          <w:sz w:val="28"/>
          <w:szCs w:val="28"/>
        </w:rPr>
        <w:br w:type="page"/>
      </w:r>
    </w:p>
    <w:p w:rsidR="006E0EA2" w:rsidRPr="006E0EA2" w:rsidRDefault="006E0EA2" w:rsidP="006E0EA2">
      <w:pPr>
        <w:pStyle w:val="Heading1"/>
        <w:rPr>
          <w:sz w:val="28"/>
          <w:szCs w:val="28"/>
        </w:rPr>
      </w:pPr>
      <w:bookmarkStart w:id="30" w:name="_Toc221042589"/>
      <w:proofErr w:type="spellStart"/>
      <w:r w:rsidRPr="006E0EA2">
        <w:rPr>
          <w:sz w:val="28"/>
          <w:szCs w:val="28"/>
        </w:rPr>
        <w:lastRenderedPageBreak/>
        <w:t>Perfundim</w:t>
      </w:r>
      <w:bookmarkEnd w:id="30"/>
      <w:proofErr w:type="spellEnd"/>
    </w:p>
    <w:p w:rsidR="006E0EA2" w:rsidRDefault="006E0EA2" w:rsidP="006E0EA2">
      <w:pPr>
        <w:pStyle w:val="NormalWeb"/>
        <w:spacing w:line="276" w:lineRule="auto"/>
        <w:jc w:val="both"/>
      </w:pPr>
      <w:r>
        <w:t xml:space="preserve">Ky </w:t>
      </w:r>
      <w:proofErr w:type="spellStart"/>
      <w:r>
        <w:t>projekt</w:t>
      </w:r>
      <w:proofErr w:type="spellEnd"/>
      <w:r>
        <w:t xml:space="preserve"> </w:t>
      </w:r>
      <w:proofErr w:type="spellStart"/>
      <w:r>
        <w:t>synon</w:t>
      </w:r>
      <w:proofErr w:type="spellEnd"/>
      <w:r>
        <w:t xml:space="preserve"> </w:t>
      </w:r>
      <w:proofErr w:type="spellStart"/>
      <w:r>
        <w:t>zhvillimin</w:t>
      </w:r>
      <w:proofErr w:type="spellEnd"/>
      <w:r>
        <w:t xml:space="preserve"> e </w:t>
      </w:r>
      <w:proofErr w:type="spellStart"/>
      <w:r>
        <w:t>një</w:t>
      </w:r>
      <w:proofErr w:type="spellEnd"/>
      <w:r>
        <w:t xml:space="preserve"> </w:t>
      </w:r>
      <w:proofErr w:type="spellStart"/>
      <w:r>
        <w:t>platforme</w:t>
      </w:r>
      <w:proofErr w:type="spellEnd"/>
      <w:r>
        <w:t xml:space="preserve"> </w:t>
      </w:r>
      <w:r w:rsidRPr="006E0EA2">
        <w:rPr>
          <w:rStyle w:val="Strong"/>
          <w:b w:val="0"/>
          <w:bCs w:val="0"/>
        </w:rPr>
        <w:t>e-commerce</w:t>
      </w:r>
      <w:r>
        <w:t xml:space="preserve"> </w:t>
      </w:r>
      <w:proofErr w:type="spellStart"/>
      <w:r>
        <w:t>të</w:t>
      </w:r>
      <w:proofErr w:type="spellEnd"/>
      <w:r>
        <w:t xml:space="preserve"> </w:t>
      </w:r>
      <w:proofErr w:type="spellStart"/>
      <w:r>
        <w:t>avancuar</w:t>
      </w:r>
      <w:proofErr w:type="spellEnd"/>
      <w:r>
        <w:t xml:space="preserve">, e </w:t>
      </w:r>
      <w:proofErr w:type="spellStart"/>
      <w:r>
        <w:t>cila</w:t>
      </w:r>
      <w:proofErr w:type="spellEnd"/>
      <w:r>
        <w:t xml:space="preserve"> </w:t>
      </w:r>
      <w:proofErr w:type="spellStart"/>
      <w:r>
        <w:t>integron</w:t>
      </w:r>
      <w:proofErr w:type="spellEnd"/>
      <w:r>
        <w:t xml:space="preserve"> </w:t>
      </w:r>
      <w:proofErr w:type="spellStart"/>
      <w:r>
        <w:t>një</w:t>
      </w:r>
      <w:proofErr w:type="spellEnd"/>
      <w:r>
        <w:t xml:space="preserve"> </w:t>
      </w:r>
      <w:r w:rsidRPr="006E0EA2">
        <w:rPr>
          <w:rStyle w:val="Strong"/>
          <w:b w:val="0"/>
          <w:bCs w:val="0"/>
        </w:rPr>
        <w:t>AI-based recommender system</w:t>
      </w:r>
      <w:r>
        <w:t xml:space="preserve"> </w:t>
      </w:r>
      <w:proofErr w:type="spellStart"/>
      <w:r>
        <w:t>për</w:t>
      </w:r>
      <w:proofErr w:type="spellEnd"/>
      <w:r>
        <w:t xml:space="preserve"> </w:t>
      </w:r>
      <w:proofErr w:type="spellStart"/>
      <w:r>
        <w:t>të</w:t>
      </w:r>
      <w:proofErr w:type="spellEnd"/>
      <w:r>
        <w:t xml:space="preserve"> </w:t>
      </w:r>
      <w:proofErr w:type="spellStart"/>
      <w:r>
        <w:t>përmirësuar</w:t>
      </w:r>
      <w:proofErr w:type="spellEnd"/>
      <w:r>
        <w:t xml:space="preserve"> </w:t>
      </w:r>
      <w:proofErr w:type="spellStart"/>
      <w:r>
        <w:t>përvojën</w:t>
      </w:r>
      <w:proofErr w:type="spellEnd"/>
      <w:r>
        <w:t xml:space="preserve"> e </w:t>
      </w:r>
      <w:proofErr w:type="spellStart"/>
      <w:r>
        <w:t>përdoruesit</w:t>
      </w:r>
      <w:proofErr w:type="spellEnd"/>
      <w:r>
        <w:t xml:space="preserve"> </w:t>
      </w:r>
      <w:proofErr w:type="spellStart"/>
      <w:r>
        <w:t>dhe</w:t>
      </w:r>
      <w:proofErr w:type="spellEnd"/>
      <w:r>
        <w:t xml:space="preserve"> </w:t>
      </w:r>
      <w:proofErr w:type="spellStart"/>
      <w:r>
        <w:t>për</w:t>
      </w:r>
      <w:proofErr w:type="spellEnd"/>
      <w:r>
        <w:t xml:space="preserve"> </w:t>
      </w:r>
      <w:proofErr w:type="spellStart"/>
      <w:r>
        <w:t>të</w:t>
      </w:r>
      <w:proofErr w:type="spellEnd"/>
      <w:r>
        <w:t xml:space="preserve"> </w:t>
      </w:r>
      <w:proofErr w:type="spellStart"/>
      <w:r>
        <w:t>rritur</w:t>
      </w:r>
      <w:proofErr w:type="spellEnd"/>
      <w:r>
        <w:t xml:space="preserve"> </w:t>
      </w:r>
      <w:proofErr w:type="spellStart"/>
      <w:r>
        <w:t>efektivitetin</w:t>
      </w:r>
      <w:proofErr w:type="spellEnd"/>
      <w:r>
        <w:t xml:space="preserve"> e </w:t>
      </w:r>
      <w:proofErr w:type="spellStart"/>
      <w:r>
        <w:t>platformës</w:t>
      </w:r>
      <w:proofErr w:type="spellEnd"/>
      <w:r>
        <w:t xml:space="preserve">. </w:t>
      </w:r>
      <w:proofErr w:type="spellStart"/>
      <w:r>
        <w:t>Sistemi</w:t>
      </w:r>
      <w:proofErr w:type="spellEnd"/>
      <w:r>
        <w:t xml:space="preserve"> </w:t>
      </w:r>
      <w:proofErr w:type="spellStart"/>
      <w:r>
        <w:t>është</w:t>
      </w:r>
      <w:proofErr w:type="spellEnd"/>
      <w:r>
        <w:t xml:space="preserve"> </w:t>
      </w:r>
      <w:proofErr w:type="spellStart"/>
      <w:r>
        <w:t>ndërtuar</w:t>
      </w:r>
      <w:proofErr w:type="spellEnd"/>
      <w:r>
        <w:t xml:space="preserve"> </w:t>
      </w:r>
      <w:proofErr w:type="spellStart"/>
      <w:r>
        <w:t>mbi</w:t>
      </w:r>
      <w:proofErr w:type="spellEnd"/>
      <w:r>
        <w:t xml:space="preserve"> </w:t>
      </w:r>
      <w:proofErr w:type="spellStart"/>
      <w:r>
        <w:t>një</w:t>
      </w:r>
      <w:proofErr w:type="spellEnd"/>
      <w:r>
        <w:t xml:space="preserve"> </w:t>
      </w:r>
      <w:proofErr w:type="spellStart"/>
      <w:r>
        <w:t>arkitekturë</w:t>
      </w:r>
      <w:proofErr w:type="spellEnd"/>
      <w:r>
        <w:t xml:space="preserve"> </w:t>
      </w:r>
      <w:r w:rsidRPr="006E0EA2">
        <w:rPr>
          <w:rStyle w:val="Strong"/>
          <w:b w:val="0"/>
          <w:bCs w:val="0"/>
        </w:rPr>
        <w:t xml:space="preserve">client–server me </w:t>
      </w:r>
      <w:proofErr w:type="spellStart"/>
      <w:r w:rsidRPr="006E0EA2">
        <w:rPr>
          <w:rStyle w:val="Strong"/>
          <w:b w:val="0"/>
          <w:bCs w:val="0"/>
        </w:rPr>
        <w:t>shtresa</w:t>
      </w:r>
      <w:proofErr w:type="spellEnd"/>
      <w:r>
        <w:t xml:space="preserve">, </w:t>
      </w:r>
      <w:proofErr w:type="spellStart"/>
      <w:r>
        <w:t>ku</w:t>
      </w:r>
      <w:proofErr w:type="spellEnd"/>
      <w:r>
        <w:t xml:space="preserve"> frontend-</w:t>
      </w:r>
      <w:proofErr w:type="spellStart"/>
      <w:r>
        <w:t>i</w:t>
      </w:r>
      <w:proofErr w:type="spellEnd"/>
      <w:r>
        <w:t xml:space="preserve"> </w:t>
      </w:r>
      <w:proofErr w:type="spellStart"/>
      <w:r>
        <w:t>ofron</w:t>
      </w:r>
      <w:proofErr w:type="spellEnd"/>
      <w:r>
        <w:t xml:space="preserve"> </w:t>
      </w:r>
      <w:proofErr w:type="spellStart"/>
      <w:r>
        <w:t>një</w:t>
      </w:r>
      <w:proofErr w:type="spellEnd"/>
      <w:r>
        <w:t xml:space="preserve"> </w:t>
      </w:r>
      <w:proofErr w:type="spellStart"/>
      <w:r>
        <w:t>ndërfaqe</w:t>
      </w:r>
      <w:proofErr w:type="spellEnd"/>
      <w:r>
        <w:t xml:space="preserve"> intuitive </w:t>
      </w:r>
      <w:proofErr w:type="spellStart"/>
      <w:r>
        <w:t>për</w:t>
      </w:r>
      <w:proofErr w:type="spellEnd"/>
      <w:r>
        <w:t xml:space="preserve"> </w:t>
      </w:r>
      <w:proofErr w:type="spellStart"/>
      <w:r>
        <w:t>përdoruesit</w:t>
      </w:r>
      <w:proofErr w:type="spellEnd"/>
      <w:r>
        <w:t xml:space="preserve">, </w:t>
      </w:r>
      <w:proofErr w:type="spellStart"/>
      <w:r>
        <w:t>ndërsa</w:t>
      </w:r>
      <w:proofErr w:type="spellEnd"/>
      <w:r>
        <w:t xml:space="preserve"> backend-</w:t>
      </w:r>
      <w:proofErr w:type="spellStart"/>
      <w:r>
        <w:t>i</w:t>
      </w:r>
      <w:proofErr w:type="spellEnd"/>
      <w:r>
        <w:t xml:space="preserve"> </w:t>
      </w:r>
      <w:proofErr w:type="spellStart"/>
      <w:r>
        <w:t>menaxhon</w:t>
      </w:r>
      <w:proofErr w:type="spellEnd"/>
      <w:r>
        <w:t xml:space="preserve"> </w:t>
      </w:r>
      <w:proofErr w:type="spellStart"/>
      <w:r>
        <w:t>logjikën</w:t>
      </w:r>
      <w:proofErr w:type="spellEnd"/>
      <w:r>
        <w:t xml:space="preserve"> e </w:t>
      </w:r>
      <w:proofErr w:type="spellStart"/>
      <w:r>
        <w:t>biznesit</w:t>
      </w:r>
      <w:proofErr w:type="spellEnd"/>
      <w:r>
        <w:t xml:space="preserve">, </w:t>
      </w:r>
      <w:proofErr w:type="spellStart"/>
      <w:r>
        <w:t>të</w:t>
      </w:r>
      <w:proofErr w:type="spellEnd"/>
      <w:r>
        <w:t xml:space="preserve"> </w:t>
      </w:r>
      <w:proofErr w:type="spellStart"/>
      <w:r>
        <w:t>dhënat</w:t>
      </w:r>
      <w:proofErr w:type="spellEnd"/>
      <w:r>
        <w:t xml:space="preserve"> </w:t>
      </w:r>
      <w:proofErr w:type="spellStart"/>
      <w:r>
        <w:t>transaksionale</w:t>
      </w:r>
      <w:proofErr w:type="spellEnd"/>
      <w:r>
        <w:t xml:space="preserve"> </w:t>
      </w:r>
      <w:proofErr w:type="spellStart"/>
      <w:r>
        <w:t>dhe</w:t>
      </w:r>
      <w:proofErr w:type="spellEnd"/>
      <w:r>
        <w:t xml:space="preserve"> </w:t>
      </w:r>
      <w:proofErr w:type="spellStart"/>
      <w:r>
        <w:t>komponentët</w:t>
      </w:r>
      <w:proofErr w:type="spellEnd"/>
      <w:r>
        <w:t xml:space="preserve"> </w:t>
      </w:r>
      <w:proofErr w:type="spellStart"/>
      <w:r>
        <w:t>inteligjentë</w:t>
      </w:r>
      <w:proofErr w:type="spellEnd"/>
      <w:r>
        <w:t xml:space="preserve"> </w:t>
      </w:r>
      <w:proofErr w:type="spellStart"/>
      <w:r>
        <w:t>të</w:t>
      </w:r>
      <w:proofErr w:type="spellEnd"/>
      <w:r>
        <w:t xml:space="preserve"> </w:t>
      </w:r>
      <w:proofErr w:type="spellStart"/>
      <w:r>
        <w:t>rekomandimit</w:t>
      </w:r>
      <w:proofErr w:type="spellEnd"/>
      <w:r>
        <w:t xml:space="preserve">. </w:t>
      </w:r>
      <w:proofErr w:type="spellStart"/>
      <w:r>
        <w:t>Qëllimi</w:t>
      </w:r>
      <w:proofErr w:type="spellEnd"/>
      <w:r>
        <w:t xml:space="preserve"> </w:t>
      </w:r>
      <w:proofErr w:type="spellStart"/>
      <w:r>
        <w:t>kryesor</w:t>
      </w:r>
      <w:proofErr w:type="spellEnd"/>
      <w:r>
        <w:t xml:space="preserve"> </w:t>
      </w:r>
      <w:proofErr w:type="spellStart"/>
      <w:r>
        <w:t>i</w:t>
      </w:r>
      <w:proofErr w:type="spellEnd"/>
      <w:r>
        <w:t xml:space="preserve"> </w:t>
      </w:r>
      <w:proofErr w:type="spellStart"/>
      <w:r>
        <w:t>projektit</w:t>
      </w:r>
      <w:proofErr w:type="spellEnd"/>
      <w:r>
        <w:t xml:space="preserve"> </w:t>
      </w:r>
      <w:proofErr w:type="spellStart"/>
      <w:r>
        <w:t>është</w:t>
      </w:r>
      <w:proofErr w:type="spellEnd"/>
      <w:r>
        <w:t xml:space="preserve"> </w:t>
      </w:r>
      <w:proofErr w:type="spellStart"/>
      <w:r>
        <w:t>të</w:t>
      </w:r>
      <w:proofErr w:type="spellEnd"/>
      <w:r>
        <w:t xml:space="preserve"> </w:t>
      </w:r>
      <w:proofErr w:type="spellStart"/>
      <w:r>
        <w:t>lehtësojë</w:t>
      </w:r>
      <w:proofErr w:type="spellEnd"/>
      <w:r>
        <w:t xml:space="preserve"> </w:t>
      </w:r>
      <w:proofErr w:type="spellStart"/>
      <w:r>
        <w:t>zbulimin</w:t>
      </w:r>
      <w:proofErr w:type="spellEnd"/>
      <w:r>
        <w:t xml:space="preserve"> e </w:t>
      </w:r>
      <w:proofErr w:type="spellStart"/>
      <w:r>
        <w:t>produkteve</w:t>
      </w:r>
      <w:proofErr w:type="spellEnd"/>
      <w:r>
        <w:t xml:space="preserve"> </w:t>
      </w:r>
      <w:proofErr w:type="spellStart"/>
      <w:r>
        <w:t>relevante</w:t>
      </w:r>
      <w:proofErr w:type="spellEnd"/>
      <w:r>
        <w:t xml:space="preserve"> </w:t>
      </w:r>
      <w:proofErr w:type="spellStart"/>
      <w:r>
        <w:t>në</w:t>
      </w:r>
      <w:proofErr w:type="spellEnd"/>
      <w:r>
        <w:t xml:space="preserve"> </w:t>
      </w:r>
      <w:proofErr w:type="spellStart"/>
      <w:r>
        <w:t>një</w:t>
      </w:r>
      <w:proofErr w:type="spellEnd"/>
      <w:r>
        <w:t xml:space="preserve"> </w:t>
      </w:r>
      <w:proofErr w:type="spellStart"/>
      <w:r>
        <w:t>katalog</w:t>
      </w:r>
      <w:proofErr w:type="spellEnd"/>
      <w:r>
        <w:t xml:space="preserve"> </w:t>
      </w:r>
      <w:proofErr w:type="spellStart"/>
      <w:r>
        <w:t>të</w:t>
      </w:r>
      <w:proofErr w:type="spellEnd"/>
      <w:r>
        <w:t xml:space="preserve"> </w:t>
      </w:r>
      <w:proofErr w:type="spellStart"/>
      <w:r>
        <w:t>gjerë</w:t>
      </w:r>
      <w:proofErr w:type="spellEnd"/>
      <w:r>
        <w:t xml:space="preserve">, duke </w:t>
      </w:r>
      <w:proofErr w:type="spellStart"/>
      <w:r>
        <w:t>reduktuar</w:t>
      </w:r>
      <w:proofErr w:type="spellEnd"/>
      <w:r>
        <w:t xml:space="preserve"> </w:t>
      </w:r>
      <w:proofErr w:type="spellStart"/>
      <w:r>
        <w:t>mbingarkesën</w:t>
      </w:r>
      <w:proofErr w:type="spellEnd"/>
      <w:r>
        <w:t xml:space="preserve"> e </w:t>
      </w:r>
      <w:proofErr w:type="spellStart"/>
      <w:r>
        <w:t>informacionit</w:t>
      </w:r>
      <w:proofErr w:type="spellEnd"/>
      <w:r>
        <w:t xml:space="preserve"> </w:t>
      </w:r>
      <w:proofErr w:type="spellStart"/>
      <w:r>
        <w:t>dhe</w:t>
      </w:r>
      <w:proofErr w:type="spellEnd"/>
      <w:r>
        <w:t xml:space="preserve"> duke </w:t>
      </w:r>
      <w:proofErr w:type="spellStart"/>
      <w:r>
        <w:t>rritur</w:t>
      </w:r>
      <w:proofErr w:type="spellEnd"/>
      <w:r>
        <w:t xml:space="preserve"> </w:t>
      </w:r>
      <w:proofErr w:type="spellStart"/>
      <w:r>
        <w:t>angazhimin</w:t>
      </w:r>
      <w:proofErr w:type="spellEnd"/>
      <w:r>
        <w:t xml:space="preserve"> e </w:t>
      </w:r>
      <w:proofErr w:type="spellStart"/>
      <w:r>
        <w:t>përdoruesve</w:t>
      </w:r>
      <w:proofErr w:type="spellEnd"/>
      <w:r>
        <w:t>.</w:t>
      </w:r>
    </w:p>
    <w:p w:rsidR="006E0EA2" w:rsidRDefault="006E0EA2" w:rsidP="006E0EA2">
      <w:pPr>
        <w:pStyle w:val="NormalWeb"/>
        <w:spacing w:line="276" w:lineRule="auto"/>
        <w:jc w:val="both"/>
      </w:pPr>
      <w:proofErr w:type="spellStart"/>
      <w:r>
        <w:t>Në</w:t>
      </w:r>
      <w:proofErr w:type="spellEnd"/>
      <w:r>
        <w:t xml:space="preserve"> </w:t>
      </w:r>
      <w:proofErr w:type="spellStart"/>
      <w:r>
        <w:t>qendër</w:t>
      </w:r>
      <w:proofErr w:type="spellEnd"/>
      <w:r>
        <w:t xml:space="preserve"> </w:t>
      </w:r>
      <w:proofErr w:type="spellStart"/>
      <w:r>
        <w:t>të</w:t>
      </w:r>
      <w:proofErr w:type="spellEnd"/>
      <w:r>
        <w:t xml:space="preserve"> </w:t>
      </w:r>
      <w:proofErr w:type="spellStart"/>
      <w:r>
        <w:t>projektit</w:t>
      </w:r>
      <w:proofErr w:type="spellEnd"/>
      <w:r>
        <w:t xml:space="preserve"> </w:t>
      </w:r>
      <w:proofErr w:type="spellStart"/>
      <w:r>
        <w:t>qëndron</w:t>
      </w:r>
      <w:proofErr w:type="spellEnd"/>
      <w:r>
        <w:t xml:space="preserve"> </w:t>
      </w:r>
      <w:r w:rsidRPr="006E0EA2">
        <w:rPr>
          <w:rStyle w:val="Strong"/>
          <w:b w:val="0"/>
          <w:bCs w:val="0"/>
        </w:rPr>
        <w:t>recommender system</w:t>
      </w:r>
      <w:r>
        <w:t xml:space="preserve">, </w:t>
      </w:r>
      <w:proofErr w:type="spellStart"/>
      <w:r>
        <w:t>i</w:t>
      </w:r>
      <w:proofErr w:type="spellEnd"/>
      <w:r>
        <w:t xml:space="preserve"> </w:t>
      </w:r>
      <w:proofErr w:type="spellStart"/>
      <w:r>
        <w:t>cili</w:t>
      </w:r>
      <w:proofErr w:type="spellEnd"/>
      <w:r>
        <w:t xml:space="preserve"> </w:t>
      </w:r>
      <w:proofErr w:type="spellStart"/>
      <w:r>
        <w:t>përdor</w:t>
      </w:r>
      <w:proofErr w:type="spellEnd"/>
      <w:r>
        <w:t xml:space="preserve"> </w:t>
      </w:r>
      <w:proofErr w:type="spellStart"/>
      <w:r>
        <w:t>të</w:t>
      </w:r>
      <w:proofErr w:type="spellEnd"/>
      <w:r>
        <w:t xml:space="preserve"> </w:t>
      </w:r>
      <w:proofErr w:type="spellStart"/>
      <w:r>
        <w:t>dhëna</w:t>
      </w:r>
      <w:proofErr w:type="spellEnd"/>
      <w:r>
        <w:t xml:space="preserve"> </w:t>
      </w:r>
      <w:proofErr w:type="spellStart"/>
      <w:r>
        <w:t>nga</w:t>
      </w:r>
      <w:proofErr w:type="spellEnd"/>
      <w:r>
        <w:t xml:space="preserve"> </w:t>
      </w:r>
      <w:proofErr w:type="spellStart"/>
      <w:r>
        <w:t>sjellja</w:t>
      </w:r>
      <w:proofErr w:type="spellEnd"/>
      <w:r>
        <w:t xml:space="preserve"> e </w:t>
      </w:r>
      <w:proofErr w:type="spellStart"/>
      <w:r>
        <w:t>përdoruesve</w:t>
      </w:r>
      <w:proofErr w:type="spellEnd"/>
      <w:r>
        <w:t xml:space="preserve"> (product views, add-to-cart actions </w:t>
      </w:r>
      <w:proofErr w:type="spellStart"/>
      <w:r>
        <w:t>dhe</w:t>
      </w:r>
      <w:proofErr w:type="spellEnd"/>
      <w:r>
        <w:t xml:space="preserve"> purchases) </w:t>
      </w:r>
      <w:proofErr w:type="spellStart"/>
      <w:r>
        <w:t>për</w:t>
      </w:r>
      <w:proofErr w:type="spellEnd"/>
      <w:r>
        <w:t xml:space="preserve"> </w:t>
      </w:r>
      <w:proofErr w:type="spellStart"/>
      <w:r>
        <w:t>të</w:t>
      </w:r>
      <w:proofErr w:type="spellEnd"/>
      <w:r>
        <w:t xml:space="preserve"> </w:t>
      </w:r>
      <w:proofErr w:type="spellStart"/>
      <w:r>
        <w:t>gjeneruar</w:t>
      </w:r>
      <w:proofErr w:type="spellEnd"/>
      <w:r>
        <w:t xml:space="preserve"> </w:t>
      </w:r>
      <w:proofErr w:type="spellStart"/>
      <w:r>
        <w:t>rekomandime</w:t>
      </w:r>
      <w:proofErr w:type="spellEnd"/>
      <w:r>
        <w:t xml:space="preserve"> </w:t>
      </w:r>
      <w:proofErr w:type="spellStart"/>
      <w:r>
        <w:t>të</w:t>
      </w:r>
      <w:proofErr w:type="spellEnd"/>
      <w:r>
        <w:t xml:space="preserve"> </w:t>
      </w:r>
      <w:proofErr w:type="spellStart"/>
      <w:r>
        <w:t>personalizuara</w:t>
      </w:r>
      <w:proofErr w:type="spellEnd"/>
      <w:r>
        <w:t xml:space="preserve"> </w:t>
      </w:r>
      <w:proofErr w:type="spellStart"/>
      <w:r>
        <w:t>në</w:t>
      </w:r>
      <w:proofErr w:type="spellEnd"/>
      <w:r>
        <w:t xml:space="preserve"> </w:t>
      </w:r>
      <w:r w:rsidRPr="006E0EA2">
        <w:rPr>
          <w:rStyle w:val="Strong"/>
          <w:b w:val="0"/>
          <w:bCs w:val="0"/>
        </w:rPr>
        <w:t>real-time</w:t>
      </w:r>
      <w:r w:rsidRPr="006E0EA2">
        <w:rPr>
          <w:b/>
          <w:bCs/>
        </w:rPr>
        <w:t>.</w:t>
      </w:r>
      <w:r>
        <w:t xml:space="preserve"> </w:t>
      </w:r>
      <w:proofErr w:type="spellStart"/>
      <w:r>
        <w:t>Produktet</w:t>
      </w:r>
      <w:proofErr w:type="spellEnd"/>
      <w:r>
        <w:t xml:space="preserve"> </w:t>
      </w:r>
      <w:proofErr w:type="spellStart"/>
      <w:r>
        <w:t>dhe</w:t>
      </w:r>
      <w:proofErr w:type="spellEnd"/>
      <w:r>
        <w:t xml:space="preserve"> </w:t>
      </w:r>
      <w:proofErr w:type="spellStart"/>
      <w:r>
        <w:t>përdoruesit</w:t>
      </w:r>
      <w:proofErr w:type="spellEnd"/>
      <w:r>
        <w:t xml:space="preserve"> </w:t>
      </w:r>
      <w:proofErr w:type="spellStart"/>
      <w:r>
        <w:t>përfaqësohen</w:t>
      </w:r>
      <w:proofErr w:type="spellEnd"/>
      <w:r>
        <w:t xml:space="preserve"> </w:t>
      </w:r>
      <w:proofErr w:type="spellStart"/>
      <w:r>
        <w:t>përmes</w:t>
      </w:r>
      <w:proofErr w:type="spellEnd"/>
      <w:r>
        <w:t xml:space="preserve"> </w:t>
      </w:r>
      <w:r w:rsidRPr="006E0EA2">
        <w:rPr>
          <w:rStyle w:val="Strong"/>
          <w:b w:val="0"/>
          <w:bCs w:val="0"/>
        </w:rPr>
        <w:t>vector-based models</w:t>
      </w:r>
      <w:r w:rsidRPr="006E0EA2">
        <w:rPr>
          <w:b/>
          <w:bCs/>
        </w:rPr>
        <w:t>,</w:t>
      </w:r>
      <w:r>
        <w:t xml:space="preserve"> </w:t>
      </w:r>
      <w:proofErr w:type="spellStart"/>
      <w:r>
        <w:t>ku</w:t>
      </w:r>
      <w:proofErr w:type="spellEnd"/>
      <w:r>
        <w:t xml:space="preserve"> product embeddings </w:t>
      </w:r>
      <w:proofErr w:type="spellStart"/>
      <w:r>
        <w:t>dhe</w:t>
      </w:r>
      <w:proofErr w:type="spellEnd"/>
      <w:r>
        <w:t xml:space="preserve"> user profile vectors </w:t>
      </w:r>
      <w:proofErr w:type="spellStart"/>
      <w:r>
        <w:t>përdoren</w:t>
      </w:r>
      <w:proofErr w:type="spellEnd"/>
      <w:r>
        <w:t xml:space="preserve"> </w:t>
      </w:r>
      <w:proofErr w:type="spellStart"/>
      <w:r>
        <w:t>për</w:t>
      </w:r>
      <w:proofErr w:type="spellEnd"/>
      <w:r>
        <w:t xml:space="preserve"> similarity analysis </w:t>
      </w:r>
      <w:proofErr w:type="spellStart"/>
      <w:r>
        <w:t>dhe</w:t>
      </w:r>
      <w:proofErr w:type="spellEnd"/>
      <w:r>
        <w:t xml:space="preserve"> </w:t>
      </w:r>
      <w:proofErr w:type="spellStart"/>
      <w:r>
        <w:t>renditjen</w:t>
      </w:r>
      <w:proofErr w:type="spellEnd"/>
      <w:r>
        <w:t xml:space="preserve"> e </w:t>
      </w:r>
      <w:proofErr w:type="spellStart"/>
      <w:r>
        <w:t>produkteve</w:t>
      </w:r>
      <w:proofErr w:type="spellEnd"/>
      <w:r>
        <w:t xml:space="preserve"> </w:t>
      </w:r>
      <w:proofErr w:type="spellStart"/>
      <w:r>
        <w:t>më</w:t>
      </w:r>
      <w:proofErr w:type="spellEnd"/>
      <w:r>
        <w:t xml:space="preserve"> </w:t>
      </w:r>
      <w:proofErr w:type="spellStart"/>
      <w:r>
        <w:t>relevante</w:t>
      </w:r>
      <w:proofErr w:type="spellEnd"/>
      <w:r>
        <w:t xml:space="preserve">. </w:t>
      </w:r>
      <w:proofErr w:type="spellStart"/>
      <w:r>
        <w:t>Përveç</w:t>
      </w:r>
      <w:proofErr w:type="spellEnd"/>
      <w:r>
        <w:t xml:space="preserve"> </w:t>
      </w:r>
      <w:proofErr w:type="spellStart"/>
      <w:r>
        <w:t>rekomandimeve</w:t>
      </w:r>
      <w:proofErr w:type="spellEnd"/>
      <w:r>
        <w:t xml:space="preserve"> </w:t>
      </w:r>
      <w:proofErr w:type="spellStart"/>
      <w:r>
        <w:t>të</w:t>
      </w:r>
      <w:proofErr w:type="spellEnd"/>
      <w:r>
        <w:t xml:space="preserve"> </w:t>
      </w:r>
      <w:proofErr w:type="spellStart"/>
      <w:r>
        <w:t>personalizuara</w:t>
      </w:r>
      <w:proofErr w:type="spellEnd"/>
      <w:r>
        <w:t xml:space="preserve">, </w:t>
      </w:r>
      <w:proofErr w:type="spellStart"/>
      <w:r>
        <w:t>sistemi</w:t>
      </w:r>
      <w:proofErr w:type="spellEnd"/>
      <w:r>
        <w:t xml:space="preserve"> </w:t>
      </w:r>
      <w:proofErr w:type="spellStart"/>
      <w:r>
        <w:t>mbështet</w:t>
      </w:r>
      <w:proofErr w:type="spellEnd"/>
      <w:r>
        <w:t xml:space="preserve"> </w:t>
      </w:r>
      <w:proofErr w:type="spellStart"/>
      <w:r>
        <w:t>edhe</w:t>
      </w:r>
      <w:proofErr w:type="spellEnd"/>
      <w:r>
        <w:t xml:space="preserve"> </w:t>
      </w:r>
      <w:proofErr w:type="spellStart"/>
      <w:r>
        <w:t>rekomandime</w:t>
      </w:r>
      <w:proofErr w:type="spellEnd"/>
      <w:r>
        <w:t xml:space="preserve"> </w:t>
      </w:r>
      <w:r w:rsidRPr="006E0EA2">
        <w:rPr>
          <w:rStyle w:val="Strong"/>
          <w:b w:val="0"/>
          <w:bCs w:val="0"/>
        </w:rPr>
        <w:t>cross-selling</w:t>
      </w:r>
      <w:r>
        <w:t xml:space="preserve">, duke </w:t>
      </w:r>
      <w:proofErr w:type="spellStart"/>
      <w:r>
        <w:t>identifikuar</w:t>
      </w:r>
      <w:proofErr w:type="spellEnd"/>
      <w:r>
        <w:t xml:space="preserve"> </w:t>
      </w:r>
      <w:proofErr w:type="spellStart"/>
      <w:r>
        <w:t>produkte</w:t>
      </w:r>
      <w:proofErr w:type="spellEnd"/>
      <w:r>
        <w:t xml:space="preserve"> </w:t>
      </w:r>
      <w:proofErr w:type="spellStart"/>
      <w:r>
        <w:t>që</w:t>
      </w:r>
      <w:proofErr w:type="spellEnd"/>
      <w:r>
        <w:t xml:space="preserve"> </w:t>
      </w:r>
      <w:proofErr w:type="spellStart"/>
      <w:r>
        <w:t>blihen</w:t>
      </w:r>
      <w:proofErr w:type="spellEnd"/>
      <w:r>
        <w:t xml:space="preserve"> </w:t>
      </w:r>
      <w:proofErr w:type="spellStart"/>
      <w:r>
        <w:t>shpesh</w:t>
      </w:r>
      <w:proofErr w:type="spellEnd"/>
      <w:r>
        <w:t xml:space="preserve"> </w:t>
      </w:r>
      <w:proofErr w:type="spellStart"/>
      <w:r>
        <w:t>së</w:t>
      </w:r>
      <w:proofErr w:type="spellEnd"/>
      <w:r>
        <w:t xml:space="preserve"> </w:t>
      </w:r>
      <w:proofErr w:type="spellStart"/>
      <w:r>
        <w:t>bashku</w:t>
      </w:r>
      <w:proofErr w:type="spellEnd"/>
      <w:r>
        <w:t xml:space="preserve">, </w:t>
      </w:r>
      <w:proofErr w:type="spellStart"/>
      <w:r>
        <w:t>si</w:t>
      </w:r>
      <w:proofErr w:type="spellEnd"/>
      <w:r>
        <w:t xml:space="preserve"> </w:t>
      </w:r>
      <w:proofErr w:type="spellStart"/>
      <w:r>
        <w:t>dhe</w:t>
      </w:r>
      <w:proofErr w:type="spellEnd"/>
      <w:r>
        <w:t xml:space="preserve"> </w:t>
      </w:r>
      <w:proofErr w:type="spellStart"/>
      <w:r>
        <w:t>kujtesa</w:t>
      </w:r>
      <w:proofErr w:type="spellEnd"/>
      <w:r>
        <w:t xml:space="preserve"> </w:t>
      </w:r>
      <w:proofErr w:type="spellStart"/>
      <w:r>
        <w:t>për</w:t>
      </w:r>
      <w:proofErr w:type="spellEnd"/>
      <w:r>
        <w:t xml:space="preserve"> </w:t>
      </w:r>
      <w:proofErr w:type="spellStart"/>
      <w:r>
        <w:t>riblerje</w:t>
      </w:r>
      <w:proofErr w:type="spellEnd"/>
      <w:r>
        <w:t xml:space="preserve"> </w:t>
      </w:r>
      <w:proofErr w:type="spellStart"/>
      <w:r>
        <w:t>bazuar</w:t>
      </w:r>
      <w:proofErr w:type="spellEnd"/>
      <w:r>
        <w:t xml:space="preserve"> </w:t>
      </w:r>
      <w:proofErr w:type="spellStart"/>
      <w:r>
        <w:t>në</w:t>
      </w:r>
      <w:proofErr w:type="spellEnd"/>
      <w:r>
        <w:t xml:space="preserve"> </w:t>
      </w:r>
      <w:proofErr w:type="spellStart"/>
      <w:r>
        <w:t>analiza</w:t>
      </w:r>
      <w:proofErr w:type="spellEnd"/>
      <w:r>
        <w:t xml:space="preserve"> </w:t>
      </w:r>
      <w:proofErr w:type="spellStart"/>
      <w:r>
        <w:t>kohore</w:t>
      </w:r>
      <w:proofErr w:type="spellEnd"/>
      <w:r>
        <w:t xml:space="preserve"> </w:t>
      </w:r>
      <w:proofErr w:type="spellStart"/>
      <w:r>
        <w:t>të</w:t>
      </w:r>
      <w:proofErr w:type="spellEnd"/>
      <w:r>
        <w:t xml:space="preserve"> </w:t>
      </w:r>
      <w:proofErr w:type="spellStart"/>
      <w:r>
        <w:t>transaksioneve</w:t>
      </w:r>
      <w:proofErr w:type="spellEnd"/>
      <w:r>
        <w:t xml:space="preserve">. </w:t>
      </w:r>
      <w:proofErr w:type="spellStart"/>
      <w:r>
        <w:t>Një</w:t>
      </w:r>
      <w:proofErr w:type="spellEnd"/>
      <w:r>
        <w:t xml:space="preserve"> </w:t>
      </w:r>
      <w:proofErr w:type="spellStart"/>
      <w:r>
        <w:t>aspekt</w:t>
      </w:r>
      <w:proofErr w:type="spellEnd"/>
      <w:r>
        <w:t xml:space="preserve"> </w:t>
      </w:r>
      <w:proofErr w:type="spellStart"/>
      <w:r>
        <w:t>i</w:t>
      </w:r>
      <w:proofErr w:type="spellEnd"/>
      <w:r>
        <w:t xml:space="preserve"> </w:t>
      </w:r>
      <w:proofErr w:type="spellStart"/>
      <w:r>
        <w:t>rëndësishëm</w:t>
      </w:r>
      <w:proofErr w:type="spellEnd"/>
      <w:r>
        <w:t xml:space="preserve"> </w:t>
      </w:r>
      <w:proofErr w:type="spellStart"/>
      <w:r>
        <w:t>është</w:t>
      </w:r>
      <w:proofErr w:type="spellEnd"/>
      <w:r>
        <w:t xml:space="preserve"> </w:t>
      </w:r>
      <w:r w:rsidRPr="006E0EA2">
        <w:rPr>
          <w:rStyle w:val="Strong"/>
          <w:b w:val="0"/>
          <w:bCs w:val="0"/>
        </w:rPr>
        <w:t>explainability</w:t>
      </w:r>
      <w:r>
        <w:t xml:space="preserve">, </w:t>
      </w:r>
      <w:proofErr w:type="spellStart"/>
      <w:r>
        <w:t>ku</w:t>
      </w:r>
      <w:proofErr w:type="spellEnd"/>
      <w:r>
        <w:t xml:space="preserve"> </w:t>
      </w:r>
      <w:proofErr w:type="spellStart"/>
      <w:r>
        <w:t>përdoruesit</w:t>
      </w:r>
      <w:proofErr w:type="spellEnd"/>
      <w:r>
        <w:t xml:space="preserve"> </w:t>
      </w:r>
      <w:proofErr w:type="spellStart"/>
      <w:r>
        <w:t>marrin</w:t>
      </w:r>
      <w:proofErr w:type="spellEnd"/>
      <w:r>
        <w:t xml:space="preserve"> </w:t>
      </w:r>
      <w:proofErr w:type="spellStart"/>
      <w:r>
        <w:t>shpjegime</w:t>
      </w:r>
      <w:proofErr w:type="spellEnd"/>
      <w:r>
        <w:t xml:space="preserve"> </w:t>
      </w:r>
      <w:proofErr w:type="spellStart"/>
      <w:r>
        <w:t>të</w:t>
      </w:r>
      <w:proofErr w:type="spellEnd"/>
      <w:r>
        <w:t xml:space="preserve"> </w:t>
      </w:r>
      <w:proofErr w:type="spellStart"/>
      <w:r>
        <w:t>thjeshta</w:t>
      </w:r>
      <w:proofErr w:type="spellEnd"/>
      <w:r>
        <w:t xml:space="preserve"> </w:t>
      </w:r>
      <w:proofErr w:type="spellStart"/>
      <w:r>
        <w:t>për</w:t>
      </w:r>
      <w:proofErr w:type="spellEnd"/>
      <w:r>
        <w:t xml:space="preserve"> </w:t>
      </w:r>
      <w:proofErr w:type="spellStart"/>
      <w:r>
        <w:t>arsyen</w:t>
      </w:r>
      <w:proofErr w:type="spellEnd"/>
      <w:r>
        <w:t xml:space="preserve"> e </w:t>
      </w:r>
      <w:proofErr w:type="spellStart"/>
      <w:r>
        <w:t>rekomandimit</w:t>
      </w:r>
      <w:proofErr w:type="spellEnd"/>
      <w:r>
        <w:t>.</w:t>
      </w:r>
    </w:p>
    <w:p w:rsidR="006E0EA2" w:rsidRDefault="006E0EA2" w:rsidP="006E0EA2">
      <w:pPr>
        <w:pStyle w:val="NormalWeb"/>
        <w:spacing w:line="276" w:lineRule="auto"/>
        <w:jc w:val="both"/>
      </w:pPr>
      <w:proofErr w:type="spellStart"/>
      <w:r>
        <w:t>Projekti</w:t>
      </w:r>
      <w:proofErr w:type="spellEnd"/>
      <w:r>
        <w:t xml:space="preserve"> </w:t>
      </w:r>
      <w:proofErr w:type="spellStart"/>
      <w:r>
        <w:t>është</w:t>
      </w:r>
      <w:proofErr w:type="spellEnd"/>
      <w:r>
        <w:t xml:space="preserve"> </w:t>
      </w:r>
      <w:proofErr w:type="spellStart"/>
      <w:r>
        <w:t>dizajnuar</w:t>
      </w:r>
      <w:proofErr w:type="spellEnd"/>
      <w:r>
        <w:t xml:space="preserve"> duke </w:t>
      </w:r>
      <w:proofErr w:type="spellStart"/>
      <w:r>
        <w:t>respektuar</w:t>
      </w:r>
      <w:proofErr w:type="spellEnd"/>
      <w:r>
        <w:t xml:space="preserve"> </w:t>
      </w:r>
      <w:proofErr w:type="spellStart"/>
      <w:r>
        <w:t>parimet</w:t>
      </w:r>
      <w:proofErr w:type="spellEnd"/>
      <w:r>
        <w:t xml:space="preserve"> e </w:t>
      </w:r>
      <w:r w:rsidRPr="006E0EA2">
        <w:rPr>
          <w:rStyle w:val="Strong"/>
          <w:b w:val="0"/>
          <w:bCs w:val="0"/>
        </w:rPr>
        <w:t xml:space="preserve">scalability, performance, security </w:t>
      </w:r>
      <w:proofErr w:type="spellStart"/>
      <w:r w:rsidRPr="006E0EA2">
        <w:rPr>
          <w:rStyle w:val="Strong"/>
          <w:b w:val="0"/>
          <w:bCs w:val="0"/>
        </w:rPr>
        <w:t>dhe</w:t>
      </w:r>
      <w:proofErr w:type="spellEnd"/>
      <w:r w:rsidRPr="006E0EA2">
        <w:rPr>
          <w:rStyle w:val="Strong"/>
          <w:b w:val="0"/>
          <w:bCs w:val="0"/>
        </w:rPr>
        <w:t xml:space="preserve"> privacy</w:t>
      </w:r>
      <w:r>
        <w:t xml:space="preserve">, me </w:t>
      </w:r>
      <w:proofErr w:type="spellStart"/>
      <w:r>
        <w:t>fokus</w:t>
      </w:r>
      <w:proofErr w:type="spellEnd"/>
      <w:r>
        <w:t xml:space="preserve"> </w:t>
      </w:r>
      <w:proofErr w:type="spellStart"/>
      <w:r>
        <w:t>në</w:t>
      </w:r>
      <w:proofErr w:type="spellEnd"/>
      <w:r>
        <w:t xml:space="preserve"> </w:t>
      </w:r>
      <w:proofErr w:type="spellStart"/>
      <w:r>
        <w:t>përpunim</w:t>
      </w:r>
      <w:proofErr w:type="spellEnd"/>
      <w:r>
        <w:t xml:space="preserve"> </w:t>
      </w:r>
      <w:proofErr w:type="spellStart"/>
      <w:r>
        <w:t>të</w:t>
      </w:r>
      <w:proofErr w:type="spellEnd"/>
      <w:r>
        <w:t xml:space="preserve"> </w:t>
      </w:r>
      <w:proofErr w:type="spellStart"/>
      <w:r>
        <w:t>të</w:t>
      </w:r>
      <w:proofErr w:type="spellEnd"/>
      <w:r>
        <w:t xml:space="preserve"> </w:t>
      </w:r>
      <w:proofErr w:type="spellStart"/>
      <w:r>
        <w:t>dhënave</w:t>
      </w:r>
      <w:proofErr w:type="spellEnd"/>
      <w:r>
        <w:t xml:space="preserve"> </w:t>
      </w:r>
      <w:proofErr w:type="spellStart"/>
      <w:r>
        <w:t>në</w:t>
      </w:r>
      <w:proofErr w:type="spellEnd"/>
      <w:r>
        <w:t xml:space="preserve"> </w:t>
      </w:r>
      <w:proofErr w:type="spellStart"/>
      <w:r>
        <w:t>kohë</w:t>
      </w:r>
      <w:proofErr w:type="spellEnd"/>
      <w:r>
        <w:t xml:space="preserve"> </w:t>
      </w:r>
      <w:proofErr w:type="spellStart"/>
      <w:r>
        <w:t>reale</w:t>
      </w:r>
      <w:proofErr w:type="spellEnd"/>
      <w:r>
        <w:t xml:space="preserve"> </w:t>
      </w:r>
      <w:proofErr w:type="spellStart"/>
      <w:r>
        <w:t>dhe</w:t>
      </w:r>
      <w:proofErr w:type="spellEnd"/>
      <w:r>
        <w:t xml:space="preserve"> </w:t>
      </w:r>
      <w:proofErr w:type="spellStart"/>
      <w:r>
        <w:t>izolim</w:t>
      </w:r>
      <w:proofErr w:type="spellEnd"/>
      <w:r>
        <w:t xml:space="preserve"> </w:t>
      </w:r>
      <w:proofErr w:type="spellStart"/>
      <w:r>
        <w:t>të</w:t>
      </w:r>
      <w:proofErr w:type="spellEnd"/>
      <w:r>
        <w:t xml:space="preserve"> </w:t>
      </w:r>
      <w:proofErr w:type="spellStart"/>
      <w:r>
        <w:t>të</w:t>
      </w:r>
      <w:proofErr w:type="spellEnd"/>
      <w:r>
        <w:t xml:space="preserve"> </w:t>
      </w:r>
      <w:proofErr w:type="spellStart"/>
      <w:r>
        <w:t>dhënave</w:t>
      </w:r>
      <w:proofErr w:type="spellEnd"/>
      <w:r>
        <w:t xml:space="preserve"> </w:t>
      </w:r>
      <w:proofErr w:type="spellStart"/>
      <w:r>
        <w:t>personale</w:t>
      </w:r>
      <w:proofErr w:type="spellEnd"/>
      <w:r>
        <w:t xml:space="preserve"> </w:t>
      </w:r>
      <w:proofErr w:type="spellStart"/>
      <w:r>
        <w:t>të</w:t>
      </w:r>
      <w:proofErr w:type="spellEnd"/>
      <w:r>
        <w:t xml:space="preserve"> </w:t>
      </w:r>
      <w:proofErr w:type="spellStart"/>
      <w:r>
        <w:t>përdoruesve</w:t>
      </w:r>
      <w:proofErr w:type="spellEnd"/>
      <w:r>
        <w:t xml:space="preserve">. </w:t>
      </w:r>
      <w:proofErr w:type="spellStart"/>
      <w:r>
        <w:t>Testimi</w:t>
      </w:r>
      <w:proofErr w:type="spellEnd"/>
      <w:r>
        <w:t xml:space="preserve"> </w:t>
      </w:r>
      <w:proofErr w:type="spellStart"/>
      <w:r>
        <w:t>i</w:t>
      </w:r>
      <w:proofErr w:type="spellEnd"/>
      <w:r>
        <w:t xml:space="preserve"> </w:t>
      </w:r>
      <w:proofErr w:type="spellStart"/>
      <w:r>
        <w:t>sistemit</w:t>
      </w:r>
      <w:proofErr w:type="spellEnd"/>
      <w:r>
        <w:t xml:space="preserve"> </w:t>
      </w:r>
      <w:proofErr w:type="spellStart"/>
      <w:r>
        <w:t>përfshin</w:t>
      </w:r>
      <w:proofErr w:type="spellEnd"/>
      <w:r>
        <w:t xml:space="preserve"> </w:t>
      </w:r>
      <w:proofErr w:type="spellStart"/>
      <w:r>
        <w:t>vlerësim</w:t>
      </w:r>
      <w:proofErr w:type="spellEnd"/>
      <w:r>
        <w:t xml:space="preserve"> </w:t>
      </w:r>
      <w:proofErr w:type="spellStart"/>
      <w:r>
        <w:t>funksional</w:t>
      </w:r>
      <w:proofErr w:type="spellEnd"/>
      <w:r>
        <w:t xml:space="preserve">, </w:t>
      </w:r>
      <w:proofErr w:type="spellStart"/>
      <w:r>
        <w:t>performancë</w:t>
      </w:r>
      <w:proofErr w:type="spellEnd"/>
      <w:r>
        <w:t xml:space="preserve">, </w:t>
      </w:r>
      <w:proofErr w:type="spellStart"/>
      <w:r>
        <w:t>siguri</w:t>
      </w:r>
      <w:proofErr w:type="spellEnd"/>
      <w:r>
        <w:t xml:space="preserve"> </w:t>
      </w:r>
      <w:proofErr w:type="spellStart"/>
      <w:r>
        <w:t>dhe</w:t>
      </w:r>
      <w:proofErr w:type="spellEnd"/>
      <w:r>
        <w:t xml:space="preserve"> </w:t>
      </w:r>
      <w:proofErr w:type="spellStart"/>
      <w:r>
        <w:t>cilësi</w:t>
      </w:r>
      <w:proofErr w:type="spellEnd"/>
      <w:r>
        <w:t xml:space="preserve"> </w:t>
      </w:r>
      <w:proofErr w:type="spellStart"/>
      <w:r>
        <w:t>të</w:t>
      </w:r>
      <w:proofErr w:type="spellEnd"/>
      <w:r>
        <w:t xml:space="preserve"> </w:t>
      </w:r>
      <w:proofErr w:type="spellStart"/>
      <w:r>
        <w:t>rekomandimeve</w:t>
      </w:r>
      <w:proofErr w:type="spellEnd"/>
      <w:r>
        <w:t xml:space="preserve"> </w:t>
      </w:r>
      <w:proofErr w:type="spellStart"/>
      <w:r>
        <w:t>përmes</w:t>
      </w:r>
      <w:proofErr w:type="spellEnd"/>
      <w:r>
        <w:t xml:space="preserve"> </w:t>
      </w:r>
      <w:proofErr w:type="spellStart"/>
      <w:r>
        <w:t>metrikave</w:t>
      </w:r>
      <w:proofErr w:type="spellEnd"/>
      <w:r>
        <w:t xml:space="preserve"> </w:t>
      </w:r>
      <w:proofErr w:type="spellStart"/>
      <w:r>
        <w:t>si</w:t>
      </w:r>
      <w:proofErr w:type="spellEnd"/>
      <w:r>
        <w:t xml:space="preserve"> response time, precision, recall </w:t>
      </w:r>
      <w:proofErr w:type="spellStart"/>
      <w:r>
        <w:t>dhe</w:t>
      </w:r>
      <w:proofErr w:type="spellEnd"/>
      <w:r>
        <w:t xml:space="preserve"> user engagement. </w:t>
      </w:r>
      <w:proofErr w:type="spellStart"/>
      <w:r>
        <w:t>Në</w:t>
      </w:r>
      <w:proofErr w:type="spellEnd"/>
      <w:r>
        <w:t xml:space="preserve"> </w:t>
      </w:r>
      <w:proofErr w:type="spellStart"/>
      <w:r>
        <w:t>tërësi</w:t>
      </w:r>
      <w:proofErr w:type="spellEnd"/>
      <w:r>
        <w:t xml:space="preserve">, </w:t>
      </w:r>
      <w:proofErr w:type="spellStart"/>
      <w:r>
        <w:t>ky</w:t>
      </w:r>
      <w:proofErr w:type="spellEnd"/>
      <w:r>
        <w:t xml:space="preserve"> </w:t>
      </w:r>
      <w:proofErr w:type="spellStart"/>
      <w:r>
        <w:t>projekt</w:t>
      </w:r>
      <w:proofErr w:type="spellEnd"/>
      <w:r>
        <w:t xml:space="preserve"> </w:t>
      </w:r>
      <w:proofErr w:type="spellStart"/>
      <w:r>
        <w:t>demonstron</w:t>
      </w:r>
      <w:proofErr w:type="spellEnd"/>
      <w:r>
        <w:t xml:space="preserve"> se </w:t>
      </w:r>
      <w:proofErr w:type="spellStart"/>
      <w:r>
        <w:t>si</w:t>
      </w:r>
      <w:proofErr w:type="spellEnd"/>
      <w:r>
        <w:t xml:space="preserve"> </w:t>
      </w:r>
      <w:proofErr w:type="spellStart"/>
      <w:r>
        <w:t>integrimi</w:t>
      </w:r>
      <w:proofErr w:type="spellEnd"/>
      <w:r>
        <w:t xml:space="preserve"> </w:t>
      </w:r>
      <w:proofErr w:type="spellStart"/>
      <w:r>
        <w:t>i</w:t>
      </w:r>
      <w:proofErr w:type="spellEnd"/>
      <w:r>
        <w:t xml:space="preserve"> AI </w:t>
      </w:r>
      <w:proofErr w:type="spellStart"/>
      <w:r>
        <w:t>në</w:t>
      </w:r>
      <w:proofErr w:type="spellEnd"/>
      <w:r>
        <w:t xml:space="preserve"> </w:t>
      </w:r>
      <w:proofErr w:type="spellStart"/>
      <w:r>
        <w:t>një</w:t>
      </w:r>
      <w:proofErr w:type="spellEnd"/>
      <w:r>
        <w:t xml:space="preserve"> </w:t>
      </w:r>
      <w:proofErr w:type="spellStart"/>
      <w:r>
        <w:t>platformë</w:t>
      </w:r>
      <w:proofErr w:type="spellEnd"/>
      <w:r>
        <w:t xml:space="preserve"> e-commerce </w:t>
      </w:r>
      <w:proofErr w:type="spellStart"/>
      <w:r>
        <w:t>mund</w:t>
      </w:r>
      <w:proofErr w:type="spellEnd"/>
      <w:r>
        <w:t xml:space="preserve"> </w:t>
      </w:r>
      <w:proofErr w:type="spellStart"/>
      <w:r>
        <w:t>të</w:t>
      </w:r>
      <w:proofErr w:type="spellEnd"/>
      <w:r>
        <w:t xml:space="preserve"> </w:t>
      </w:r>
      <w:proofErr w:type="spellStart"/>
      <w:r>
        <w:t>transformojë</w:t>
      </w:r>
      <w:proofErr w:type="spellEnd"/>
      <w:r>
        <w:t xml:space="preserve"> </w:t>
      </w:r>
      <w:proofErr w:type="spellStart"/>
      <w:r>
        <w:t>të</w:t>
      </w:r>
      <w:proofErr w:type="spellEnd"/>
      <w:r>
        <w:t xml:space="preserve"> </w:t>
      </w:r>
      <w:proofErr w:type="spellStart"/>
      <w:r>
        <w:t>dhënat</w:t>
      </w:r>
      <w:proofErr w:type="spellEnd"/>
      <w:r>
        <w:t xml:space="preserve"> e </w:t>
      </w:r>
      <w:proofErr w:type="spellStart"/>
      <w:r>
        <w:t>ndërveprimeve</w:t>
      </w:r>
      <w:proofErr w:type="spellEnd"/>
      <w:r>
        <w:t xml:space="preserve"> </w:t>
      </w:r>
      <w:proofErr w:type="spellStart"/>
      <w:r>
        <w:t>në</w:t>
      </w:r>
      <w:proofErr w:type="spellEnd"/>
      <w:r>
        <w:t xml:space="preserve"> </w:t>
      </w:r>
      <w:proofErr w:type="spellStart"/>
      <w:r>
        <w:t>rekomandime</w:t>
      </w:r>
      <w:proofErr w:type="spellEnd"/>
      <w:r>
        <w:t xml:space="preserve"> </w:t>
      </w:r>
      <w:proofErr w:type="spellStart"/>
      <w:r>
        <w:t>inteligjente</w:t>
      </w:r>
      <w:proofErr w:type="spellEnd"/>
      <w:r>
        <w:t xml:space="preserve">, adaptive </w:t>
      </w:r>
      <w:proofErr w:type="spellStart"/>
      <w:r>
        <w:t>dhe</w:t>
      </w:r>
      <w:proofErr w:type="spellEnd"/>
      <w:r>
        <w:t xml:space="preserve"> </w:t>
      </w:r>
      <w:proofErr w:type="spellStart"/>
      <w:r>
        <w:t>të</w:t>
      </w:r>
      <w:proofErr w:type="spellEnd"/>
      <w:r>
        <w:t xml:space="preserve"> </w:t>
      </w:r>
      <w:proofErr w:type="spellStart"/>
      <w:r>
        <w:t>shpjegueshme</w:t>
      </w:r>
      <w:proofErr w:type="spellEnd"/>
      <w:r>
        <w:t xml:space="preserve">, duke </w:t>
      </w:r>
      <w:proofErr w:type="spellStart"/>
      <w:r>
        <w:t>krijuar</w:t>
      </w:r>
      <w:proofErr w:type="spellEnd"/>
      <w:r>
        <w:t xml:space="preserve"> </w:t>
      </w:r>
      <w:proofErr w:type="spellStart"/>
      <w:r>
        <w:t>një</w:t>
      </w:r>
      <w:proofErr w:type="spellEnd"/>
      <w:r>
        <w:t xml:space="preserve"> </w:t>
      </w:r>
      <w:proofErr w:type="spellStart"/>
      <w:r>
        <w:t>përvojë</w:t>
      </w:r>
      <w:proofErr w:type="spellEnd"/>
      <w:r>
        <w:t xml:space="preserve"> </w:t>
      </w:r>
      <w:proofErr w:type="spellStart"/>
      <w:r>
        <w:t>më</w:t>
      </w:r>
      <w:proofErr w:type="spellEnd"/>
      <w:r>
        <w:t xml:space="preserve"> </w:t>
      </w:r>
      <w:proofErr w:type="spellStart"/>
      <w:r>
        <w:t>të</w:t>
      </w:r>
      <w:proofErr w:type="spellEnd"/>
      <w:r>
        <w:t xml:space="preserve"> </w:t>
      </w:r>
      <w:proofErr w:type="spellStart"/>
      <w:r>
        <w:t>pasur</w:t>
      </w:r>
      <w:proofErr w:type="spellEnd"/>
      <w:r>
        <w:t xml:space="preserve"> </w:t>
      </w:r>
      <w:proofErr w:type="spellStart"/>
      <w:r>
        <w:t>dhe</w:t>
      </w:r>
      <w:proofErr w:type="spellEnd"/>
      <w:r>
        <w:t xml:space="preserve"> </w:t>
      </w:r>
      <w:proofErr w:type="spellStart"/>
      <w:r>
        <w:t>më</w:t>
      </w:r>
      <w:proofErr w:type="spellEnd"/>
      <w:r>
        <w:t xml:space="preserve"> </w:t>
      </w:r>
      <w:proofErr w:type="spellStart"/>
      <w:r>
        <w:t>efikase</w:t>
      </w:r>
      <w:proofErr w:type="spellEnd"/>
      <w:r>
        <w:t xml:space="preserve"> </w:t>
      </w:r>
      <w:proofErr w:type="spellStart"/>
      <w:r>
        <w:t>për</w:t>
      </w:r>
      <w:proofErr w:type="spellEnd"/>
      <w:r>
        <w:t xml:space="preserve"> </w:t>
      </w:r>
      <w:proofErr w:type="spellStart"/>
      <w:r>
        <w:t>përdoruesit</w:t>
      </w:r>
      <w:proofErr w:type="spellEnd"/>
      <w:r>
        <w:t>.</w:t>
      </w:r>
    </w:p>
    <w:p w:rsidR="006E0EA2" w:rsidRPr="00C556C1" w:rsidRDefault="006E0EA2" w:rsidP="00617C90"/>
    <w:sectPr w:rsidR="006E0EA2" w:rsidRPr="00C556C1" w:rsidSect="006F0A99">
      <w:type w:val="continuous"/>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7B3"/>
    <w:multiLevelType w:val="multilevel"/>
    <w:tmpl w:val="BBF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2715"/>
    <w:multiLevelType w:val="hybridMultilevel"/>
    <w:tmpl w:val="2434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51E40"/>
    <w:multiLevelType w:val="hybridMultilevel"/>
    <w:tmpl w:val="4FF01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50637"/>
    <w:multiLevelType w:val="hybridMultilevel"/>
    <w:tmpl w:val="5510D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44CC7"/>
    <w:multiLevelType w:val="hybridMultilevel"/>
    <w:tmpl w:val="6A9A0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6C085A"/>
    <w:multiLevelType w:val="multilevel"/>
    <w:tmpl w:val="4F0A9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93ED0"/>
    <w:multiLevelType w:val="hybridMultilevel"/>
    <w:tmpl w:val="2B863EBA"/>
    <w:lvl w:ilvl="0" w:tplc="D14CF7E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A85E52"/>
    <w:multiLevelType w:val="hybridMultilevel"/>
    <w:tmpl w:val="73E4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5805FF"/>
    <w:multiLevelType w:val="multilevel"/>
    <w:tmpl w:val="66B2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A63F4"/>
    <w:multiLevelType w:val="hybridMultilevel"/>
    <w:tmpl w:val="CC14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4339D6"/>
    <w:multiLevelType w:val="hybridMultilevel"/>
    <w:tmpl w:val="14B0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0F4EB1"/>
    <w:multiLevelType w:val="multilevel"/>
    <w:tmpl w:val="4DFC0E34"/>
    <w:lvl w:ilvl="0">
      <w:start w:val="1"/>
      <w:numFmt w:val="decimal"/>
      <w:lvlText w:val="%1."/>
      <w:lvlJc w:val="left"/>
      <w:pPr>
        <w:ind w:left="360" w:hanging="36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C252C05"/>
    <w:multiLevelType w:val="multilevel"/>
    <w:tmpl w:val="0546C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240EB"/>
    <w:multiLevelType w:val="multilevel"/>
    <w:tmpl w:val="8542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36EEB"/>
    <w:multiLevelType w:val="multilevel"/>
    <w:tmpl w:val="60505C1C"/>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2793B"/>
    <w:multiLevelType w:val="multilevel"/>
    <w:tmpl w:val="3800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30AD4"/>
    <w:multiLevelType w:val="multilevel"/>
    <w:tmpl w:val="49C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E73D6"/>
    <w:multiLevelType w:val="hybridMultilevel"/>
    <w:tmpl w:val="52C6F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0E41C4"/>
    <w:multiLevelType w:val="hybridMultilevel"/>
    <w:tmpl w:val="631E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696891"/>
    <w:multiLevelType w:val="multilevel"/>
    <w:tmpl w:val="947A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00482"/>
    <w:multiLevelType w:val="multilevel"/>
    <w:tmpl w:val="56A0B1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8D6F46"/>
    <w:multiLevelType w:val="multilevel"/>
    <w:tmpl w:val="58CE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05581"/>
    <w:multiLevelType w:val="multilevel"/>
    <w:tmpl w:val="DDD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56CE3"/>
    <w:multiLevelType w:val="hybridMultilevel"/>
    <w:tmpl w:val="08C00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5A172F"/>
    <w:multiLevelType w:val="multilevel"/>
    <w:tmpl w:val="40D24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20989"/>
    <w:multiLevelType w:val="multilevel"/>
    <w:tmpl w:val="1CD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7232F"/>
    <w:multiLevelType w:val="hybridMultilevel"/>
    <w:tmpl w:val="FBC8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B10B2A"/>
    <w:multiLevelType w:val="multilevel"/>
    <w:tmpl w:val="4DFC0E34"/>
    <w:lvl w:ilvl="0">
      <w:start w:val="1"/>
      <w:numFmt w:val="decimal"/>
      <w:lvlText w:val="%1."/>
      <w:lvlJc w:val="left"/>
      <w:pPr>
        <w:ind w:left="360" w:hanging="36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1BE43509"/>
    <w:multiLevelType w:val="multilevel"/>
    <w:tmpl w:val="90B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20594"/>
    <w:multiLevelType w:val="multilevel"/>
    <w:tmpl w:val="5FB065B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FD1975"/>
    <w:multiLevelType w:val="hybridMultilevel"/>
    <w:tmpl w:val="C3B2F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311EA6"/>
    <w:multiLevelType w:val="hybridMultilevel"/>
    <w:tmpl w:val="182A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572D34"/>
    <w:multiLevelType w:val="multilevel"/>
    <w:tmpl w:val="E086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15267D"/>
    <w:multiLevelType w:val="hybridMultilevel"/>
    <w:tmpl w:val="66DE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EC3776"/>
    <w:multiLevelType w:val="hybridMultilevel"/>
    <w:tmpl w:val="EFA41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5B55AAC"/>
    <w:multiLevelType w:val="multilevel"/>
    <w:tmpl w:val="5FB065B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76445A"/>
    <w:multiLevelType w:val="multilevel"/>
    <w:tmpl w:val="FD00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EA4CB1"/>
    <w:multiLevelType w:val="hybridMultilevel"/>
    <w:tmpl w:val="79ECE07A"/>
    <w:lvl w:ilvl="0" w:tplc="082E2A1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8FD2775"/>
    <w:multiLevelType w:val="multilevel"/>
    <w:tmpl w:val="5FB065B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0F46DE"/>
    <w:multiLevelType w:val="hybridMultilevel"/>
    <w:tmpl w:val="83666C20"/>
    <w:lvl w:ilvl="0" w:tplc="77EAE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C1738C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2CD76A56"/>
    <w:multiLevelType w:val="multilevel"/>
    <w:tmpl w:val="42F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140665"/>
    <w:multiLevelType w:val="hybridMultilevel"/>
    <w:tmpl w:val="E916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C0319D"/>
    <w:multiLevelType w:val="multilevel"/>
    <w:tmpl w:val="2104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087D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336A1731"/>
    <w:multiLevelType w:val="multilevel"/>
    <w:tmpl w:val="E21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62DBA"/>
    <w:multiLevelType w:val="multilevel"/>
    <w:tmpl w:val="006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435A9E"/>
    <w:multiLevelType w:val="hybridMultilevel"/>
    <w:tmpl w:val="C3B45F70"/>
    <w:lvl w:ilvl="0" w:tplc="80D26D2A">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6546E45"/>
    <w:multiLevelType w:val="multilevel"/>
    <w:tmpl w:val="A348ADFE"/>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7C6B31"/>
    <w:multiLevelType w:val="multilevel"/>
    <w:tmpl w:val="66B2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F6CAE"/>
    <w:multiLevelType w:val="multilevel"/>
    <w:tmpl w:val="380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F6A14"/>
    <w:multiLevelType w:val="hybridMultilevel"/>
    <w:tmpl w:val="7D4A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841112"/>
    <w:multiLevelType w:val="multilevel"/>
    <w:tmpl w:val="440C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952FB"/>
    <w:multiLevelType w:val="multilevel"/>
    <w:tmpl w:val="6D4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DF430A"/>
    <w:multiLevelType w:val="hybridMultilevel"/>
    <w:tmpl w:val="3AC8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C5118B"/>
    <w:multiLevelType w:val="multilevel"/>
    <w:tmpl w:val="66B2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204757"/>
    <w:multiLevelType w:val="multilevel"/>
    <w:tmpl w:val="156660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3D9656B2"/>
    <w:multiLevelType w:val="hybridMultilevel"/>
    <w:tmpl w:val="D1623022"/>
    <w:lvl w:ilvl="0" w:tplc="8EFAA9F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E021AB9"/>
    <w:multiLevelType w:val="multilevel"/>
    <w:tmpl w:val="CDEC8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C95A4D"/>
    <w:multiLevelType w:val="multilevel"/>
    <w:tmpl w:val="301895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3F6C5CF1"/>
    <w:multiLevelType w:val="multilevel"/>
    <w:tmpl w:val="772AFD8E"/>
    <w:lvl w:ilvl="0">
      <w:start w:val="2"/>
      <w:numFmt w:val="decimal"/>
      <w:lvlText w:val="%1."/>
      <w:lvlJc w:val="left"/>
      <w:pPr>
        <w:ind w:left="400" w:hanging="40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3F933127"/>
    <w:multiLevelType w:val="multilevel"/>
    <w:tmpl w:val="A49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A07A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3" w15:restartNumberingAfterBreak="0">
    <w:nsid w:val="4206140C"/>
    <w:multiLevelType w:val="multilevel"/>
    <w:tmpl w:val="AEF2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8406A7"/>
    <w:multiLevelType w:val="multilevel"/>
    <w:tmpl w:val="AFF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B0198A"/>
    <w:multiLevelType w:val="hybridMultilevel"/>
    <w:tmpl w:val="D1680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3183F98"/>
    <w:multiLevelType w:val="hybridMultilevel"/>
    <w:tmpl w:val="C6B2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41E7891"/>
    <w:multiLevelType w:val="hybridMultilevel"/>
    <w:tmpl w:val="1D0CA74C"/>
    <w:lvl w:ilvl="0" w:tplc="D4821E5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7607BFF"/>
    <w:multiLevelType w:val="multilevel"/>
    <w:tmpl w:val="7D4E7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F36528"/>
    <w:multiLevelType w:val="multilevel"/>
    <w:tmpl w:val="05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08550E"/>
    <w:multiLevelType w:val="multilevel"/>
    <w:tmpl w:val="951E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6301DA"/>
    <w:multiLevelType w:val="hybridMultilevel"/>
    <w:tmpl w:val="7D90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8B6F1D"/>
    <w:multiLevelType w:val="multilevel"/>
    <w:tmpl w:val="D3E45FA4"/>
    <w:lvl w:ilvl="0">
      <w:start w:val="1"/>
      <w:numFmt w:val="decimal"/>
      <w:lvlText w:val="%1."/>
      <w:lvlJc w:val="left"/>
      <w:pPr>
        <w:ind w:left="720" w:hanging="360"/>
      </w:pPr>
      <w:rPr>
        <w:rFonts w:hint="default"/>
      </w:rPr>
    </w:lvl>
    <w:lvl w:ilvl="1">
      <w:start w:val="1"/>
      <w:numFmt w:val="decimal"/>
      <w:lvlText w:val="%2."/>
      <w:lvlJc w:val="left"/>
      <w:pPr>
        <w:ind w:left="720" w:hanging="363"/>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EF0160"/>
    <w:multiLevelType w:val="multilevel"/>
    <w:tmpl w:val="FE8040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6B1FD5"/>
    <w:multiLevelType w:val="hybridMultilevel"/>
    <w:tmpl w:val="BC2ECF64"/>
    <w:lvl w:ilvl="0" w:tplc="082E2A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C257D3F"/>
    <w:multiLevelType w:val="hybridMultilevel"/>
    <w:tmpl w:val="13760B96"/>
    <w:lvl w:ilvl="0" w:tplc="D27C651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EA2732B"/>
    <w:multiLevelType w:val="multilevel"/>
    <w:tmpl w:val="02D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6222B3"/>
    <w:multiLevelType w:val="multilevel"/>
    <w:tmpl w:val="66B2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190578"/>
    <w:multiLevelType w:val="hybridMultilevel"/>
    <w:tmpl w:val="62B4EDF4"/>
    <w:lvl w:ilvl="0" w:tplc="5524B76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0951DEA"/>
    <w:multiLevelType w:val="multilevel"/>
    <w:tmpl w:val="5C0C9082"/>
    <w:lvl w:ilvl="0">
      <w:start w:val="6"/>
      <w:numFmt w:val="none"/>
      <w:lvlText w:val="6."/>
      <w:lvlJc w:val="left"/>
      <w:pPr>
        <w:ind w:left="207" w:firstLine="153"/>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E06AEB"/>
    <w:multiLevelType w:val="hybridMultilevel"/>
    <w:tmpl w:val="66C03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11E317A"/>
    <w:multiLevelType w:val="hybridMultilevel"/>
    <w:tmpl w:val="13F60E3C"/>
    <w:lvl w:ilvl="0" w:tplc="68C6FBD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13F303D"/>
    <w:multiLevelType w:val="multilevel"/>
    <w:tmpl w:val="A8E4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6F5570"/>
    <w:multiLevelType w:val="multilevel"/>
    <w:tmpl w:val="C894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5EE4A92"/>
    <w:multiLevelType w:val="multilevel"/>
    <w:tmpl w:val="197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FB7546"/>
    <w:multiLevelType w:val="hybridMultilevel"/>
    <w:tmpl w:val="AAE0F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6F3094"/>
    <w:multiLevelType w:val="multilevel"/>
    <w:tmpl w:val="CDC2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EA1EB7"/>
    <w:multiLevelType w:val="multilevel"/>
    <w:tmpl w:val="66B2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5A6293"/>
    <w:multiLevelType w:val="hybridMultilevel"/>
    <w:tmpl w:val="CB6C7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BB20000"/>
    <w:multiLevelType w:val="hybridMultilevel"/>
    <w:tmpl w:val="6368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CF04012"/>
    <w:multiLevelType w:val="multilevel"/>
    <w:tmpl w:val="66B2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304871"/>
    <w:multiLevelType w:val="hybridMultilevel"/>
    <w:tmpl w:val="B296B392"/>
    <w:lvl w:ilvl="0" w:tplc="D27C65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1636C2F"/>
    <w:multiLevelType w:val="multilevel"/>
    <w:tmpl w:val="1346C5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3" w15:restartNumberingAfterBreak="0">
    <w:nsid w:val="62300C13"/>
    <w:multiLevelType w:val="multilevel"/>
    <w:tmpl w:val="AE5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807647"/>
    <w:multiLevelType w:val="multilevel"/>
    <w:tmpl w:val="8E88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160DA"/>
    <w:multiLevelType w:val="hybridMultilevel"/>
    <w:tmpl w:val="84449DA2"/>
    <w:lvl w:ilvl="0" w:tplc="1D106E3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5AD6C9C"/>
    <w:multiLevelType w:val="multilevel"/>
    <w:tmpl w:val="CB449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65B92CD4"/>
    <w:multiLevelType w:val="multilevel"/>
    <w:tmpl w:val="FDBEF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495832"/>
    <w:multiLevelType w:val="hybridMultilevel"/>
    <w:tmpl w:val="972C0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78E0FA3"/>
    <w:multiLevelType w:val="hybridMultilevel"/>
    <w:tmpl w:val="1C30E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CD5693"/>
    <w:multiLevelType w:val="multilevel"/>
    <w:tmpl w:val="2504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9D07C0"/>
    <w:multiLevelType w:val="multilevel"/>
    <w:tmpl w:val="FA1ED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2F491F"/>
    <w:multiLevelType w:val="hybridMultilevel"/>
    <w:tmpl w:val="C7FA3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5144DD"/>
    <w:multiLevelType w:val="multilevel"/>
    <w:tmpl w:val="0D66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B83BF3"/>
    <w:multiLevelType w:val="multilevel"/>
    <w:tmpl w:val="354E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3042E56"/>
    <w:multiLevelType w:val="multilevel"/>
    <w:tmpl w:val="CBA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6570BA"/>
    <w:multiLevelType w:val="multilevel"/>
    <w:tmpl w:val="66B2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7E43A3"/>
    <w:multiLevelType w:val="multilevel"/>
    <w:tmpl w:val="2FF66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1F5095"/>
    <w:multiLevelType w:val="hybridMultilevel"/>
    <w:tmpl w:val="11B0D80E"/>
    <w:lvl w:ilvl="0" w:tplc="45A41CC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67955BD"/>
    <w:multiLevelType w:val="hybridMultilevel"/>
    <w:tmpl w:val="F0662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7E613ED"/>
    <w:multiLevelType w:val="hybridMultilevel"/>
    <w:tmpl w:val="5F745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8632F8E"/>
    <w:multiLevelType w:val="multilevel"/>
    <w:tmpl w:val="1BE22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75039B"/>
    <w:multiLevelType w:val="hybridMultilevel"/>
    <w:tmpl w:val="78E086E4"/>
    <w:lvl w:ilvl="0" w:tplc="FA8C7AF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B6A51DF"/>
    <w:multiLevelType w:val="hybridMultilevel"/>
    <w:tmpl w:val="1B14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B8C7641"/>
    <w:multiLevelType w:val="multilevel"/>
    <w:tmpl w:val="E9A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2710D7"/>
    <w:multiLevelType w:val="multilevel"/>
    <w:tmpl w:val="5E7A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5D1F75"/>
    <w:multiLevelType w:val="hybridMultilevel"/>
    <w:tmpl w:val="1AC68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ED217BC"/>
    <w:multiLevelType w:val="hybridMultilevel"/>
    <w:tmpl w:val="8986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F9A1AC6"/>
    <w:multiLevelType w:val="multilevel"/>
    <w:tmpl w:val="CA2C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358407">
    <w:abstractNumId w:val="53"/>
  </w:num>
  <w:num w:numId="2" w16cid:durableId="539438140">
    <w:abstractNumId w:val="59"/>
  </w:num>
  <w:num w:numId="3" w16cid:durableId="1458642179">
    <w:abstractNumId w:val="20"/>
  </w:num>
  <w:num w:numId="4" w16cid:durableId="1522431405">
    <w:abstractNumId w:val="29"/>
  </w:num>
  <w:num w:numId="5" w16cid:durableId="322319297">
    <w:abstractNumId w:val="73"/>
  </w:num>
  <w:num w:numId="6" w16cid:durableId="49614804">
    <w:abstractNumId w:val="43"/>
  </w:num>
  <w:num w:numId="7" w16cid:durableId="472068276">
    <w:abstractNumId w:val="112"/>
  </w:num>
  <w:num w:numId="8" w16cid:durableId="144670653">
    <w:abstractNumId w:val="78"/>
  </w:num>
  <w:num w:numId="9" w16cid:durableId="1879125279">
    <w:abstractNumId w:val="38"/>
  </w:num>
  <w:num w:numId="10" w16cid:durableId="701133075">
    <w:abstractNumId w:val="58"/>
  </w:num>
  <w:num w:numId="11" w16cid:durableId="899368164">
    <w:abstractNumId w:val="35"/>
  </w:num>
  <w:num w:numId="12" w16cid:durableId="1507793376">
    <w:abstractNumId w:val="79"/>
  </w:num>
  <w:num w:numId="13" w16cid:durableId="580483246">
    <w:abstractNumId w:val="14"/>
  </w:num>
  <w:num w:numId="14" w16cid:durableId="1350178848">
    <w:abstractNumId w:val="103"/>
  </w:num>
  <w:num w:numId="15" w16cid:durableId="1061556705">
    <w:abstractNumId w:val="28"/>
  </w:num>
  <w:num w:numId="16" w16cid:durableId="508102123">
    <w:abstractNumId w:val="39"/>
  </w:num>
  <w:num w:numId="17" w16cid:durableId="796027746">
    <w:abstractNumId w:val="16"/>
  </w:num>
  <w:num w:numId="18" w16cid:durableId="470681390">
    <w:abstractNumId w:val="34"/>
  </w:num>
  <w:num w:numId="19" w16cid:durableId="798498341">
    <w:abstractNumId w:val="44"/>
  </w:num>
  <w:num w:numId="20" w16cid:durableId="1026981847">
    <w:abstractNumId w:val="60"/>
  </w:num>
  <w:num w:numId="21" w16cid:durableId="2000114087">
    <w:abstractNumId w:val="8"/>
  </w:num>
  <w:num w:numId="22" w16cid:durableId="4089770">
    <w:abstractNumId w:val="55"/>
  </w:num>
  <w:num w:numId="23" w16cid:durableId="1689209908">
    <w:abstractNumId w:val="49"/>
  </w:num>
  <w:num w:numId="24" w16cid:durableId="882907490">
    <w:abstractNumId w:val="106"/>
  </w:num>
  <w:num w:numId="25" w16cid:durableId="315260534">
    <w:abstractNumId w:val="87"/>
  </w:num>
  <w:num w:numId="26" w16cid:durableId="713433208">
    <w:abstractNumId w:val="77"/>
  </w:num>
  <w:num w:numId="27" w16cid:durableId="173423775">
    <w:abstractNumId w:val="54"/>
  </w:num>
  <w:num w:numId="28" w16cid:durableId="2076272799">
    <w:abstractNumId w:val="90"/>
  </w:num>
  <w:num w:numId="29" w16cid:durableId="1768379255">
    <w:abstractNumId w:val="48"/>
  </w:num>
  <w:num w:numId="30" w16cid:durableId="1426488327">
    <w:abstractNumId w:val="86"/>
  </w:num>
  <w:num w:numId="31" w16cid:durableId="1800027960">
    <w:abstractNumId w:val="5"/>
  </w:num>
  <w:num w:numId="32" w16cid:durableId="733551138">
    <w:abstractNumId w:val="68"/>
  </w:num>
  <w:num w:numId="33" w16cid:durableId="883636525">
    <w:abstractNumId w:val="82"/>
  </w:num>
  <w:num w:numId="34" w16cid:durableId="994577020">
    <w:abstractNumId w:val="115"/>
  </w:num>
  <w:num w:numId="35" w16cid:durableId="1718578826">
    <w:abstractNumId w:val="83"/>
  </w:num>
  <w:num w:numId="36" w16cid:durableId="1876692869">
    <w:abstractNumId w:val="41"/>
  </w:num>
  <w:num w:numId="37" w16cid:durableId="1285186206">
    <w:abstractNumId w:val="63"/>
  </w:num>
  <w:num w:numId="38" w16cid:durableId="972636599">
    <w:abstractNumId w:val="12"/>
  </w:num>
  <w:num w:numId="39" w16cid:durableId="1935744995">
    <w:abstractNumId w:val="99"/>
  </w:num>
  <w:num w:numId="40" w16cid:durableId="739138275">
    <w:abstractNumId w:val="107"/>
  </w:num>
  <w:num w:numId="41" w16cid:durableId="1789859451">
    <w:abstractNumId w:val="97"/>
  </w:num>
  <w:num w:numId="42" w16cid:durableId="1413620982">
    <w:abstractNumId w:val="24"/>
  </w:num>
  <w:num w:numId="43" w16cid:durableId="1518544475">
    <w:abstractNumId w:val="100"/>
  </w:num>
  <w:num w:numId="44" w16cid:durableId="1263220295">
    <w:abstractNumId w:val="111"/>
  </w:num>
  <w:num w:numId="45" w16cid:durableId="943805999">
    <w:abstractNumId w:val="33"/>
  </w:num>
  <w:num w:numId="46" w16cid:durableId="1936160308">
    <w:abstractNumId w:val="72"/>
  </w:num>
  <w:num w:numId="47" w16cid:durableId="465007628">
    <w:abstractNumId w:val="80"/>
  </w:num>
  <w:num w:numId="48" w16cid:durableId="1682781700">
    <w:abstractNumId w:val="2"/>
  </w:num>
  <w:num w:numId="49" w16cid:durableId="320155885">
    <w:abstractNumId w:val="11"/>
  </w:num>
  <w:num w:numId="50" w16cid:durableId="159664548">
    <w:abstractNumId w:val="27"/>
  </w:num>
  <w:num w:numId="51" w16cid:durableId="658579700">
    <w:abstractNumId w:val="102"/>
  </w:num>
  <w:num w:numId="52" w16cid:durableId="1068696186">
    <w:abstractNumId w:val="94"/>
  </w:num>
  <w:num w:numId="53" w16cid:durableId="949121776">
    <w:abstractNumId w:val="101"/>
  </w:num>
  <w:num w:numId="54" w16cid:durableId="871653586">
    <w:abstractNumId w:val="32"/>
  </w:num>
  <w:num w:numId="55" w16cid:durableId="259148917">
    <w:abstractNumId w:val="92"/>
  </w:num>
  <w:num w:numId="56" w16cid:durableId="404958358">
    <w:abstractNumId w:val="40"/>
  </w:num>
  <w:num w:numId="57" w16cid:durableId="2141409969">
    <w:abstractNumId w:val="31"/>
  </w:num>
  <w:num w:numId="58" w16cid:durableId="1459911599">
    <w:abstractNumId w:val="51"/>
  </w:num>
  <w:num w:numId="59" w16cid:durableId="1885943100">
    <w:abstractNumId w:val="10"/>
  </w:num>
  <w:num w:numId="60" w16cid:durableId="238683053">
    <w:abstractNumId w:val="65"/>
  </w:num>
  <w:num w:numId="61" w16cid:durableId="1962150001">
    <w:abstractNumId w:val="109"/>
  </w:num>
  <w:num w:numId="62" w16cid:durableId="1435443710">
    <w:abstractNumId w:val="37"/>
  </w:num>
  <w:num w:numId="63" w16cid:durableId="1713455853">
    <w:abstractNumId w:val="74"/>
  </w:num>
  <w:num w:numId="64" w16cid:durableId="1219439595">
    <w:abstractNumId w:val="81"/>
  </w:num>
  <w:num w:numId="65" w16cid:durableId="1058750895">
    <w:abstractNumId w:val="75"/>
  </w:num>
  <w:num w:numId="66" w16cid:durableId="428624517">
    <w:abstractNumId w:val="96"/>
  </w:num>
  <w:num w:numId="67" w16cid:durableId="2037122781">
    <w:abstractNumId w:val="1"/>
  </w:num>
  <w:num w:numId="68" w16cid:durableId="718478162">
    <w:abstractNumId w:val="56"/>
  </w:num>
  <w:num w:numId="69" w16cid:durableId="550775860">
    <w:abstractNumId w:val="18"/>
  </w:num>
  <w:num w:numId="70" w16cid:durableId="1312832218">
    <w:abstractNumId w:val="110"/>
  </w:num>
  <w:num w:numId="71" w16cid:durableId="1022392318">
    <w:abstractNumId w:val="17"/>
  </w:num>
  <w:num w:numId="72" w16cid:durableId="1414163766">
    <w:abstractNumId w:val="117"/>
  </w:num>
  <w:num w:numId="73" w16cid:durableId="1662587300">
    <w:abstractNumId w:val="4"/>
  </w:num>
  <w:num w:numId="74" w16cid:durableId="627274399">
    <w:abstractNumId w:val="116"/>
  </w:num>
  <w:num w:numId="75" w16cid:durableId="1511338054">
    <w:abstractNumId w:val="23"/>
  </w:num>
  <w:num w:numId="76" w16cid:durableId="1823155790">
    <w:abstractNumId w:val="66"/>
  </w:num>
  <w:num w:numId="77" w16cid:durableId="1384061796">
    <w:abstractNumId w:val="7"/>
  </w:num>
  <w:num w:numId="78" w16cid:durableId="869536280">
    <w:abstractNumId w:val="98"/>
  </w:num>
  <w:num w:numId="79" w16cid:durableId="788165696">
    <w:abstractNumId w:val="113"/>
  </w:num>
  <w:num w:numId="80" w16cid:durableId="178010951">
    <w:abstractNumId w:val="88"/>
  </w:num>
  <w:num w:numId="81" w16cid:durableId="1135218787">
    <w:abstractNumId w:val="71"/>
  </w:num>
  <w:num w:numId="82" w16cid:durableId="2102796345">
    <w:abstractNumId w:val="85"/>
  </w:num>
  <w:num w:numId="83" w16cid:durableId="763497593">
    <w:abstractNumId w:val="30"/>
  </w:num>
  <w:num w:numId="84" w16cid:durableId="568688443">
    <w:abstractNumId w:val="89"/>
  </w:num>
  <w:num w:numId="85" w16cid:durableId="57872160">
    <w:abstractNumId w:val="114"/>
  </w:num>
  <w:num w:numId="86" w16cid:durableId="384106609">
    <w:abstractNumId w:val="118"/>
  </w:num>
  <w:num w:numId="87" w16cid:durableId="281158451">
    <w:abstractNumId w:val="15"/>
  </w:num>
  <w:num w:numId="88" w16cid:durableId="1370061693">
    <w:abstractNumId w:val="25"/>
  </w:num>
  <w:num w:numId="89" w16cid:durableId="1469661909">
    <w:abstractNumId w:val="46"/>
  </w:num>
  <w:num w:numId="90" w16cid:durableId="558135174">
    <w:abstractNumId w:val="36"/>
  </w:num>
  <w:num w:numId="91" w16cid:durableId="214976341">
    <w:abstractNumId w:val="21"/>
  </w:num>
  <w:num w:numId="92" w16cid:durableId="2123763125">
    <w:abstractNumId w:val="64"/>
  </w:num>
  <w:num w:numId="93" w16cid:durableId="161511642">
    <w:abstractNumId w:val="13"/>
  </w:num>
  <w:num w:numId="94" w16cid:durableId="1478301369">
    <w:abstractNumId w:val="19"/>
  </w:num>
  <w:num w:numId="95" w16cid:durableId="1772814500">
    <w:abstractNumId w:val="93"/>
  </w:num>
  <w:num w:numId="96" w16cid:durableId="1099595539">
    <w:abstractNumId w:val="69"/>
  </w:num>
  <w:num w:numId="97" w16cid:durableId="1638994820">
    <w:abstractNumId w:val="91"/>
  </w:num>
  <w:num w:numId="98" w16cid:durableId="1454638996">
    <w:abstractNumId w:val="95"/>
  </w:num>
  <w:num w:numId="99" w16cid:durableId="405298896">
    <w:abstractNumId w:val="67"/>
  </w:num>
  <w:num w:numId="100" w16cid:durableId="1756629294">
    <w:abstractNumId w:val="6"/>
  </w:num>
  <w:num w:numId="101" w16cid:durableId="854418919">
    <w:abstractNumId w:val="57"/>
  </w:num>
  <w:num w:numId="102" w16cid:durableId="2066372123">
    <w:abstractNumId w:val="3"/>
  </w:num>
  <w:num w:numId="103" w16cid:durableId="886993717">
    <w:abstractNumId w:val="108"/>
  </w:num>
  <w:num w:numId="104" w16cid:durableId="943456843">
    <w:abstractNumId w:val="26"/>
  </w:num>
  <w:num w:numId="105" w16cid:durableId="796533950">
    <w:abstractNumId w:val="47"/>
  </w:num>
  <w:num w:numId="106" w16cid:durableId="298804181">
    <w:abstractNumId w:val="42"/>
  </w:num>
  <w:num w:numId="107" w16cid:durableId="1690447698">
    <w:abstractNumId w:val="9"/>
  </w:num>
  <w:num w:numId="108" w16cid:durableId="1955822439">
    <w:abstractNumId w:val="45"/>
  </w:num>
  <w:num w:numId="109" w16cid:durableId="1742168120">
    <w:abstractNumId w:val="0"/>
  </w:num>
  <w:num w:numId="110" w16cid:durableId="956105072">
    <w:abstractNumId w:val="22"/>
  </w:num>
  <w:num w:numId="111" w16cid:durableId="1951009463">
    <w:abstractNumId w:val="84"/>
  </w:num>
  <w:num w:numId="112" w16cid:durableId="1943803532">
    <w:abstractNumId w:val="76"/>
  </w:num>
  <w:num w:numId="113" w16cid:durableId="638538999">
    <w:abstractNumId w:val="61"/>
  </w:num>
  <w:num w:numId="114" w16cid:durableId="141696583">
    <w:abstractNumId w:val="70"/>
  </w:num>
  <w:num w:numId="115" w16cid:durableId="3212260">
    <w:abstractNumId w:val="52"/>
  </w:num>
  <w:num w:numId="116" w16cid:durableId="1091464437">
    <w:abstractNumId w:val="105"/>
  </w:num>
  <w:num w:numId="117" w16cid:durableId="65499316">
    <w:abstractNumId w:val="50"/>
  </w:num>
  <w:num w:numId="118" w16cid:durableId="859009696">
    <w:abstractNumId w:val="104"/>
  </w:num>
  <w:num w:numId="119" w16cid:durableId="105912929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4612E"/>
    <w:rsid w:val="00004525"/>
    <w:rsid w:val="00020D1B"/>
    <w:rsid w:val="00035EA0"/>
    <w:rsid w:val="00083BB4"/>
    <w:rsid w:val="000935A6"/>
    <w:rsid w:val="00094BF1"/>
    <w:rsid w:val="000A3006"/>
    <w:rsid w:val="000B4AAF"/>
    <w:rsid w:val="00100F2C"/>
    <w:rsid w:val="001064DB"/>
    <w:rsid w:val="00112403"/>
    <w:rsid w:val="00123563"/>
    <w:rsid w:val="00130349"/>
    <w:rsid w:val="001706F0"/>
    <w:rsid w:val="00181491"/>
    <w:rsid w:val="002041E1"/>
    <w:rsid w:val="00212ADE"/>
    <w:rsid w:val="00266FFE"/>
    <w:rsid w:val="002B5B64"/>
    <w:rsid w:val="002B7357"/>
    <w:rsid w:val="002F5ABE"/>
    <w:rsid w:val="00331173"/>
    <w:rsid w:val="003557E0"/>
    <w:rsid w:val="003C0C63"/>
    <w:rsid w:val="00416385"/>
    <w:rsid w:val="0041654A"/>
    <w:rsid w:val="00434F18"/>
    <w:rsid w:val="00450205"/>
    <w:rsid w:val="00477F6C"/>
    <w:rsid w:val="004A1A68"/>
    <w:rsid w:val="004E1E82"/>
    <w:rsid w:val="00545442"/>
    <w:rsid w:val="00551F05"/>
    <w:rsid w:val="00586E05"/>
    <w:rsid w:val="00603D3A"/>
    <w:rsid w:val="00614005"/>
    <w:rsid w:val="00617C90"/>
    <w:rsid w:val="0064612E"/>
    <w:rsid w:val="00655001"/>
    <w:rsid w:val="0066659A"/>
    <w:rsid w:val="00677CAE"/>
    <w:rsid w:val="00677D8C"/>
    <w:rsid w:val="00682A9D"/>
    <w:rsid w:val="006A00E3"/>
    <w:rsid w:val="006E0EA2"/>
    <w:rsid w:val="006E5DE8"/>
    <w:rsid w:val="006F0A99"/>
    <w:rsid w:val="00712C2A"/>
    <w:rsid w:val="00731812"/>
    <w:rsid w:val="00735C8E"/>
    <w:rsid w:val="00743653"/>
    <w:rsid w:val="00776247"/>
    <w:rsid w:val="007905E0"/>
    <w:rsid w:val="007A610D"/>
    <w:rsid w:val="007B0E68"/>
    <w:rsid w:val="007B3F7B"/>
    <w:rsid w:val="00807DEA"/>
    <w:rsid w:val="008207F9"/>
    <w:rsid w:val="00842C5D"/>
    <w:rsid w:val="00880511"/>
    <w:rsid w:val="00890A96"/>
    <w:rsid w:val="008948AC"/>
    <w:rsid w:val="008968D4"/>
    <w:rsid w:val="008B4537"/>
    <w:rsid w:val="008C45A6"/>
    <w:rsid w:val="008C7377"/>
    <w:rsid w:val="008E2248"/>
    <w:rsid w:val="008F0456"/>
    <w:rsid w:val="00913924"/>
    <w:rsid w:val="00940344"/>
    <w:rsid w:val="00950592"/>
    <w:rsid w:val="00992426"/>
    <w:rsid w:val="009947DD"/>
    <w:rsid w:val="009A25B3"/>
    <w:rsid w:val="009A5680"/>
    <w:rsid w:val="009A5833"/>
    <w:rsid w:val="009D2BDF"/>
    <w:rsid w:val="009D65C3"/>
    <w:rsid w:val="009D7208"/>
    <w:rsid w:val="00A40296"/>
    <w:rsid w:val="00A4353B"/>
    <w:rsid w:val="00A4721A"/>
    <w:rsid w:val="00A57236"/>
    <w:rsid w:val="00A6179E"/>
    <w:rsid w:val="00A6601B"/>
    <w:rsid w:val="00A76AB3"/>
    <w:rsid w:val="00AA52F4"/>
    <w:rsid w:val="00AB23B6"/>
    <w:rsid w:val="00AC7B9D"/>
    <w:rsid w:val="00AD23A4"/>
    <w:rsid w:val="00AE2E44"/>
    <w:rsid w:val="00AF5854"/>
    <w:rsid w:val="00B54FE8"/>
    <w:rsid w:val="00B679E8"/>
    <w:rsid w:val="00B75137"/>
    <w:rsid w:val="00BD0BCF"/>
    <w:rsid w:val="00BE1DB1"/>
    <w:rsid w:val="00BF46D5"/>
    <w:rsid w:val="00C23B82"/>
    <w:rsid w:val="00C26E2E"/>
    <w:rsid w:val="00C33124"/>
    <w:rsid w:val="00C41113"/>
    <w:rsid w:val="00C556C1"/>
    <w:rsid w:val="00C860A9"/>
    <w:rsid w:val="00D30436"/>
    <w:rsid w:val="00D41F85"/>
    <w:rsid w:val="00D56F52"/>
    <w:rsid w:val="00D650FF"/>
    <w:rsid w:val="00D717B9"/>
    <w:rsid w:val="00D74277"/>
    <w:rsid w:val="00D75953"/>
    <w:rsid w:val="00D76314"/>
    <w:rsid w:val="00DC2FA5"/>
    <w:rsid w:val="00E15442"/>
    <w:rsid w:val="00E566D5"/>
    <w:rsid w:val="00E84629"/>
    <w:rsid w:val="00EA62AA"/>
    <w:rsid w:val="00ED0C02"/>
    <w:rsid w:val="00F020A6"/>
    <w:rsid w:val="00F32075"/>
    <w:rsid w:val="00F5056C"/>
    <w:rsid w:val="00F712B5"/>
    <w:rsid w:val="00F808BF"/>
    <w:rsid w:val="00F91CD9"/>
    <w:rsid w:val="00F9207E"/>
    <w:rsid w:val="00FC24B9"/>
    <w:rsid w:val="00FC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3E698"/>
  <w15:docId w15:val="{EBAF1D3B-6116-D746-95DC-F0964C0C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FE8"/>
    <w:pPr>
      <w:spacing w:after="0" w:line="240" w:lineRule="auto"/>
    </w:pPr>
    <w:rPr>
      <w:rFonts w:ascii="Times New Roman" w:eastAsia="Times New Roman" w:hAnsi="Times New Roman" w:cs="Times New Roman"/>
      <w:sz w:val="24"/>
      <w:szCs w:val="24"/>
      <w:lang w:val="en-XK"/>
    </w:rPr>
  </w:style>
  <w:style w:type="paragraph" w:styleId="Heading1">
    <w:name w:val="heading 1"/>
    <w:basedOn w:val="Normal"/>
    <w:link w:val="Heading1Char"/>
    <w:uiPriority w:val="9"/>
    <w:qFormat/>
    <w:rsid w:val="0064612E"/>
    <w:pPr>
      <w:numPr>
        <w:numId w:val="119"/>
      </w:numPr>
      <w:spacing w:before="100" w:beforeAutospacing="1" w:after="100" w:afterAutospacing="1"/>
      <w:outlineLvl w:val="0"/>
    </w:pPr>
    <w:rPr>
      <w:b/>
      <w:bCs/>
      <w:kern w:val="36"/>
      <w:sz w:val="48"/>
      <w:szCs w:val="48"/>
      <w:lang w:val="en-US"/>
    </w:rPr>
  </w:style>
  <w:style w:type="paragraph" w:styleId="Heading2">
    <w:name w:val="heading 2"/>
    <w:basedOn w:val="Normal"/>
    <w:next w:val="Normal"/>
    <w:link w:val="Heading2Char"/>
    <w:uiPriority w:val="9"/>
    <w:unhideWhenUsed/>
    <w:qFormat/>
    <w:rsid w:val="00735C8E"/>
    <w:pPr>
      <w:keepNext/>
      <w:keepLines/>
      <w:numPr>
        <w:ilvl w:val="1"/>
        <w:numId w:val="119"/>
      </w:numPr>
      <w:spacing w:before="40" w:line="259" w:lineRule="auto"/>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64612E"/>
    <w:pPr>
      <w:keepNext/>
      <w:keepLines/>
      <w:numPr>
        <w:ilvl w:val="2"/>
        <w:numId w:val="119"/>
      </w:numPr>
      <w:spacing w:before="40" w:line="259" w:lineRule="auto"/>
      <w:outlineLvl w:val="2"/>
    </w:pPr>
    <w:rPr>
      <w:rFonts w:asciiTheme="majorHAnsi" w:eastAsiaTheme="majorEastAsia" w:hAnsiTheme="majorHAnsi" w:cstheme="majorBidi"/>
      <w:color w:val="1F4D78" w:themeColor="accent1" w:themeShade="7F"/>
      <w:lang w:val="en-US"/>
    </w:rPr>
  </w:style>
  <w:style w:type="paragraph" w:styleId="Heading4">
    <w:name w:val="heading 4"/>
    <w:basedOn w:val="Normal"/>
    <w:next w:val="Normal"/>
    <w:link w:val="Heading4Char"/>
    <w:uiPriority w:val="9"/>
    <w:unhideWhenUsed/>
    <w:qFormat/>
    <w:rsid w:val="00AE2E44"/>
    <w:pPr>
      <w:keepNext/>
      <w:keepLines/>
      <w:numPr>
        <w:ilvl w:val="3"/>
        <w:numId w:val="119"/>
      </w:numPr>
      <w:spacing w:before="40" w:line="259" w:lineRule="auto"/>
      <w:outlineLvl w:val="3"/>
    </w:pPr>
    <w:rPr>
      <w:rFonts w:asciiTheme="majorHAnsi" w:eastAsiaTheme="majorEastAsia" w:hAnsiTheme="majorHAnsi" w:cstheme="majorBidi"/>
      <w:i/>
      <w:iCs/>
      <w:color w:val="2E74B5" w:themeColor="accent1" w:themeShade="BF"/>
      <w:sz w:val="22"/>
      <w:szCs w:val="22"/>
      <w:lang w:val="en-US"/>
    </w:rPr>
  </w:style>
  <w:style w:type="paragraph" w:styleId="Heading5">
    <w:name w:val="heading 5"/>
    <w:basedOn w:val="Normal"/>
    <w:next w:val="Normal"/>
    <w:link w:val="Heading5Char"/>
    <w:uiPriority w:val="9"/>
    <w:semiHidden/>
    <w:unhideWhenUsed/>
    <w:qFormat/>
    <w:rsid w:val="00C556C1"/>
    <w:pPr>
      <w:keepNext/>
      <w:keepLines/>
      <w:numPr>
        <w:ilvl w:val="4"/>
        <w:numId w:val="1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556C1"/>
    <w:pPr>
      <w:keepNext/>
      <w:keepLines/>
      <w:numPr>
        <w:ilvl w:val="5"/>
        <w:numId w:val="1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556C1"/>
    <w:pPr>
      <w:keepNext/>
      <w:keepLines/>
      <w:numPr>
        <w:ilvl w:val="6"/>
        <w:numId w:val="1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556C1"/>
    <w:pPr>
      <w:keepNext/>
      <w:keepLines/>
      <w:numPr>
        <w:ilvl w:val="7"/>
        <w:numId w:val="1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56C1"/>
    <w:pPr>
      <w:keepNext/>
      <w:keepLines/>
      <w:numPr>
        <w:ilvl w:val="8"/>
        <w:numId w:val="1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612E"/>
    <w:pPr>
      <w:spacing w:before="100" w:beforeAutospacing="1" w:after="100" w:afterAutospacing="1"/>
    </w:pPr>
    <w:rPr>
      <w:lang w:val="en-US"/>
    </w:rPr>
  </w:style>
  <w:style w:type="character" w:styleId="Strong">
    <w:name w:val="Strong"/>
    <w:basedOn w:val="DefaultParagraphFont"/>
    <w:uiPriority w:val="22"/>
    <w:qFormat/>
    <w:rsid w:val="0064612E"/>
    <w:rPr>
      <w:b/>
      <w:bCs/>
    </w:rPr>
  </w:style>
  <w:style w:type="character" w:styleId="Hyperlink">
    <w:name w:val="Hyperlink"/>
    <w:basedOn w:val="DefaultParagraphFont"/>
    <w:uiPriority w:val="99"/>
    <w:unhideWhenUsed/>
    <w:rsid w:val="0064612E"/>
    <w:rPr>
      <w:color w:val="0563C1" w:themeColor="hyperlink"/>
      <w:u w:val="single"/>
    </w:rPr>
  </w:style>
  <w:style w:type="character" w:customStyle="1" w:styleId="Heading1Char">
    <w:name w:val="Heading 1 Char"/>
    <w:basedOn w:val="DefaultParagraphFont"/>
    <w:link w:val="Heading1"/>
    <w:uiPriority w:val="9"/>
    <w:rsid w:val="0064612E"/>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64612E"/>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64612E"/>
    <w:rPr>
      <w:rFonts w:ascii="Segoe UI" w:hAnsi="Segoe UI" w:cs="Segoe UI"/>
      <w:sz w:val="18"/>
      <w:szCs w:val="18"/>
    </w:rPr>
  </w:style>
  <w:style w:type="character" w:customStyle="1" w:styleId="Heading3Char">
    <w:name w:val="Heading 3 Char"/>
    <w:basedOn w:val="DefaultParagraphFont"/>
    <w:link w:val="Heading3"/>
    <w:uiPriority w:val="9"/>
    <w:rsid w:val="0064612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E2E44"/>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AE2E44"/>
    <w:rPr>
      <w:i/>
      <w:iCs/>
    </w:rPr>
  </w:style>
  <w:style w:type="character" w:customStyle="1" w:styleId="Heading2Char">
    <w:name w:val="Heading 2 Char"/>
    <w:basedOn w:val="DefaultParagraphFont"/>
    <w:link w:val="Heading2"/>
    <w:uiPriority w:val="9"/>
    <w:rsid w:val="00735C8E"/>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735C8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7357"/>
    <w:pPr>
      <w:spacing w:after="160" w:line="259" w:lineRule="auto"/>
      <w:ind w:left="720"/>
      <w:contextualSpacing/>
    </w:pPr>
    <w:rPr>
      <w:rFonts w:asciiTheme="minorHAnsi" w:eastAsiaTheme="minorHAnsi" w:hAnsiTheme="minorHAnsi" w:cstheme="minorBidi"/>
      <w:sz w:val="22"/>
      <w:szCs w:val="22"/>
      <w:lang w:val="en-US"/>
    </w:rPr>
  </w:style>
  <w:style w:type="paragraph" w:styleId="Title">
    <w:name w:val="Title"/>
    <w:basedOn w:val="Normal"/>
    <w:next w:val="Normal"/>
    <w:link w:val="TitleChar"/>
    <w:uiPriority w:val="10"/>
    <w:qFormat/>
    <w:rsid w:val="006F0A99"/>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6F0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A99"/>
    <w:pPr>
      <w:numPr>
        <w:ilvl w:val="1"/>
      </w:numPr>
      <w:spacing w:after="160" w:line="259" w:lineRule="auto"/>
    </w:pPr>
    <w:rPr>
      <w:rFonts w:asciiTheme="minorHAnsi" w:eastAsiaTheme="minorEastAsia" w:hAnsiTheme="minorHAnsi" w:cstheme="minorBidi"/>
      <w:color w:val="5A5A5A" w:themeColor="text1" w:themeTint="A5"/>
      <w:spacing w:val="15"/>
      <w:sz w:val="22"/>
      <w:szCs w:val="22"/>
      <w:lang w:val="en-US"/>
    </w:rPr>
  </w:style>
  <w:style w:type="character" w:customStyle="1" w:styleId="SubtitleChar">
    <w:name w:val="Subtitle Char"/>
    <w:basedOn w:val="DefaultParagraphFont"/>
    <w:link w:val="Subtitle"/>
    <w:uiPriority w:val="11"/>
    <w:rsid w:val="006F0A99"/>
    <w:rPr>
      <w:rFonts w:eastAsiaTheme="minorEastAsia"/>
      <w:color w:val="5A5A5A" w:themeColor="text1" w:themeTint="A5"/>
      <w:spacing w:val="15"/>
    </w:rPr>
  </w:style>
  <w:style w:type="character" w:styleId="SubtleEmphasis">
    <w:name w:val="Subtle Emphasis"/>
    <w:basedOn w:val="DefaultParagraphFont"/>
    <w:uiPriority w:val="19"/>
    <w:qFormat/>
    <w:rsid w:val="006F0A99"/>
    <w:rPr>
      <w:i/>
      <w:iCs/>
      <w:color w:val="404040" w:themeColor="text1" w:themeTint="BF"/>
    </w:rPr>
  </w:style>
  <w:style w:type="character" w:styleId="UnresolvedMention">
    <w:name w:val="Unresolved Mention"/>
    <w:basedOn w:val="DefaultParagraphFont"/>
    <w:uiPriority w:val="99"/>
    <w:semiHidden/>
    <w:unhideWhenUsed/>
    <w:rsid w:val="006F0A99"/>
    <w:rPr>
      <w:color w:val="605E5C"/>
      <w:shd w:val="clear" w:color="auto" w:fill="E1DFDD"/>
    </w:rPr>
  </w:style>
  <w:style w:type="character" w:styleId="PlaceholderText">
    <w:name w:val="Placeholder Text"/>
    <w:basedOn w:val="DefaultParagraphFont"/>
    <w:uiPriority w:val="99"/>
    <w:semiHidden/>
    <w:rsid w:val="006F0A99"/>
    <w:rPr>
      <w:color w:val="666666"/>
    </w:rPr>
  </w:style>
  <w:style w:type="character" w:styleId="FollowedHyperlink">
    <w:name w:val="FollowedHyperlink"/>
    <w:basedOn w:val="DefaultParagraphFont"/>
    <w:uiPriority w:val="99"/>
    <w:semiHidden/>
    <w:unhideWhenUsed/>
    <w:rsid w:val="00776247"/>
    <w:rPr>
      <w:color w:val="954F72" w:themeColor="followedHyperlink"/>
      <w:u w:val="single"/>
    </w:rPr>
  </w:style>
  <w:style w:type="paragraph" w:styleId="Caption">
    <w:name w:val="caption"/>
    <w:basedOn w:val="Normal"/>
    <w:next w:val="Normal"/>
    <w:uiPriority w:val="35"/>
    <w:unhideWhenUsed/>
    <w:qFormat/>
    <w:rsid w:val="00C26E2E"/>
    <w:pPr>
      <w:spacing w:after="200"/>
    </w:pPr>
    <w:rPr>
      <w:rFonts w:asciiTheme="minorHAnsi" w:eastAsiaTheme="minorHAnsi" w:hAnsiTheme="minorHAnsi" w:cstheme="minorBidi"/>
      <w:i/>
      <w:iCs/>
      <w:color w:val="44546A" w:themeColor="text2"/>
      <w:sz w:val="18"/>
      <w:szCs w:val="18"/>
      <w:lang w:val="en-US"/>
    </w:rPr>
  </w:style>
  <w:style w:type="character" w:customStyle="1" w:styleId="katex">
    <w:name w:val="katex"/>
    <w:basedOn w:val="DefaultParagraphFont"/>
    <w:rsid w:val="00A4353B"/>
  </w:style>
  <w:style w:type="character" w:styleId="HTMLCode">
    <w:name w:val="HTML Code"/>
    <w:basedOn w:val="DefaultParagraphFont"/>
    <w:uiPriority w:val="99"/>
    <w:semiHidden/>
    <w:unhideWhenUsed/>
    <w:rsid w:val="000935A6"/>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C556C1"/>
    <w:rPr>
      <w:rFonts w:asciiTheme="majorHAnsi" w:eastAsiaTheme="majorEastAsia" w:hAnsiTheme="majorHAnsi" w:cstheme="majorBidi"/>
      <w:color w:val="2E74B5" w:themeColor="accent1" w:themeShade="BF"/>
      <w:sz w:val="24"/>
      <w:szCs w:val="24"/>
      <w:lang w:val="en-XK"/>
    </w:rPr>
  </w:style>
  <w:style w:type="character" w:customStyle="1" w:styleId="Heading6Char">
    <w:name w:val="Heading 6 Char"/>
    <w:basedOn w:val="DefaultParagraphFont"/>
    <w:link w:val="Heading6"/>
    <w:uiPriority w:val="9"/>
    <w:semiHidden/>
    <w:rsid w:val="00C556C1"/>
    <w:rPr>
      <w:rFonts w:asciiTheme="majorHAnsi" w:eastAsiaTheme="majorEastAsia" w:hAnsiTheme="majorHAnsi" w:cstheme="majorBidi"/>
      <w:color w:val="1F4D78" w:themeColor="accent1" w:themeShade="7F"/>
      <w:sz w:val="24"/>
      <w:szCs w:val="24"/>
      <w:lang w:val="en-XK"/>
    </w:rPr>
  </w:style>
  <w:style w:type="character" w:customStyle="1" w:styleId="Heading7Char">
    <w:name w:val="Heading 7 Char"/>
    <w:basedOn w:val="DefaultParagraphFont"/>
    <w:link w:val="Heading7"/>
    <w:uiPriority w:val="9"/>
    <w:semiHidden/>
    <w:rsid w:val="00C556C1"/>
    <w:rPr>
      <w:rFonts w:asciiTheme="majorHAnsi" w:eastAsiaTheme="majorEastAsia" w:hAnsiTheme="majorHAnsi" w:cstheme="majorBidi"/>
      <w:i/>
      <w:iCs/>
      <w:color w:val="1F4D78" w:themeColor="accent1" w:themeShade="7F"/>
      <w:sz w:val="24"/>
      <w:szCs w:val="24"/>
      <w:lang w:val="en-XK"/>
    </w:rPr>
  </w:style>
  <w:style w:type="character" w:customStyle="1" w:styleId="Heading8Char">
    <w:name w:val="Heading 8 Char"/>
    <w:basedOn w:val="DefaultParagraphFont"/>
    <w:link w:val="Heading8"/>
    <w:uiPriority w:val="9"/>
    <w:semiHidden/>
    <w:rsid w:val="00C556C1"/>
    <w:rPr>
      <w:rFonts w:asciiTheme="majorHAnsi" w:eastAsiaTheme="majorEastAsia" w:hAnsiTheme="majorHAnsi" w:cstheme="majorBidi"/>
      <w:color w:val="272727" w:themeColor="text1" w:themeTint="D8"/>
      <w:sz w:val="21"/>
      <w:szCs w:val="21"/>
      <w:lang w:val="en-XK"/>
    </w:rPr>
  </w:style>
  <w:style w:type="character" w:customStyle="1" w:styleId="Heading9Char">
    <w:name w:val="Heading 9 Char"/>
    <w:basedOn w:val="DefaultParagraphFont"/>
    <w:link w:val="Heading9"/>
    <w:uiPriority w:val="9"/>
    <w:semiHidden/>
    <w:rsid w:val="00C556C1"/>
    <w:rPr>
      <w:rFonts w:asciiTheme="majorHAnsi" w:eastAsiaTheme="majorEastAsia" w:hAnsiTheme="majorHAnsi" w:cstheme="majorBidi"/>
      <w:i/>
      <w:iCs/>
      <w:color w:val="272727" w:themeColor="text1" w:themeTint="D8"/>
      <w:sz w:val="21"/>
      <w:szCs w:val="21"/>
      <w:lang w:val="en-XK"/>
    </w:rPr>
  </w:style>
  <w:style w:type="paragraph" w:styleId="NoSpacing">
    <w:name w:val="No Spacing"/>
    <w:uiPriority w:val="1"/>
    <w:qFormat/>
    <w:rsid w:val="00F32075"/>
    <w:pPr>
      <w:spacing w:after="0" w:line="240" w:lineRule="auto"/>
    </w:pPr>
    <w:rPr>
      <w:rFonts w:ascii="Times New Roman" w:eastAsia="Times New Roman" w:hAnsi="Times New Roman" w:cs="Times New Roman"/>
      <w:sz w:val="24"/>
      <w:szCs w:val="24"/>
      <w:lang w:val="en-XK"/>
    </w:rPr>
  </w:style>
  <w:style w:type="paragraph" w:styleId="TOCHeading">
    <w:name w:val="TOC Heading"/>
    <w:basedOn w:val="Heading1"/>
    <w:next w:val="Normal"/>
    <w:uiPriority w:val="39"/>
    <w:unhideWhenUsed/>
    <w:qFormat/>
    <w:rsid w:val="00BD0BCF"/>
    <w:pPr>
      <w:keepNext/>
      <w:keepLines/>
      <w:numPr>
        <w:numId w:val="0"/>
      </w:numPr>
      <w:spacing w:before="480" w:beforeAutospacing="0" w:after="0" w:afterAutospacing="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TOC2">
    <w:name w:val="toc 2"/>
    <w:basedOn w:val="Normal"/>
    <w:next w:val="Normal"/>
    <w:autoRedefine/>
    <w:uiPriority w:val="39"/>
    <w:unhideWhenUsed/>
    <w:rsid w:val="00BD0BCF"/>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BD0BCF"/>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BD0BCF"/>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BD0BCF"/>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D0BCF"/>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D0BCF"/>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D0BCF"/>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D0BCF"/>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D0BCF"/>
    <w:pPr>
      <w:ind w:left="1920"/>
    </w:pPr>
    <w:rPr>
      <w:rFonts w:asciiTheme="minorHAnsi" w:hAnsiTheme="minorHAnsi" w:cstheme="minorHAnsi"/>
      <w:sz w:val="20"/>
      <w:szCs w:val="20"/>
    </w:rPr>
  </w:style>
  <w:style w:type="paragraph" w:styleId="TableofFigures">
    <w:name w:val="table of figures"/>
    <w:basedOn w:val="Normal"/>
    <w:next w:val="Normal"/>
    <w:uiPriority w:val="99"/>
    <w:unhideWhenUsed/>
    <w:rsid w:val="00743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4654">
      <w:bodyDiv w:val="1"/>
      <w:marLeft w:val="0"/>
      <w:marRight w:val="0"/>
      <w:marTop w:val="0"/>
      <w:marBottom w:val="0"/>
      <w:divBdr>
        <w:top w:val="none" w:sz="0" w:space="0" w:color="auto"/>
        <w:left w:val="none" w:sz="0" w:space="0" w:color="auto"/>
        <w:bottom w:val="none" w:sz="0" w:space="0" w:color="auto"/>
        <w:right w:val="none" w:sz="0" w:space="0" w:color="auto"/>
      </w:divBdr>
    </w:div>
    <w:div w:id="203367010">
      <w:bodyDiv w:val="1"/>
      <w:marLeft w:val="0"/>
      <w:marRight w:val="0"/>
      <w:marTop w:val="0"/>
      <w:marBottom w:val="0"/>
      <w:divBdr>
        <w:top w:val="none" w:sz="0" w:space="0" w:color="auto"/>
        <w:left w:val="none" w:sz="0" w:space="0" w:color="auto"/>
        <w:bottom w:val="none" w:sz="0" w:space="0" w:color="auto"/>
        <w:right w:val="none" w:sz="0" w:space="0" w:color="auto"/>
      </w:divBdr>
    </w:div>
    <w:div w:id="204099523">
      <w:bodyDiv w:val="1"/>
      <w:marLeft w:val="0"/>
      <w:marRight w:val="0"/>
      <w:marTop w:val="0"/>
      <w:marBottom w:val="0"/>
      <w:divBdr>
        <w:top w:val="none" w:sz="0" w:space="0" w:color="auto"/>
        <w:left w:val="none" w:sz="0" w:space="0" w:color="auto"/>
        <w:bottom w:val="none" w:sz="0" w:space="0" w:color="auto"/>
        <w:right w:val="none" w:sz="0" w:space="0" w:color="auto"/>
      </w:divBdr>
    </w:div>
    <w:div w:id="285282294">
      <w:bodyDiv w:val="1"/>
      <w:marLeft w:val="0"/>
      <w:marRight w:val="0"/>
      <w:marTop w:val="0"/>
      <w:marBottom w:val="0"/>
      <w:divBdr>
        <w:top w:val="none" w:sz="0" w:space="0" w:color="auto"/>
        <w:left w:val="none" w:sz="0" w:space="0" w:color="auto"/>
        <w:bottom w:val="none" w:sz="0" w:space="0" w:color="auto"/>
        <w:right w:val="none" w:sz="0" w:space="0" w:color="auto"/>
      </w:divBdr>
    </w:div>
    <w:div w:id="398794290">
      <w:bodyDiv w:val="1"/>
      <w:marLeft w:val="0"/>
      <w:marRight w:val="0"/>
      <w:marTop w:val="0"/>
      <w:marBottom w:val="0"/>
      <w:divBdr>
        <w:top w:val="none" w:sz="0" w:space="0" w:color="auto"/>
        <w:left w:val="none" w:sz="0" w:space="0" w:color="auto"/>
        <w:bottom w:val="none" w:sz="0" w:space="0" w:color="auto"/>
        <w:right w:val="none" w:sz="0" w:space="0" w:color="auto"/>
      </w:divBdr>
      <w:divsChild>
        <w:div w:id="853035607">
          <w:marLeft w:val="0"/>
          <w:marRight w:val="0"/>
          <w:marTop w:val="0"/>
          <w:marBottom w:val="0"/>
          <w:divBdr>
            <w:top w:val="none" w:sz="0" w:space="0" w:color="auto"/>
            <w:left w:val="none" w:sz="0" w:space="0" w:color="auto"/>
            <w:bottom w:val="none" w:sz="0" w:space="0" w:color="auto"/>
            <w:right w:val="none" w:sz="0" w:space="0" w:color="auto"/>
          </w:divBdr>
          <w:divsChild>
            <w:div w:id="126515940">
              <w:marLeft w:val="0"/>
              <w:marRight w:val="0"/>
              <w:marTop w:val="0"/>
              <w:marBottom w:val="0"/>
              <w:divBdr>
                <w:top w:val="none" w:sz="0" w:space="0" w:color="auto"/>
                <w:left w:val="none" w:sz="0" w:space="0" w:color="auto"/>
                <w:bottom w:val="none" w:sz="0" w:space="0" w:color="auto"/>
                <w:right w:val="none" w:sz="0" w:space="0" w:color="auto"/>
              </w:divBdr>
              <w:divsChild>
                <w:div w:id="186993806">
                  <w:marLeft w:val="0"/>
                  <w:marRight w:val="0"/>
                  <w:marTop w:val="0"/>
                  <w:marBottom w:val="0"/>
                  <w:divBdr>
                    <w:top w:val="none" w:sz="0" w:space="0" w:color="auto"/>
                    <w:left w:val="none" w:sz="0" w:space="0" w:color="auto"/>
                    <w:bottom w:val="none" w:sz="0" w:space="0" w:color="auto"/>
                    <w:right w:val="none" w:sz="0" w:space="0" w:color="auto"/>
                  </w:divBdr>
                  <w:divsChild>
                    <w:div w:id="2001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867289">
      <w:bodyDiv w:val="1"/>
      <w:marLeft w:val="0"/>
      <w:marRight w:val="0"/>
      <w:marTop w:val="0"/>
      <w:marBottom w:val="0"/>
      <w:divBdr>
        <w:top w:val="none" w:sz="0" w:space="0" w:color="auto"/>
        <w:left w:val="none" w:sz="0" w:space="0" w:color="auto"/>
        <w:bottom w:val="none" w:sz="0" w:space="0" w:color="auto"/>
        <w:right w:val="none" w:sz="0" w:space="0" w:color="auto"/>
      </w:divBdr>
    </w:div>
    <w:div w:id="559289574">
      <w:bodyDiv w:val="1"/>
      <w:marLeft w:val="0"/>
      <w:marRight w:val="0"/>
      <w:marTop w:val="0"/>
      <w:marBottom w:val="0"/>
      <w:divBdr>
        <w:top w:val="none" w:sz="0" w:space="0" w:color="auto"/>
        <w:left w:val="none" w:sz="0" w:space="0" w:color="auto"/>
        <w:bottom w:val="none" w:sz="0" w:space="0" w:color="auto"/>
        <w:right w:val="none" w:sz="0" w:space="0" w:color="auto"/>
      </w:divBdr>
    </w:div>
    <w:div w:id="615907537">
      <w:bodyDiv w:val="1"/>
      <w:marLeft w:val="0"/>
      <w:marRight w:val="0"/>
      <w:marTop w:val="0"/>
      <w:marBottom w:val="0"/>
      <w:divBdr>
        <w:top w:val="none" w:sz="0" w:space="0" w:color="auto"/>
        <w:left w:val="none" w:sz="0" w:space="0" w:color="auto"/>
        <w:bottom w:val="none" w:sz="0" w:space="0" w:color="auto"/>
        <w:right w:val="none" w:sz="0" w:space="0" w:color="auto"/>
      </w:divBdr>
    </w:div>
    <w:div w:id="653610392">
      <w:bodyDiv w:val="1"/>
      <w:marLeft w:val="0"/>
      <w:marRight w:val="0"/>
      <w:marTop w:val="0"/>
      <w:marBottom w:val="0"/>
      <w:divBdr>
        <w:top w:val="none" w:sz="0" w:space="0" w:color="auto"/>
        <w:left w:val="none" w:sz="0" w:space="0" w:color="auto"/>
        <w:bottom w:val="none" w:sz="0" w:space="0" w:color="auto"/>
        <w:right w:val="none" w:sz="0" w:space="0" w:color="auto"/>
      </w:divBdr>
    </w:div>
    <w:div w:id="669258926">
      <w:bodyDiv w:val="1"/>
      <w:marLeft w:val="0"/>
      <w:marRight w:val="0"/>
      <w:marTop w:val="0"/>
      <w:marBottom w:val="0"/>
      <w:divBdr>
        <w:top w:val="none" w:sz="0" w:space="0" w:color="auto"/>
        <w:left w:val="none" w:sz="0" w:space="0" w:color="auto"/>
        <w:bottom w:val="none" w:sz="0" w:space="0" w:color="auto"/>
        <w:right w:val="none" w:sz="0" w:space="0" w:color="auto"/>
      </w:divBdr>
    </w:div>
    <w:div w:id="681856256">
      <w:bodyDiv w:val="1"/>
      <w:marLeft w:val="0"/>
      <w:marRight w:val="0"/>
      <w:marTop w:val="0"/>
      <w:marBottom w:val="0"/>
      <w:divBdr>
        <w:top w:val="none" w:sz="0" w:space="0" w:color="auto"/>
        <w:left w:val="none" w:sz="0" w:space="0" w:color="auto"/>
        <w:bottom w:val="none" w:sz="0" w:space="0" w:color="auto"/>
        <w:right w:val="none" w:sz="0" w:space="0" w:color="auto"/>
      </w:divBdr>
    </w:div>
    <w:div w:id="690297523">
      <w:bodyDiv w:val="1"/>
      <w:marLeft w:val="0"/>
      <w:marRight w:val="0"/>
      <w:marTop w:val="0"/>
      <w:marBottom w:val="0"/>
      <w:divBdr>
        <w:top w:val="none" w:sz="0" w:space="0" w:color="auto"/>
        <w:left w:val="none" w:sz="0" w:space="0" w:color="auto"/>
        <w:bottom w:val="none" w:sz="0" w:space="0" w:color="auto"/>
        <w:right w:val="none" w:sz="0" w:space="0" w:color="auto"/>
      </w:divBdr>
    </w:div>
    <w:div w:id="708994239">
      <w:bodyDiv w:val="1"/>
      <w:marLeft w:val="0"/>
      <w:marRight w:val="0"/>
      <w:marTop w:val="0"/>
      <w:marBottom w:val="0"/>
      <w:divBdr>
        <w:top w:val="none" w:sz="0" w:space="0" w:color="auto"/>
        <w:left w:val="none" w:sz="0" w:space="0" w:color="auto"/>
        <w:bottom w:val="none" w:sz="0" w:space="0" w:color="auto"/>
        <w:right w:val="none" w:sz="0" w:space="0" w:color="auto"/>
      </w:divBdr>
      <w:divsChild>
        <w:div w:id="1776441176">
          <w:marLeft w:val="0"/>
          <w:marRight w:val="0"/>
          <w:marTop w:val="0"/>
          <w:marBottom w:val="0"/>
          <w:divBdr>
            <w:top w:val="none" w:sz="0" w:space="0" w:color="auto"/>
            <w:left w:val="none" w:sz="0" w:space="0" w:color="auto"/>
            <w:bottom w:val="none" w:sz="0" w:space="0" w:color="auto"/>
            <w:right w:val="none" w:sz="0" w:space="0" w:color="auto"/>
          </w:divBdr>
        </w:div>
      </w:divsChild>
    </w:div>
    <w:div w:id="730351113">
      <w:bodyDiv w:val="1"/>
      <w:marLeft w:val="0"/>
      <w:marRight w:val="0"/>
      <w:marTop w:val="0"/>
      <w:marBottom w:val="0"/>
      <w:divBdr>
        <w:top w:val="none" w:sz="0" w:space="0" w:color="auto"/>
        <w:left w:val="none" w:sz="0" w:space="0" w:color="auto"/>
        <w:bottom w:val="none" w:sz="0" w:space="0" w:color="auto"/>
        <w:right w:val="none" w:sz="0" w:space="0" w:color="auto"/>
      </w:divBdr>
    </w:div>
    <w:div w:id="772939370">
      <w:bodyDiv w:val="1"/>
      <w:marLeft w:val="0"/>
      <w:marRight w:val="0"/>
      <w:marTop w:val="0"/>
      <w:marBottom w:val="0"/>
      <w:divBdr>
        <w:top w:val="none" w:sz="0" w:space="0" w:color="auto"/>
        <w:left w:val="none" w:sz="0" w:space="0" w:color="auto"/>
        <w:bottom w:val="none" w:sz="0" w:space="0" w:color="auto"/>
        <w:right w:val="none" w:sz="0" w:space="0" w:color="auto"/>
      </w:divBdr>
    </w:div>
    <w:div w:id="871114024">
      <w:bodyDiv w:val="1"/>
      <w:marLeft w:val="0"/>
      <w:marRight w:val="0"/>
      <w:marTop w:val="0"/>
      <w:marBottom w:val="0"/>
      <w:divBdr>
        <w:top w:val="none" w:sz="0" w:space="0" w:color="auto"/>
        <w:left w:val="none" w:sz="0" w:space="0" w:color="auto"/>
        <w:bottom w:val="none" w:sz="0" w:space="0" w:color="auto"/>
        <w:right w:val="none" w:sz="0" w:space="0" w:color="auto"/>
      </w:divBdr>
    </w:div>
    <w:div w:id="968780324">
      <w:bodyDiv w:val="1"/>
      <w:marLeft w:val="0"/>
      <w:marRight w:val="0"/>
      <w:marTop w:val="0"/>
      <w:marBottom w:val="0"/>
      <w:divBdr>
        <w:top w:val="none" w:sz="0" w:space="0" w:color="auto"/>
        <w:left w:val="none" w:sz="0" w:space="0" w:color="auto"/>
        <w:bottom w:val="none" w:sz="0" w:space="0" w:color="auto"/>
        <w:right w:val="none" w:sz="0" w:space="0" w:color="auto"/>
      </w:divBdr>
      <w:divsChild>
        <w:div w:id="650409357">
          <w:marLeft w:val="0"/>
          <w:marRight w:val="0"/>
          <w:marTop w:val="0"/>
          <w:marBottom w:val="0"/>
          <w:divBdr>
            <w:top w:val="none" w:sz="0" w:space="0" w:color="auto"/>
            <w:left w:val="none" w:sz="0" w:space="0" w:color="auto"/>
            <w:bottom w:val="none" w:sz="0" w:space="0" w:color="auto"/>
            <w:right w:val="none" w:sz="0" w:space="0" w:color="auto"/>
          </w:divBdr>
        </w:div>
      </w:divsChild>
    </w:div>
    <w:div w:id="995573796">
      <w:bodyDiv w:val="1"/>
      <w:marLeft w:val="0"/>
      <w:marRight w:val="0"/>
      <w:marTop w:val="0"/>
      <w:marBottom w:val="0"/>
      <w:divBdr>
        <w:top w:val="none" w:sz="0" w:space="0" w:color="auto"/>
        <w:left w:val="none" w:sz="0" w:space="0" w:color="auto"/>
        <w:bottom w:val="none" w:sz="0" w:space="0" w:color="auto"/>
        <w:right w:val="none" w:sz="0" w:space="0" w:color="auto"/>
      </w:divBdr>
      <w:divsChild>
        <w:div w:id="571308285">
          <w:marLeft w:val="0"/>
          <w:marRight w:val="0"/>
          <w:marTop w:val="0"/>
          <w:marBottom w:val="0"/>
          <w:divBdr>
            <w:top w:val="none" w:sz="0" w:space="0" w:color="auto"/>
            <w:left w:val="none" w:sz="0" w:space="0" w:color="auto"/>
            <w:bottom w:val="none" w:sz="0" w:space="0" w:color="auto"/>
            <w:right w:val="none" w:sz="0" w:space="0" w:color="auto"/>
          </w:divBdr>
          <w:divsChild>
            <w:div w:id="1301036117">
              <w:marLeft w:val="0"/>
              <w:marRight w:val="0"/>
              <w:marTop w:val="0"/>
              <w:marBottom w:val="0"/>
              <w:divBdr>
                <w:top w:val="none" w:sz="0" w:space="0" w:color="auto"/>
                <w:left w:val="none" w:sz="0" w:space="0" w:color="auto"/>
                <w:bottom w:val="none" w:sz="0" w:space="0" w:color="auto"/>
                <w:right w:val="none" w:sz="0" w:space="0" w:color="auto"/>
              </w:divBdr>
              <w:divsChild>
                <w:div w:id="1413552575">
                  <w:marLeft w:val="0"/>
                  <w:marRight w:val="0"/>
                  <w:marTop w:val="0"/>
                  <w:marBottom w:val="0"/>
                  <w:divBdr>
                    <w:top w:val="none" w:sz="0" w:space="0" w:color="auto"/>
                    <w:left w:val="none" w:sz="0" w:space="0" w:color="auto"/>
                    <w:bottom w:val="none" w:sz="0" w:space="0" w:color="auto"/>
                    <w:right w:val="none" w:sz="0" w:space="0" w:color="auto"/>
                  </w:divBdr>
                  <w:divsChild>
                    <w:div w:id="64646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97889">
      <w:bodyDiv w:val="1"/>
      <w:marLeft w:val="0"/>
      <w:marRight w:val="0"/>
      <w:marTop w:val="0"/>
      <w:marBottom w:val="0"/>
      <w:divBdr>
        <w:top w:val="none" w:sz="0" w:space="0" w:color="auto"/>
        <w:left w:val="none" w:sz="0" w:space="0" w:color="auto"/>
        <w:bottom w:val="none" w:sz="0" w:space="0" w:color="auto"/>
        <w:right w:val="none" w:sz="0" w:space="0" w:color="auto"/>
      </w:divBdr>
      <w:divsChild>
        <w:div w:id="2040930533">
          <w:marLeft w:val="0"/>
          <w:marRight w:val="0"/>
          <w:marTop w:val="0"/>
          <w:marBottom w:val="0"/>
          <w:divBdr>
            <w:top w:val="none" w:sz="0" w:space="0" w:color="auto"/>
            <w:left w:val="none" w:sz="0" w:space="0" w:color="auto"/>
            <w:bottom w:val="none" w:sz="0" w:space="0" w:color="auto"/>
            <w:right w:val="none" w:sz="0" w:space="0" w:color="auto"/>
          </w:divBdr>
        </w:div>
      </w:divsChild>
    </w:div>
    <w:div w:id="1015233387">
      <w:bodyDiv w:val="1"/>
      <w:marLeft w:val="0"/>
      <w:marRight w:val="0"/>
      <w:marTop w:val="0"/>
      <w:marBottom w:val="0"/>
      <w:divBdr>
        <w:top w:val="none" w:sz="0" w:space="0" w:color="auto"/>
        <w:left w:val="none" w:sz="0" w:space="0" w:color="auto"/>
        <w:bottom w:val="none" w:sz="0" w:space="0" w:color="auto"/>
        <w:right w:val="none" w:sz="0" w:space="0" w:color="auto"/>
      </w:divBdr>
    </w:div>
    <w:div w:id="1044259402">
      <w:bodyDiv w:val="1"/>
      <w:marLeft w:val="0"/>
      <w:marRight w:val="0"/>
      <w:marTop w:val="0"/>
      <w:marBottom w:val="0"/>
      <w:divBdr>
        <w:top w:val="none" w:sz="0" w:space="0" w:color="auto"/>
        <w:left w:val="none" w:sz="0" w:space="0" w:color="auto"/>
        <w:bottom w:val="none" w:sz="0" w:space="0" w:color="auto"/>
        <w:right w:val="none" w:sz="0" w:space="0" w:color="auto"/>
      </w:divBdr>
    </w:div>
    <w:div w:id="1057121746">
      <w:bodyDiv w:val="1"/>
      <w:marLeft w:val="0"/>
      <w:marRight w:val="0"/>
      <w:marTop w:val="0"/>
      <w:marBottom w:val="0"/>
      <w:divBdr>
        <w:top w:val="none" w:sz="0" w:space="0" w:color="auto"/>
        <w:left w:val="none" w:sz="0" w:space="0" w:color="auto"/>
        <w:bottom w:val="none" w:sz="0" w:space="0" w:color="auto"/>
        <w:right w:val="none" w:sz="0" w:space="0" w:color="auto"/>
      </w:divBdr>
    </w:div>
    <w:div w:id="1088423049">
      <w:bodyDiv w:val="1"/>
      <w:marLeft w:val="0"/>
      <w:marRight w:val="0"/>
      <w:marTop w:val="0"/>
      <w:marBottom w:val="0"/>
      <w:divBdr>
        <w:top w:val="none" w:sz="0" w:space="0" w:color="auto"/>
        <w:left w:val="none" w:sz="0" w:space="0" w:color="auto"/>
        <w:bottom w:val="none" w:sz="0" w:space="0" w:color="auto"/>
        <w:right w:val="none" w:sz="0" w:space="0" w:color="auto"/>
      </w:divBdr>
    </w:div>
    <w:div w:id="1195388055">
      <w:bodyDiv w:val="1"/>
      <w:marLeft w:val="0"/>
      <w:marRight w:val="0"/>
      <w:marTop w:val="0"/>
      <w:marBottom w:val="0"/>
      <w:divBdr>
        <w:top w:val="none" w:sz="0" w:space="0" w:color="auto"/>
        <w:left w:val="none" w:sz="0" w:space="0" w:color="auto"/>
        <w:bottom w:val="none" w:sz="0" w:space="0" w:color="auto"/>
        <w:right w:val="none" w:sz="0" w:space="0" w:color="auto"/>
      </w:divBdr>
    </w:div>
    <w:div w:id="1195463048">
      <w:bodyDiv w:val="1"/>
      <w:marLeft w:val="0"/>
      <w:marRight w:val="0"/>
      <w:marTop w:val="0"/>
      <w:marBottom w:val="0"/>
      <w:divBdr>
        <w:top w:val="none" w:sz="0" w:space="0" w:color="auto"/>
        <w:left w:val="none" w:sz="0" w:space="0" w:color="auto"/>
        <w:bottom w:val="none" w:sz="0" w:space="0" w:color="auto"/>
        <w:right w:val="none" w:sz="0" w:space="0" w:color="auto"/>
      </w:divBdr>
    </w:div>
    <w:div w:id="1273588104">
      <w:bodyDiv w:val="1"/>
      <w:marLeft w:val="0"/>
      <w:marRight w:val="0"/>
      <w:marTop w:val="0"/>
      <w:marBottom w:val="0"/>
      <w:divBdr>
        <w:top w:val="none" w:sz="0" w:space="0" w:color="auto"/>
        <w:left w:val="none" w:sz="0" w:space="0" w:color="auto"/>
        <w:bottom w:val="none" w:sz="0" w:space="0" w:color="auto"/>
        <w:right w:val="none" w:sz="0" w:space="0" w:color="auto"/>
      </w:divBdr>
    </w:div>
    <w:div w:id="1283029211">
      <w:bodyDiv w:val="1"/>
      <w:marLeft w:val="0"/>
      <w:marRight w:val="0"/>
      <w:marTop w:val="0"/>
      <w:marBottom w:val="0"/>
      <w:divBdr>
        <w:top w:val="none" w:sz="0" w:space="0" w:color="auto"/>
        <w:left w:val="none" w:sz="0" w:space="0" w:color="auto"/>
        <w:bottom w:val="none" w:sz="0" w:space="0" w:color="auto"/>
        <w:right w:val="none" w:sz="0" w:space="0" w:color="auto"/>
      </w:divBdr>
    </w:div>
    <w:div w:id="1365056745">
      <w:bodyDiv w:val="1"/>
      <w:marLeft w:val="0"/>
      <w:marRight w:val="0"/>
      <w:marTop w:val="0"/>
      <w:marBottom w:val="0"/>
      <w:divBdr>
        <w:top w:val="none" w:sz="0" w:space="0" w:color="auto"/>
        <w:left w:val="none" w:sz="0" w:space="0" w:color="auto"/>
        <w:bottom w:val="none" w:sz="0" w:space="0" w:color="auto"/>
        <w:right w:val="none" w:sz="0" w:space="0" w:color="auto"/>
      </w:divBdr>
    </w:div>
    <w:div w:id="1368604652">
      <w:bodyDiv w:val="1"/>
      <w:marLeft w:val="0"/>
      <w:marRight w:val="0"/>
      <w:marTop w:val="0"/>
      <w:marBottom w:val="0"/>
      <w:divBdr>
        <w:top w:val="none" w:sz="0" w:space="0" w:color="auto"/>
        <w:left w:val="none" w:sz="0" w:space="0" w:color="auto"/>
        <w:bottom w:val="none" w:sz="0" w:space="0" w:color="auto"/>
        <w:right w:val="none" w:sz="0" w:space="0" w:color="auto"/>
      </w:divBdr>
    </w:div>
    <w:div w:id="1368681458">
      <w:bodyDiv w:val="1"/>
      <w:marLeft w:val="0"/>
      <w:marRight w:val="0"/>
      <w:marTop w:val="0"/>
      <w:marBottom w:val="0"/>
      <w:divBdr>
        <w:top w:val="none" w:sz="0" w:space="0" w:color="auto"/>
        <w:left w:val="none" w:sz="0" w:space="0" w:color="auto"/>
        <w:bottom w:val="none" w:sz="0" w:space="0" w:color="auto"/>
        <w:right w:val="none" w:sz="0" w:space="0" w:color="auto"/>
      </w:divBdr>
    </w:div>
    <w:div w:id="1390150513">
      <w:bodyDiv w:val="1"/>
      <w:marLeft w:val="0"/>
      <w:marRight w:val="0"/>
      <w:marTop w:val="0"/>
      <w:marBottom w:val="0"/>
      <w:divBdr>
        <w:top w:val="none" w:sz="0" w:space="0" w:color="auto"/>
        <w:left w:val="none" w:sz="0" w:space="0" w:color="auto"/>
        <w:bottom w:val="none" w:sz="0" w:space="0" w:color="auto"/>
        <w:right w:val="none" w:sz="0" w:space="0" w:color="auto"/>
      </w:divBdr>
    </w:div>
    <w:div w:id="1413968775">
      <w:bodyDiv w:val="1"/>
      <w:marLeft w:val="0"/>
      <w:marRight w:val="0"/>
      <w:marTop w:val="0"/>
      <w:marBottom w:val="0"/>
      <w:divBdr>
        <w:top w:val="none" w:sz="0" w:space="0" w:color="auto"/>
        <w:left w:val="none" w:sz="0" w:space="0" w:color="auto"/>
        <w:bottom w:val="none" w:sz="0" w:space="0" w:color="auto"/>
        <w:right w:val="none" w:sz="0" w:space="0" w:color="auto"/>
      </w:divBdr>
    </w:div>
    <w:div w:id="1430197686">
      <w:bodyDiv w:val="1"/>
      <w:marLeft w:val="0"/>
      <w:marRight w:val="0"/>
      <w:marTop w:val="0"/>
      <w:marBottom w:val="0"/>
      <w:divBdr>
        <w:top w:val="none" w:sz="0" w:space="0" w:color="auto"/>
        <w:left w:val="none" w:sz="0" w:space="0" w:color="auto"/>
        <w:bottom w:val="none" w:sz="0" w:space="0" w:color="auto"/>
        <w:right w:val="none" w:sz="0" w:space="0" w:color="auto"/>
      </w:divBdr>
      <w:divsChild>
        <w:div w:id="1614707879">
          <w:marLeft w:val="0"/>
          <w:marRight w:val="0"/>
          <w:marTop w:val="0"/>
          <w:marBottom w:val="0"/>
          <w:divBdr>
            <w:top w:val="none" w:sz="0" w:space="0" w:color="auto"/>
            <w:left w:val="none" w:sz="0" w:space="0" w:color="auto"/>
            <w:bottom w:val="none" w:sz="0" w:space="0" w:color="auto"/>
            <w:right w:val="none" w:sz="0" w:space="0" w:color="auto"/>
          </w:divBdr>
          <w:divsChild>
            <w:div w:id="487404086">
              <w:marLeft w:val="-100"/>
              <w:marRight w:val="-100"/>
              <w:marTop w:val="0"/>
              <w:marBottom w:val="0"/>
              <w:divBdr>
                <w:top w:val="none" w:sz="0" w:space="0" w:color="auto"/>
                <w:left w:val="none" w:sz="0" w:space="0" w:color="auto"/>
                <w:bottom w:val="none" w:sz="0" w:space="0" w:color="auto"/>
                <w:right w:val="none" w:sz="0" w:space="0" w:color="auto"/>
              </w:divBdr>
            </w:div>
          </w:divsChild>
        </w:div>
        <w:div w:id="991712075">
          <w:marLeft w:val="0"/>
          <w:marRight w:val="0"/>
          <w:marTop w:val="0"/>
          <w:marBottom w:val="0"/>
          <w:divBdr>
            <w:top w:val="none" w:sz="0" w:space="0" w:color="auto"/>
            <w:left w:val="none" w:sz="0" w:space="0" w:color="auto"/>
            <w:bottom w:val="none" w:sz="0" w:space="0" w:color="auto"/>
            <w:right w:val="none" w:sz="0" w:space="0" w:color="auto"/>
          </w:divBdr>
        </w:div>
        <w:div w:id="61101689">
          <w:marLeft w:val="0"/>
          <w:marRight w:val="0"/>
          <w:marTop w:val="0"/>
          <w:marBottom w:val="0"/>
          <w:divBdr>
            <w:top w:val="none" w:sz="0" w:space="0" w:color="auto"/>
            <w:left w:val="none" w:sz="0" w:space="0" w:color="auto"/>
            <w:bottom w:val="none" w:sz="0" w:space="0" w:color="auto"/>
            <w:right w:val="none" w:sz="0" w:space="0" w:color="auto"/>
          </w:divBdr>
        </w:div>
        <w:div w:id="2014262725">
          <w:marLeft w:val="0"/>
          <w:marRight w:val="0"/>
          <w:marTop w:val="0"/>
          <w:marBottom w:val="0"/>
          <w:divBdr>
            <w:top w:val="none" w:sz="0" w:space="0" w:color="auto"/>
            <w:left w:val="none" w:sz="0" w:space="0" w:color="auto"/>
            <w:bottom w:val="none" w:sz="0" w:space="0" w:color="auto"/>
            <w:right w:val="none" w:sz="0" w:space="0" w:color="auto"/>
          </w:divBdr>
        </w:div>
        <w:div w:id="1533373075">
          <w:marLeft w:val="0"/>
          <w:marRight w:val="0"/>
          <w:marTop w:val="0"/>
          <w:marBottom w:val="0"/>
          <w:divBdr>
            <w:top w:val="none" w:sz="0" w:space="0" w:color="auto"/>
            <w:left w:val="none" w:sz="0" w:space="0" w:color="auto"/>
            <w:bottom w:val="none" w:sz="0" w:space="0" w:color="auto"/>
            <w:right w:val="none" w:sz="0" w:space="0" w:color="auto"/>
          </w:divBdr>
        </w:div>
        <w:div w:id="953438414">
          <w:marLeft w:val="0"/>
          <w:marRight w:val="0"/>
          <w:marTop w:val="0"/>
          <w:marBottom w:val="0"/>
          <w:divBdr>
            <w:top w:val="none" w:sz="0" w:space="0" w:color="auto"/>
            <w:left w:val="none" w:sz="0" w:space="0" w:color="auto"/>
            <w:bottom w:val="none" w:sz="0" w:space="0" w:color="auto"/>
            <w:right w:val="none" w:sz="0" w:space="0" w:color="auto"/>
          </w:divBdr>
        </w:div>
        <w:div w:id="2011908763">
          <w:marLeft w:val="0"/>
          <w:marRight w:val="0"/>
          <w:marTop w:val="0"/>
          <w:marBottom w:val="0"/>
          <w:divBdr>
            <w:top w:val="none" w:sz="0" w:space="0" w:color="auto"/>
            <w:left w:val="none" w:sz="0" w:space="0" w:color="auto"/>
            <w:bottom w:val="none" w:sz="0" w:space="0" w:color="auto"/>
            <w:right w:val="none" w:sz="0" w:space="0" w:color="auto"/>
          </w:divBdr>
          <w:divsChild>
            <w:div w:id="299922013">
              <w:marLeft w:val="0"/>
              <w:marRight w:val="0"/>
              <w:marTop w:val="0"/>
              <w:marBottom w:val="0"/>
              <w:divBdr>
                <w:top w:val="none" w:sz="0" w:space="0" w:color="auto"/>
                <w:left w:val="none" w:sz="0" w:space="0" w:color="auto"/>
                <w:bottom w:val="none" w:sz="0" w:space="0" w:color="auto"/>
                <w:right w:val="none" w:sz="0" w:space="0" w:color="auto"/>
              </w:divBdr>
            </w:div>
          </w:divsChild>
        </w:div>
        <w:div w:id="1658921879">
          <w:marLeft w:val="0"/>
          <w:marRight w:val="0"/>
          <w:marTop w:val="0"/>
          <w:marBottom w:val="0"/>
          <w:divBdr>
            <w:top w:val="none" w:sz="0" w:space="0" w:color="auto"/>
            <w:left w:val="none" w:sz="0" w:space="0" w:color="auto"/>
            <w:bottom w:val="none" w:sz="0" w:space="0" w:color="auto"/>
            <w:right w:val="none" w:sz="0" w:space="0" w:color="auto"/>
          </w:divBdr>
          <w:divsChild>
            <w:div w:id="9610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4077">
      <w:bodyDiv w:val="1"/>
      <w:marLeft w:val="0"/>
      <w:marRight w:val="0"/>
      <w:marTop w:val="0"/>
      <w:marBottom w:val="0"/>
      <w:divBdr>
        <w:top w:val="none" w:sz="0" w:space="0" w:color="auto"/>
        <w:left w:val="none" w:sz="0" w:space="0" w:color="auto"/>
        <w:bottom w:val="none" w:sz="0" w:space="0" w:color="auto"/>
        <w:right w:val="none" w:sz="0" w:space="0" w:color="auto"/>
      </w:divBdr>
    </w:div>
    <w:div w:id="1656372621">
      <w:bodyDiv w:val="1"/>
      <w:marLeft w:val="0"/>
      <w:marRight w:val="0"/>
      <w:marTop w:val="0"/>
      <w:marBottom w:val="0"/>
      <w:divBdr>
        <w:top w:val="none" w:sz="0" w:space="0" w:color="auto"/>
        <w:left w:val="none" w:sz="0" w:space="0" w:color="auto"/>
        <w:bottom w:val="none" w:sz="0" w:space="0" w:color="auto"/>
        <w:right w:val="none" w:sz="0" w:space="0" w:color="auto"/>
      </w:divBdr>
    </w:div>
    <w:div w:id="1657224990">
      <w:bodyDiv w:val="1"/>
      <w:marLeft w:val="0"/>
      <w:marRight w:val="0"/>
      <w:marTop w:val="0"/>
      <w:marBottom w:val="0"/>
      <w:divBdr>
        <w:top w:val="none" w:sz="0" w:space="0" w:color="auto"/>
        <w:left w:val="none" w:sz="0" w:space="0" w:color="auto"/>
        <w:bottom w:val="none" w:sz="0" w:space="0" w:color="auto"/>
        <w:right w:val="none" w:sz="0" w:space="0" w:color="auto"/>
      </w:divBdr>
    </w:div>
    <w:div w:id="1758092512">
      <w:bodyDiv w:val="1"/>
      <w:marLeft w:val="0"/>
      <w:marRight w:val="0"/>
      <w:marTop w:val="0"/>
      <w:marBottom w:val="0"/>
      <w:divBdr>
        <w:top w:val="none" w:sz="0" w:space="0" w:color="auto"/>
        <w:left w:val="none" w:sz="0" w:space="0" w:color="auto"/>
        <w:bottom w:val="none" w:sz="0" w:space="0" w:color="auto"/>
        <w:right w:val="none" w:sz="0" w:space="0" w:color="auto"/>
      </w:divBdr>
    </w:div>
    <w:div w:id="1762607038">
      <w:bodyDiv w:val="1"/>
      <w:marLeft w:val="0"/>
      <w:marRight w:val="0"/>
      <w:marTop w:val="0"/>
      <w:marBottom w:val="0"/>
      <w:divBdr>
        <w:top w:val="none" w:sz="0" w:space="0" w:color="auto"/>
        <w:left w:val="none" w:sz="0" w:space="0" w:color="auto"/>
        <w:bottom w:val="none" w:sz="0" w:space="0" w:color="auto"/>
        <w:right w:val="none" w:sz="0" w:space="0" w:color="auto"/>
      </w:divBdr>
    </w:div>
    <w:div w:id="1780758988">
      <w:bodyDiv w:val="1"/>
      <w:marLeft w:val="0"/>
      <w:marRight w:val="0"/>
      <w:marTop w:val="0"/>
      <w:marBottom w:val="0"/>
      <w:divBdr>
        <w:top w:val="none" w:sz="0" w:space="0" w:color="auto"/>
        <w:left w:val="none" w:sz="0" w:space="0" w:color="auto"/>
        <w:bottom w:val="none" w:sz="0" w:space="0" w:color="auto"/>
        <w:right w:val="none" w:sz="0" w:space="0" w:color="auto"/>
      </w:divBdr>
    </w:div>
    <w:div w:id="1887643687">
      <w:bodyDiv w:val="1"/>
      <w:marLeft w:val="0"/>
      <w:marRight w:val="0"/>
      <w:marTop w:val="0"/>
      <w:marBottom w:val="0"/>
      <w:divBdr>
        <w:top w:val="none" w:sz="0" w:space="0" w:color="auto"/>
        <w:left w:val="none" w:sz="0" w:space="0" w:color="auto"/>
        <w:bottom w:val="none" w:sz="0" w:space="0" w:color="auto"/>
        <w:right w:val="none" w:sz="0" w:space="0" w:color="auto"/>
      </w:divBdr>
    </w:div>
    <w:div w:id="1950434318">
      <w:bodyDiv w:val="1"/>
      <w:marLeft w:val="0"/>
      <w:marRight w:val="0"/>
      <w:marTop w:val="0"/>
      <w:marBottom w:val="0"/>
      <w:divBdr>
        <w:top w:val="none" w:sz="0" w:space="0" w:color="auto"/>
        <w:left w:val="none" w:sz="0" w:space="0" w:color="auto"/>
        <w:bottom w:val="none" w:sz="0" w:space="0" w:color="auto"/>
        <w:right w:val="none" w:sz="0" w:space="0" w:color="auto"/>
      </w:divBdr>
    </w:div>
    <w:div w:id="2094624687">
      <w:bodyDiv w:val="1"/>
      <w:marLeft w:val="0"/>
      <w:marRight w:val="0"/>
      <w:marTop w:val="0"/>
      <w:marBottom w:val="0"/>
      <w:divBdr>
        <w:top w:val="none" w:sz="0" w:space="0" w:color="auto"/>
        <w:left w:val="none" w:sz="0" w:space="0" w:color="auto"/>
        <w:bottom w:val="none" w:sz="0" w:space="0" w:color="auto"/>
        <w:right w:val="none" w:sz="0" w:space="0" w:color="auto"/>
      </w:divBdr>
      <w:divsChild>
        <w:div w:id="1249922754">
          <w:marLeft w:val="0"/>
          <w:marRight w:val="0"/>
          <w:marTop w:val="0"/>
          <w:marBottom w:val="0"/>
          <w:divBdr>
            <w:top w:val="none" w:sz="0" w:space="0" w:color="auto"/>
            <w:left w:val="none" w:sz="0" w:space="0" w:color="auto"/>
            <w:bottom w:val="none" w:sz="0" w:space="0" w:color="auto"/>
            <w:right w:val="none" w:sz="0" w:space="0" w:color="auto"/>
          </w:divBdr>
          <w:divsChild>
            <w:div w:id="1617562280">
              <w:marLeft w:val="0"/>
              <w:marRight w:val="0"/>
              <w:marTop w:val="0"/>
              <w:marBottom w:val="0"/>
              <w:divBdr>
                <w:top w:val="none" w:sz="0" w:space="0" w:color="auto"/>
                <w:left w:val="none" w:sz="0" w:space="0" w:color="auto"/>
                <w:bottom w:val="none" w:sz="0" w:space="0" w:color="auto"/>
                <w:right w:val="none" w:sz="0" w:space="0" w:color="auto"/>
              </w:divBdr>
              <w:divsChild>
                <w:div w:id="898634893">
                  <w:marLeft w:val="0"/>
                  <w:marRight w:val="0"/>
                  <w:marTop w:val="0"/>
                  <w:marBottom w:val="0"/>
                  <w:divBdr>
                    <w:top w:val="none" w:sz="0" w:space="0" w:color="auto"/>
                    <w:left w:val="none" w:sz="0" w:space="0" w:color="auto"/>
                    <w:bottom w:val="none" w:sz="0" w:space="0" w:color="auto"/>
                    <w:right w:val="none" w:sz="0" w:space="0" w:color="auto"/>
                  </w:divBdr>
                  <w:divsChild>
                    <w:div w:id="5881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Hoa</b:Tag>
    <b:SourceType>Book</b:SourceType>
    <b:Guid>{02AC3CFA-6678-FA4A-83C5-1B146C4CAE07}</b:Guid>
    <b:Author>
      <b:Author>
        <b:NameList>
          <b:Person>
            <b:Last>Hoare</b:Last>
            <b:First>C.</b:First>
            <b:Middle>A. R.</b:Middle>
          </b:Person>
          <b:Person>
            <b:Last>Jones</b:Last>
            <b:First>C.</b:First>
            <b:Middle>B.</b:Middle>
          </b:Person>
        </b:NameList>
      </b:Author>
    </b:Author>
    <b:Title>Two:QuickSort</b:Title>
    <b:RefOrder>2</b:RefOrder>
  </b:Source>
  <b:Source>
    <b:Tag>Hoa1</b:Tag>
    <b:SourceType>Book</b:SourceType>
    <b:Guid>{6CDFB6AD-5846-A54E-9ED4-C6BB05302A3C}</b:Guid>
    <b:Author>
      <b:Author>
        <b:NameList>
          <b:Person>
            <b:Last>Hoare</b:Last>
            <b:First>C.</b:First>
            <b:Middle>A. R.</b:Middle>
          </b:Person>
          <b:Person>
            <b:Last>Jones</b:Last>
            <b:First>C.</b:First>
            <b:Middle>B.</b:Middle>
          </b:Person>
        </b:NameList>
      </b:Author>
    </b:Author>
    <b:Title>Two: Quicksort</b:Title>
    <b:RefOrder>1</b:RefOrder>
  </b:Source>
</b:Sources>
</file>

<file path=customXml/itemProps1.xml><?xml version="1.0" encoding="utf-8"?>
<ds:datastoreItem xmlns:ds="http://schemas.openxmlformats.org/officeDocument/2006/customXml" ds:itemID="{1E138240-4AD3-7A45-B1D5-E67C52C53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24</Pages>
  <Words>5806</Words>
  <Characters>33100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Gresa Shala</cp:lastModifiedBy>
  <cp:revision>28</cp:revision>
  <cp:lastPrinted>2025-01-15T18:55:00Z</cp:lastPrinted>
  <dcterms:created xsi:type="dcterms:W3CDTF">2025-01-15T18:55:00Z</dcterms:created>
  <dcterms:modified xsi:type="dcterms:W3CDTF">2026-02-03T20:19:00Z</dcterms:modified>
</cp:coreProperties>
</file>