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5490C" w14:textId="77777777" w:rsidR="00B84F8D" w:rsidRPr="004446C1" w:rsidRDefault="00B84F8D" w:rsidP="00B84F8D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4446C1">
        <w:rPr>
          <w:rFonts w:eastAsia="Calibri" w:cs="Times New Roman"/>
          <w:szCs w:val="28"/>
        </w:rPr>
        <w:t>МИНОБРНАУКИ РОССИИ</w:t>
      </w:r>
    </w:p>
    <w:p w14:paraId="61C02308" w14:textId="77777777" w:rsidR="00B84F8D" w:rsidRPr="004446C1" w:rsidRDefault="00B84F8D" w:rsidP="00B84F8D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4446C1">
        <w:rPr>
          <w:rFonts w:eastAsia="Calibri" w:cs="Times New Roman"/>
          <w:szCs w:val="28"/>
        </w:rPr>
        <w:t xml:space="preserve">Федеральное государственное автономное образовательное </w:t>
      </w:r>
    </w:p>
    <w:p w14:paraId="230CC34C" w14:textId="77777777" w:rsidR="00B84F8D" w:rsidRPr="004446C1" w:rsidRDefault="00B84F8D" w:rsidP="00B84F8D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4446C1">
        <w:rPr>
          <w:rFonts w:eastAsia="Calibri" w:cs="Times New Roman"/>
          <w:szCs w:val="28"/>
        </w:rPr>
        <w:t>учреждение высшего образования</w:t>
      </w:r>
    </w:p>
    <w:p w14:paraId="3BAD08D6" w14:textId="77777777" w:rsidR="00B84F8D" w:rsidRPr="004446C1" w:rsidRDefault="00B84F8D" w:rsidP="00B84F8D">
      <w:pPr>
        <w:spacing w:after="0" w:line="360" w:lineRule="auto"/>
        <w:jc w:val="center"/>
        <w:rPr>
          <w:rFonts w:eastAsia="Calibri" w:cs="Times New Roman"/>
          <w:noProof/>
        </w:rPr>
      </w:pPr>
      <w:r w:rsidRPr="004446C1">
        <w:rPr>
          <w:rFonts w:eastAsia="Calibri" w:cs="Times New Roman"/>
          <w:szCs w:val="28"/>
        </w:rPr>
        <w:t>«Южный федеральный университет»</w:t>
      </w:r>
    </w:p>
    <w:p w14:paraId="7838C57E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  <w:r w:rsidRPr="004446C1">
        <w:rPr>
          <w:rFonts w:eastAsia="Calibri" w:cs="Times New Roman"/>
          <w:szCs w:val="28"/>
        </w:rPr>
        <w:t xml:space="preserve">Институт высоких технологий и </w:t>
      </w:r>
      <w:proofErr w:type="spellStart"/>
      <w:r w:rsidRPr="004446C1">
        <w:rPr>
          <w:rFonts w:eastAsia="Calibri" w:cs="Times New Roman"/>
          <w:szCs w:val="28"/>
        </w:rPr>
        <w:t>пьезотехники</w:t>
      </w:r>
      <w:proofErr w:type="spellEnd"/>
    </w:p>
    <w:p w14:paraId="34FD651D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</w:p>
    <w:p w14:paraId="781CEA90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</w:p>
    <w:p w14:paraId="085F9F23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</w:p>
    <w:p w14:paraId="5768A8E7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</w:p>
    <w:p w14:paraId="65247FAE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</w:p>
    <w:p w14:paraId="44432747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</w:p>
    <w:p w14:paraId="5F46AC4D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</w:p>
    <w:p w14:paraId="354CFA30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Отчёт по лабораторной работе №5</w:t>
      </w:r>
    </w:p>
    <w:p w14:paraId="6526D2B6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дисциплине «Бизнес-основы управления проектами»</w:t>
      </w:r>
    </w:p>
    <w:p w14:paraId="1D6E70B4" w14:textId="77777777" w:rsidR="00B84F8D" w:rsidRDefault="00B84F8D" w:rsidP="00B84F8D">
      <w:pPr>
        <w:jc w:val="right"/>
        <w:rPr>
          <w:rFonts w:eastAsia="Calibri" w:cs="Times New Roman"/>
          <w:szCs w:val="28"/>
        </w:rPr>
      </w:pPr>
    </w:p>
    <w:p w14:paraId="30E6620A" w14:textId="77777777" w:rsidR="00B84F8D" w:rsidRDefault="00B84F8D" w:rsidP="00B84F8D">
      <w:pPr>
        <w:jc w:val="right"/>
        <w:rPr>
          <w:rFonts w:eastAsia="Calibri" w:cs="Times New Roman"/>
          <w:szCs w:val="28"/>
        </w:rPr>
      </w:pPr>
    </w:p>
    <w:p w14:paraId="114BD966" w14:textId="77777777" w:rsidR="00B84F8D" w:rsidRDefault="00B84F8D" w:rsidP="00B84F8D">
      <w:pPr>
        <w:jc w:val="right"/>
        <w:rPr>
          <w:rFonts w:eastAsia="Calibri" w:cs="Times New Roman"/>
          <w:szCs w:val="28"/>
        </w:rPr>
      </w:pPr>
    </w:p>
    <w:p w14:paraId="25DFE7A3" w14:textId="77777777" w:rsidR="00B84F8D" w:rsidRDefault="00B84F8D" w:rsidP="00B84F8D">
      <w:pPr>
        <w:jc w:val="right"/>
        <w:rPr>
          <w:rFonts w:eastAsia="Calibri" w:cs="Times New Roman"/>
          <w:szCs w:val="28"/>
        </w:rPr>
      </w:pPr>
    </w:p>
    <w:p w14:paraId="19C619EE" w14:textId="77777777" w:rsidR="00B84F8D" w:rsidRDefault="00B84F8D" w:rsidP="00B84F8D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Выполнил:</w:t>
      </w:r>
    </w:p>
    <w:p w14:paraId="5FDD7E66" w14:textId="00478908" w:rsidR="00B84F8D" w:rsidRDefault="00B84F8D" w:rsidP="00B84F8D">
      <w:pPr>
        <w:jc w:val="right"/>
        <w:rPr>
          <w:rFonts w:eastAsia="Calibri" w:cs="Times New Roman"/>
          <w:szCs w:val="28"/>
        </w:rPr>
      </w:pPr>
      <w:r w:rsidRPr="12FDF40B">
        <w:rPr>
          <w:rFonts w:eastAsia="Calibri" w:cs="Times New Roman"/>
        </w:rPr>
        <w:t xml:space="preserve">Студент 4 курса </w:t>
      </w:r>
      <w:r w:rsidR="009B3FF8" w:rsidRPr="12FDF40B">
        <w:rPr>
          <w:rFonts w:eastAsia="Calibri" w:cs="Times New Roman"/>
        </w:rPr>
        <w:t>7</w:t>
      </w:r>
      <w:r w:rsidRPr="12FDF40B">
        <w:rPr>
          <w:rFonts w:eastAsia="Calibri" w:cs="Times New Roman"/>
        </w:rPr>
        <w:t xml:space="preserve"> группы</w:t>
      </w:r>
    </w:p>
    <w:p w14:paraId="2F06C2C3" w14:textId="35398638" w:rsidR="71B60527" w:rsidRDefault="00EE18EA" w:rsidP="12FDF40B">
      <w:pPr>
        <w:jc w:val="right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Хамадов</w:t>
      </w:r>
      <w:proofErr w:type="spellEnd"/>
      <w:r>
        <w:rPr>
          <w:rFonts w:eastAsia="Calibri" w:cs="Times New Roman"/>
        </w:rPr>
        <w:t xml:space="preserve"> К.К.</w:t>
      </w:r>
    </w:p>
    <w:p w14:paraId="71B44495" w14:textId="77777777" w:rsidR="00B84F8D" w:rsidRDefault="00B84F8D" w:rsidP="00B84F8D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Проверил:</w:t>
      </w:r>
    </w:p>
    <w:p w14:paraId="2BB7E950" w14:textId="77777777" w:rsidR="00B84F8D" w:rsidRDefault="00B84F8D" w:rsidP="00B84F8D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Доцент</w:t>
      </w:r>
    </w:p>
    <w:p w14:paraId="497E6C2B" w14:textId="77777777" w:rsidR="00B84F8D" w:rsidRDefault="00B84F8D" w:rsidP="00B84F8D">
      <w:pPr>
        <w:jc w:val="right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Олишевский</w:t>
      </w:r>
      <w:proofErr w:type="spellEnd"/>
      <w:r>
        <w:rPr>
          <w:rFonts w:eastAsia="Calibri" w:cs="Times New Roman"/>
          <w:szCs w:val="28"/>
        </w:rPr>
        <w:t xml:space="preserve"> Д.П.</w:t>
      </w:r>
    </w:p>
    <w:p w14:paraId="120879C0" w14:textId="77777777" w:rsidR="00B84F8D" w:rsidRDefault="00B84F8D" w:rsidP="00B84F8D">
      <w:pPr>
        <w:rPr>
          <w:rFonts w:eastAsia="Calibri" w:cs="Times New Roman"/>
          <w:szCs w:val="28"/>
        </w:rPr>
      </w:pPr>
    </w:p>
    <w:p w14:paraId="6A338334" w14:textId="77777777" w:rsidR="00B84F8D" w:rsidRDefault="00B84F8D" w:rsidP="00B84F8D">
      <w:pPr>
        <w:rPr>
          <w:rFonts w:eastAsia="Calibri" w:cs="Times New Roman"/>
          <w:szCs w:val="28"/>
        </w:rPr>
      </w:pPr>
    </w:p>
    <w:p w14:paraId="553D5488" w14:textId="77777777" w:rsidR="00B84F8D" w:rsidRDefault="00B84F8D" w:rsidP="00B84F8D">
      <w:pPr>
        <w:rPr>
          <w:rFonts w:eastAsia="Calibri" w:cs="Times New Roman"/>
          <w:szCs w:val="28"/>
        </w:rPr>
      </w:pPr>
    </w:p>
    <w:p w14:paraId="2CE0BBCD" w14:textId="77777777" w:rsidR="00B84F8D" w:rsidRDefault="00B84F8D" w:rsidP="00B84F8D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Ростов-на-Дону</w:t>
      </w:r>
    </w:p>
    <w:p w14:paraId="44916B82" w14:textId="54F23A6D" w:rsidR="00B84F8D" w:rsidRDefault="00B84F8D" w:rsidP="00B84F8D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</w:t>
      </w:r>
      <w:r w:rsidR="00EE18EA">
        <w:rPr>
          <w:rFonts w:eastAsia="Calibri" w:cs="Times New Roman"/>
          <w:szCs w:val="28"/>
        </w:rPr>
        <w:t>3</w:t>
      </w:r>
      <w:r>
        <w:rPr>
          <w:rFonts w:eastAsia="Calibri" w:cs="Times New Roman"/>
          <w:szCs w:val="28"/>
        </w:rPr>
        <w:t xml:space="preserve"> г.</w:t>
      </w:r>
    </w:p>
    <w:p w14:paraId="19D6315F" w14:textId="77777777" w:rsidR="00B84F8D" w:rsidRPr="008F1D24" w:rsidRDefault="00B84F8D" w:rsidP="00B84F8D">
      <w:pPr>
        <w:spacing w:line="360" w:lineRule="auto"/>
        <w:ind w:firstLine="567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Цель</w:t>
      </w:r>
      <w:r w:rsidRPr="00EB5946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работы</w:t>
      </w:r>
      <w:r w:rsidRPr="008F1D24">
        <w:rPr>
          <w:rFonts w:cs="Times New Roman"/>
          <w:b/>
          <w:bCs/>
          <w:szCs w:val="28"/>
        </w:rPr>
        <w:t>:</w:t>
      </w:r>
    </w:p>
    <w:p w14:paraId="4930C681" w14:textId="77777777" w:rsidR="00B84F8D" w:rsidRPr="00C8257B" w:rsidRDefault="00B84F8D" w:rsidP="00B84F8D">
      <w:pPr>
        <w:spacing w:line="360" w:lineRule="auto"/>
        <w:jc w:val="both"/>
        <w:rPr>
          <w:rFonts w:cs="Times New Roman"/>
          <w:bCs/>
          <w:szCs w:val="28"/>
        </w:rPr>
      </w:pPr>
      <w:r w:rsidRPr="008F1D24">
        <w:rPr>
          <w:rFonts w:cs="Times New Roman"/>
          <w:b/>
          <w:bCs/>
          <w:szCs w:val="28"/>
        </w:rPr>
        <w:tab/>
      </w:r>
      <w:r w:rsidRPr="00411556">
        <w:rPr>
          <w:rFonts w:cs="Times New Roman"/>
          <w:b/>
          <w:bCs/>
          <w:szCs w:val="28"/>
        </w:rPr>
        <w:t xml:space="preserve">   </w:t>
      </w:r>
      <w:r>
        <w:rPr>
          <w:rFonts w:cs="Times New Roman"/>
          <w:bCs/>
          <w:szCs w:val="28"/>
        </w:rPr>
        <w:t xml:space="preserve">Проанализировать </w:t>
      </w:r>
      <w:r w:rsidR="00C863D1">
        <w:rPr>
          <w:rFonts w:cs="Times New Roman"/>
          <w:bCs/>
          <w:szCs w:val="28"/>
        </w:rPr>
        <w:t>отклонения между плановыми и фактическими показателями проекта</w:t>
      </w:r>
    </w:p>
    <w:p w14:paraId="6F3C1728" w14:textId="77777777" w:rsidR="00B84F8D" w:rsidRDefault="00B84F8D" w:rsidP="00C863D1">
      <w:pPr>
        <w:spacing w:line="276" w:lineRule="auto"/>
        <w:ind w:firstLine="567"/>
        <w:rPr>
          <w:rFonts w:cs="Times New Roman"/>
          <w:b/>
        </w:rPr>
      </w:pPr>
      <w:r w:rsidRPr="00C8257B">
        <w:rPr>
          <w:rFonts w:cs="Times New Roman"/>
          <w:b/>
        </w:rPr>
        <w:t>Задачи:</w:t>
      </w:r>
    </w:p>
    <w:p w14:paraId="6F5140A1" w14:textId="77777777" w:rsidR="00B84F8D" w:rsidRPr="00B84F8D" w:rsidRDefault="00B84F8D" w:rsidP="00C863D1">
      <w:pPr>
        <w:pStyle w:val="a3"/>
        <w:numPr>
          <w:ilvl w:val="0"/>
          <w:numId w:val="2"/>
        </w:numPr>
        <w:spacing w:line="276" w:lineRule="auto"/>
        <w:ind w:left="1134" w:hanging="283"/>
        <w:rPr>
          <w:rFonts w:cs="Times New Roman"/>
          <w:b/>
        </w:rPr>
      </w:pPr>
      <w:r w:rsidRPr="00B84F8D">
        <w:rPr>
          <w:rFonts w:cs="Times New Roman"/>
          <w:szCs w:val="28"/>
        </w:rPr>
        <w:t xml:space="preserve">познакомиться с особенностями отслеживания хода выполнения проекта; </w:t>
      </w:r>
    </w:p>
    <w:p w14:paraId="1B295E4C" w14:textId="77777777" w:rsidR="00B84F8D" w:rsidRPr="00B84F8D" w:rsidRDefault="00B84F8D" w:rsidP="00C863D1">
      <w:pPr>
        <w:pStyle w:val="a3"/>
        <w:numPr>
          <w:ilvl w:val="0"/>
          <w:numId w:val="1"/>
        </w:numPr>
        <w:spacing w:line="276" w:lineRule="auto"/>
        <w:ind w:left="1134" w:hanging="283"/>
        <w:rPr>
          <w:rFonts w:cs="Times New Roman"/>
          <w:b/>
          <w:szCs w:val="28"/>
        </w:rPr>
      </w:pPr>
      <w:r w:rsidRPr="00B84F8D">
        <w:rPr>
          <w:rFonts w:cs="Times New Roman"/>
          <w:szCs w:val="28"/>
        </w:rPr>
        <w:t>научиться вводить фактические данные по проекту;</w:t>
      </w:r>
    </w:p>
    <w:p w14:paraId="1D133C30" w14:textId="77777777" w:rsidR="00B84F8D" w:rsidRPr="00B84F8D" w:rsidRDefault="00B84F8D" w:rsidP="00C863D1">
      <w:pPr>
        <w:pStyle w:val="a3"/>
        <w:numPr>
          <w:ilvl w:val="0"/>
          <w:numId w:val="1"/>
        </w:numPr>
        <w:spacing w:line="276" w:lineRule="auto"/>
        <w:ind w:left="1134" w:hanging="283"/>
        <w:rPr>
          <w:rFonts w:cs="Times New Roman"/>
          <w:b/>
          <w:szCs w:val="28"/>
        </w:rPr>
      </w:pPr>
      <w:r w:rsidRPr="00B84F8D">
        <w:rPr>
          <w:rFonts w:cs="Times New Roman"/>
          <w:szCs w:val="28"/>
        </w:rPr>
        <w:t xml:space="preserve">научиться анализировать отклонения между плановыми и фактическими показателями проекта. </w:t>
      </w:r>
    </w:p>
    <w:p w14:paraId="05F8C838" w14:textId="77777777" w:rsidR="00B84F8D" w:rsidRPr="00B84F8D" w:rsidRDefault="00B84F8D" w:rsidP="00B84F8D">
      <w:pPr>
        <w:pStyle w:val="a3"/>
        <w:spacing w:line="360" w:lineRule="auto"/>
        <w:ind w:left="567"/>
        <w:rPr>
          <w:rFonts w:cs="Times New Roman"/>
          <w:b/>
        </w:rPr>
      </w:pPr>
      <w:r w:rsidRPr="00B84F8D">
        <w:rPr>
          <w:rFonts w:cs="Times New Roman"/>
          <w:b/>
        </w:rPr>
        <w:t>Ход работы:</w:t>
      </w:r>
    </w:p>
    <w:p w14:paraId="3425CA76" w14:textId="77777777" w:rsidR="00D17C13" w:rsidRDefault="00B84F8D" w:rsidP="00B84F8D">
      <w:pPr>
        <w:pStyle w:val="a3"/>
        <w:numPr>
          <w:ilvl w:val="0"/>
          <w:numId w:val="3"/>
        </w:numPr>
        <w:rPr>
          <w:rFonts w:cs="Times New Roman"/>
        </w:rPr>
      </w:pPr>
      <w:r w:rsidRPr="12FDF40B">
        <w:rPr>
          <w:rFonts w:cs="Times New Roman"/>
        </w:rPr>
        <w:t xml:space="preserve">Установим </w:t>
      </w:r>
      <w:r w:rsidR="00C863D1" w:rsidRPr="12FDF40B">
        <w:rPr>
          <w:rFonts w:cs="Times New Roman"/>
        </w:rPr>
        <w:t>трудозатраты как завершенные по 01.10.2022(рис.1).</w:t>
      </w:r>
    </w:p>
    <w:p w14:paraId="28D4DA99" w14:textId="760B9AED" w:rsidR="00C863D1" w:rsidRDefault="00D5203B" w:rsidP="12FDF40B">
      <w:pPr>
        <w:pStyle w:val="a3"/>
        <w:keepNext/>
        <w:ind w:left="142"/>
        <w:jc w:val="center"/>
      </w:pPr>
      <w:r>
        <w:rPr>
          <w:noProof/>
          <w:lang w:eastAsia="ru-RU"/>
        </w:rPr>
        <w:drawing>
          <wp:inline distT="0" distB="0" distL="0" distR="0" wp14:anchorId="36437600" wp14:editId="5512BA3C">
            <wp:extent cx="53244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EF3C" w14:textId="77777777" w:rsidR="00C863D1" w:rsidRDefault="00C863D1" w:rsidP="00C863D1">
      <w:pPr>
        <w:jc w:val="center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B339E5">
        <w:rPr>
          <w:noProof/>
        </w:rPr>
        <w:t>1</w:t>
      </w:r>
      <w:r>
        <w:fldChar w:fldCharType="end"/>
      </w:r>
      <w:r w:rsidRPr="009B3FF8">
        <w:t xml:space="preserve"> - </w:t>
      </w:r>
      <w:r>
        <w:t>Обновление состояния проекта</w:t>
      </w:r>
    </w:p>
    <w:p w14:paraId="1F30877F" w14:textId="77777777" w:rsidR="00C863D1" w:rsidRDefault="00C863D1" w:rsidP="00C863D1">
      <w:r>
        <w:t>При это все задачи сентября поменяли свой цвет на графике проекта и процент завершения на 100%(рис.2).</w:t>
      </w:r>
    </w:p>
    <w:p w14:paraId="23CADD8B" w14:textId="0A16DA1F" w:rsidR="00C863D1" w:rsidRDefault="035A66E6" w:rsidP="12FDF40B">
      <w:pPr>
        <w:keepNext/>
        <w:ind w:left="142"/>
        <w:jc w:val="center"/>
      </w:pPr>
      <w:r>
        <w:rPr>
          <w:noProof/>
          <w:lang w:eastAsia="ru-RU"/>
        </w:rPr>
        <w:drawing>
          <wp:inline distT="0" distB="0" distL="0" distR="0" wp14:anchorId="32015709" wp14:editId="6005778F">
            <wp:extent cx="3971925" cy="2381250"/>
            <wp:effectExtent l="0" t="0" r="0" b="0"/>
            <wp:docPr id="1409685343" name="Рисунок 140968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DF22" w14:textId="680F3355" w:rsidR="00C863D1" w:rsidRDefault="00C863D1" w:rsidP="00C863D1">
      <w:pPr>
        <w:jc w:val="center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B339E5">
        <w:rPr>
          <w:noProof/>
        </w:rPr>
        <w:t>2</w:t>
      </w:r>
      <w:r>
        <w:fldChar w:fldCharType="end"/>
      </w:r>
      <w:r>
        <w:t xml:space="preserve"> - диаграмма </w:t>
      </w:r>
      <w:proofErr w:type="spellStart"/>
      <w:r w:rsidR="009B3FF8">
        <w:t>Г</w:t>
      </w:r>
      <w:r>
        <w:t>анта</w:t>
      </w:r>
      <w:proofErr w:type="spellEnd"/>
      <w:r>
        <w:t xml:space="preserve"> с отклонением за сентябрь</w:t>
      </w:r>
    </w:p>
    <w:p w14:paraId="54DF5A94" w14:textId="428FF8D7" w:rsidR="00C863D1" w:rsidRDefault="00C863D1" w:rsidP="12FDF40B">
      <w:pPr>
        <w:pStyle w:val="a3"/>
        <w:keepNext/>
        <w:numPr>
          <w:ilvl w:val="0"/>
          <w:numId w:val="3"/>
        </w:numPr>
        <w:spacing w:line="360" w:lineRule="auto"/>
        <w:rPr>
          <w:rFonts w:cs="Times New Roman"/>
        </w:rPr>
      </w:pPr>
      <w:r w:rsidRPr="12FDF40B">
        <w:rPr>
          <w:rFonts w:cs="Times New Roman"/>
        </w:rPr>
        <w:lastRenderedPageBreak/>
        <w:t>Так как задача обследование бизнес процессов имела ресурс затраты и завершилась на 99%, мы сделали фактические затраты равными затратам вручную (рис3.).</w:t>
      </w:r>
    </w:p>
    <w:p w14:paraId="74ECA2B6" w14:textId="22E9D14A" w:rsidR="00C863D1" w:rsidRDefault="00D5203B" w:rsidP="12FDF40B">
      <w:pPr>
        <w:pStyle w:val="a3"/>
        <w:keepNext/>
        <w:ind w:left="-426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7F0ED208" wp14:editId="14D937D3">
            <wp:extent cx="5940425" cy="1025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2B0ECA" w14:textId="77777777" w:rsidR="00C863D1" w:rsidRDefault="00C863D1" w:rsidP="00C863D1">
      <w:pPr>
        <w:jc w:val="center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B339E5">
        <w:rPr>
          <w:noProof/>
        </w:rPr>
        <w:t>3</w:t>
      </w:r>
      <w:r>
        <w:fldChar w:fldCharType="end"/>
      </w:r>
      <w:r>
        <w:t xml:space="preserve"> - изменение деталей задачи</w:t>
      </w:r>
    </w:p>
    <w:p w14:paraId="4FE319CC" w14:textId="77777777" w:rsidR="00C863D1" w:rsidRDefault="00B339E5" w:rsidP="00B339E5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 w:rsidRPr="12FDF40B">
        <w:rPr>
          <w:rFonts w:cs="Times New Roman"/>
        </w:rPr>
        <w:t>Внесли следующие фактические значения для задач:</w:t>
      </w:r>
    </w:p>
    <w:p w14:paraId="56618CB6" w14:textId="77777777" w:rsidR="00B339E5" w:rsidRPr="00B339E5" w:rsidRDefault="00B339E5" w:rsidP="00B339E5">
      <w:pPr>
        <w:pStyle w:val="a3"/>
        <w:numPr>
          <w:ilvl w:val="0"/>
          <w:numId w:val="2"/>
        </w:numPr>
        <w:spacing w:line="276" w:lineRule="auto"/>
        <w:rPr>
          <w:rFonts w:cs="Times New Roman"/>
        </w:rPr>
      </w:pPr>
      <w:r>
        <w:t>Формирование ТЗ на разработку ИСУП: фактическое окончание 19.10.2015, процент завершения 100%.</w:t>
      </w:r>
    </w:p>
    <w:p w14:paraId="776007A4" w14:textId="77777777" w:rsidR="00B339E5" w:rsidRPr="00B339E5" w:rsidRDefault="00B339E5" w:rsidP="00B339E5">
      <w:pPr>
        <w:pStyle w:val="a3"/>
        <w:numPr>
          <w:ilvl w:val="0"/>
          <w:numId w:val="2"/>
        </w:numPr>
        <w:spacing w:line="276" w:lineRule="auto"/>
        <w:rPr>
          <w:rFonts w:cs="Times New Roman"/>
        </w:rPr>
      </w:pPr>
      <w:r>
        <w:t>Определение подсистем ИСУП: длительность 15 дней, процент завершения 100%.</w:t>
      </w:r>
    </w:p>
    <w:p w14:paraId="3A122380" w14:textId="77777777" w:rsidR="00B339E5" w:rsidRPr="00B339E5" w:rsidRDefault="00B339E5" w:rsidP="00B339E5">
      <w:pPr>
        <w:pStyle w:val="a3"/>
        <w:numPr>
          <w:ilvl w:val="0"/>
          <w:numId w:val="2"/>
        </w:numPr>
        <w:spacing w:line="276" w:lineRule="auto"/>
        <w:rPr>
          <w:rFonts w:cs="Times New Roman"/>
        </w:rPr>
      </w:pPr>
      <w:r>
        <w:t>Проектирование подсистемы проектного бюджетирования: дата начала 16.11.2015, процент завершения 25%.</w:t>
      </w:r>
    </w:p>
    <w:p w14:paraId="64E8C854" w14:textId="77777777" w:rsidR="00B339E5" w:rsidRDefault="00B339E5" w:rsidP="00B339E5">
      <w:pPr>
        <w:pStyle w:val="a3"/>
        <w:numPr>
          <w:ilvl w:val="0"/>
          <w:numId w:val="2"/>
        </w:numPr>
        <w:spacing w:line="276" w:lineRule="auto"/>
        <w:rPr>
          <w:rFonts w:cs="Times New Roman"/>
        </w:rPr>
      </w:pPr>
      <w:r>
        <w:t>Для задачи Постановка задачи</w:t>
      </w:r>
      <w:r w:rsidRPr="00B339E5">
        <w:t xml:space="preserve"> </w:t>
      </w:r>
      <w:r>
        <w:t>значение фактических трудозатрат равно 60 ч</w:t>
      </w:r>
    </w:p>
    <w:p w14:paraId="515A2EC2" w14:textId="77777777" w:rsidR="00B339E5" w:rsidRDefault="00B339E5" w:rsidP="00B339E5">
      <w:pPr>
        <w:pStyle w:val="a3"/>
        <w:spacing w:line="276" w:lineRule="auto"/>
        <w:ind w:left="709"/>
        <w:rPr>
          <w:rFonts w:cs="Times New Roman"/>
        </w:rPr>
      </w:pPr>
      <w:r w:rsidRPr="12FDF40B">
        <w:rPr>
          <w:rFonts w:cs="Times New Roman"/>
        </w:rPr>
        <w:t>В связи с этим мы получили различные отклонения от базового плана проекта (рис.4).</w:t>
      </w:r>
    </w:p>
    <w:p w14:paraId="0BC0A611" w14:textId="22C3BB48" w:rsidR="00B339E5" w:rsidRDefault="60D64669" w:rsidP="12FDF40B">
      <w:pPr>
        <w:pStyle w:val="a3"/>
        <w:keepNext/>
        <w:spacing w:line="360" w:lineRule="auto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54208843" wp14:editId="196143C8">
            <wp:extent cx="4623594" cy="2619375"/>
            <wp:effectExtent l="0" t="0" r="0" b="0"/>
            <wp:docPr id="277869056" name="Рисунок 277869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59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88A1" w14:textId="77777777" w:rsidR="00B339E5" w:rsidRDefault="00B339E5" w:rsidP="00B339E5">
      <w:pPr>
        <w:jc w:val="center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часть диаграммы </w:t>
      </w:r>
      <w:proofErr w:type="spellStart"/>
      <w:r>
        <w:t>ганта</w:t>
      </w:r>
      <w:proofErr w:type="spellEnd"/>
      <w:r>
        <w:t xml:space="preserve"> с отклонением</w:t>
      </w:r>
    </w:p>
    <w:p w14:paraId="01197A02" w14:textId="77777777" w:rsidR="00B339E5" w:rsidRPr="00431CA0" w:rsidRDefault="00B339E5" w:rsidP="00B339E5">
      <w:pPr>
        <w:rPr>
          <w:rFonts w:cs="Times New Roman"/>
        </w:rPr>
      </w:pPr>
      <w:r w:rsidRPr="00431CA0">
        <w:rPr>
          <w:rFonts w:cs="Times New Roman"/>
          <w:b/>
        </w:rPr>
        <w:t xml:space="preserve">Вывод: </w:t>
      </w:r>
      <w:r>
        <w:rPr>
          <w:rFonts w:cs="Times New Roman"/>
        </w:rPr>
        <w:t>в ходе выполнения лабораторной работы мы научились вводить фактические данные по проекту и анализировать отклонения между плановыми и фактическими показателями проекта.</w:t>
      </w:r>
    </w:p>
    <w:p w14:paraId="496A5965" w14:textId="77777777" w:rsidR="00B339E5" w:rsidRPr="00B339E5" w:rsidRDefault="00B339E5" w:rsidP="00B339E5">
      <w:pPr>
        <w:rPr>
          <w:rFonts w:cs="Times New Roman"/>
        </w:rPr>
      </w:pPr>
    </w:p>
    <w:sectPr w:rsidR="00B339E5" w:rsidRPr="00B3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646A"/>
    <w:multiLevelType w:val="hybridMultilevel"/>
    <w:tmpl w:val="8C88A5FA"/>
    <w:lvl w:ilvl="0" w:tplc="D0EC7CE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BE4751A"/>
    <w:multiLevelType w:val="hybridMultilevel"/>
    <w:tmpl w:val="644ADF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F557182"/>
    <w:multiLevelType w:val="hybridMultilevel"/>
    <w:tmpl w:val="9E860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85"/>
    <w:rsid w:val="00912404"/>
    <w:rsid w:val="00967085"/>
    <w:rsid w:val="009B3FF8"/>
    <w:rsid w:val="00B02B87"/>
    <w:rsid w:val="00B339E5"/>
    <w:rsid w:val="00B84F8D"/>
    <w:rsid w:val="00C863D1"/>
    <w:rsid w:val="00D17C13"/>
    <w:rsid w:val="00D5203B"/>
    <w:rsid w:val="00EE18EA"/>
    <w:rsid w:val="00F721F3"/>
    <w:rsid w:val="035A66E6"/>
    <w:rsid w:val="12FDF40B"/>
    <w:rsid w:val="20F1FB96"/>
    <w:rsid w:val="228DCBF7"/>
    <w:rsid w:val="2DD5078D"/>
    <w:rsid w:val="4161A793"/>
    <w:rsid w:val="53999714"/>
    <w:rsid w:val="5434A665"/>
    <w:rsid w:val="60D64669"/>
    <w:rsid w:val="61687878"/>
    <w:rsid w:val="6FC18523"/>
    <w:rsid w:val="71B60527"/>
    <w:rsid w:val="7230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C0FA"/>
  <w15:chartTrackingRefBased/>
  <w15:docId w15:val="{0E9AF4E8-772F-431C-9468-95546DCD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3D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F8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863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1668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Румата</cp:lastModifiedBy>
  <cp:revision>8</cp:revision>
  <dcterms:created xsi:type="dcterms:W3CDTF">2022-12-01T08:22:00Z</dcterms:created>
  <dcterms:modified xsi:type="dcterms:W3CDTF">2023-03-21T22:40:00Z</dcterms:modified>
</cp:coreProperties>
</file>