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2E0" w:rsidRPr="00AD2970" w:rsidRDefault="003252E0" w:rsidP="003252E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МИНОБРНАУКИ РОССИИ</w:t>
      </w:r>
    </w:p>
    <w:p w:rsidR="003252E0" w:rsidRPr="00AD2970" w:rsidRDefault="003252E0" w:rsidP="003252E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Федеральное государственное автономное образовательное</w:t>
      </w:r>
      <w:r w:rsidRPr="00AD2970">
        <w:rPr>
          <w:rFonts w:ascii="Times New Roman" w:hAnsi="Times New Roman" w:cs="Times New Roman"/>
          <w:b/>
          <w:sz w:val="32"/>
          <w:szCs w:val="32"/>
        </w:rPr>
        <w:br/>
        <w:t xml:space="preserve"> учреждение высшего образования </w:t>
      </w:r>
      <w:r w:rsidRPr="00AD2970">
        <w:rPr>
          <w:rFonts w:ascii="Times New Roman" w:hAnsi="Times New Roman" w:cs="Times New Roman"/>
          <w:b/>
          <w:sz w:val="32"/>
          <w:szCs w:val="32"/>
        </w:rPr>
        <w:br/>
        <w:t>«Южный федеральный университет»</w:t>
      </w:r>
    </w:p>
    <w:p w:rsidR="003252E0" w:rsidRPr="00AD2970" w:rsidRDefault="00F81B69" w:rsidP="003252E0">
      <w:pPr>
        <w:spacing w:before="12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32.7pt;margin-top:.45pt;width:345.6pt;height:2in;z-index:251685888" strokecolor="white">
            <v:textbox style="mso-next-textbox:#_x0000_s1028">
              <w:txbxContent>
                <w:p w:rsidR="003252E0" w:rsidRPr="00F24D21" w:rsidRDefault="003252E0" w:rsidP="003252E0">
                  <w:pPr>
                    <w:spacing w:before="120" w:line="312" w:lineRule="auto"/>
                    <w:rPr>
                      <w:b/>
                      <w:color w:val="000000"/>
                      <w:sz w:val="32"/>
                      <w:szCs w:val="32"/>
                    </w:rPr>
                  </w:pPr>
                  <w:r w:rsidRPr="00F24D21">
                    <w:rPr>
                      <w:b/>
                      <w:color w:val="000000"/>
                      <w:sz w:val="32"/>
                      <w:szCs w:val="32"/>
                    </w:rPr>
                    <w:t>Кафедра «Прикладная информатика и инноватика»</w:t>
                  </w:r>
                </w:p>
                <w:p w:rsidR="003252E0" w:rsidRDefault="003252E0" w:rsidP="003252E0">
                  <w:pPr>
                    <w:spacing w:before="120" w:line="312" w:lineRule="auto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 xml:space="preserve">Направление  </w:t>
                  </w:r>
                </w:p>
                <w:p w:rsidR="003252E0" w:rsidRDefault="003252E0" w:rsidP="003252E0">
                  <w:pPr>
                    <w:spacing w:before="120" w:line="312" w:lineRule="auto"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2"/>
                      <w:szCs w:val="32"/>
                    </w:rPr>
                    <w:t xml:space="preserve">   09.03.03  "</w:t>
                  </w:r>
                  <w:r>
                    <w:rPr>
                      <w:b/>
                      <w:sz w:val="32"/>
                      <w:szCs w:val="32"/>
                      <w:lang w:val="en-US"/>
                    </w:rPr>
                    <w:t>Прикладная информатика</w:t>
                  </w:r>
                  <w:r>
                    <w:rPr>
                      <w:b/>
                      <w:sz w:val="32"/>
                      <w:szCs w:val="32"/>
                    </w:rPr>
                    <w:t>"</w:t>
                  </w:r>
                </w:p>
              </w:txbxContent>
            </v:textbox>
          </v:shape>
        </w:pict>
      </w:r>
      <w:r w:rsidR="003252E0" w:rsidRPr="00AD297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558456" cy="1558456"/>
            <wp:effectExtent l="19050" t="0" r="3644" b="0"/>
            <wp:docPr id="14" name="Рисунок 5" descr="U3xGQv9Ar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xGQv9Ark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8791" cy="15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2E0" w:rsidRPr="00AD2970">
        <w:rPr>
          <w:rFonts w:ascii="Times New Roman" w:hAnsi="Times New Roman" w:cs="Times New Roman"/>
          <w:b/>
          <w:sz w:val="32"/>
          <w:szCs w:val="32"/>
        </w:rPr>
        <w:t xml:space="preserve">    </w:t>
      </w:r>
    </w:p>
    <w:p w:rsidR="003252E0" w:rsidRPr="00AD2970" w:rsidRDefault="003252E0" w:rsidP="003252E0">
      <w:pPr>
        <w:spacing w:before="12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3252E0" w:rsidRPr="00AD2970" w:rsidRDefault="003252E0" w:rsidP="003252E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3252E0" w:rsidRPr="001F3710" w:rsidRDefault="003252E0" w:rsidP="003252E0">
      <w:pPr>
        <w:spacing w:before="120"/>
        <w:ind w:left="708" w:firstLine="708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ОТЧЕТ ЛАБОРАТОРНОЙ РАБОТЫ №</w:t>
      </w:r>
      <w:r w:rsidR="001E2762">
        <w:rPr>
          <w:rFonts w:ascii="Times New Roman" w:hAnsi="Times New Roman" w:cs="Times New Roman"/>
          <w:b/>
          <w:sz w:val="32"/>
          <w:szCs w:val="32"/>
        </w:rPr>
        <w:t>6</w:t>
      </w:r>
    </w:p>
    <w:p w:rsidR="003252E0" w:rsidRPr="00AD2970" w:rsidRDefault="003252E0" w:rsidP="003252E0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по дисциплине "Основы функционирования вычислительной техники"</w:t>
      </w:r>
    </w:p>
    <w:p w:rsidR="003252E0" w:rsidRPr="00AD2970" w:rsidRDefault="003252E0" w:rsidP="003252E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252E0" w:rsidRPr="00AD2970" w:rsidRDefault="003252E0" w:rsidP="003252E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3252E0" w:rsidRPr="00AD2970" w:rsidRDefault="003252E0" w:rsidP="003252E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3252E0" w:rsidRPr="00AD2970" w:rsidRDefault="003252E0" w:rsidP="003252E0">
      <w:pPr>
        <w:spacing w:before="120"/>
        <w:rPr>
          <w:rFonts w:ascii="Times New Roman" w:hAnsi="Times New Roman" w:cs="Times New Roman"/>
          <w:sz w:val="32"/>
          <w:szCs w:val="32"/>
        </w:rPr>
      </w:pPr>
    </w:p>
    <w:p w:rsidR="003252E0" w:rsidRPr="00AD2970" w:rsidRDefault="003252E0" w:rsidP="003252E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>Ав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тор:                   </w:t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             Хамадов Константин Константинович</w:t>
      </w:r>
    </w:p>
    <w:p w:rsidR="003252E0" w:rsidRPr="00AD2970" w:rsidRDefault="003252E0" w:rsidP="003252E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b/>
          <w:color w:val="000000"/>
          <w:sz w:val="32"/>
          <w:szCs w:val="32"/>
        </w:rPr>
        <w:tab/>
        <w:t xml:space="preserve">   студент  2 курса  7 группы </w:t>
      </w:r>
    </w:p>
    <w:p w:rsidR="003252E0" w:rsidRPr="00AD2970" w:rsidRDefault="003252E0" w:rsidP="003252E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3252E0" w:rsidRPr="00AD2970" w:rsidRDefault="003252E0" w:rsidP="003252E0">
      <w:pPr>
        <w:pStyle w:val="2"/>
        <w:rPr>
          <w:sz w:val="32"/>
          <w:szCs w:val="32"/>
        </w:rPr>
      </w:pPr>
      <w:r w:rsidRPr="00AD2970">
        <w:rPr>
          <w:color w:val="000000"/>
          <w:sz w:val="32"/>
          <w:szCs w:val="32"/>
        </w:rPr>
        <w:t>Принял</w:t>
      </w:r>
      <w:r w:rsidRPr="00AD2970">
        <w:rPr>
          <w:b w:val="0"/>
          <w:color w:val="000000"/>
          <w:sz w:val="32"/>
          <w:szCs w:val="32"/>
        </w:rPr>
        <w:t>:</w:t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b w:val="0"/>
          <w:color w:val="000000"/>
          <w:sz w:val="32"/>
          <w:szCs w:val="32"/>
        </w:rPr>
        <w:tab/>
      </w:r>
      <w:r w:rsidRPr="00AD2970">
        <w:rPr>
          <w:sz w:val="32"/>
          <w:szCs w:val="32"/>
        </w:rPr>
        <w:t>Толмачев Сергей Алексеевич</w:t>
      </w:r>
    </w:p>
    <w:p w:rsidR="003252E0" w:rsidRPr="001F3710" w:rsidRDefault="003252E0" w:rsidP="003252E0">
      <w:pPr>
        <w:spacing w:before="120" w:line="36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  <w:r w:rsidRPr="00AD2970">
        <w:rPr>
          <w:rFonts w:ascii="Times New Roman" w:hAnsi="Times New Roman" w:cs="Times New Roman"/>
          <w:color w:val="000000"/>
          <w:sz w:val="32"/>
          <w:szCs w:val="32"/>
        </w:rPr>
        <w:tab/>
      </w:r>
    </w:p>
    <w:p w:rsidR="003252E0" w:rsidRPr="00AD2970" w:rsidRDefault="003252E0" w:rsidP="003252E0">
      <w:pPr>
        <w:spacing w:before="120" w:line="360" w:lineRule="auto"/>
        <w:ind w:left="2124" w:firstLine="708"/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</w:pPr>
      <w:r w:rsidRPr="00AD2970"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  <w:t>Ростов-на-Дону</w:t>
      </w:r>
    </w:p>
    <w:p w:rsidR="003252E0" w:rsidRPr="001E2762" w:rsidRDefault="003252E0" w:rsidP="003252E0">
      <w:pPr>
        <w:spacing w:before="120" w:line="360" w:lineRule="auto"/>
        <w:ind w:left="2832" w:firstLine="708"/>
        <w:rPr>
          <w:rFonts w:ascii="Times New Roman" w:hAnsi="Times New Roman" w:cs="Times New Roman"/>
          <w:b/>
          <w:color w:val="000000"/>
          <w:spacing w:val="6"/>
          <w:w w:val="95"/>
          <w:sz w:val="32"/>
          <w:szCs w:val="32"/>
        </w:rPr>
      </w:pPr>
      <w:r w:rsidRPr="00AD2970">
        <w:rPr>
          <w:rFonts w:ascii="Times New Roman" w:hAnsi="Times New Roman" w:cs="Times New Roman"/>
          <w:b/>
          <w:sz w:val="32"/>
          <w:szCs w:val="32"/>
        </w:rPr>
        <w:t>202</w:t>
      </w:r>
      <w:r w:rsidR="00F81B69">
        <w:rPr>
          <w:rFonts w:ascii="Times New Roman" w:hAnsi="Times New Roman" w:cs="Times New Roman"/>
          <w:b/>
          <w:sz w:val="32"/>
          <w:szCs w:val="32"/>
        </w:rPr>
        <w:t>2</w:t>
      </w:r>
      <w:bookmarkStart w:id="0" w:name="_GoBack"/>
      <w:bookmarkEnd w:id="0"/>
    </w:p>
    <w:p w:rsidR="00C0211B" w:rsidRPr="00C0211B" w:rsidRDefault="00C0211B" w:rsidP="003252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211B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:rsidR="00C0211B" w:rsidRPr="00C0211B" w:rsidRDefault="00C0211B" w:rsidP="00C021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211B">
        <w:rPr>
          <w:rFonts w:ascii="Times New Roman" w:hAnsi="Times New Roman" w:cs="Times New Roman"/>
          <w:b/>
          <w:bCs/>
          <w:sz w:val="28"/>
          <w:szCs w:val="28"/>
        </w:rPr>
        <w:t>«Моделирование мультивибратора на ОУ»</w:t>
      </w:r>
    </w:p>
    <w:p w:rsidR="00C0211B" w:rsidRDefault="00C0211B" w:rsidP="00C0211B">
      <w:pPr>
        <w:pStyle w:val="a3"/>
        <w:rPr>
          <w:sz w:val="28"/>
          <w:szCs w:val="28"/>
        </w:rPr>
      </w:pPr>
      <w:r w:rsidRPr="00C0211B">
        <w:rPr>
          <w:b/>
          <w:color w:val="000000"/>
          <w:sz w:val="28"/>
          <w:szCs w:val="28"/>
        </w:rPr>
        <w:t xml:space="preserve">Цель работы: </w:t>
      </w:r>
      <w:r w:rsidRPr="00C0211B">
        <w:rPr>
          <w:sz w:val="28"/>
          <w:szCs w:val="28"/>
        </w:rPr>
        <w:t>Изучение конструкции, принципа действия мультивибратора на ОУ, а также моделирование схемы в среде Multisim.</w:t>
      </w:r>
    </w:p>
    <w:p w:rsidR="0000564E" w:rsidRDefault="00C0211B" w:rsidP="00C0211B">
      <w:pPr>
        <w:pStyle w:val="a3"/>
        <w:rPr>
          <w:b/>
          <w:bCs/>
          <w:sz w:val="28"/>
          <w:szCs w:val="28"/>
        </w:rPr>
      </w:pPr>
      <w:r w:rsidRPr="00C0211B">
        <w:rPr>
          <w:b/>
          <w:bCs/>
          <w:sz w:val="28"/>
          <w:szCs w:val="28"/>
        </w:rPr>
        <w:t>1. Исследование влияния параметров элементов R, C на частоту генерации сигнала</w:t>
      </w:r>
    </w:p>
    <w:p w:rsidR="00AA6BB3" w:rsidRDefault="00C0211B" w:rsidP="00C0211B">
      <w:pPr>
        <w:pStyle w:val="a3"/>
        <w:rPr>
          <w:sz w:val="28"/>
          <w:szCs w:val="28"/>
          <w:lang w:val="en-US"/>
        </w:rPr>
      </w:pPr>
      <w:r w:rsidRPr="00C0211B">
        <w:rPr>
          <w:sz w:val="28"/>
          <w:szCs w:val="28"/>
          <w:lang w:val="en-US"/>
        </w:rPr>
        <w:t>1/f0 = 2*R*C*ln(1+2*R2/R1)</w:t>
      </w:r>
    </w:p>
    <w:p w:rsidR="00AA6BB3" w:rsidRDefault="00AA6BB3" w:rsidP="00C0211B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 = 1/(2*f0*C*</w:t>
      </w:r>
      <w:r w:rsidRPr="00C0211B">
        <w:rPr>
          <w:sz w:val="28"/>
          <w:szCs w:val="28"/>
          <w:lang w:val="en-US"/>
        </w:rPr>
        <w:t>ln(1+2*R2/R1)</w:t>
      </w:r>
      <w:r>
        <w:rPr>
          <w:sz w:val="28"/>
          <w:szCs w:val="28"/>
          <w:lang w:val="en-US"/>
        </w:rPr>
        <w:t>)</w:t>
      </w:r>
    </w:p>
    <w:p w:rsidR="00C0211B" w:rsidRDefault="00C0211B" w:rsidP="00C0211B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f0 = 1050; R2 = 5.1kOm; R1 = 51kOm</w:t>
      </w:r>
      <w:r w:rsidR="00AA6BB3">
        <w:rPr>
          <w:sz w:val="28"/>
          <w:szCs w:val="28"/>
          <w:lang w:val="en-US"/>
        </w:rPr>
        <w:t xml:space="preserve">; </w:t>
      </w:r>
      <w:r w:rsidR="00AA6BB3">
        <w:rPr>
          <w:sz w:val="28"/>
          <w:szCs w:val="28"/>
        </w:rPr>
        <w:t>пусть</w:t>
      </w:r>
      <w:r w:rsidR="00AA6BB3">
        <w:rPr>
          <w:sz w:val="28"/>
          <w:szCs w:val="28"/>
          <w:lang w:val="en-US"/>
        </w:rPr>
        <w:t>C = 50nF</w:t>
      </w:r>
    </w:p>
    <w:p w:rsidR="00AA6BB3" w:rsidRDefault="0000564E" w:rsidP="00C0211B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-1043653</wp:posOffset>
            </wp:positionH>
            <wp:positionV relativeFrom="paragraph">
              <wp:posOffset>226019</wp:posOffset>
            </wp:positionV>
            <wp:extent cx="3715385" cy="2625090"/>
            <wp:effectExtent l="0" t="0" r="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244926</wp:posOffset>
            </wp:positionV>
            <wp:extent cx="3249295" cy="259905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BB3">
        <w:rPr>
          <w:sz w:val="28"/>
          <w:szCs w:val="28"/>
          <w:lang w:val="en-US"/>
        </w:rPr>
        <w:t>R = 1/(2*1050*50*(10^-9)*ln(1.2)) = 52.236kOm</w:t>
      </w:r>
    </w:p>
    <w:p w:rsidR="0000564E" w:rsidRDefault="000056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0564E" w:rsidRPr="003252E0" w:rsidRDefault="000056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56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252E0">
        <w:rPr>
          <w:rFonts w:ascii="Times New Roman" w:hAnsi="Times New Roman" w:cs="Times New Roman"/>
          <w:sz w:val="28"/>
          <w:szCs w:val="28"/>
          <w:lang w:val="en-US"/>
        </w:rPr>
        <w:t>0 = 1/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2E0">
        <w:rPr>
          <w:rFonts w:ascii="Times New Roman" w:hAnsi="Times New Roman" w:cs="Times New Roman"/>
          <w:sz w:val="28"/>
          <w:szCs w:val="28"/>
          <w:lang w:val="en-US"/>
        </w:rPr>
        <w:t xml:space="preserve"> = 1/960.452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3252E0">
        <w:rPr>
          <w:rFonts w:ascii="Times New Roman" w:hAnsi="Times New Roman" w:cs="Times New Roman"/>
          <w:sz w:val="28"/>
          <w:szCs w:val="28"/>
          <w:lang w:val="en-US"/>
        </w:rPr>
        <w:t xml:space="preserve"> = 1041.176 </w:t>
      </w:r>
      <w:r w:rsidRPr="0000564E">
        <w:rPr>
          <w:rFonts w:ascii="Times New Roman" w:hAnsi="Times New Roman" w:cs="Times New Roman"/>
          <w:sz w:val="28"/>
          <w:szCs w:val="28"/>
        </w:rPr>
        <w:t>Гц</w:t>
      </w:r>
    </w:p>
    <w:p w:rsidR="0000564E" w:rsidRDefault="0000564E">
      <w:pPr>
        <w:rPr>
          <w:rFonts w:ascii="Times New Roman" w:hAnsi="Times New Roman" w:cs="Times New Roman"/>
          <w:sz w:val="28"/>
          <w:szCs w:val="28"/>
        </w:rPr>
      </w:pPr>
      <w:r w:rsidRPr="00EF3261">
        <w:rPr>
          <w:rFonts w:ascii="Times New Roman" w:hAnsi="Times New Roman" w:cs="Times New Roman"/>
          <w:sz w:val="28"/>
          <w:szCs w:val="28"/>
        </w:rPr>
        <w:t>Расчетное и экспериментальное значения примерно совпадают</w:t>
      </w:r>
    </w:p>
    <w:p w:rsidR="00EF3261" w:rsidRDefault="00EF3261">
      <w:pPr>
        <w:rPr>
          <w:rFonts w:ascii="Times New Roman" w:hAnsi="Times New Roman" w:cs="Times New Roman"/>
          <w:sz w:val="28"/>
          <w:szCs w:val="28"/>
        </w:rPr>
      </w:pPr>
    </w:p>
    <w:p w:rsidR="00EF3261" w:rsidRPr="001E2762" w:rsidRDefault="00EF3261">
      <w:pPr>
        <w:rPr>
          <w:rFonts w:ascii="Times New Roman" w:hAnsi="Times New Roman" w:cs="Times New Roman"/>
          <w:sz w:val="28"/>
          <w:szCs w:val="28"/>
        </w:rPr>
      </w:pPr>
    </w:p>
    <w:p w:rsidR="00EF3261" w:rsidRPr="001E2762" w:rsidRDefault="00EF3261">
      <w:pPr>
        <w:rPr>
          <w:rFonts w:ascii="Times New Roman" w:hAnsi="Times New Roman" w:cs="Times New Roman"/>
          <w:sz w:val="28"/>
          <w:szCs w:val="28"/>
        </w:rPr>
      </w:pPr>
    </w:p>
    <w:p w:rsidR="0000564E" w:rsidRDefault="004245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-763270</wp:posOffset>
            </wp:positionH>
            <wp:positionV relativeFrom="paragraph">
              <wp:posOffset>2540</wp:posOffset>
            </wp:positionV>
            <wp:extent cx="3545840" cy="28314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261" w:rsidRPr="00EF3261" w:rsidRDefault="00EF3261" w:rsidP="00EF3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</w:t>
      </w:r>
      <w:r w:rsidR="0006054A">
        <w:rPr>
          <w:rFonts w:ascii="Times New Roman" w:hAnsi="Times New Roman" w:cs="Times New Roman"/>
          <w:sz w:val="28"/>
          <w:szCs w:val="28"/>
        </w:rPr>
        <w:t>ели</w:t>
      </w:r>
      <w:r>
        <w:rPr>
          <w:rFonts w:ascii="Times New Roman" w:hAnsi="Times New Roman" w:cs="Times New Roman"/>
          <w:sz w:val="28"/>
          <w:szCs w:val="28"/>
        </w:rPr>
        <w:t xml:space="preserve"> С1 в 2 раза</w:t>
      </w:r>
    </w:p>
    <w:p w:rsidR="00EF3261" w:rsidRDefault="00EF3261" w:rsidP="00EF3261">
      <w:pPr>
        <w:rPr>
          <w:rFonts w:ascii="Times New Roman" w:hAnsi="Times New Roman" w:cs="Times New Roman"/>
          <w:sz w:val="28"/>
          <w:szCs w:val="28"/>
        </w:rPr>
      </w:pPr>
      <w:r w:rsidRPr="0000564E"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EF3261">
        <w:rPr>
          <w:rFonts w:ascii="Times New Roman" w:hAnsi="Times New Roman" w:cs="Times New Roman"/>
          <w:sz w:val="28"/>
          <w:szCs w:val="28"/>
        </w:rPr>
        <w:t>0 = 1/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F3261">
        <w:rPr>
          <w:rFonts w:ascii="Times New Roman" w:hAnsi="Times New Roman" w:cs="Times New Roman"/>
          <w:sz w:val="28"/>
          <w:szCs w:val="28"/>
        </w:rPr>
        <w:t xml:space="preserve"> = 1/</w:t>
      </w:r>
      <w:r>
        <w:rPr>
          <w:rFonts w:ascii="Times New Roman" w:hAnsi="Times New Roman" w:cs="Times New Roman"/>
          <w:sz w:val="28"/>
          <w:szCs w:val="28"/>
        </w:rPr>
        <w:t>1.921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F3261">
        <w:rPr>
          <w:rFonts w:ascii="Times New Roman" w:hAnsi="Times New Roman" w:cs="Times New Roman"/>
          <w:sz w:val="28"/>
          <w:szCs w:val="28"/>
        </w:rPr>
        <w:t xml:space="preserve"> = 520.562</w:t>
      </w:r>
      <w:r w:rsidRPr="0000564E">
        <w:rPr>
          <w:rFonts w:ascii="Times New Roman" w:hAnsi="Times New Roman" w:cs="Times New Roman"/>
          <w:sz w:val="28"/>
          <w:szCs w:val="28"/>
        </w:rPr>
        <w:t>Гц</w:t>
      </w:r>
    </w:p>
    <w:p w:rsidR="00EF3261" w:rsidRDefault="00EF3261" w:rsidP="00EF3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уменьшилась в 2 раза. Обратно пропорциональная зависимость</w:t>
      </w:r>
    </w:p>
    <w:p w:rsidR="004245A5" w:rsidRPr="001E2762" w:rsidRDefault="004245A5" w:rsidP="00EF3261">
      <w:pPr>
        <w:rPr>
          <w:rFonts w:ascii="Times New Roman" w:hAnsi="Times New Roman" w:cs="Times New Roman"/>
          <w:sz w:val="28"/>
          <w:szCs w:val="28"/>
        </w:rPr>
      </w:pPr>
    </w:p>
    <w:p w:rsidR="004245A5" w:rsidRDefault="004245A5" w:rsidP="00EF3261">
      <w:pPr>
        <w:rPr>
          <w:rFonts w:ascii="Times New Roman" w:hAnsi="Times New Roman" w:cs="Times New Roman"/>
          <w:sz w:val="28"/>
          <w:szCs w:val="28"/>
        </w:rPr>
      </w:pPr>
    </w:p>
    <w:p w:rsidR="004245A5" w:rsidRPr="001E2762" w:rsidRDefault="004245A5" w:rsidP="00EF3261">
      <w:pPr>
        <w:rPr>
          <w:rFonts w:ascii="Times New Roman" w:hAnsi="Times New Roman" w:cs="Times New Roman"/>
          <w:sz w:val="28"/>
          <w:szCs w:val="28"/>
        </w:rPr>
      </w:pPr>
    </w:p>
    <w:p w:rsidR="0000564E" w:rsidRDefault="004245A5">
      <w:pPr>
        <w:rPr>
          <w:sz w:val="28"/>
          <w:szCs w:val="28"/>
        </w:rPr>
      </w:pPr>
      <w:r w:rsidRPr="0006054A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-748665</wp:posOffset>
            </wp:positionH>
            <wp:positionV relativeFrom="paragraph">
              <wp:posOffset>401955</wp:posOffset>
            </wp:positionV>
            <wp:extent cx="3457575" cy="2772410"/>
            <wp:effectExtent l="0" t="0" r="9525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5A5" w:rsidRPr="004245A5" w:rsidRDefault="004245A5">
      <w:pPr>
        <w:rPr>
          <w:sz w:val="28"/>
          <w:szCs w:val="28"/>
        </w:rPr>
      </w:pPr>
    </w:p>
    <w:p w:rsidR="0006054A" w:rsidRPr="00EF3261" w:rsidRDefault="0006054A" w:rsidP="00060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Уменьшили С1 в 4 раза</w:t>
      </w:r>
    </w:p>
    <w:p w:rsidR="0006054A" w:rsidRDefault="0006054A" w:rsidP="0006054A">
      <w:pPr>
        <w:rPr>
          <w:rFonts w:ascii="Times New Roman" w:hAnsi="Times New Roman" w:cs="Times New Roman"/>
          <w:sz w:val="28"/>
          <w:szCs w:val="28"/>
        </w:rPr>
      </w:pPr>
      <w:r w:rsidRPr="000056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3261">
        <w:rPr>
          <w:rFonts w:ascii="Times New Roman" w:hAnsi="Times New Roman" w:cs="Times New Roman"/>
          <w:sz w:val="28"/>
          <w:szCs w:val="28"/>
        </w:rPr>
        <w:t>0 = 1/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F3261">
        <w:rPr>
          <w:rFonts w:ascii="Times New Roman" w:hAnsi="Times New Roman" w:cs="Times New Roman"/>
          <w:sz w:val="28"/>
          <w:szCs w:val="28"/>
        </w:rPr>
        <w:t xml:space="preserve"> = 1/</w:t>
      </w:r>
      <w:r>
        <w:rPr>
          <w:rFonts w:ascii="Times New Roman" w:hAnsi="Times New Roman" w:cs="Times New Roman"/>
          <w:sz w:val="28"/>
          <w:szCs w:val="28"/>
        </w:rPr>
        <w:t>499.058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056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F3261">
        <w:rPr>
          <w:rFonts w:ascii="Times New Roman" w:hAnsi="Times New Roman" w:cs="Times New Roman"/>
          <w:sz w:val="28"/>
          <w:szCs w:val="28"/>
        </w:rPr>
        <w:t xml:space="preserve"> = </w:t>
      </w:r>
      <w:r w:rsidRPr="0006054A">
        <w:rPr>
          <w:rFonts w:ascii="Times New Roman" w:hAnsi="Times New Roman" w:cs="Times New Roman"/>
          <w:sz w:val="28"/>
          <w:szCs w:val="28"/>
        </w:rPr>
        <w:t>2003</w:t>
      </w:r>
      <w:r w:rsidRPr="00EF3261">
        <w:rPr>
          <w:rFonts w:ascii="Times New Roman" w:hAnsi="Times New Roman" w:cs="Times New Roman"/>
          <w:sz w:val="28"/>
          <w:szCs w:val="28"/>
        </w:rPr>
        <w:t>.</w:t>
      </w:r>
      <w:r w:rsidRPr="0006054A">
        <w:rPr>
          <w:rFonts w:ascii="Times New Roman" w:hAnsi="Times New Roman" w:cs="Times New Roman"/>
          <w:sz w:val="28"/>
          <w:szCs w:val="28"/>
        </w:rPr>
        <w:t>775</w:t>
      </w:r>
      <w:r w:rsidRPr="0000564E">
        <w:rPr>
          <w:rFonts w:ascii="Times New Roman" w:hAnsi="Times New Roman" w:cs="Times New Roman"/>
          <w:sz w:val="28"/>
          <w:szCs w:val="28"/>
        </w:rPr>
        <w:t>Гц</w:t>
      </w:r>
    </w:p>
    <w:p w:rsidR="0006054A" w:rsidRPr="00EF3261" w:rsidRDefault="0006054A" w:rsidP="000605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увеличилась в 4 раза. Обратно пропорциональная зависимость</w:t>
      </w:r>
    </w:p>
    <w:p w:rsidR="0006054A" w:rsidRDefault="0006054A">
      <w:pPr>
        <w:rPr>
          <w:sz w:val="28"/>
          <w:szCs w:val="28"/>
        </w:rPr>
      </w:pPr>
    </w:p>
    <w:p w:rsidR="004245A5" w:rsidRDefault="004245A5">
      <w:pPr>
        <w:rPr>
          <w:sz w:val="28"/>
          <w:szCs w:val="28"/>
        </w:rPr>
      </w:pPr>
    </w:p>
    <w:p w:rsidR="0006054A" w:rsidRDefault="0006054A">
      <w:pPr>
        <w:rPr>
          <w:sz w:val="28"/>
          <w:szCs w:val="28"/>
        </w:rPr>
      </w:pPr>
    </w:p>
    <w:p w:rsidR="0006054A" w:rsidRPr="001E2762" w:rsidRDefault="0006054A">
      <w:pPr>
        <w:rPr>
          <w:sz w:val="28"/>
          <w:szCs w:val="28"/>
        </w:rPr>
      </w:pPr>
    </w:p>
    <w:p w:rsidR="004245A5" w:rsidRPr="003252E0" w:rsidRDefault="004245A5" w:rsidP="003252E0">
      <w:pPr>
        <w:pStyle w:val="a3"/>
        <w:tabs>
          <w:tab w:val="center" w:pos="4677"/>
          <w:tab w:val="left" w:pos="6120"/>
        </w:tabs>
        <w:jc w:val="center"/>
        <w:rPr>
          <w:b/>
          <w:color w:val="000000"/>
          <w:sz w:val="28"/>
          <w:szCs w:val="28"/>
        </w:rPr>
      </w:pPr>
      <w:r w:rsidRPr="004245A5">
        <w:rPr>
          <w:b/>
          <w:color w:val="000000"/>
          <w:sz w:val="28"/>
          <w:szCs w:val="28"/>
        </w:rPr>
        <w:t>2. Исследование влияния соотношения сопротивления ОС на форму и частоту генерируемого сигнала</w:t>
      </w:r>
    </w:p>
    <w:p w:rsidR="003252E0" w:rsidRPr="003252E0" w:rsidRDefault="003252E0" w:rsidP="004245A5">
      <w:pPr>
        <w:pStyle w:val="a3"/>
        <w:tabs>
          <w:tab w:val="center" w:pos="4677"/>
          <w:tab w:val="left" w:pos="6120"/>
        </w:tabs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-689610</wp:posOffset>
            </wp:positionH>
            <wp:positionV relativeFrom="paragraph">
              <wp:posOffset>185420</wp:posOffset>
            </wp:positionV>
            <wp:extent cx="3524250" cy="2828925"/>
            <wp:effectExtent l="1905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64E" w:rsidRPr="002916E1" w:rsidRDefault="004245A5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</w:rPr>
        <w:t xml:space="preserve">Увеличили сопротивление 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 xml:space="preserve">1, 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>2 в 10 раз по сравнению с исходным.</w:t>
      </w:r>
    </w:p>
    <w:p w:rsidR="00FC6C07" w:rsidRPr="003252E0" w:rsidRDefault="00FC6C07" w:rsidP="00FC6C07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252E0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2E0">
        <w:rPr>
          <w:rFonts w:ascii="Times New Roman" w:hAnsi="Times New Roman" w:cs="Times New Roman"/>
          <w:sz w:val="28"/>
          <w:szCs w:val="28"/>
        </w:rPr>
        <w:t xml:space="preserve"> = 1/979.284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3252E0">
        <w:rPr>
          <w:rFonts w:ascii="Times New Roman" w:hAnsi="Times New Roman" w:cs="Times New Roman"/>
          <w:sz w:val="28"/>
          <w:szCs w:val="28"/>
        </w:rPr>
        <w:t xml:space="preserve"> = 1021.154</w:t>
      </w:r>
      <w:r w:rsidRPr="002916E1">
        <w:rPr>
          <w:rFonts w:ascii="Times New Roman" w:hAnsi="Times New Roman" w:cs="Times New Roman"/>
          <w:sz w:val="28"/>
          <w:szCs w:val="28"/>
        </w:rPr>
        <w:t>Гц</w:t>
      </w:r>
    </w:p>
    <w:p w:rsidR="00FC6C07" w:rsidRPr="001E2762" w:rsidRDefault="00FC6C07" w:rsidP="00FC6C07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</w:rPr>
        <w:t xml:space="preserve">Частота не изменилась так как соотношение 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>2/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>1 осталось прежним</w:t>
      </w:r>
    </w:p>
    <w:p w:rsidR="003252E0" w:rsidRPr="001E2762" w:rsidRDefault="003252E0" w:rsidP="00FC6C07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FC6C07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-681990</wp:posOffset>
            </wp:positionH>
            <wp:positionV relativeFrom="paragraph">
              <wp:posOffset>2540</wp:posOffset>
            </wp:positionV>
            <wp:extent cx="3517265" cy="2826385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6E1" w:rsidRPr="002916E1">
        <w:rPr>
          <w:rFonts w:ascii="Times New Roman" w:hAnsi="Times New Roman" w:cs="Times New Roman"/>
          <w:sz w:val="28"/>
          <w:szCs w:val="28"/>
        </w:rPr>
        <w:t xml:space="preserve">Сопротивление </w:t>
      </w:r>
      <w:r w:rsidR="002916E1"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916E1" w:rsidRPr="002916E1">
        <w:rPr>
          <w:rFonts w:ascii="Times New Roman" w:hAnsi="Times New Roman" w:cs="Times New Roman"/>
          <w:sz w:val="28"/>
          <w:szCs w:val="28"/>
        </w:rPr>
        <w:t>1 = 153</w:t>
      </w:r>
      <w:r w:rsidR="002916E1" w:rsidRPr="002916E1">
        <w:rPr>
          <w:rFonts w:ascii="Times New Roman" w:hAnsi="Times New Roman" w:cs="Times New Roman"/>
          <w:sz w:val="28"/>
          <w:szCs w:val="28"/>
          <w:lang w:val="en-US"/>
        </w:rPr>
        <w:t>kOm</w:t>
      </w:r>
      <w:r w:rsidR="002916E1" w:rsidRPr="002916E1">
        <w:rPr>
          <w:rFonts w:ascii="Times New Roman" w:hAnsi="Times New Roman" w:cs="Times New Roman"/>
          <w:sz w:val="28"/>
          <w:szCs w:val="28"/>
        </w:rPr>
        <w:t xml:space="preserve">. </w:t>
      </w:r>
      <w:r w:rsidR="002916E1"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916E1" w:rsidRPr="002916E1">
        <w:rPr>
          <w:rFonts w:ascii="Times New Roman" w:hAnsi="Times New Roman" w:cs="Times New Roman"/>
          <w:sz w:val="28"/>
          <w:szCs w:val="28"/>
        </w:rPr>
        <w:t>2 = 5.1</w:t>
      </w:r>
      <w:r w:rsidR="002916E1" w:rsidRPr="002916E1">
        <w:rPr>
          <w:rFonts w:ascii="Times New Roman" w:hAnsi="Times New Roman" w:cs="Times New Roman"/>
          <w:sz w:val="28"/>
          <w:szCs w:val="28"/>
          <w:lang w:val="en-US"/>
        </w:rPr>
        <w:t>kOm</w:t>
      </w:r>
    </w:p>
    <w:p w:rsidR="002916E1" w:rsidRPr="003252E0" w:rsidRDefault="002916E1" w:rsidP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252E0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2E0">
        <w:rPr>
          <w:rFonts w:ascii="Times New Roman" w:hAnsi="Times New Roman" w:cs="Times New Roman"/>
          <w:sz w:val="28"/>
          <w:szCs w:val="28"/>
        </w:rPr>
        <w:t xml:space="preserve"> = 1/370.998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3252E0">
        <w:rPr>
          <w:rFonts w:ascii="Times New Roman" w:hAnsi="Times New Roman" w:cs="Times New Roman"/>
          <w:sz w:val="28"/>
          <w:szCs w:val="28"/>
        </w:rPr>
        <w:t xml:space="preserve"> = 2695.154 </w:t>
      </w:r>
      <w:r w:rsidRPr="002916E1">
        <w:rPr>
          <w:rFonts w:ascii="Times New Roman" w:hAnsi="Times New Roman" w:cs="Times New Roman"/>
          <w:sz w:val="28"/>
          <w:szCs w:val="28"/>
        </w:rPr>
        <w:t>Гц</w:t>
      </w:r>
    </w:p>
    <w:p w:rsidR="002916E1" w:rsidRPr="002916E1" w:rsidRDefault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</w:rPr>
        <w:t>Частота увеличилась по сравнению с исходной</w:t>
      </w: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2916E1" w:rsidRDefault="0000564E">
      <w:pPr>
        <w:rPr>
          <w:rFonts w:ascii="Times New Roman" w:hAnsi="Times New Roman" w:cs="Times New Roman"/>
          <w:sz w:val="28"/>
          <w:szCs w:val="28"/>
        </w:rPr>
      </w:pPr>
    </w:p>
    <w:p w:rsidR="0000564E" w:rsidRPr="001E2762" w:rsidRDefault="0000564E">
      <w:pPr>
        <w:rPr>
          <w:rFonts w:ascii="Times New Roman" w:hAnsi="Times New Roman" w:cs="Times New Roman"/>
          <w:sz w:val="28"/>
          <w:szCs w:val="28"/>
        </w:rPr>
      </w:pPr>
    </w:p>
    <w:p w:rsidR="003252E0" w:rsidRPr="001E2762" w:rsidRDefault="003252E0">
      <w:pPr>
        <w:rPr>
          <w:rFonts w:ascii="Times New Roman" w:hAnsi="Times New Roman" w:cs="Times New Roman"/>
          <w:sz w:val="28"/>
          <w:szCs w:val="28"/>
        </w:rPr>
      </w:pPr>
    </w:p>
    <w:p w:rsidR="00C0211B" w:rsidRPr="002916E1" w:rsidRDefault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-677689</wp:posOffset>
            </wp:positionH>
            <wp:positionV relativeFrom="paragraph">
              <wp:posOffset>345952</wp:posOffset>
            </wp:positionV>
            <wp:extent cx="3512820" cy="283845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6E1" w:rsidRPr="002916E1" w:rsidRDefault="002916E1" w:rsidP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</w:rPr>
        <w:t xml:space="preserve">Сопротивление 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>1 = 15.3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kOm</w:t>
      </w:r>
      <w:r w:rsidRPr="002916E1">
        <w:rPr>
          <w:rFonts w:ascii="Times New Roman" w:hAnsi="Times New Roman" w:cs="Times New Roman"/>
          <w:sz w:val="28"/>
          <w:szCs w:val="28"/>
        </w:rPr>
        <w:t xml:space="preserve">. 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916E1">
        <w:rPr>
          <w:rFonts w:ascii="Times New Roman" w:hAnsi="Times New Roman" w:cs="Times New Roman"/>
          <w:sz w:val="28"/>
          <w:szCs w:val="28"/>
        </w:rPr>
        <w:t>2 = 5.1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kOm</w:t>
      </w:r>
    </w:p>
    <w:p w:rsidR="002916E1" w:rsidRPr="002916E1" w:rsidRDefault="002916E1" w:rsidP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16E1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1/3.202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</w:t>
      </w:r>
      <w:r w:rsidRPr="003252E0">
        <w:rPr>
          <w:rFonts w:ascii="Times New Roman" w:hAnsi="Times New Roman" w:cs="Times New Roman"/>
          <w:sz w:val="28"/>
          <w:szCs w:val="28"/>
        </w:rPr>
        <w:t>312</w:t>
      </w:r>
      <w:r w:rsidRPr="002916E1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2916E1" w:rsidRPr="002916E1" w:rsidRDefault="002916E1" w:rsidP="002916E1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</w:rPr>
        <w:t>Частота уменьшилась по сравнению с исходной</w:t>
      </w:r>
    </w:p>
    <w:p w:rsidR="002916E1" w:rsidRPr="002916E1" w:rsidRDefault="002916E1" w:rsidP="002916E1">
      <w:pPr>
        <w:rPr>
          <w:rFonts w:ascii="Times New Roman" w:hAnsi="Times New Roman" w:cs="Times New Roman"/>
          <w:sz w:val="28"/>
          <w:szCs w:val="28"/>
        </w:rPr>
      </w:pPr>
    </w:p>
    <w:p w:rsidR="002916E1" w:rsidRDefault="002916E1" w:rsidP="002916E1">
      <w:pPr>
        <w:rPr>
          <w:sz w:val="28"/>
          <w:szCs w:val="28"/>
        </w:rPr>
      </w:pPr>
    </w:p>
    <w:p w:rsidR="000E2FF1" w:rsidRDefault="002916E1" w:rsidP="002916E1">
      <w:pPr>
        <w:tabs>
          <w:tab w:val="left" w:pos="549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112282" w:rsidRDefault="00112282" w:rsidP="002916E1">
      <w:pPr>
        <w:tabs>
          <w:tab w:val="left" w:pos="5493"/>
        </w:tabs>
        <w:rPr>
          <w:sz w:val="28"/>
          <w:szCs w:val="28"/>
        </w:rPr>
      </w:pPr>
    </w:p>
    <w:p w:rsidR="000E2FF1" w:rsidRPr="001E2762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Pr="003252E0" w:rsidRDefault="00112282" w:rsidP="00112282">
      <w:pPr>
        <w:pStyle w:val="a3"/>
        <w:jc w:val="center"/>
        <w:rPr>
          <w:b/>
          <w:color w:val="000000"/>
          <w:sz w:val="28"/>
          <w:szCs w:val="28"/>
        </w:rPr>
      </w:pPr>
      <w:r w:rsidRPr="003252E0">
        <w:rPr>
          <w:b/>
          <w:color w:val="000000"/>
          <w:sz w:val="28"/>
          <w:szCs w:val="28"/>
        </w:rPr>
        <w:lastRenderedPageBreak/>
        <w:t xml:space="preserve">3. </w:t>
      </w:r>
      <w:r w:rsidRPr="003252E0">
        <w:rPr>
          <w:b/>
          <w:sz w:val="28"/>
          <w:szCs w:val="28"/>
        </w:rPr>
        <w:t>Исследование принципа работы несимметричного мультивибратора на ОУ</w:t>
      </w: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-36564</wp:posOffset>
            </wp:positionH>
            <wp:positionV relativeFrom="paragraph">
              <wp:posOffset>410</wp:posOffset>
            </wp:positionV>
            <wp:extent cx="5416550" cy="3900170"/>
            <wp:effectExtent l="0" t="0" r="0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112282" w:rsidP="002916E1">
      <w:pPr>
        <w:tabs>
          <w:tab w:val="left" w:pos="5493"/>
        </w:tabs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-5527040</wp:posOffset>
            </wp:positionH>
            <wp:positionV relativeFrom="paragraph">
              <wp:posOffset>276225</wp:posOffset>
            </wp:positionV>
            <wp:extent cx="4467860" cy="3581400"/>
            <wp:effectExtent l="1905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FF1" w:rsidRPr="00112282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4E1B8C" w:rsidRDefault="004E1B8C" w:rsidP="002916E1">
      <w:pPr>
        <w:tabs>
          <w:tab w:val="left" w:pos="5493"/>
        </w:tabs>
        <w:rPr>
          <w:sz w:val="28"/>
          <w:szCs w:val="28"/>
        </w:rPr>
      </w:pPr>
    </w:p>
    <w:p w:rsidR="000E2FF1" w:rsidRDefault="000E2FF1" w:rsidP="002916E1">
      <w:pPr>
        <w:tabs>
          <w:tab w:val="left" w:pos="5493"/>
        </w:tabs>
        <w:rPr>
          <w:sz w:val="28"/>
          <w:szCs w:val="28"/>
        </w:rPr>
      </w:pPr>
    </w:p>
    <w:p w:rsidR="00C21DA7" w:rsidRDefault="00C21DA7" w:rsidP="00C21DA7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16E1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1/</w:t>
      </w:r>
      <w:r w:rsidRPr="003252E0">
        <w:rPr>
          <w:rFonts w:ascii="Times New Roman" w:hAnsi="Times New Roman" w:cs="Times New Roman"/>
          <w:sz w:val="28"/>
          <w:szCs w:val="28"/>
        </w:rPr>
        <w:t>988.701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</w:t>
      </w:r>
      <w:r w:rsidRPr="003252E0">
        <w:rPr>
          <w:rFonts w:ascii="Times New Roman" w:hAnsi="Times New Roman" w:cs="Times New Roman"/>
          <w:sz w:val="28"/>
          <w:szCs w:val="28"/>
        </w:rPr>
        <w:t>1011</w:t>
      </w:r>
      <w:r w:rsidRPr="002916E1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586B85" w:rsidRPr="002916E1" w:rsidRDefault="00586B85" w:rsidP="00C21D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отрицательный </w:t>
      </w:r>
      <w:r w:rsidRPr="00442FAC">
        <w:rPr>
          <w:rFonts w:ascii="Times New Roman" w:hAnsi="Times New Roman" w:cs="Times New Roman"/>
          <w:sz w:val="28"/>
          <w:szCs w:val="28"/>
        </w:rPr>
        <w:t>импульс 24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520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885AC8" w:rsidRDefault="00586B85" w:rsidP="00885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положительный</w:t>
      </w:r>
      <w:r w:rsidRPr="00442FAC">
        <w:rPr>
          <w:rFonts w:ascii="Times New Roman" w:hAnsi="Times New Roman" w:cs="Times New Roman"/>
          <w:sz w:val="28"/>
          <w:szCs w:val="28"/>
        </w:rPr>
        <w:t xml:space="preserve">импульс </w:t>
      </w:r>
      <w:r>
        <w:rPr>
          <w:rFonts w:ascii="Times New Roman" w:hAnsi="Times New Roman" w:cs="Times New Roman"/>
          <w:sz w:val="28"/>
          <w:szCs w:val="28"/>
        </w:rPr>
        <w:t>744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127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112282" w:rsidRPr="00885AC8" w:rsidRDefault="00112282" w:rsidP="00885A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615</wp:posOffset>
            </wp:positionV>
            <wp:extent cx="4155440" cy="3310890"/>
            <wp:effectExtent l="0" t="0" r="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999" cy="331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1B8C" w:rsidRPr="00885AC8" w:rsidRDefault="00112282" w:rsidP="002916E1">
      <w:pPr>
        <w:tabs>
          <w:tab w:val="left" w:pos="5493"/>
        </w:tabs>
        <w:rPr>
          <w:rFonts w:ascii="Times New Roman" w:hAnsi="Times New Roman" w:cs="Times New Roman"/>
          <w:sz w:val="28"/>
          <w:szCs w:val="28"/>
        </w:rPr>
      </w:pPr>
      <w:r w:rsidRPr="00885AC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52E0">
        <w:rPr>
          <w:rFonts w:ascii="Times New Roman" w:hAnsi="Times New Roman" w:cs="Times New Roman"/>
          <w:sz w:val="28"/>
          <w:szCs w:val="28"/>
        </w:rPr>
        <w:t xml:space="preserve">1 </w:t>
      </w:r>
      <w:r w:rsidRPr="00885AC8">
        <w:rPr>
          <w:rFonts w:ascii="Times New Roman" w:hAnsi="Times New Roman" w:cs="Times New Roman"/>
          <w:sz w:val="28"/>
          <w:szCs w:val="28"/>
        </w:rPr>
        <w:t>увеличим в 2 раза</w:t>
      </w:r>
    </w:p>
    <w:p w:rsidR="00112282" w:rsidRDefault="00112282" w:rsidP="00112282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16E1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1/</w:t>
      </w:r>
      <w:r w:rsidR="00885AC8">
        <w:rPr>
          <w:rFonts w:ascii="Times New Roman" w:hAnsi="Times New Roman" w:cs="Times New Roman"/>
          <w:sz w:val="28"/>
          <w:szCs w:val="28"/>
        </w:rPr>
        <w:t>1.234</w:t>
      </w:r>
      <w:r w:rsidR="00885AC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</w:t>
      </w:r>
      <w:r w:rsidR="00885AC8" w:rsidRPr="00885AC8">
        <w:rPr>
          <w:rFonts w:ascii="Times New Roman" w:hAnsi="Times New Roman" w:cs="Times New Roman"/>
          <w:sz w:val="28"/>
          <w:szCs w:val="28"/>
        </w:rPr>
        <w:t>810</w:t>
      </w:r>
      <w:r w:rsidRPr="002916E1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112282" w:rsidRPr="002916E1" w:rsidRDefault="00112282" w:rsidP="001122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отрицательный </w:t>
      </w:r>
      <w:r w:rsidRPr="00442FAC">
        <w:rPr>
          <w:rFonts w:ascii="Times New Roman" w:hAnsi="Times New Roman" w:cs="Times New Roman"/>
          <w:sz w:val="28"/>
          <w:szCs w:val="28"/>
        </w:rPr>
        <w:t xml:space="preserve">импульс </w:t>
      </w:r>
      <w:r w:rsidR="00885AC8" w:rsidRPr="00885AC8">
        <w:rPr>
          <w:rFonts w:ascii="Times New Roman" w:hAnsi="Times New Roman" w:cs="Times New Roman"/>
          <w:sz w:val="28"/>
          <w:szCs w:val="28"/>
        </w:rPr>
        <w:t>263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 w:rsidR="00885AC8" w:rsidRPr="00885AC8">
        <w:rPr>
          <w:rFonts w:ascii="Times New Roman" w:hAnsi="Times New Roman" w:cs="Times New Roman"/>
          <w:sz w:val="28"/>
          <w:szCs w:val="28"/>
        </w:rPr>
        <w:t>653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112282" w:rsidRPr="003252E0" w:rsidRDefault="00112282" w:rsidP="001122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положительный </w:t>
      </w:r>
      <w:r w:rsidRPr="00442FAC">
        <w:rPr>
          <w:rFonts w:ascii="Times New Roman" w:hAnsi="Times New Roman" w:cs="Times New Roman"/>
          <w:sz w:val="28"/>
          <w:szCs w:val="28"/>
        </w:rPr>
        <w:t xml:space="preserve">импульс </w:t>
      </w:r>
      <w:r>
        <w:rPr>
          <w:rFonts w:ascii="Times New Roman" w:hAnsi="Times New Roman" w:cs="Times New Roman"/>
          <w:sz w:val="28"/>
          <w:szCs w:val="28"/>
        </w:rPr>
        <w:t>7</w:t>
      </w:r>
      <w:r w:rsidR="00885AC8" w:rsidRPr="003252E0">
        <w:rPr>
          <w:rFonts w:ascii="Times New Roman" w:hAnsi="Times New Roman" w:cs="Times New Roman"/>
          <w:sz w:val="28"/>
          <w:szCs w:val="28"/>
        </w:rPr>
        <w:t>53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 w:rsidR="00885AC8" w:rsidRPr="003252E0">
        <w:rPr>
          <w:rFonts w:ascii="Times New Roman" w:hAnsi="Times New Roman" w:cs="Times New Roman"/>
          <w:sz w:val="28"/>
          <w:szCs w:val="28"/>
        </w:rPr>
        <w:t>296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885AC8" w:rsidRPr="003252E0" w:rsidRDefault="00885AC8" w:rsidP="00112282">
      <w:pPr>
        <w:rPr>
          <w:rFonts w:ascii="Times New Roman" w:hAnsi="Times New Roman" w:cs="Times New Roman"/>
          <w:sz w:val="28"/>
          <w:szCs w:val="28"/>
        </w:rPr>
      </w:pPr>
    </w:p>
    <w:p w:rsidR="00885AC8" w:rsidRPr="003252E0" w:rsidRDefault="00885AC8" w:rsidP="00112282">
      <w:pPr>
        <w:rPr>
          <w:rFonts w:ascii="Times New Roman" w:hAnsi="Times New Roman" w:cs="Times New Roman"/>
          <w:sz w:val="28"/>
          <w:szCs w:val="28"/>
        </w:rPr>
      </w:pPr>
    </w:p>
    <w:p w:rsidR="00885AC8" w:rsidRDefault="00885AC8" w:rsidP="002916E1">
      <w:pPr>
        <w:tabs>
          <w:tab w:val="left" w:pos="5493"/>
        </w:tabs>
        <w:rPr>
          <w:sz w:val="28"/>
          <w:szCs w:val="28"/>
        </w:rPr>
      </w:pPr>
    </w:p>
    <w:p w:rsidR="00885AC8" w:rsidRDefault="00885AC8" w:rsidP="002916E1">
      <w:pPr>
        <w:tabs>
          <w:tab w:val="left" w:pos="5493"/>
        </w:tabs>
        <w:rPr>
          <w:sz w:val="28"/>
          <w:szCs w:val="28"/>
        </w:rPr>
      </w:pPr>
    </w:p>
    <w:p w:rsidR="00885AC8" w:rsidRPr="00885AC8" w:rsidRDefault="00D91D02" w:rsidP="00885AC8">
      <w:pPr>
        <w:tabs>
          <w:tab w:val="left" w:pos="5493"/>
        </w:tabs>
        <w:rPr>
          <w:rFonts w:ascii="Times New Roman" w:hAnsi="Times New Roman" w:cs="Times New Roman"/>
          <w:sz w:val="28"/>
          <w:szCs w:val="28"/>
        </w:rPr>
      </w:pPr>
      <w:r w:rsidRPr="00885AC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149725" cy="3332480"/>
            <wp:effectExtent l="0" t="0" r="3175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5AC8" w:rsidRPr="00885AC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5AC8" w:rsidRPr="00885AC8">
        <w:rPr>
          <w:rFonts w:ascii="Times New Roman" w:hAnsi="Times New Roman" w:cs="Times New Roman"/>
          <w:sz w:val="28"/>
          <w:szCs w:val="28"/>
        </w:rPr>
        <w:t>2</w:t>
      </w:r>
      <w:r w:rsidR="003252E0" w:rsidRPr="001E2762">
        <w:rPr>
          <w:rFonts w:ascii="Times New Roman" w:hAnsi="Times New Roman" w:cs="Times New Roman"/>
          <w:sz w:val="28"/>
          <w:szCs w:val="28"/>
        </w:rPr>
        <w:t xml:space="preserve"> </w:t>
      </w:r>
      <w:r w:rsidR="00885AC8">
        <w:rPr>
          <w:rFonts w:ascii="Times New Roman" w:hAnsi="Times New Roman" w:cs="Times New Roman"/>
          <w:sz w:val="28"/>
          <w:szCs w:val="28"/>
        </w:rPr>
        <w:t>уменьшим</w:t>
      </w:r>
      <w:r w:rsidR="00885AC8" w:rsidRPr="00885AC8">
        <w:rPr>
          <w:rFonts w:ascii="Times New Roman" w:hAnsi="Times New Roman" w:cs="Times New Roman"/>
          <w:sz w:val="28"/>
          <w:szCs w:val="28"/>
        </w:rPr>
        <w:t xml:space="preserve"> в 2 раза</w:t>
      </w:r>
    </w:p>
    <w:p w:rsidR="00885AC8" w:rsidRDefault="00885AC8" w:rsidP="00885AC8">
      <w:pPr>
        <w:rPr>
          <w:rFonts w:ascii="Times New Roman" w:hAnsi="Times New Roman" w:cs="Times New Roman"/>
          <w:sz w:val="28"/>
          <w:szCs w:val="28"/>
        </w:rPr>
      </w:pPr>
      <w:r w:rsidRPr="002916E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16E1">
        <w:rPr>
          <w:rFonts w:ascii="Times New Roman" w:hAnsi="Times New Roman" w:cs="Times New Roman"/>
          <w:sz w:val="28"/>
          <w:szCs w:val="28"/>
        </w:rPr>
        <w:t>0 = 1/</w:t>
      </w:r>
      <w:r w:rsidRPr="002916E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1/</w:t>
      </w:r>
      <w:r>
        <w:rPr>
          <w:rFonts w:ascii="Times New Roman" w:hAnsi="Times New Roman" w:cs="Times New Roman"/>
          <w:sz w:val="28"/>
          <w:szCs w:val="28"/>
        </w:rPr>
        <w:t>499.058</w:t>
      </w:r>
      <w:r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2916E1">
        <w:rPr>
          <w:rFonts w:ascii="Times New Roman" w:hAnsi="Times New Roman" w:cs="Times New Roman"/>
          <w:sz w:val="28"/>
          <w:szCs w:val="28"/>
        </w:rPr>
        <w:t xml:space="preserve"> = </w:t>
      </w:r>
      <w:r w:rsidRPr="00885AC8">
        <w:rPr>
          <w:rFonts w:ascii="Times New Roman" w:hAnsi="Times New Roman" w:cs="Times New Roman"/>
          <w:sz w:val="28"/>
          <w:szCs w:val="28"/>
        </w:rPr>
        <w:t>2004</w:t>
      </w:r>
      <w:r w:rsidRPr="002916E1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885AC8" w:rsidRPr="002916E1" w:rsidRDefault="00885AC8" w:rsidP="00885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отрицательный </w:t>
      </w:r>
      <w:r w:rsidRPr="00442FAC">
        <w:rPr>
          <w:rFonts w:ascii="Times New Roman" w:hAnsi="Times New Roman" w:cs="Times New Roman"/>
          <w:sz w:val="28"/>
          <w:szCs w:val="28"/>
        </w:rPr>
        <w:t xml:space="preserve">импульс </w:t>
      </w:r>
      <w:r w:rsidRPr="00885AC8">
        <w:rPr>
          <w:rFonts w:ascii="Times New Roman" w:hAnsi="Times New Roman" w:cs="Times New Roman"/>
          <w:sz w:val="28"/>
          <w:szCs w:val="28"/>
        </w:rPr>
        <w:t>244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 w:rsidRPr="00885AC8">
        <w:rPr>
          <w:rFonts w:ascii="Times New Roman" w:hAnsi="Times New Roman" w:cs="Times New Roman"/>
          <w:sz w:val="28"/>
          <w:szCs w:val="28"/>
        </w:rPr>
        <w:t>821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885AC8" w:rsidRPr="00885AC8" w:rsidRDefault="00885AC8" w:rsidP="00885A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положительный </w:t>
      </w:r>
      <w:r w:rsidRPr="00442FAC">
        <w:rPr>
          <w:rFonts w:ascii="Times New Roman" w:hAnsi="Times New Roman" w:cs="Times New Roman"/>
          <w:sz w:val="28"/>
          <w:szCs w:val="28"/>
        </w:rPr>
        <w:t xml:space="preserve">импульс </w:t>
      </w:r>
      <w:r w:rsidRPr="00D91D02">
        <w:rPr>
          <w:rFonts w:ascii="Times New Roman" w:hAnsi="Times New Roman" w:cs="Times New Roman"/>
          <w:sz w:val="28"/>
          <w:szCs w:val="28"/>
        </w:rPr>
        <w:t>244</w:t>
      </w:r>
      <w:r w:rsidRPr="00442FAC">
        <w:rPr>
          <w:rFonts w:ascii="Times New Roman" w:hAnsi="Times New Roman" w:cs="Times New Roman"/>
          <w:sz w:val="28"/>
          <w:szCs w:val="28"/>
        </w:rPr>
        <w:t>,</w:t>
      </w:r>
      <w:r w:rsidRPr="00D91D02">
        <w:rPr>
          <w:rFonts w:ascii="Times New Roman" w:hAnsi="Times New Roman" w:cs="Times New Roman"/>
          <w:sz w:val="28"/>
          <w:szCs w:val="28"/>
        </w:rPr>
        <w:t>821</w:t>
      </w:r>
      <w:r w:rsidRPr="00442FAC">
        <w:rPr>
          <w:rFonts w:ascii="Times New Roman" w:hAnsi="Times New Roman" w:cs="Times New Roman"/>
          <w:sz w:val="28"/>
          <w:szCs w:val="28"/>
          <w:lang w:val="en-US"/>
        </w:rPr>
        <w:t>us</w:t>
      </w:r>
    </w:p>
    <w:p w:rsidR="00885AC8" w:rsidRDefault="00885AC8" w:rsidP="002916E1">
      <w:pPr>
        <w:tabs>
          <w:tab w:val="left" w:pos="5493"/>
        </w:tabs>
        <w:rPr>
          <w:sz w:val="28"/>
          <w:szCs w:val="28"/>
        </w:rPr>
      </w:pPr>
    </w:p>
    <w:p w:rsidR="00D91D02" w:rsidRDefault="00D91D02" w:rsidP="002916E1">
      <w:pPr>
        <w:tabs>
          <w:tab w:val="left" w:pos="5493"/>
        </w:tabs>
        <w:rPr>
          <w:sz w:val="28"/>
          <w:szCs w:val="28"/>
        </w:rPr>
      </w:pPr>
    </w:p>
    <w:p w:rsidR="00D91D02" w:rsidRDefault="00D91D02" w:rsidP="002916E1">
      <w:pPr>
        <w:tabs>
          <w:tab w:val="left" w:pos="5493"/>
        </w:tabs>
        <w:rPr>
          <w:sz w:val="28"/>
          <w:szCs w:val="28"/>
        </w:rPr>
      </w:pPr>
    </w:p>
    <w:p w:rsidR="00885AC8" w:rsidRDefault="00885AC8" w:rsidP="002916E1">
      <w:pPr>
        <w:tabs>
          <w:tab w:val="left" w:pos="5493"/>
        </w:tabs>
        <w:rPr>
          <w:sz w:val="28"/>
          <w:szCs w:val="28"/>
        </w:rPr>
      </w:pPr>
    </w:p>
    <w:p w:rsidR="003252E0" w:rsidRPr="001E2762" w:rsidRDefault="003252E0" w:rsidP="001D3332">
      <w:pPr>
        <w:rPr>
          <w:rFonts w:ascii="Times New Roman" w:hAnsi="Times New Roman" w:cs="Times New Roman"/>
          <w:sz w:val="28"/>
          <w:szCs w:val="28"/>
        </w:rPr>
      </w:pPr>
    </w:p>
    <w:p w:rsidR="00112282" w:rsidRPr="003252E0" w:rsidRDefault="001D3332" w:rsidP="001D3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885AC8" w:rsidRPr="00442FAC">
        <w:rPr>
          <w:rFonts w:ascii="Times New Roman" w:hAnsi="Times New Roman" w:cs="Times New Roman"/>
          <w:sz w:val="28"/>
          <w:szCs w:val="28"/>
        </w:rPr>
        <w:t xml:space="preserve"> увеличении </w:t>
      </w:r>
      <w:r w:rsidR="00885AC8" w:rsidRPr="003252E0">
        <w:rPr>
          <w:rFonts w:ascii="Times New Roman" w:hAnsi="Times New Roman" w:cs="Times New Roman"/>
          <w:sz w:val="28"/>
          <w:szCs w:val="28"/>
        </w:rPr>
        <w:t xml:space="preserve">сопротивления </w:t>
      </w:r>
      <w:r w:rsidR="00885AC8" w:rsidRPr="003252E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5AC8" w:rsidRPr="003252E0">
        <w:rPr>
          <w:rFonts w:ascii="Times New Roman" w:hAnsi="Times New Roman" w:cs="Times New Roman"/>
          <w:sz w:val="28"/>
          <w:szCs w:val="28"/>
        </w:rPr>
        <w:t>1, длительность отрицательного импульса увеличивается</w:t>
      </w:r>
      <w:r w:rsidRPr="003252E0">
        <w:rPr>
          <w:rFonts w:ascii="Times New Roman" w:hAnsi="Times New Roman" w:cs="Times New Roman"/>
          <w:sz w:val="28"/>
          <w:szCs w:val="28"/>
        </w:rPr>
        <w:t>. П</w:t>
      </w:r>
      <w:r w:rsidR="00885AC8" w:rsidRPr="003252E0">
        <w:rPr>
          <w:rFonts w:ascii="Times New Roman" w:hAnsi="Times New Roman" w:cs="Times New Roman"/>
          <w:sz w:val="28"/>
          <w:szCs w:val="28"/>
        </w:rPr>
        <w:t xml:space="preserve">ри уменьшении сопротивления </w:t>
      </w:r>
      <w:r w:rsidR="00885AC8" w:rsidRPr="003252E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5AC8" w:rsidRPr="003252E0">
        <w:rPr>
          <w:rFonts w:ascii="Times New Roman" w:hAnsi="Times New Roman" w:cs="Times New Roman"/>
          <w:sz w:val="28"/>
          <w:szCs w:val="28"/>
        </w:rPr>
        <w:t>2 длительность положительного импульса уменьшается</w:t>
      </w:r>
      <w:r w:rsidRPr="003252E0">
        <w:rPr>
          <w:rFonts w:ascii="Times New Roman" w:hAnsi="Times New Roman" w:cs="Times New Roman"/>
          <w:sz w:val="28"/>
          <w:szCs w:val="28"/>
        </w:rPr>
        <w:t>. Таким образом с</w:t>
      </w:r>
      <w:r w:rsidR="00885AC8" w:rsidRPr="003252E0">
        <w:rPr>
          <w:rFonts w:ascii="Times New Roman" w:hAnsi="Times New Roman" w:cs="Times New Roman"/>
          <w:sz w:val="28"/>
          <w:szCs w:val="28"/>
        </w:rPr>
        <w:t>опротивление</w:t>
      </w:r>
      <w:r w:rsidR="00885AC8" w:rsidRPr="003252E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5AC8" w:rsidRPr="003252E0">
        <w:rPr>
          <w:rFonts w:ascii="Times New Roman" w:hAnsi="Times New Roman" w:cs="Times New Roman"/>
          <w:sz w:val="28"/>
          <w:szCs w:val="28"/>
        </w:rPr>
        <w:t xml:space="preserve">1 отвечает за длительность отрицательного импульса, а сопротивление </w:t>
      </w:r>
      <w:r w:rsidR="00885AC8" w:rsidRPr="003252E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5AC8" w:rsidRPr="003252E0">
        <w:rPr>
          <w:rFonts w:ascii="Times New Roman" w:hAnsi="Times New Roman" w:cs="Times New Roman"/>
          <w:sz w:val="28"/>
          <w:szCs w:val="28"/>
        </w:rPr>
        <w:t>2 за длительность положительного импульса.</w:t>
      </w:r>
    </w:p>
    <w:p w:rsidR="00D91D02" w:rsidRPr="00F81B69" w:rsidRDefault="00D91D02" w:rsidP="001D3332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3252E0">
        <w:rPr>
          <w:rFonts w:ascii="Times New Roman" w:eastAsiaTheme="minorEastAsia" w:hAnsi="Times New Roman" w:cs="Times New Roman"/>
          <w:b/>
          <w:sz w:val="28"/>
          <w:szCs w:val="28"/>
        </w:rPr>
        <w:t>Вывод:</w:t>
      </w:r>
      <w:r w:rsidRPr="003252E0">
        <w:rPr>
          <w:rFonts w:ascii="Times New Roman" w:hAnsi="Times New Roman" w:cs="Times New Roman"/>
          <w:color w:val="000000"/>
          <w:sz w:val="28"/>
          <w:szCs w:val="28"/>
        </w:rPr>
        <w:t xml:space="preserve"> были изучены конструкции, принципа действия мультивибратора на ОУ.</w:t>
      </w:r>
    </w:p>
    <w:sectPr w:rsidR="00D91D02" w:rsidRPr="00F81B69" w:rsidSect="00E53F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C0211B"/>
    <w:rsid w:val="0000564E"/>
    <w:rsid w:val="0006054A"/>
    <w:rsid w:val="000E2FF1"/>
    <w:rsid w:val="00112282"/>
    <w:rsid w:val="00114006"/>
    <w:rsid w:val="001D3332"/>
    <w:rsid w:val="001E2762"/>
    <w:rsid w:val="002916E1"/>
    <w:rsid w:val="003252E0"/>
    <w:rsid w:val="004245A5"/>
    <w:rsid w:val="00495A67"/>
    <w:rsid w:val="004E1B8C"/>
    <w:rsid w:val="00573742"/>
    <w:rsid w:val="00586B85"/>
    <w:rsid w:val="005B1A66"/>
    <w:rsid w:val="00815BB1"/>
    <w:rsid w:val="00885AC8"/>
    <w:rsid w:val="00924C6F"/>
    <w:rsid w:val="009A7004"/>
    <w:rsid w:val="00AA6BB3"/>
    <w:rsid w:val="00B9133D"/>
    <w:rsid w:val="00C0211B"/>
    <w:rsid w:val="00C21DA7"/>
    <w:rsid w:val="00D91D02"/>
    <w:rsid w:val="00DE56FD"/>
    <w:rsid w:val="00E53F83"/>
    <w:rsid w:val="00EF3261"/>
    <w:rsid w:val="00F81B69"/>
    <w:rsid w:val="00FC6C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3BE9D5B9"/>
  <w15:docId w15:val="{39BCE5B2-957B-4C78-9398-023B5EC76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F83"/>
  </w:style>
  <w:style w:type="paragraph" w:styleId="2">
    <w:name w:val="heading 2"/>
    <w:basedOn w:val="a"/>
    <w:link w:val="20"/>
    <w:uiPriority w:val="9"/>
    <w:qFormat/>
    <w:rsid w:val="003252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2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52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25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5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4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AE1DF9D4C07D42B9CE6974CA2481D1" ma:contentTypeVersion="9" ma:contentTypeDescription="Создание документа." ma:contentTypeScope="" ma:versionID="218b34dac624da3e55f57efec2faf1f6">
  <xsd:schema xmlns:xsd="http://www.w3.org/2001/XMLSchema" xmlns:xs="http://www.w3.org/2001/XMLSchema" xmlns:p="http://schemas.microsoft.com/office/2006/metadata/properties" xmlns:ns2="1a390499-1bbe-4d70-94b4-f8ca783b8b9a" targetNamespace="http://schemas.microsoft.com/office/2006/metadata/properties" ma:root="true" ma:fieldsID="19f5dda268c9a5d3baa91d244ef88906" ns2:_="">
    <xsd:import namespace="1a390499-1bbe-4d70-94b4-f8ca783b8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90499-1bbe-4d70-94b4-f8ca783b8b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559CB4-D026-4AD9-9369-F35FCE3491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390499-1bbe-4d70-94b4-f8ca783b8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C9D743-0C53-45BC-82AB-6E1FFE9775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A3046D-DF75-4F6E-AD99-A493DE9774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Румата</cp:lastModifiedBy>
  <cp:revision>5</cp:revision>
  <dcterms:created xsi:type="dcterms:W3CDTF">2021-09-29T16:28:00Z</dcterms:created>
  <dcterms:modified xsi:type="dcterms:W3CDTF">2022-02-21T07:09:00Z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0x010100D8AE1DF9D4C07D42B9CE6974CA2481D1</vt:lpwstr>
  </property>
</Properties>
</file>