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55A" w:rsidRDefault="0023455A" w:rsidP="0085159E">
      <w:pPr>
        <w:spacing w:line="276" w:lineRule="auto"/>
        <w:ind w:left="720" w:hanging="360"/>
        <w:jc w:val="center"/>
      </w:pPr>
      <w:r w:rsidRPr="0023455A">
        <w:rPr>
          <w:rFonts w:ascii="Roboto" w:hAnsi="Roboto"/>
          <w:b/>
          <w:bCs/>
          <w:color w:val="FF0000"/>
          <w:sz w:val="36"/>
          <w:szCs w:val="36"/>
          <w:highlight w:val="yellow"/>
          <w:shd w:val="clear" w:color="auto" w:fill="FFFFFF"/>
        </w:rPr>
        <w:t>100 Machine Learning Interview Questions and Answers</w:t>
      </w:r>
      <w:r w:rsidRPr="0023455A">
        <w:rPr>
          <w:rFonts w:ascii="Roboto" w:hAnsi="Roboto"/>
          <w:b/>
          <w:bCs/>
          <w:color w:val="FF0000"/>
          <w:sz w:val="36"/>
          <w:szCs w:val="36"/>
          <w:highlight w:val="yellow"/>
          <w:shd w:val="clear" w:color="auto" w:fill="FFFFFF"/>
        </w:rPr>
        <w:t xml:space="preserve">: </w:t>
      </w:r>
      <w:r w:rsidRPr="0023455A">
        <w:t>https://www.ilovephd.com/100-machine-learning-interview-questions-and-answers/</w:t>
      </w:r>
    </w:p>
    <w:p w:rsidR="0023455A" w:rsidRDefault="0023455A" w:rsidP="0023455A">
      <w:pPr>
        <w:pStyle w:val="ListParagraph"/>
        <w:spacing w:line="276" w:lineRule="auto"/>
        <w:rPr>
          <w:b/>
          <w:bCs/>
          <w:color w:val="002060"/>
          <w:sz w:val="36"/>
          <w:szCs w:val="36"/>
          <w:highlight w:val="yellow"/>
        </w:rPr>
      </w:pPr>
    </w:p>
    <w:p w:rsidR="0023455A" w:rsidRDefault="0023455A" w:rsidP="0023455A">
      <w:pPr>
        <w:pStyle w:val="ListParagraph"/>
        <w:spacing w:line="276" w:lineRule="auto"/>
        <w:rPr>
          <w:b/>
          <w:bCs/>
          <w:color w:val="002060"/>
          <w:sz w:val="36"/>
          <w:szCs w:val="36"/>
          <w:highlight w:val="yellow"/>
        </w:rPr>
      </w:pPr>
    </w:p>
    <w:p w:rsidR="0023455A" w:rsidRDefault="0023455A" w:rsidP="0023455A">
      <w:pPr>
        <w:pStyle w:val="ListParagraph"/>
        <w:spacing w:line="276" w:lineRule="auto"/>
        <w:rPr>
          <w:b/>
          <w:bCs/>
          <w:color w:val="002060"/>
          <w:sz w:val="36"/>
          <w:szCs w:val="36"/>
          <w:highlight w:val="yellow"/>
        </w:rPr>
      </w:pPr>
    </w:p>
    <w:p w:rsidR="0023455A" w:rsidRPr="0023455A" w:rsidRDefault="0023455A" w:rsidP="0023455A">
      <w:pPr>
        <w:pStyle w:val="ListParagraph"/>
        <w:spacing w:line="276" w:lineRule="auto"/>
        <w:rPr>
          <w:b/>
          <w:bCs/>
          <w:color w:val="002060"/>
          <w:sz w:val="36"/>
          <w:szCs w:val="36"/>
          <w:highlight w:val="yellow"/>
        </w:rPr>
      </w:pPr>
    </w:p>
    <w:p w:rsidR="00C74A9E" w:rsidRPr="0085159E" w:rsidRDefault="00C74A9E" w:rsidP="0085159E">
      <w:pPr>
        <w:pStyle w:val="ListParagraph"/>
        <w:numPr>
          <w:ilvl w:val="0"/>
          <w:numId w:val="1"/>
        </w:numPr>
        <w:spacing w:line="276" w:lineRule="auto"/>
        <w:jc w:val="center"/>
        <w:rPr>
          <w:b/>
          <w:bCs/>
          <w:color w:val="002060"/>
          <w:sz w:val="36"/>
          <w:szCs w:val="36"/>
          <w:highlight w:val="yellow"/>
        </w:rPr>
      </w:pPr>
      <w:r w:rsidRPr="0085159E">
        <w:rPr>
          <w:b/>
          <w:bCs/>
          <w:i/>
          <w:iCs/>
          <w:color w:val="002060"/>
          <w:sz w:val="30"/>
          <w:szCs w:val="30"/>
          <w:highlight w:val="yellow"/>
          <w:lang w:val="en-GB"/>
        </w:rPr>
        <w:t>What is the process of Data Analysis?</w:t>
      </w:r>
    </w:p>
    <w:p w:rsidR="00C74A9E" w:rsidRPr="0085159E" w:rsidRDefault="00C74A9E" w:rsidP="0085159E">
      <w:pPr>
        <w:spacing w:line="276" w:lineRule="auto"/>
        <w:rPr>
          <w:sz w:val="26"/>
          <w:szCs w:val="26"/>
        </w:rPr>
      </w:pPr>
    </w:p>
    <w:p w:rsidR="00C74A9E" w:rsidRPr="0085159E" w:rsidRDefault="00C74A9E" w:rsidP="0085159E">
      <w:pPr>
        <w:pStyle w:val="ListParagraph"/>
        <w:numPr>
          <w:ilvl w:val="0"/>
          <w:numId w:val="4"/>
        </w:numPr>
        <w:shd w:val="clear" w:color="auto" w:fill="FFFFFF"/>
        <w:spacing w:line="276" w:lineRule="auto"/>
        <w:outlineLvl w:val="3"/>
        <w:rPr>
          <w:b/>
          <w:bCs/>
          <w:color w:val="272C37"/>
          <w:sz w:val="26"/>
          <w:szCs w:val="26"/>
          <w:lang w:val="en-US"/>
        </w:rPr>
      </w:pPr>
      <w:r w:rsidRPr="0085159E">
        <w:rPr>
          <w:b/>
          <w:bCs/>
          <w:color w:val="272C37"/>
          <w:sz w:val="26"/>
          <w:szCs w:val="26"/>
        </w:rPr>
        <w:t>Understanding the Problem</w:t>
      </w:r>
      <w:r w:rsidRPr="0085159E">
        <w:rPr>
          <w:b/>
          <w:bCs/>
          <w:color w:val="272C37"/>
          <w:sz w:val="26"/>
          <w:szCs w:val="26"/>
          <w:lang w:val="en-US"/>
        </w:rPr>
        <w:t xml:space="preserve">:   </w:t>
      </w:r>
      <w:r w:rsidRPr="0085159E">
        <w:rPr>
          <w:color w:val="51565E"/>
          <w:sz w:val="26"/>
          <w:szCs w:val="26"/>
        </w:rPr>
        <w:t>Understand the business problem, define the organizational goals, and plan for a lucrative solution.</w:t>
      </w:r>
    </w:p>
    <w:p w:rsidR="00C74A9E" w:rsidRPr="0085159E" w:rsidRDefault="00C74A9E" w:rsidP="0085159E">
      <w:pPr>
        <w:pStyle w:val="ListParagraph"/>
        <w:numPr>
          <w:ilvl w:val="0"/>
          <w:numId w:val="4"/>
        </w:numPr>
        <w:shd w:val="clear" w:color="auto" w:fill="FFFFFF"/>
        <w:spacing w:line="276" w:lineRule="auto"/>
        <w:outlineLvl w:val="3"/>
        <w:rPr>
          <w:b/>
          <w:bCs/>
          <w:color w:val="272C37"/>
          <w:sz w:val="26"/>
          <w:szCs w:val="26"/>
          <w:lang w:val="en-US"/>
        </w:rPr>
      </w:pPr>
      <w:r w:rsidRPr="0085159E">
        <w:rPr>
          <w:b/>
          <w:bCs/>
          <w:color w:val="272C37"/>
          <w:sz w:val="26"/>
          <w:szCs w:val="26"/>
        </w:rPr>
        <w:t>Collecting Data</w:t>
      </w:r>
      <w:r w:rsidRPr="0085159E">
        <w:rPr>
          <w:b/>
          <w:bCs/>
          <w:color w:val="272C37"/>
          <w:sz w:val="26"/>
          <w:szCs w:val="26"/>
          <w:lang w:val="en-US"/>
        </w:rPr>
        <w:t xml:space="preserve">:  </w:t>
      </w:r>
      <w:r w:rsidRPr="0085159E">
        <w:rPr>
          <w:color w:val="51565E"/>
          <w:sz w:val="26"/>
          <w:szCs w:val="26"/>
        </w:rPr>
        <w:t>Gather the right data from various sources and other information based on your priorities.</w:t>
      </w:r>
    </w:p>
    <w:p w:rsidR="00C74A9E" w:rsidRPr="0085159E" w:rsidRDefault="00C74A9E" w:rsidP="0085159E">
      <w:pPr>
        <w:pStyle w:val="ListParagraph"/>
        <w:numPr>
          <w:ilvl w:val="0"/>
          <w:numId w:val="4"/>
        </w:numPr>
        <w:shd w:val="clear" w:color="auto" w:fill="FFFFFF"/>
        <w:spacing w:line="276" w:lineRule="auto"/>
        <w:outlineLvl w:val="3"/>
        <w:rPr>
          <w:b/>
          <w:bCs/>
          <w:color w:val="272C37"/>
          <w:sz w:val="26"/>
          <w:szCs w:val="26"/>
          <w:lang w:val="en-US"/>
        </w:rPr>
      </w:pPr>
      <w:r w:rsidRPr="0085159E">
        <w:rPr>
          <w:b/>
          <w:bCs/>
          <w:color w:val="272C37"/>
          <w:sz w:val="26"/>
          <w:szCs w:val="26"/>
        </w:rPr>
        <w:t>Cleaning Data</w:t>
      </w:r>
      <w:r w:rsidRPr="0085159E">
        <w:rPr>
          <w:b/>
          <w:bCs/>
          <w:color w:val="272C37"/>
          <w:sz w:val="26"/>
          <w:szCs w:val="26"/>
          <w:lang w:val="en-US"/>
        </w:rPr>
        <w:t xml:space="preserve">:  </w:t>
      </w:r>
      <w:r w:rsidRPr="0085159E">
        <w:rPr>
          <w:color w:val="51565E"/>
          <w:sz w:val="26"/>
          <w:szCs w:val="26"/>
        </w:rPr>
        <w:t>Clean the data to remove unwanted, redundant, and missing values, and make it ready for analysis.</w:t>
      </w:r>
    </w:p>
    <w:p w:rsidR="00C74A9E" w:rsidRPr="0085159E" w:rsidRDefault="00C74A9E" w:rsidP="0085159E">
      <w:pPr>
        <w:pStyle w:val="ListParagraph"/>
        <w:numPr>
          <w:ilvl w:val="0"/>
          <w:numId w:val="4"/>
        </w:numPr>
        <w:shd w:val="clear" w:color="auto" w:fill="FFFFFF"/>
        <w:spacing w:line="276" w:lineRule="auto"/>
        <w:outlineLvl w:val="3"/>
        <w:rPr>
          <w:b/>
          <w:bCs/>
          <w:color w:val="272C37"/>
          <w:sz w:val="26"/>
          <w:szCs w:val="26"/>
        </w:rPr>
      </w:pPr>
      <w:r w:rsidRPr="0085159E">
        <w:rPr>
          <w:b/>
          <w:bCs/>
          <w:color w:val="272C37"/>
          <w:sz w:val="26"/>
          <w:szCs w:val="26"/>
        </w:rPr>
        <w:t>Exploring and Analyzing Data</w:t>
      </w:r>
      <w:r w:rsidRPr="0085159E">
        <w:rPr>
          <w:b/>
          <w:bCs/>
          <w:color w:val="272C37"/>
          <w:sz w:val="26"/>
          <w:szCs w:val="26"/>
          <w:lang w:val="en-US"/>
        </w:rPr>
        <w:t xml:space="preserve">:  </w:t>
      </w:r>
      <w:r w:rsidRPr="0085159E">
        <w:rPr>
          <w:color w:val="51565E"/>
          <w:sz w:val="26"/>
          <w:szCs w:val="26"/>
        </w:rPr>
        <w:t>Use data visualization and</w:t>
      </w:r>
      <w:r w:rsidRPr="0085159E">
        <w:rPr>
          <w:color w:val="51565E"/>
          <w:sz w:val="26"/>
          <w:szCs w:val="26"/>
          <w:lang w:val="en-US"/>
        </w:rPr>
        <w:t xml:space="preserve"> business intelligence tools,</w:t>
      </w:r>
      <w:r w:rsidRPr="0085159E">
        <w:rPr>
          <w:color w:val="51565E"/>
          <w:sz w:val="26"/>
          <w:szCs w:val="26"/>
        </w:rPr>
        <w:t xml:space="preserve"> data mining techniques, and predictive modeling to analyze data.</w:t>
      </w:r>
    </w:p>
    <w:p w:rsidR="00C74A9E" w:rsidRPr="0085159E" w:rsidRDefault="00C74A9E" w:rsidP="0085159E">
      <w:pPr>
        <w:pStyle w:val="ListParagraph"/>
        <w:numPr>
          <w:ilvl w:val="0"/>
          <w:numId w:val="4"/>
        </w:numPr>
        <w:shd w:val="clear" w:color="auto" w:fill="FFFFFF"/>
        <w:outlineLvl w:val="3"/>
        <w:rPr>
          <w:b/>
          <w:bCs/>
          <w:color w:val="272C37"/>
          <w:sz w:val="26"/>
          <w:szCs w:val="26"/>
        </w:rPr>
      </w:pPr>
      <w:r w:rsidRPr="0085159E">
        <w:rPr>
          <w:b/>
          <w:bCs/>
          <w:color w:val="272C37"/>
          <w:sz w:val="26"/>
          <w:szCs w:val="26"/>
        </w:rPr>
        <w:t>Interpreting the Results</w:t>
      </w:r>
      <w:r w:rsidRPr="0085159E">
        <w:rPr>
          <w:b/>
          <w:bCs/>
          <w:color w:val="272C37"/>
          <w:sz w:val="26"/>
          <w:szCs w:val="26"/>
          <w:lang w:val="en-US"/>
        </w:rPr>
        <w:t xml:space="preserve">:  </w:t>
      </w:r>
      <w:r w:rsidRPr="0085159E">
        <w:rPr>
          <w:color w:val="51565E"/>
          <w:sz w:val="26"/>
          <w:szCs w:val="26"/>
        </w:rPr>
        <w:t>Interpret the results to find out hidden patterns, future trends, and gain insights.</w:t>
      </w:r>
    </w:p>
    <w:p w:rsidR="00C57431" w:rsidRPr="0085159E" w:rsidRDefault="00C57431" w:rsidP="0085159E">
      <w:pPr>
        <w:rPr>
          <w:sz w:val="26"/>
          <w:szCs w:val="26"/>
        </w:rPr>
      </w:pPr>
    </w:p>
    <w:p w:rsidR="00C57431" w:rsidRPr="0085159E" w:rsidRDefault="00C57431" w:rsidP="0085159E">
      <w:pPr>
        <w:pStyle w:val="pw-post-body-paragraph"/>
        <w:numPr>
          <w:ilvl w:val="0"/>
          <w:numId w:val="1"/>
        </w:numPr>
        <w:shd w:val="clear" w:color="auto" w:fill="FFFFFF"/>
        <w:spacing w:before="514" w:beforeAutospacing="0" w:after="0" w:afterAutospacing="0"/>
        <w:jc w:val="center"/>
        <w:rPr>
          <w:b/>
          <w:bCs/>
          <w:color w:val="242424"/>
          <w:spacing w:val="-1"/>
          <w:sz w:val="44"/>
          <w:szCs w:val="44"/>
          <w:highlight w:val="yellow"/>
        </w:rPr>
      </w:pPr>
      <w:r w:rsidRPr="0085159E">
        <w:rPr>
          <w:b/>
          <w:bCs/>
          <w:i/>
          <w:iCs/>
          <w:color w:val="002060"/>
          <w:sz w:val="32"/>
          <w:szCs w:val="32"/>
          <w:highlight w:val="yellow"/>
          <w:lang w:val="en-GB"/>
        </w:rPr>
        <w:t>What do you understand by BI? Or what is BI?</w:t>
      </w:r>
    </w:p>
    <w:p w:rsidR="00C57431" w:rsidRPr="0085159E" w:rsidRDefault="00C57431" w:rsidP="0085159E">
      <w:pPr>
        <w:pStyle w:val="pw-post-body-paragraph"/>
        <w:shd w:val="clear" w:color="auto" w:fill="FFFFFF"/>
        <w:spacing w:before="0" w:beforeAutospacing="0" w:after="0" w:afterAutospacing="0"/>
        <w:rPr>
          <w:color w:val="242424"/>
          <w:spacing w:val="-1"/>
          <w:sz w:val="26"/>
          <w:szCs w:val="26"/>
        </w:rPr>
      </w:pPr>
      <w:r w:rsidRPr="0085159E">
        <w:rPr>
          <w:color w:val="242424"/>
          <w:spacing w:val="-1"/>
          <w:sz w:val="26"/>
          <w:szCs w:val="26"/>
        </w:rPr>
        <w:t>The term Business Intelligence refers to a collective meaning, including technologies, tools, applications, practices for the data collection, and providing those data to the users, especially to help in running the business or a part of it.</w:t>
      </w:r>
    </w:p>
    <w:p w:rsidR="00C57431" w:rsidRPr="0085159E" w:rsidRDefault="00C57431" w:rsidP="0085159E">
      <w:pPr>
        <w:pStyle w:val="pw-post-body-paragraph"/>
        <w:shd w:val="clear" w:color="auto" w:fill="FFFFFF"/>
        <w:spacing w:before="0" w:beforeAutospacing="0" w:after="0" w:afterAutospacing="0"/>
        <w:rPr>
          <w:color w:val="242424"/>
          <w:spacing w:val="-1"/>
          <w:sz w:val="26"/>
          <w:szCs w:val="26"/>
        </w:rPr>
      </w:pPr>
      <w:r w:rsidRPr="0085159E">
        <w:rPr>
          <w:color w:val="242424"/>
          <w:spacing w:val="-1"/>
          <w:sz w:val="26"/>
          <w:szCs w:val="26"/>
        </w:rPr>
        <w:t>In other words, the business analyst’s reports generated and compiled using the Business Intelligence approaches are consumed by the higher management administrative and business executives to make better decisions for the overall maturity of the business.</w:t>
      </w:r>
    </w:p>
    <w:p w:rsidR="00C57431" w:rsidRPr="0085159E" w:rsidRDefault="00C57431" w:rsidP="0085159E">
      <w:pPr>
        <w:spacing w:line="276" w:lineRule="auto"/>
      </w:pPr>
    </w:p>
    <w:p w:rsidR="00F42AB0" w:rsidRPr="0085159E" w:rsidRDefault="00F42AB0" w:rsidP="0085159E">
      <w:pPr>
        <w:pStyle w:val="pw-post-body-paragraph"/>
        <w:numPr>
          <w:ilvl w:val="0"/>
          <w:numId w:val="1"/>
        </w:numPr>
        <w:shd w:val="clear" w:color="auto" w:fill="FFFFFF"/>
        <w:spacing w:before="514" w:beforeAutospacing="0" w:after="0" w:afterAutospacing="0" w:line="276" w:lineRule="auto"/>
        <w:ind w:left="284"/>
        <w:jc w:val="center"/>
        <w:rPr>
          <w:b/>
          <w:bCs/>
          <w:i/>
          <w:iCs/>
          <w:color w:val="002060"/>
          <w:sz w:val="32"/>
          <w:szCs w:val="32"/>
          <w:highlight w:val="yellow"/>
          <w:lang w:val="en-GB"/>
        </w:rPr>
      </w:pPr>
      <w:r w:rsidRPr="0085159E">
        <w:rPr>
          <w:b/>
          <w:bCs/>
          <w:i/>
          <w:iCs/>
          <w:color w:val="002060"/>
          <w:sz w:val="32"/>
          <w:szCs w:val="32"/>
          <w:highlight w:val="yellow"/>
          <w:lang w:val="en-GB"/>
        </w:rPr>
        <w:t>Do you know of other BI platforms? How does Power BI compareto them?</w:t>
      </w:r>
    </w:p>
    <w:p w:rsidR="00F42AB0" w:rsidRPr="0085159E" w:rsidRDefault="00F42AB0" w:rsidP="0085159E">
      <w:pPr>
        <w:pStyle w:val="pw-post-body-paragraph"/>
        <w:shd w:val="clear" w:color="auto" w:fill="FFFFFF"/>
        <w:spacing w:before="0" w:beforeAutospacing="0" w:after="0" w:afterAutospacing="0" w:line="276" w:lineRule="auto"/>
        <w:rPr>
          <w:b/>
          <w:bCs/>
          <w:color w:val="242424"/>
          <w:spacing w:val="-1"/>
          <w:sz w:val="26"/>
          <w:szCs w:val="26"/>
        </w:rPr>
      </w:pPr>
      <w:r w:rsidRPr="0085159E">
        <w:rPr>
          <w:rStyle w:val="Strong"/>
          <w:b w:val="0"/>
          <w:bCs w:val="0"/>
          <w:color w:val="242424"/>
          <w:spacing w:val="-1"/>
          <w:sz w:val="26"/>
          <w:szCs w:val="26"/>
        </w:rPr>
        <w:t>The popular Business Intelligence (BI) tools used by Business Analysts are:</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highlight w:val="cyan"/>
        </w:rPr>
      </w:pPr>
      <w:r w:rsidRPr="0085159E">
        <w:rPr>
          <w:color w:val="242424"/>
          <w:spacing w:val="-1"/>
          <w:sz w:val="26"/>
          <w:szCs w:val="26"/>
          <w:highlight w:val="cyan"/>
        </w:rPr>
        <w:t>Microsoft BI</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rPr>
      </w:pPr>
      <w:r w:rsidRPr="0085159E">
        <w:rPr>
          <w:color w:val="242424"/>
          <w:spacing w:val="-1"/>
          <w:sz w:val="26"/>
          <w:szCs w:val="26"/>
        </w:rPr>
        <w:t>Cognos</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rPr>
      </w:pPr>
      <w:r w:rsidRPr="0085159E">
        <w:rPr>
          <w:color w:val="242424"/>
          <w:spacing w:val="-1"/>
          <w:sz w:val="26"/>
          <w:szCs w:val="26"/>
        </w:rPr>
        <w:t>MicroStrategy</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highlight w:val="cyan"/>
        </w:rPr>
      </w:pPr>
      <w:r w:rsidRPr="0085159E">
        <w:rPr>
          <w:color w:val="242424"/>
          <w:spacing w:val="-1"/>
          <w:sz w:val="26"/>
          <w:szCs w:val="26"/>
          <w:highlight w:val="cyan"/>
        </w:rPr>
        <w:t>Tableau</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rPr>
      </w:pPr>
      <w:r w:rsidRPr="0085159E">
        <w:rPr>
          <w:color w:val="242424"/>
          <w:spacing w:val="-1"/>
          <w:sz w:val="26"/>
          <w:szCs w:val="26"/>
        </w:rPr>
        <w:t>SAS</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rPr>
      </w:pPr>
      <w:r w:rsidRPr="0085159E">
        <w:rPr>
          <w:color w:val="242424"/>
          <w:spacing w:val="-1"/>
          <w:sz w:val="26"/>
          <w:szCs w:val="26"/>
        </w:rPr>
        <w:t>Business Objects</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rPr>
      </w:pPr>
      <w:r w:rsidRPr="0085159E">
        <w:rPr>
          <w:color w:val="242424"/>
          <w:spacing w:val="-1"/>
          <w:sz w:val="26"/>
          <w:szCs w:val="26"/>
        </w:rPr>
        <w:t>OBIEE</w:t>
      </w:r>
    </w:p>
    <w:p w:rsidR="00F42AB0" w:rsidRPr="0085159E" w:rsidRDefault="00F42AB0" w:rsidP="0085159E">
      <w:pPr>
        <w:pStyle w:val="my"/>
        <w:numPr>
          <w:ilvl w:val="0"/>
          <w:numId w:val="5"/>
        </w:numPr>
        <w:shd w:val="clear" w:color="auto" w:fill="FFFFFF"/>
        <w:spacing w:before="0" w:beforeAutospacing="0" w:after="0" w:afterAutospacing="0" w:line="276" w:lineRule="auto"/>
        <w:ind w:left="1170"/>
        <w:rPr>
          <w:color w:val="242424"/>
          <w:spacing w:val="-1"/>
          <w:sz w:val="26"/>
          <w:szCs w:val="26"/>
        </w:rPr>
      </w:pPr>
      <w:r w:rsidRPr="0085159E">
        <w:rPr>
          <w:color w:val="242424"/>
          <w:spacing w:val="-1"/>
          <w:sz w:val="26"/>
          <w:szCs w:val="26"/>
        </w:rPr>
        <w:t>Hyperion</w:t>
      </w:r>
    </w:p>
    <w:p w:rsidR="0085159E" w:rsidRPr="0085159E" w:rsidRDefault="0085159E" w:rsidP="0085159E">
      <w:pPr>
        <w:pStyle w:val="my"/>
        <w:numPr>
          <w:ilvl w:val="0"/>
          <w:numId w:val="5"/>
        </w:numPr>
        <w:shd w:val="clear" w:color="auto" w:fill="FFFFFF"/>
        <w:spacing w:before="0" w:beforeAutospacing="0" w:after="0" w:afterAutospacing="0" w:line="276" w:lineRule="auto"/>
        <w:ind w:left="1170"/>
        <w:rPr>
          <w:color w:val="242424"/>
          <w:spacing w:val="-1"/>
          <w:sz w:val="28"/>
          <w:szCs w:val="28"/>
        </w:rPr>
      </w:pPr>
    </w:p>
    <w:p w:rsidR="00F42AB0" w:rsidRPr="0085159E" w:rsidRDefault="00F42AB0" w:rsidP="0085159E">
      <w:pPr>
        <w:pStyle w:val="Heading2"/>
        <w:shd w:val="clear" w:color="auto" w:fill="FFFFFF"/>
        <w:spacing w:before="0"/>
        <w:jc w:val="center"/>
        <w:rPr>
          <w:rFonts w:ascii="Times New Roman" w:hAnsi="Times New Roman" w:cs="Times New Roman"/>
          <w:b/>
          <w:bCs/>
          <w:color w:val="002060"/>
          <w:sz w:val="28"/>
          <w:szCs w:val="28"/>
        </w:rPr>
      </w:pPr>
      <w:r w:rsidRPr="0085159E">
        <w:rPr>
          <w:rFonts w:ascii="Times New Roman" w:hAnsi="Times New Roman" w:cs="Times New Roman"/>
          <w:b/>
          <w:bCs/>
          <w:color w:val="002060"/>
          <w:sz w:val="28"/>
          <w:szCs w:val="28"/>
        </w:rPr>
        <w:t>Power BI vs Tableau: Key Differences</w:t>
      </w:r>
    </w:p>
    <w:p w:rsidR="00F42AB0" w:rsidRPr="0085159E" w:rsidRDefault="00F42AB0" w:rsidP="0085159E">
      <w:pPr>
        <w:pStyle w:val="NormalWeb"/>
        <w:shd w:val="clear" w:color="auto" w:fill="FFFFFF"/>
        <w:spacing w:before="0" w:beforeAutospacing="0" w:after="0" w:afterAutospacing="0"/>
        <w:jc w:val="center"/>
        <w:rPr>
          <w:color w:val="000000"/>
          <w:sz w:val="28"/>
          <w:szCs w:val="28"/>
        </w:rPr>
      </w:pPr>
      <w:r w:rsidRPr="0085159E">
        <w:rPr>
          <w:rStyle w:val="Strong"/>
          <w:color w:val="000000"/>
          <w:sz w:val="28"/>
          <w:szCs w:val="28"/>
        </w:rPr>
        <w:t>Power BI is easy to learn as compared to Tableau.</w:t>
      </w:r>
    </w:p>
    <w:p w:rsidR="00F42AB0" w:rsidRPr="0085159E" w:rsidRDefault="00F42AB0" w:rsidP="0085159E">
      <w:pPr>
        <w:numPr>
          <w:ilvl w:val="0"/>
          <w:numId w:val="6"/>
        </w:numPr>
        <w:shd w:val="clear" w:color="auto" w:fill="FFFFFF"/>
        <w:ind w:left="284"/>
        <w:rPr>
          <w:color w:val="000000"/>
          <w:sz w:val="26"/>
          <w:szCs w:val="26"/>
        </w:rPr>
      </w:pPr>
      <w:r w:rsidRPr="0085159E">
        <w:rPr>
          <w:color w:val="000000"/>
          <w:sz w:val="26"/>
          <w:szCs w:val="26"/>
        </w:rPr>
        <w:t>It allows you to create new columns, delete unnecessary columns, modify data, change formats, etc., but Tableau allows you to work on pre-processed data itself. Users can alter the data type and split columns, but they cannot remove unnecessary columns.</w:t>
      </w:r>
    </w:p>
    <w:p w:rsidR="00F42AB0" w:rsidRPr="0085159E" w:rsidRDefault="00F42AB0" w:rsidP="0085159E">
      <w:pPr>
        <w:numPr>
          <w:ilvl w:val="0"/>
          <w:numId w:val="6"/>
        </w:numPr>
        <w:shd w:val="clear" w:color="auto" w:fill="FFFFFF"/>
        <w:ind w:left="284"/>
        <w:rPr>
          <w:color w:val="000000"/>
          <w:sz w:val="26"/>
          <w:szCs w:val="26"/>
        </w:rPr>
      </w:pPr>
      <w:r w:rsidRPr="0085159E">
        <w:rPr>
          <w:color w:val="000000"/>
          <w:sz w:val="26"/>
          <w:szCs w:val="26"/>
        </w:rPr>
        <w:t>Power BI focuses on the “flow” to have a smooth and consistent user experience. On the other hand, Tableau focuses on coding to provide you with new visual effects which third parties create.</w:t>
      </w:r>
    </w:p>
    <w:p w:rsidR="00F42AB0" w:rsidRPr="0085159E" w:rsidRDefault="00F42AB0" w:rsidP="0085159E">
      <w:pPr>
        <w:numPr>
          <w:ilvl w:val="0"/>
          <w:numId w:val="6"/>
        </w:numPr>
        <w:shd w:val="clear" w:color="auto" w:fill="FFFFFF"/>
        <w:ind w:left="284"/>
        <w:rPr>
          <w:color w:val="000000"/>
          <w:sz w:val="26"/>
          <w:szCs w:val="26"/>
        </w:rPr>
      </w:pPr>
      <w:r w:rsidRPr="0085159E">
        <w:rPr>
          <w:color w:val="000000"/>
          <w:sz w:val="26"/>
          <w:szCs w:val="26"/>
        </w:rPr>
        <w:t>Power BI uses DAX for calculating and measuring columns, while Tableau deploys MDX for measures and dimensions.</w:t>
      </w:r>
    </w:p>
    <w:p w:rsidR="00F42AB0" w:rsidRPr="0085159E" w:rsidRDefault="00F42AB0" w:rsidP="0085159E">
      <w:pPr>
        <w:numPr>
          <w:ilvl w:val="0"/>
          <w:numId w:val="6"/>
        </w:numPr>
        <w:shd w:val="clear" w:color="auto" w:fill="FFFFFF"/>
        <w:ind w:left="284"/>
        <w:rPr>
          <w:color w:val="000000"/>
          <w:sz w:val="26"/>
          <w:szCs w:val="26"/>
        </w:rPr>
      </w:pPr>
      <w:r w:rsidRPr="0085159E">
        <w:rPr>
          <w:color w:val="000000"/>
          <w:sz w:val="26"/>
          <w:szCs w:val="26"/>
        </w:rPr>
        <w:t>Power BI offers PowerPivot dots (user to perform efficient data analysis) more user-accessible, but Tableau does not provide this.</w:t>
      </w:r>
    </w:p>
    <w:p w:rsidR="00F42AB0" w:rsidRPr="0085159E" w:rsidRDefault="00000000" w:rsidP="0085159E">
      <w:pPr>
        <w:numPr>
          <w:ilvl w:val="0"/>
          <w:numId w:val="6"/>
        </w:numPr>
        <w:shd w:val="clear" w:color="auto" w:fill="FFFFFF"/>
        <w:ind w:left="284"/>
        <w:rPr>
          <w:color w:val="000000"/>
          <w:sz w:val="26"/>
          <w:szCs w:val="26"/>
        </w:rPr>
      </w:pPr>
      <w:hyperlink r:id="rId5" w:history="1">
        <w:r w:rsidR="00F42AB0" w:rsidRPr="0085159E">
          <w:rPr>
            <w:rStyle w:val="Hyperlink"/>
            <w:sz w:val="26"/>
            <w:szCs w:val="26"/>
          </w:rPr>
          <w:t>https://www.interviewbit.com/blog/power-bi-vs-tableau/</w:t>
        </w:r>
      </w:hyperlink>
    </w:p>
    <w:p w:rsidR="00F42AB0" w:rsidRDefault="00F42AB0" w:rsidP="0085159E">
      <w:pPr>
        <w:shd w:val="clear" w:color="auto" w:fill="FFFFFF"/>
        <w:rPr>
          <w:color w:val="000000"/>
          <w:sz w:val="26"/>
          <w:szCs w:val="26"/>
        </w:rPr>
      </w:pPr>
    </w:p>
    <w:p w:rsidR="0085159E" w:rsidRPr="0085159E" w:rsidRDefault="0085159E" w:rsidP="0085159E">
      <w:pPr>
        <w:shd w:val="clear" w:color="auto" w:fill="FFFFFF"/>
        <w:rPr>
          <w:color w:val="000000"/>
          <w:sz w:val="26"/>
          <w:szCs w:val="26"/>
        </w:rPr>
      </w:pPr>
    </w:p>
    <w:p w:rsidR="00F42AB0" w:rsidRPr="0085159E" w:rsidRDefault="00F42AB0" w:rsidP="0085159E">
      <w:pPr>
        <w:pStyle w:val="pw-post-body-paragraph"/>
        <w:numPr>
          <w:ilvl w:val="0"/>
          <w:numId w:val="1"/>
        </w:numPr>
        <w:shd w:val="clear" w:color="auto" w:fill="FFFFFF"/>
        <w:spacing w:before="0" w:beforeAutospacing="0" w:after="0" w:afterAutospacing="0"/>
        <w:jc w:val="center"/>
        <w:rPr>
          <w:b/>
          <w:bCs/>
          <w:i/>
          <w:iCs/>
          <w:color w:val="002060"/>
          <w:sz w:val="32"/>
          <w:szCs w:val="32"/>
          <w:highlight w:val="yellow"/>
          <w:lang w:val="en-GB"/>
        </w:rPr>
      </w:pPr>
      <w:r w:rsidRPr="0085159E">
        <w:rPr>
          <w:b/>
          <w:bCs/>
          <w:i/>
          <w:iCs/>
          <w:color w:val="002060"/>
          <w:sz w:val="32"/>
          <w:szCs w:val="32"/>
          <w:highlight w:val="yellow"/>
          <w:lang w:val="en-GB"/>
        </w:rPr>
        <w:t>What is the difference between supervised and unsupervised learning?</w:t>
      </w:r>
    </w:p>
    <w:p w:rsidR="00F42AB0" w:rsidRPr="0085159E" w:rsidRDefault="00CD134F" w:rsidP="0085159E">
      <w:pPr>
        <w:rPr>
          <w:color w:val="000000" w:themeColor="text1"/>
          <w:sz w:val="26"/>
          <w:szCs w:val="26"/>
        </w:rPr>
      </w:pPr>
      <w:r w:rsidRPr="0085159E">
        <w:rPr>
          <w:color w:val="000000" w:themeColor="text1"/>
          <w:sz w:val="26"/>
          <w:szCs w:val="26"/>
          <w:shd w:val="clear" w:color="auto" w:fill="FFFFFF"/>
          <w:lang w:val="en-US"/>
        </w:rPr>
        <w:t xml:space="preserve">***  </w:t>
      </w:r>
      <w:r w:rsidR="00F42AB0" w:rsidRPr="0085159E">
        <w:rPr>
          <w:color w:val="000000" w:themeColor="text1"/>
          <w:sz w:val="26"/>
          <w:szCs w:val="26"/>
          <w:shd w:val="clear" w:color="auto" w:fill="FFFFFF"/>
        </w:rPr>
        <w:t>Supervised learning uses data that is completely labeled, whereas unsupervised learning uses no training data.</w:t>
      </w:r>
    </w:p>
    <w:p w:rsidR="00CD134F" w:rsidRPr="0085159E" w:rsidRDefault="00CD134F" w:rsidP="0085159E">
      <w:pPr>
        <w:pStyle w:val="NormalWeb"/>
        <w:shd w:val="clear" w:color="auto" w:fill="FFFFFF"/>
        <w:spacing w:before="0" w:beforeAutospacing="0" w:after="0" w:afterAutospacing="0"/>
        <w:rPr>
          <w:b/>
          <w:bCs/>
          <w:color w:val="51565E"/>
          <w:sz w:val="26"/>
          <w:szCs w:val="26"/>
          <w:lang w:val="en-US"/>
        </w:rPr>
      </w:pPr>
      <w:r w:rsidRPr="0085159E">
        <w:rPr>
          <w:b/>
          <w:bCs/>
          <w:color w:val="51565E"/>
          <w:sz w:val="26"/>
          <w:szCs w:val="26"/>
          <w:highlight w:val="cyan"/>
          <w:lang w:val="en-US"/>
        </w:rPr>
        <w:t>Extra:</w:t>
      </w:r>
      <w:r w:rsidR="0085159E" w:rsidRPr="0085159E">
        <w:rPr>
          <w:b/>
          <w:bCs/>
          <w:color w:val="51565E"/>
          <w:sz w:val="26"/>
          <w:szCs w:val="26"/>
          <w:lang w:val="en-US"/>
        </w:rPr>
        <w:t xml:space="preserve"> </w:t>
      </w:r>
      <w:r w:rsidR="00F42AB0" w:rsidRPr="0085159E">
        <w:rPr>
          <w:color w:val="51565E"/>
          <w:sz w:val="26"/>
          <w:szCs w:val="26"/>
        </w:rPr>
        <w:t>There are three types of machine learning:</w:t>
      </w:r>
    </w:p>
    <w:p w:rsidR="00F42AB0" w:rsidRPr="0085159E" w:rsidRDefault="00F42AB0" w:rsidP="0085159E">
      <w:pPr>
        <w:pStyle w:val="Heading4"/>
        <w:numPr>
          <w:ilvl w:val="1"/>
          <w:numId w:val="6"/>
        </w:numPr>
        <w:shd w:val="clear" w:color="auto" w:fill="FFFFFF"/>
        <w:spacing w:before="0" w:beforeAutospacing="0" w:after="0" w:afterAutospacing="0"/>
        <w:rPr>
          <w:color w:val="272C37"/>
          <w:sz w:val="26"/>
          <w:szCs w:val="26"/>
        </w:rPr>
      </w:pPr>
      <w:r w:rsidRPr="0085159E">
        <w:rPr>
          <w:color w:val="272C37"/>
          <w:sz w:val="26"/>
          <w:szCs w:val="26"/>
        </w:rPr>
        <w:t>Supervised Learning</w:t>
      </w:r>
    </w:p>
    <w:p w:rsidR="00F42AB0" w:rsidRPr="0085159E" w:rsidRDefault="00F42AB0" w:rsidP="0085159E">
      <w:pPr>
        <w:pStyle w:val="NormalWeb"/>
        <w:shd w:val="clear" w:color="auto" w:fill="FFFFFF"/>
        <w:spacing w:before="0" w:beforeAutospacing="0" w:after="0" w:afterAutospacing="0"/>
        <w:rPr>
          <w:color w:val="51565E"/>
          <w:sz w:val="26"/>
          <w:szCs w:val="26"/>
        </w:rPr>
      </w:pPr>
      <w:r w:rsidRPr="0085159E">
        <w:rPr>
          <w:color w:val="51565E"/>
          <w:sz w:val="26"/>
          <w:szCs w:val="26"/>
        </w:rPr>
        <w:t>In supervised machine learning, a model makes predictions or decisions based on past or labeled data. Labeled data refers to sets of data that are given tags or labels, and thus made more meaningful.</w:t>
      </w:r>
    </w:p>
    <w:p w:rsidR="00F42AB0" w:rsidRPr="0085159E" w:rsidRDefault="00F42AB0" w:rsidP="0085159E">
      <w:pPr>
        <w:pStyle w:val="NormalWeb"/>
        <w:shd w:val="clear" w:color="auto" w:fill="FFFFFF"/>
        <w:spacing w:before="0" w:beforeAutospacing="0" w:after="0" w:afterAutospacing="0"/>
        <w:jc w:val="center"/>
        <w:rPr>
          <w:color w:val="51565E"/>
        </w:rPr>
      </w:pPr>
      <w:r w:rsidRPr="0085159E">
        <w:rPr>
          <w:color w:val="51565E"/>
        </w:rPr>
        <w:fldChar w:fldCharType="begin"/>
      </w:r>
      <w:r w:rsidRPr="0085159E">
        <w:rPr>
          <w:color w:val="51565E"/>
        </w:rPr>
        <w:instrText xml:space="preserve"> INCLUDEPICTURE "https://www.simplilearn.com/ice9/free_resources_article_thumb/supervised_learning.jpg" \* MERGEFORMATINET </w:instrText>
      </w:r>
      <w:r w:rsidRPr="0085159E">
        <w:rPr>
          <w:color w:val="51565E"/>
        </w:rPr>
        <w:fldChar w:fldCharType="separate"/>
      </w:r>
      <w:r w:rsidRPr="0085159E">
        <w:rPr>
          <w:noProof/>
          <w:color w:val="51565E"/>
        </w:rPr>
        <w:drawing>
          <wp:inline distT="0" distB="0" distL="0" distR="0">
            <wp:extent cx="2505276" cy="1367152"/>
            <wp:effectExtent l="0" t="0" r="0" b="5080"/>
            <wp:docPr id="543240791" name="Picture 4"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3358" cy="1387934"/>
                    </a:xfrm>
                    <a:prstGeom prst="rect">
                      <a:avLst/>
                    </a:prstGeom>
                    <a:noFill/>
                    <a:ln>
                      <a:noFill/>
                    </a:ln>
                  </pic:spPr>
                </pic:pic>
              </a:graphicData>
            </a:graphic>
          </wp:inline>
        </w:drawing>
      </w:r>
      <w:r w:rsidRPr="0085159E">
        <w:rPr>
          <w:color w:val="51565E"/>
        </w:rPr>
        <w:fldChar w:fldCharType="end"/>
      </w:r>
    </w:p>
    <w:p w:rsidR="00F42AB0" w:rsidRPr="0085159E" w:rsidRDefault="00F42AB0" w:rsidP="0085159E">
      <w:pPr>
        <w:pStyle w:val="Heading4"/>
        <w:numPr>
          <w:ilvl w:val="1"/>
          <w:numId w:val="6"/>
        </w:numPr>
        <w:shd w:val="clear" w:color="auto" w:fill="FFFFFF"/>
        <w:spacing w:before="0" w:beforeAutospacing="0" w:after="0" w:afterAutospacing="0" w:line="276" w:lineRule="auto"/>
        <w:rPr>
          <w:color w:val="272C37"/>
          <w:sz w:val="26"/>
          <w:szCs w:val="26"/>
        </w:rPr>
      </w:pPr>
      <w:r w:rsidRPr="0085159E">
        <w:rPr>
          <w:color w:val="272C37"/>
          <w:sz w:val="26"/>
          <w:szCs w:val="26"/>
        </w:rPr>
        <w:t>Unsupervised Learning</w:t>
      </w:r>
    </w:p>
    <w:p w:rsidR="00F42AB0" w:rsidRPr="0085159E" w:rsidRDefault="00F42AB0" w:rsidP="0085159E">
      <w:pPr>
        <w:pStyle w:val="NormalWeb"/>
        <w:shd w:val="clear" w:color="auto" w:fill="FFFFFF"/>
        <w:spacing w:before="0" w:beforeAutospacing="0" w:after="0" w:afterAutospacing="0" w:line="276" w:lineRule="auto"/>
        <w:rPr>
          <w:color w:val="51565E"/>
          <w:sz w:val="26"/>
          <w:szCs w:val="26"/>
        </w:rPr>
      </w:pPr>
      <w:r w:rsidRPr="0085159E">
        <w:rPr>
          <w:color w:val="51565E"/>
          <w:sz w:val="26"/>
          <w:szCs w:val="26"/>
        </w:rPr>
        <w:t>In unsupervised learning, we don't have labeled data. A model can identify patterns, anomalies, and relationships in the input data.</w:t>
      </w:r>
    </w:p>
    <w:p w:rsidR="00F42AB0" w:rsidRPr="0085159E" w:rsidRDefault="00F42AB0" w:rsidP="0085159E">
      <w:pPr>
        <w:pStyle w:val="NormalWeb"/>
        <w:shd w:val="clear" w:color="auto" w:fill="FFFFFF"/>
        <w:spacing w:before="0" w:beforeAutospacing="0" w:after="0" w:afterAutospacing="0" w:line="276" w:lineRule="auto"/>
        <w:jc w:val="center"/>
        <w:rPr>
          <w:color w:val="51565E"/>
        </w:rPr>
      </w:pPr>
      <w:r w:rsidRPr="0085159E">
        <w:rPr>
          <w:color w:val="51565E"/>
        </w:rPr>
        <w:fldChar w:fldCharType="begin"/>
      </w:r>
      <w:r w:rsidRPr="0085159E">
        <w:rPr>
          <w:color w:val="51565E"/>
        </w:rPr>
        <w:instrText xml:space="preserve"> INCLUDEPICTURE "https://www.simplilearn.com/ice9/frs_images/1-unsupervised_learning.jpg" \* MERGEFORMATINET </w:instrText>
      </w:r>
      <w:r w:rsidRPr="0085159E">
        <w:rPr>
          <w:color w:val="51565E"/>
        </w:rPr>
        <w:fldChar w:fldCharType="separate"/>
      </w:r>
      <w:r w:rsidRPr="0085159E">
        <w:rPr>
          <w:noProof/>
          <w:color w:val="51565E"/>
        </w:rPr>
        <w:drawing>
          <wp:inline distT="0" distB="0" distL="0" distR="0">
            <wp:extent cx="2587052" cy="1411778"/>
            <wp:effectExtent l="0" t="0" r="3810" b="0"/>
            <wp:docPr id="606263271" name="Picture 3"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upervised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0087" cy="1424349"/>
                    </a:xfrm>
                    <a:prstGeom prst="rect">
                      <a:avLst/>
                    </a:prstGeom>
                    <a:noFill/>
                    <a:ln>
                      <a:noFill/>
                    </a:ln>
                  </pic:spPr>
                </pic:pic>
              </a:graphicData>
            </a:graphic>
          </wp:inline>
        </w:drawing>
      </w:r>
      <w:r w:rsidRPr="0085159E">
        <w:rPr>
          <w:color w:val="51565E"/>
        </w:rPr>
        <w:fldChar w:fldCharType="end"/>
      </w:r>
    </w:p>
    <w:p w:rsidR="00F42AB0" w:rsidRPr="0085159E" w:rsidRDefault="00F42AB0" w:rsidP="0085159E">
      <w:pPr>
        <w:pStyle w:val="Heading4"/>
        <w:numPr>
          <w:ilvl w:val="1"/>
          <w:numId w:val="6"/>
        </w:numPr>
        <w:shd w:val="clear" w:color="auto" w:fill="FFFFFF"/>
        <w:spacing w:before="0" w:beforeAutospacing="0" w:after="0" w:afterAutospacing="0" w:line="276" w:lineRule="auto"/>
        <w:rPr>
          <w:color w:val="272C37"/>
          <w:sz w:val="26"/>
          <w:szCs w:val="26"/>
        </w:rPr>
      </w:pPr>
      <w:r w:rsidRPr="0085159E">
        <w:rPr>
          <w:color w:val="272C37"/>
          <w:sz w:val="26"/>
          <w:szCs w:val="26"/>
        </w:rPr>
        <w:t>Reinforcement Learning</w:t>
      </w:r>
    </w:p>
    <w:p w:rsidR="00F42AB0" w:rsidRPr="0085159E" w:rsidRDefault="00F42AB0" w:rsidP="0085159E">
      <w:pPr>
        <w:pStyle w:val="NormalWeb"/>
        <w:shd w:val="clear" w:color="auto" w:fill="FFFFFF"/>
        <w:spacing w:before="0" w:beforeAutospacing="0" w:after="0" w:afterAutospacing="0" w:line="276" w:lineRule="auto"/>
        <w:rPr>
          <w:color w:val="51565E"/>
          <w:sz w:val="26"/>
          <w:szCs w:val="26"/>
        </w:rPr>
      </w:pPr>
      <w:r w:rsidRPr="0085159E">
        <w:rPr>
          <w:color w:val="51565E"/>
          <w:sz w:val="26"/>
          <w:szCs w:val="26"/>
        </w:rPr>
        <w:t>Using </w:t>
      </w:r>
      <w:hyperlink r:id="rId8" w:tgtFrame="_blank" w:tooltip="reinforcement learning" w:history="1">
        <w:r w:rsidRPr="0085159E">
          <w:rPr>
            <w:rStyle w:val="Hyperlink"/>
            <w:color w:val="1179EF"/>
            <w:sz w:val="26"/>
            <w:szCs w:val="26"/>
          </w:rPr>
          <w:t>reinforcement learning</w:t>
        </w:r>
      </w:hyperlink>
      <w:r w:rsidRPr="0085159E">
        <w:rPr>
          <w:color w:val="51565E"/>
          <w:sz w:val="26"/>
          <w:szCs w:val="26"/>
        </w:rPr>
        <w:t>, the model can learn based on the rewards it received for its previous action.</w:t>
      </w:r>
    </w:p>
    <w:p w:rsidR="00F42AB0" w:rsidRPr="0085159E" w:rsidRDefault="00F42AB0" w:rsidP="0085159E">
      <w:pPr>
        <w:pStyle w:val="NormalWeb"/>
        <w:shd w:val="clear" w:color="auto" w:fill="FFFFFF"/>
        <w:spacing w:before="0" w:beforeAutospacing="0" w:after="0" w:afterAutospacing="0" w:line="276" w:lineRule="auto"/>
        <w:jc w:val="center"/>
        <w:rPr>
          <w:color w:val="51565E"/>
        </w:rPr>
      </w:pPr>
      <w:r w:rsidRPr="0085159E">
        <w:rPr>
          <w:color w:val="51565E"/>
          <w:sz w:val="26"/>
          <w:szCs w:val="26"/>
        </w:rPr>
        <w:fldChar w:fldCharType="begin"/>
      </w:r>
      <w:r w:rsidRPr="0085159E">
        <w:rPr>
          <w:color w:val="51565E"/>
          <w:sz w:val="26"/>
          <w:szCs w:val="26"/>
        </w:rPr>
        <w:instrText xml:space="preserve"> INCLUDEPICTURE "https://www.simplilearn.com/ice9/frs_images/1-reinforcement_learning.jpg" \* MERGEFORMATINET </w:instrText>
      </w:r>
      <w:r w:rsidRPr="0085159E">
        <w:rPr>
          <w:color w:val="51565E"/>
          <w:sz w:val="26"/>
          <w:szCs w:val="26"/>
        </w:rPr>
        <w:fldChar w:fldCharType="separate"/>
      </w:r>
      <w:r w:rsidRPr="0085159E">
        <w:rPr>
          <w:noProof/>
          <w:color w:val="51565E"/>
          <w:sz w:val="26"/>
          <w:szCs w:val="26"/>
        </w:rPr>
        <w:drawing>
          <wp:inline distT="0" distB="0" distL="0" distR="0">
            <wp:extent cx="2914154" cy="1590280"/>
            <wp:effectExtent l="0" t="0" r="0" b="0"/>
            <wp:docPr id="163337036" name="Picture 2" descr="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inforcement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1053" cy="1604959"/>
                    </a:xfrm>
                    <a:prstGeom prst="rect">
                      <a:avLst/>
                    </a:prstGeom>
                    <a:noFill/>
                    <a:ln>
                      <a:noFill/>
                    </a:ln>
                  </pic:spPr>
                </pic:pic>
              </a:graphicData>
            </a:graphic>
          </wp:inline>
        </w:drawing>
      </w:r>
      <w:r w:rsidRPr="0085159E">
        <w:rPr>
          <w:color w:val="51565E"/>
          <w:sz w:val="26"/>
          <w:szCs w:val="26"/>
        </w:rPr>
        <w:fldChar w:fldCharType="end"/>
      </w:r>
    </w:p>
    <w:p w:rsidR="00CD134F" w:rsidRPr="0085159E" w:rsidRDefault="00F42AB0" w:rsidP="0085159E">
      <w:pPr>
        <w:pStyle w:val="NormalWeb"/>
        <w:shd w:val="clear" w:color="auto" w:fill="FFFFFF"/>
        <w:spacing w:before="0" w:beforeAutospacing="0" w:after="0" w:afterAutospacing="0" w:line="276" w:lineRule="auto"/>
        <w:rPr>
          <w:color w:val="51565E"/>
          <w:sz w:val="26"/>
          <w:szCs w:val="26"/>
        </w:rPr>
      </w:pPr>
      <w:r w:rsidRPr="0085159E">
        <w:rPr>
          <w:color w:val="51565E"/>
          <w:sz w:val="26"/>
          <w:szCs w:val="26"/>
        </w:rPr>
        <w:t>Consider an environment where an agent is working. The agent is given a target to achieve. Every time the agent takes some action toward the target, it is given positive feedback. And, if the action taken is going away from the goal, the agent is given negative feedback. </w:t>
      </w:r>
    </w:p>
    <w:p w:rsidR="0085159E" w:rsidRDefault="0085159E" w:rsidP="0085159E">
      <w:pPr>
        <w:pStyle w:val="pw-post-body-paragraph"/>
        <w:shd w:val="clear" w:color="auto" w:fill="FFFFFF"/>
        <w:spacing w:before="0" w:beforeAutospacing="0" w:after="0" w:afterAutospacing="0"/>
        <w:jc w:val="center"/>
        <w:rPr>
          <w:b/>
          <w:bCs/>
          <w:i/>
          <w:iCs/>
          <w:color w:val="002060"/>
          <w:sz w:val="32"/>
          <w:szCs w:val="32"/>
          <w:highlight w:val="yellow"/>
          <w:lang w:val="en-GB"/>
        </w:rPr>
      </w:pPr>
    </w:p>
    <w:p w:rsidR="0085159E" w:rsidRDefault="0085159E" w:rsidP="0085159E">
      <w:pPr>
        <w:pStyle w:val="pw-post-body-paragraph"/>
        <w:shd w:val="clear" w:color="auto" w:fill="FFFFFF"/>
        <w:spacing w:before="0" w:beforeAutospacing="0" w:after="0" w:afterAutospacing="0"/>
        <w:jc w:val="center"/>
        <w:rPr>
          <w:b/>
          <w:bCs/>
          <w:i/>
          <w:iCs/>
          <w:color w:val="002060"/>
          <w:sz w:val="32"/>
          <w:szCs w:val="32"/>
          <w:highlight w:val="yellow"/>
          <w:lang w:val="en-GB"/>
        </w:rPr>
      </w:pPr>
    </w:p>
    <w:p w:rsidR="0085159E" w:rsidRDefault="0085159E" w:rsidP="0085159E">
      <w:pPr>
        <w:pStyle w:val="pw-post-body-paragraph"/>
        <w:shd w:val="clear" w:color="auto" w:fill="FFFFFF"/>
        <w:spacing w:before="0" w:beforeAutospacing="0" w:after="0" w:afterAutospacing="0"/>
        <w:jc w:val="center"/>
        <w:rPr>
          <w:b/>
          <w:bCs/>
          <w:i/>
          <w:iCs/>
          <w:color w:val="002060"/>
          <w:sz w:val="32"/>
          <w:szCs w:val="32"/>
          <w:highlight w:val="yellow"/>
          <w:lang w:val="en-GB"/>
        </w:rPr>
      </w:pPr>
    </w:p>
    <w:p w:rsidR="00CD134F" w:rsidRPr="0085159E" w:rsidRDefault="00CD134F" w:rsidP="0085159E">
      <w:pPr>
        <w:pStyle w:val="pw-post-body-paragraph"/>
        <w:numPr>
          <w:ilvl w:val="0"/>
          <w:numId w:val="1"/>
        </w:numPr>
        <w:shd w:val="clear" w:color="auto" w:fill="FFFFFF"/>
        <w:spacing w:before="0" w:beforeAutospacing="0" w:after="0" w:afterAutospacing="0"/>
        <w:jc w:val="center"/>
        <w:rPr>
          <w:b/>
          <w:bCs/>
          <w:i/>
          <w:iCs/>
          <w:color w:val="002060"/>
          <w:sz w:val="32"/>
          <w:szCs w:val="32"/>
          <w:highlight w:val="yellow"/>
          <w:lang w:val="en-GB"/>
        </w:rPr>
      </w:pPr>
      <w:r w:rsidRPr="0085159E">
        <w:rPr>
          <w:b/>
          <w:bCs/>
          <w:i/>
          <w:iCs/>
          <w:color w:val="002060"/>
          <w:sz w:val="32"/>
          <w:szCs w:val="32"/>
          <w:highlight w:val="yellow"/>
          <w:lang w:val="en-GB"/>
        </w:rPr>
        <w:t>What is the central limit theorem?</w:t>
      </w:r>
    </w:p>
    <w:p w:rsidR="0085159E" w:rsidRPr="0085159E" w:rsidRDefault="00CD134F" w:rsidP="0085159E">
      <w:pPr>
        <w:pStyle w:val="pw-post-body-paragraph"/>
        <w:shd w:val="clear" w:color="auto" w:fill="FFFFFF"/>
        <w:spacing w:before="0" w:beforeAutospacing="0" w:after="0" w:afterAutospacing="0"/>
        <w:rPr>
          <w:color w:val="242424"/>
          <w:spacing w:val="-1"/>
          <w:sz w:val="26"/>
          <w:szCs w:val="26"/>
        </w:rPr>
      </w:pPr>
      <w:r w:rsidRPr="0085159E">
        <w:rPr>
          <w:color w:val="242424"/>
          <w:spacing w:val="-1"/>
        </w:rPr>
        <w:t xml:space="preserve">The </w:t>
      </w:r>
      <w:r w:rsidRPr="0085159E">
        <w:rPr>
          <w:color w:val="242424"/>
          <w:spacing w:val="-1"/>
          <w:sz w:val="26"/>
          <w:szCs w:val="26"/>
        </w:rPr>
        <w:t>Central Limit Theorem states that the sampling distribution of the mean of a large number of independent, identically distributed random samples will approach a normal distribution, regardless of the original population’s distribution.</w:t>
      </w:r>
    </w:p>
    <w:p w:rsidR="0085159E" w:rsidRPr="0085159E" w:rsidRDefault="00CD134F" w:rsidP="0085159E">
      <w:pPr>
        <w:pStyle w:val="pw-post-body-paragraph"/>
        <w:shd w:val="clear" w:color="auto" w:fill="FFFFFF"/>
        <w:spacing w:before="0" w:beforeAutospacing="0" w:after="0" w:afterAutospacing="0"/>
        <w:rPr>
          <w:b/>
          <w:bCs/>
          <w:i/>
          <w:iCs/>
          <w:color w:val="242424"/>
          <w:spacing w:val="-1"/>
          <w:sz w:val="26"/>
          <w:szCs w:val="26"/>
          <w:lang w:val="en-US"/>
        </w:rPr>
      </w:pPr>
      <w:r w:rsidRPr="0085159E">
        <w:rPr>
          <w:color w:val="242424"/>
          <w:spacing w:val="-1"/>
          <w:sz w:val="26"/>
          <w:szCs w:val="26"/>
          <w:lang w:val="en-US"/>
        </w:rPr>
        <w:t xml:space="preserve">(Central Limit Theorem states that when </w:t>
      </w:r>
      <w:r w:rsidRPr="0085159E">
        <w:rPr>
          <w:b/>
          <w:bCs/>
          <w:i/>
          <w:iCs/>
          <w:color w:val="242424"/>
          <w:spacing w:val="-1"/>
          <w:sz w:val="26"/>
          <w:szCs w:val="26"/>
          <w:lang w:val="en-US"/>
        </w:rPr>
        <w:t xml:space="preserve">large samples usually greater than thirty are taken into consideration then </w:t>
      </w:r>
    </w:p>
    <w:p w:rsidR="0085159E" w:rsidRPr="0085159E" w:rsidRDefault="00CD134F" w:rsidP="0085159E">
      <w:pPr>
        <w:pStyle w:val="pw-post-body-paragraph"/>
        <w:shd w:val="clear" w:color="auto" w:fill="FFFFFF"/>
        <w:spacing w:before="0" w:beforeAutospacing="0" w:after="0" w:afterAutospacing="0"/>
        <w:rPr>
          <w:b/>
          <w:bCs/>
          <w:i/>
          <w:iCs/>
          <w:color w:val="242424"/>
          <w:spacing w:val="-1"/>
          <w:sz w:val="26"/>
          <w:szCs w:val="26"/>
          <w:lang w:val="en-US"/>
        </w:rPr>
      </w:pPr>
      <w:r w:rsidRPr="0085159E">
        <w:rPr>
          <w:b/>
          <w:bCs/>
          <w:i/>
          <w:iCs/>
          <w:color w:val="242424"/>
          <w:spacing w:val="-1"/>
          <w:sz w:val="26"/>
          <w:szCs w:val="26"/>
          <w:lang w:val="en-US"/>
        </w:rPr>
        <w:t xml:space="preserve">the distribution of sample arithmetic mean approaches the normal distribution irrespective of the fact that random </w:t>
      </w:r>
    </w:p>
    <w:p w:rsidR="00CD134F" w:rsidRDefault="00CD134F" w:rsidP="0085159E">
      <w:pPr>
        <w:pStyle w:val="pw-post-body-paragraph"/>
        <w:shd w:val="clear" w:color="auto" w:fill="FFFFFF"/>
        <w:spacing w:before="0" w:beforeAutospacing="0" w:after="0" w:afterAutospacing="0"/>
        <w:rPr>
          <w:b/>
          <w:bCs/>
          <w:i/>
          <w:iCs/>
          <w:color w:val="242424"/>
          <w:spacing w:val="-1"/>
          <w:sz w:val="26"/>
          <w:szCs w:val="26"/>
          <w:lang w:val="en-US"/>
        </w:rPr>
      </w:pPr>
      <w:r w:rsidRPr="0085159E">
        <w:rPr>
          <w:b/>
          <w:bCs/>
          <w:i/>
          <w:iCs/>
          <w:color w:val="242424"/>
          <w:spacing w:val="-1"/>
          <w:sz w:val="26"/>
          <w:szCs w:val="26"/>
          <w:lang w:val="en-US"/>
        </w:rPr>
        <w:t>variables were originally distributed normally or not.)</w:t>
      </w:r>
    </w:p>
    <w:p w:rsidR="0085159E" w:rsidRDefault="0085159E" w:rsidP="0085159E">
      <w:pPr>
        <w:pStyle w:val="pw-post-body-paragraph"/>
        <w:shd w:val="clear" w:color="auto" w:fill="FFFFFF"/>
        <w:spacing w:before="0" w:beforeAutospacing="0" w:after="0" w:afterAutospacing="0"/>
        <w:rPr>
          <w:b/>
          <w:bCs/>
          <w:i/>
          <w:iCs/>
          <w:color w:val="242424"/>
          <w:spacing w:val="-1"/>
          <w:sz w:val="26"/>
          <w:szCs w:val="26"/>
          <w:lang w:val="en-US"/>
        </w:rPr>
      </w:pPr>
    </w:p>
    <w:p w:rsidR="0085159E" w:rsidRDefault="0085159E" w:rsidP="0085159E">
      <w:pPr>
        <w:pStyle w:val="pw-post-body-paragraph"/>
        <w:shd w:val="clear" w:color="auto" w:fill="FFFFFF"/>
        <w:spacing w:before="0" w:beforeAutospacing="0" w:after="0" w:afterAutospacing="0"/>
        <w:rPr>
          <w:b/>
          <w:bCs/>
          <w:i/>
          <w:iCs/>
          <w:color w:val="242424"/>
          <w:spacing w:val="-1"/>
          <w:sz w:val="26"/>
          <w:szCs w:val="26"/>
          <w:lang w:val="en-US"/>
        </w:rPr>
      </w:pPr>
    </w:p>
    <w:p w:rsidR="0085159E" w:rsidRDefault="0085159E" w:rsidP="0085159E">
      <w:pPr>
        <w:pStyle w:val="pw-post-body-paragraph"/>
        <w:shd w:val="clear" w:color="auto" w:fill="FFFFFF"/>
        <w:spacing w:before="0" w:beforeAutospacing="0" w:after="0" w:afterAutospacing="0"/>
        <w:rPr>
          <w:b/>
          <w:bCs/>
          <w:i/>
          <w:iCs/>
          <w:color w:val="242424"/>
          <w:spacing w:val="-1"/>
          <w:sz w:val="26"/>
          <w:szCs w:val="26"/>
          <w:lang w:val="en-US"/>
        </w:rPr>
      </w:pPr>
    </w:p>
    <w:p w:rsidR="0085159E" w:rsidRDefault="0085159E" w:rsidP="0085159E">
      <w:pPr>
        <w:pStyle w:val="pw-post-body-paragraph"/>
        <w:shd w:val="clear" w:color="auto" w:fill="FFFFFF"/>
        <w:spacing w:before="0" w:beforeAutospacing="0" w:after="0" w:afterAutospacing="0"/>
        <w:rPr>
          <w:b/>
          <w:bCs/>
          <w:i/>
          <w:iCs/>
          <w:color w:val="242424"/>
          <w:spacing w:val="-1"/>
          <w:sz w:val="26"/>
          <w:szCs w:val="26"/>
          <w:lang w:val="en-US"/>
        </w:rPr>
      </w:pPr>
    </w:p>
    <w:p w:rsidR="0085159E" w:rsidRPr="0085159E" w:rsidRDefault="0085159E" w:rsidP="0085159E">
      <w:pPr>
        <w:pStyle w:val="pw-post-body-paragraph"/>
        <w:numPr>
          <w:ilvl w:val="0"/>
          <w:numId w:val="1"/>
        </w:numPr>
        <w:shd w:val="clear" w:color="auto" w:fill="FFFFFF"/>
        <w:spacing w:before="0" w:beforeAutospacing="0" w:after="0" w:afterAutospacing="0"/>
        <w:jc w:val="center"/>
        <w:rPr>
          <w:b/>
          <w:bCs/>
          <w:i/>
          <w:iCs/>
          <w:color w:val="002060"/>
          <w:sz w:val="32"/>
          <w:szCs w:val="32"/>
          <w:highlight w:val="yellow"/>
          <w:lang w:val="en-GB"/>
        </w:rPr>
      </w:pPr>
      <w:r w:rsidRPr="0085159E">
        <w:rPr>
          <w:b/>
          <w:bCs/>
          <w:i/>
          <w:iCs/>
          <w:color w:val="002060"/>
          <w:sz w:val="32"/>
          <w:szCs w:val="32"/>
          <w:highlight w:val="yellow"/>
          <w:lang w:val="en-GB"/>
        </w:rPr>
        <w:t>Tell me about yourself?</w:t>
      </w:r>
    </w:p>
    <w:p w:rsidR="0085159E" w:rsidRDefault="0085159E" w:rsidP="0085159E">
      <w:pPr>
        <w:autoSpaceDE w:val="0"/>
        <w:autoSpaceDN w:val="0"/>
        <w:adjustRightInd w:val="0"/>
        <w:rPr>
          <w:rFonts w:ascii="á˚_V" w:hAnsi="á˚_V" w:cs="á˚_V"/>
          <w:i/>
          <w:iCs/>
          <w:color w:val="666666"/>
          <w:lang w:val="en-GB"/>
        </w:rPr>
      </w:pPr>
    </w:p>
    <w:p w:rsidR="0085159E" w:rsidRPr="0085159E" w:rsidRDefault="0085159E" w:rsidP="0085159E">
      <w:pPr>
        <w:autoSpaceDE w:val="0"/>
        <w:autoSpaceDN w:val="0"/>
        <w:adjustRightInd w:val="0"/>
        <w:rPr>
          <w:color w:val="000000" w:themeColor="text1"/>
          <w:sz w:val="26"/>
          <w:szCs w:val="26"/>
          <w:lang w:val="en-GB"/>
        </w:rPr>
      </w:pPr>
      <w:r w:rsidRPr="0085159E">
        <w:rPr>
          <w:color w:val="000000" w:themeColor="text1"/>
          <w:sz w:val="26"/>
          <w:szCs w:val="26"/>
          <w:lang w:val="en-GB"/>
        </w:rPr>
        <w:t>"My name is Enejan, and I am a passionate data scientist with a strong foundation in mathematics. I hold a master's degree in physics and mathematics and have accumulated valuable experience in my field. My journey into the realm of data science began with a desire to broaden my knowledge of mathematics and integrate it with cutting-edge technology.</w:t>
      </w:r>
    </w:p>
    <w:p w:rsidR="0085159E" w:rsidRPr="0085159E" w:rsidRDefault="0085159E" w:rsidP="0085159E">
      <w:pPr>
        <w:autoSpaceDE w:val="0"/>
        <w:autoSpaceDN w:val="0"/>
        <w:adjustRightInd w:val="0"/>
        <w:rPr>
          <w:color w:val="000000" w:themeColor="text1"/>
          <w:sz w:val="26"/>
          <w:szCs w:val="26"/>
          <w:lang w:val="en-GB"/>
        </w:rPr>
      </w:pPr>
      <w:r w:rsidRPr="0085159E">
        <w:rPr>
          <w:color w:val="000000" w:themeColor="text1"/>
          <w:sz w:val="26"/>
          <w:szCs w:val="26"/>
          <w:lang w:val="en-GB"/>
        </w:rPr>
        <w:t>Driven by my passion for continuous learning and personal development, I discovered the field of data science. Over the past two years, I dedicated myself to studying data science, completing various training programs, and working on numerous projects. I further strengthened my skills through an internship at TechPro, where I had the opportunity to apply my knowledge to real-world data.</w:t>
      </w:r>
    </w:p>
    <w:p w:rsidR="0085159E" w:rsidRPr="0085159E" w:rsidRDefault="0085159E" w:rsidP="0085159E">
      <w:pPr>
        <w:autoSpaceDE w:val="0"/>
        <w:autoSpaceDN w:val="0"/>
        <w:adjustRightInd w:val="0"/>
        <w:rPr>
          <w:color w:val="000000" w:themeColor="text1"/>
          <w:sz w:val="26"/>
          <w:szCs w:val="26"/>
          <w:lang w:val="en-GB"/>
        </w:rPr>
      </w:pPr>
      <w:r w:rsidRPr="0085159E">
        <w:rPr>
          <w:color w:val="000000" w:themeColor="text1"/>
          <w:sz w:val="26"/>
          <w:szCs w:val="26"/>
          <w:lang w:val="en-GB"/>
        </w:rPr>
        <w:t>I am now seeking an environment where I can not only enhance my skills but also contribute my expertise and experience. I came across your job posting and am excited about the prospect of joining your team. I believe my background and passion for data science make me a valuable candidate who can significantly contribute to your organization.</w:t>
      </w:r>
    </w:p>
    <w:p w:rsidR="0085159E" w:rsidRPr="0085159E" w:rsidRDefault="0085159E" w:rsidP="0085159E">
      <w:pPr>
        <w:autoSpaceDE w:val="0"/>
        <w:autoSpaceDN w:val="0"/>
        <w:adjustRightInd w:val="0"/>
        <w:rPr>
          <w:color w:val="000000" w:themeColor="text1"/>
          <w:sz w:val="26"/>
          <w:szCs w:val="26"/>
          <w:lang w:val="en-GB"/>
        </w:rPr>
      </w:pPr>
      <w:r w:rsidRPr="0085159E">
        <w:rPr>
          <w:color w:val="000000" w:themeColor="text1"/>
          <w:sz w:val="26"/>
          <w:szCs w:val="26"/>
          <w:lang w:val="en-GB"/>
        </w:rPr>
        <w:t>Thank you for considering my application. I look forward to further discussing how my skills match your team's needs."</w:t>
      </w:r>
    </w:p>
    <w:p w:rsidR="0085159E" w:rsidRDefault="0085159E" w:rsidP="0085159E">
      <w:pPr>
        <w:autoSpaceDE w:val="0"/>
        <w:autoSpaceDN w:val="0"/>
        <w:adjustRightInd w:val="0"/>
        <w:rPr>
          <w:rFonts w:ascii="á˚_V" w:hAnsi="á˚_V" w:cs="á˚_V"/>
          <w:i/>
          <w:iCs/>
          <w:color w:val="666666"/>
          <w:lang w:val="en-GB"/>
        </w:rPr>
      </w:pPr>
    </w:p>
    <w:p w:rsidR="0085159E" w:rsidRPr="00F237A9" w:rsidRDefault="0085159E" w:rsidP="00F237A9">
      <w:pPr>
        <w:autoSpaceDE w:val="0"/>
        <w:autoSpaceDN w:val="0"/>
        <w:adjustRightInd w:val="0"/>
        <w:jc w:val="center"/>
        <w:rPr>
          <w:rFonts w:ascii="á˚_V" w:hAnsi="á˚_V" w:cs="á˚_V"/>
          <w:i/>
          <w:iCs/>
          <w:color w:val="000000" w:themeColor="text1"/>
          <w:lang w:val="en-GB"/>
        </w:rPr>
      </w:pPr>
    </w:p>
    <w:p w:rsidR="0085159E" w:rsidRPr="00F237A9" w:rsidRDefault="0085159E" w:rsidP="00F237A9">
      <w:pPr>
        <w:autoSpaceDE w:val="0"/>
        <w:autoSpaceDN w:val="0"/>
        <w:adjustRightInd w:val="0"/>
        <w:jc w:val="center"/>
        <w:rPr>
          <w:rFonts w:ascii="á˚_V" w:hAnsi="á˚_V" w:cs="á˚_V"/>
          <w:b/>
          <w:bCs/>
          <w:i/>
          <w:iCs/>
          <w:color w:val="000000" w:themeColor="text1"/>
          <w:sz w:val="28"/>
          <w:szCs w:val="28"/>
          <w:highlight w:val="yellow"/>
          <w:lang w:val="en-GB"/>
        </w:rPr>
      </w:pPr>
      <w:r w:rsidRPr="00F237A9">
        <w:rPr>
          <w:rFonts w:ascii="á˚_V" w:hAnsi="á˚_V" w:cs="á˚_V"/>
          <w:b/>
          <w:bCs/>
          <w:i/>
          <w:iCs/>
          <w:color w:val="000000" w:themeColor="text1"/>
          <w:sz w:val="28"/>
          <w:szCs w:val="28"/>
          <w:highlight w:val="yellow"/>
          <w:lang w:val="en-GB"/>
        </w:rPr>
        <w:t>2. Can you mention a few problems that data analysts usually encounter while</w:t>
      </w:r>
    </w:p>
    <w:p w:rsidR="0085159E" w:rsidRPr="00F237A9" w:rsidRDefault="0085159E" w:rsidP="00F237A9">
      <w:pPr>
        <w:autoSpaceDE w:val="0"/>
        <w:autoSpaceDN w:val="0"/>
        <w:adjustRightInd w:val="0"/>
        <w:jc w:val="center"/>
        <w:rPr>
          <w:rFonts w:ascii="á˚_V" w:hAnsi="á˚_V" w:cs="á˚_V"/>
          <w:b/>
          <w:bCs/>
          <w:i/>
          <w:iCs/>
          <w:color w:val="000000" w:themeColor="text1"/>
          <w:sz w:val="28"/>
          <w:szCs w:val="28"/>
          <w:highlight w:val="yellow"/>
          <w:lang w:val="en-GB"/>
        </w:rPr>
      </w:pPr>
      <w:r w:rsidRPr="00F237A9">
        <w:rPr>
          <w:rFonts w:ascii="á˚_V" w:hAnsi="á˚_V" w:cs="á˚_V"/>
          <w:b/>
          <w:bCs/>
          <w:i/>
          <w:iCs/>
          <w:color w:val="000000" w:themeColor="text1"/>
          <w:sz w:val="28"/>
          <w:szCs w:val="28"/>
          <w:highlight w:val="yellow"/>
          <w:lang w:val="en-GB"/>
        </w:rPr>
        <w:t>performing the analysis?</w:t>
      </w:r>
    </w:p>
    <w:p w:rsidR="0085159E" w:rsidRPr="00F237A9" w:rsidRDefault="0085159E" w:rsidP="00F237A9">
      <w:pPr>
        <w:autoSpaceDE w:val="0"/>
        <w:autoSpaceDN w:val="0"/>
        <w:adjustRightInd w:val="0"/>
        <w:jc w:val="center"/>
        <w:rPr>
          <w:rFonts w:ascii="á˚_V" w:hAnsi="á˚_V" w:cs="á˚_V"/>
          <w:b/>
          <w:bCs/>
          <w:i/>
          <w:iCs/>
          <w:color w:val="000000" w:themeColor="text1"/>
          <w:sz w:val="28"/>
          <w:szCs w:val="28"/>
          <w:highlight w:val="yellow"/>
          <w:lang w:val="en-GB"/>
        </w:rPr>
      </w:pPr>
    </w:p>
    <w:p w:rsidR="00F237A9" w:rsidRDefault="00F237A9" w:rsidP="00F237A9">
      <w:pPr>
        <w:numPr>
          <w:ilvl w:val="0"/>
          <w:numId w:val="10"/>
        </w:numPr>
        <w:shd w:val="clear" w:color="auto" w:fill="FFFFFF"/>
        <w:spacing w:before="100" w:beforeAutospacing="1" w:after="100" w:afterAutospacing="1"/>
        <w:rPr>
          <w:rFonts w:ascii="PT Serif" w:hAnsi="PT Serif"/>
          <w:color w:val="333333"/>
        </w:rPr>
      </w:pPr>
      <w:r w:rsidRPr="00F237A9">
        <w:rPr>
          <w:rFonts w:ascii="PT Serif" w:hAnsi="PT Serif"/>
          <w:b/>
          <w:bCs/>
          <w:color w:val="333333"/>
        </w:rPr>
        <w:t xml:space="preserve">Biased Data : </w:t>
      </w:r>
      <w:r>
        <w:rPr>
          <w:rFonts w:ascii="PT Serif" w:hAnsi="PT Serif"/>
          <w:color w:val="333333"/>
        </w:rPr>
        <w:t>Data could be biased due to the source from which it is collected. For instance, suppose you collect data to determine the winner of an electoral campaign, collecting from a specific region alone introduces one form of a bias, while collecting data from a specific income group introduces another form of bias. </w:t>
      </w:r>
    </w:p>
    <w:p w:rsidR="00F237A9" w:rsidRDefault="00F237A9" w:rsidP="00F237A9">
      <w:pPr>
        <w:numPr>
          <w:ilvl w:val="0"/>
          <w:numId w:val="10"/>
        </w:numPr>
        <w:shd w:val="clear" w:color="auto" w:fill="FFFFFF"/>
        <w:spacing w:before="100" w:beforeAutospacing="1" w:after="100" w:afterAutospacing="1"/>
        <w:rPr>
          <w:rFonts w:ascii="PT Serif" w:hAnsi="PT Serif"/>
          <w:color w:val="333333"/>
        </w:rPr>
      </w:pPr>
      <w:r w:rsidRPr="00F237A9">
        <w:rPr>
          <w:rFonts w:ascii="PT Serif" w:hAnsi="PT Serif"/>
          <w:b/>
          <w:bCs/>
          <w:color w:val="333333"/>
        </w:rPr>
        <w:t>Duplicates in the data</w:t>
      </w:r>
      <w:r>
        <w:rPr>
          <w:rFonts w:ascii="PT Serif" w:hAnsi="PT Serif"/>
          <w:color w:val="333333"/>
        </w:rPr>
        <w:t>: Data could have duplicates which may impact the result of analysis. </w:t>
      </w:r>
    </w:p>
    <w:p w:rsidR="00F237A9" w:rsidRDefault="00F237A9" w:rsidP="00F237A9">
      <w:pPr>
        <w:numPr>
          <w:ilvl w:val="0"/>
          <w:numId w:val="10"/>
        </w:numPr>
        <w:shd w:val="clear" w:color="auto" w:fill="FFFFFF"/>
        <w:spacing w:before="100" w:beforeAutospacing="1" w:after="100" w:afterAutospacing="1"/>
        <w:rPr>
          <w:rFonts w:ascii="PT Serif" w:hAnsi="PT Serif"/>
          <w:color w:val="333333"/>
        </w:rPr>
      </w:pPr>
      <w:r w:rsidRPr="00F237A9">
        <w:rPr>
          <w:rFonts w:ascii="PT Serif" w:hAnsi="PT Serif"/>
          <w:b/>
          <w:bCs/>
          <w:color w:val="333333"/>
        </w:rPr>
        <w:t>Missing data:</w:t>
      </w:r>
      <w:r>
        <w:rPr>
          <w:rFonts w:ascii="PT Serif" w:hAnsi="PT Serif"/>
          <w:color w:val="333333"/>
        </w:rPr>
        <w:t xml:space="preserve"> All data points might not have the values for all attributes you are analyzing</w:t>
      </w:r>
    </w:p>
    <w:p w:rsidR="00F237A9" w:rsidRDefault="00F237A9" w:rsidP="00F237A9">
      <w:pPr>
        <w:numPr>
          <w:ilvl w:val="0"/>
          <w:numId w:val="10"/>
        </w:numPr>
        <w:shd w:val="clear" w:color="auto" w:fill="FFFFFF"/>
        <w:spacing w:before="100" w:beforeAutospacing="1" w:after="100" w:afterAutospacing="1"/>
        <w:rPr>
          <w:rFonts w:ascii="PT Serif" w:hAnsi="PT Serif"/>
          <w:color w:val="333333"/>
        </w:rPr>
      </w:pPr>
      <w:r w:rsidRPr="00F237A9">
        <w:rPr>
          <w:rFonts w:ascii="PT Serif" w:hAnsi="PT Serif"/>
          <w:b/>
          <w:bCs/>
          <w:color w:val="333333"/>
        </w:rPr>
        <w:t>Noisy data:</w:t>
      </w:r>
      <w:r>
        <w:rPr>
          <w:rFonts w:ascii="PT Serif" w:hAnsi="PT Serif"/>
          <w:color w:val="333333"/>
        </w:rPr>
        <w:t xml:space="preserve"> The data could be noisy, usually a high value of variance indicates noise. </w:t>
      </w:r>
    </w:p>
    <w:p w:rsidR="00F237A9" w:rsidRDefault="00F237A9" w:rsidP="00F237A9">
      <w:pPr>
        <w:numPr>
          <w:ilvl w:val="0"/>
          <w:numId w:val="10"/>
        </w:numPr>
        <w:shd w:val="clear" w:color="auto" w:fill="FFFFFF"/>
        <w:spacing w:before="100" w:beforeAutospacing="1" w:after="100" w:afterAutospacing="1"/>
        <w:rPr>
          <w:rFonts w:ascii="PT Serif" w:hAnsi="PT Serif"/>
          <w:color w:val="333333"/>
        </w:rPr>
      </w:pPr>
      <w:r w:rsidRPr="00F237A9">
        <w:rPr>
          <w:rFonts w:ascii="PT Serif" w:hAnsi="PT Serif"/>
          <w:b/>
          <w:bCs/>
          <w:color w:val="333333"/>
        </w:rPr>
        <w:t>Outliers in the data</w:t>
      </w:r>
      <w:r>
        <w:rPr>
          <w:rFonts w:ascii="PT Serif" w:hAnsi="PT Serif"/>
          <w:color w:val="333333"/>
        </w:rPr>
        <w:t>: Points outside the expected range of data that introduce inconsistencies in the model. </w:t>
      </w:r>
    </w:p>
    <w:p w:rsidR="00F237A9" w:rsidRDefault="00F237A9" w:rsidP="00F237A9">
      <w:pPr>
        <w:numPr>
          <w:ilvl w:val="0"/>
          <w:numId w:val="10"/>
        </w:numPr>
        <w:shd w:val="clear" w:color="auto" w:fill="FFFFFF"/>
        <w:spacing w:before="100" w:beforeAutospacing="1" w:after="100" w:afterAutospacing="1"/>
        <w:rPr>
          <w:rFonts w:ascii="PT Serif" w:hAnsi="PT Serif"/>
          <w:color w:val="333333"/>
        </w:rPr>
      </w:pPr>
      <w:r w:rsidRPr="00F237A9">
        <w:rPr>
          <w:rFonts w:ascii="PT Serif" w:hAnsi="PT Serif"/>
          <w:b/>
          <w:bCs/>
          <w:color w:val="333333"/>
        </w:rPr>
        <w:t>Difference in formats in various data sources</w:t>
      </w:r>
      <w:r>
        <w:rPr>
          <w:rFonts w:ascii="PT Serif" w:hAnsi="PT Serif"/>
          <w:color w:val="333333"/>
        </w:rPr>
        <w:t xml:space="preserve"> : Some data could be crawled and collected in html format, while other data might be collected from online reviews in text format. A third source of data might be structured data already in the database. A data analyst usually has to ingest several data sources to get richer data. </w:t>
      </w:r>
    </w:p>
    <w:p w:rsidR="00F237A9" w:rsidRDefault="00F237A9" w:rsidP="00F237A9">
      <w:pPr>
        <w:numPr>
          <w:ilvl w:val="0"/>
          <w:numId w:val="10"/>
        </w:numPr>
        <w:shd w:val="clear" w:color="auto" w:fill="FFFFFF"/>
        <w:spacing w:before="100" w:beforeAutospacing="1" w:after="100" w:afterAutospacing="1"/>
        <w:rPr>
          <w:rFonts w:ascii="PT Serif" w:hAnsi="PT Serif"/>
          <w:color w:val="333333"/>
        </w:rPr>
      </w:pPr>
      <w:r w:rsidRPr="00F237A9">
        <w:rPr>
          <w:rFonts w:ascii="PT Serif" w:hAnsi="PT Serif"/>
          <w:b/>
          <w:bCs/>
          <w:color w:val="333333"/>
        </w:rPr>
        <w:t>Data Volume :</w:t>
      </w:r>
      <w:r>
        <w:rPr>
          <w:rFonts w:ascii="PT Serif" w:hAnsi="PT Serif"/>
          <w:color w:val="333333"/>
        </w:rPr>
        <w:t xml:space="preserve"> A large amount of data will require a different class of algorithms for processing to handle efficiently. </w:t>
      </w:r>
    </w:p>
    <w:p w:rsidR="0085159E" w:rsidRPr="00F237A9" w:rsidRDefault="0085159E" w:rsidP="00F237A9">
      <w:pPr>
        <w:autoSpaceDE w:val="0"/>
        <w:autoSpaceDN w:val="0"/>
        <w:adjustRightInd w:val="0"/>
        <w:rPr>
          <w:rFonts w:ascii="á˚_V" w:hAnsi="á˚_V" w:cs="á˚_V"/>
          <w:b/>
          <w:bCs/>
          <w:color w:val="000000" w:themeColor="text1"/>
          <w:sz w:val="28"/>
          <w:szCs w:val="28"/>
          <w:highlight w:val="yellow"/>
        </w:rPr>
      </w:pPr>
    </w:p>
    <w:p w:rsidR="0085159E" w:rsidRPr="00F237A9" w:rsidRDefault="0085159E" w:rsidP="00F237A9">
      <w:pPr>
        <w:autoSpaceDE w:val="0"/>
        <w:autoSpaceDN w:val="0"/>
        <w:adjustRightInd w:val="0"/>
        <w:jc w:val="center"/>
        <w:rPr>
          <w:rFonts w:ascii="á˚_V" w:hAnsi="á˚_V" w:cs="á˚_V"/>
          <w:b/>
          <w:bCs/>
          <w:color w:val="000000" w:themeColor="text1"/>
          <w:sz w:val="28"/>
          <w:szCs w:val="28"/>
          <w:highlight w:val="yellow"/>
          <w:lang w:val="en-GB"/>
        </w:rPr>
      </w:pPr>
    </w:p>
    <w:p w:rsidR="0085159E" w:rsidRPr="00F237A9" w:rsidRDefault="0085159E" w:rsidP="00F237A9">
      <w:pPr>
        <w:autoSpaceDE w:val="0"/>
        <w:autoSpaceDN w:val="0"/>
        <w:adjustRightInd w:val="0"/>
        <w:jc w:val="center"/>
        <w:rPr>
          <w:rFonts w:ascii="á˚_V" w:hAnsi="á˚_V" w:cs="á˚_V"/>
          <w:b/>
          <w:bCs/>
          <w:i/>
          <w:iCs/>
          <w:color w:val="000000" w:themeColor="text1"/>
          <w:sz w:val="28"/>
          <w:szCs w:val="28"/>
          <w:highlight w:val="yellow"/>
          <w:lang w:val="en-GB"/>
        </w:rPr>
      </w:pPr>
    </w:p>
    <w:p w:rsidR="0085159E" w:rsidRPr="0023455A" w:rsidRDefault="0085159E" w:rsidP="0023455A">
      <w:pPr>
        <w:pStyle w:val="ListParagraph"/>
        <w:numPr>
          <w:ilvl w:val="0"/>
          <w:numId w:val="9"/>
        </w:numPr>
        <w:autoSpaceDE w:val="0"/>
        <w:autoSpaceDN w:val="0"/>
        <w:adjustRightInd w:val="0"/>
        <w:jc w:val="center"/>
        <w:rPr>
          <w:rFonts w:ascii="á˚_V" w:hAnsi="á˚_V" w:cs="á˚_V"/>
          <w:b/>
          <w:bCs/>
          <w:i/>
          <w:iCs/>
          <w:color w:val="000000" w:themeColor="text1"/>
          <w:sz w:val="28"/>
          <w:szCs w:val="28"/>
          <w:highlight w:val="yellow"/>
          <w:lang w:val="en-GB"/>
        </w:rPr>
      </w:pPr>
      <w:r w:rsidRPr="00F237A9">
        <w:rPr>
          <w:rFonts w:ascii="á˚_V" w:hAnsi="á˚_V" w:cs="á˚_V"/>
          <w:b/>
          <w:bCs/>
          <w:i/>
          <w:iCs/>
          <w:color w:val="000000" w:themeColor="text1"/>
          <w:sz w:val="28"/>
          <w:szCs w:val="28"/>
          <w:highlight w:val="yellow"/>
          <w:lang w:val="en-GB"/>
        </w:rPr>
        <w:t>What do you understand by the term Normal Distribution?</w:t>
      </w:r>
    </w:p>
    <w:p w:rsidR="0085159E" w:rsidRPr="00F237A9" w:rsidRDefault="00F237A9" w:rsidP="0023455A">
      <w:pPr>
        <w:shd w:val="clear" w:color="auto" w:fill="FFFFFF"/>
        <w:spacing w:before="100" w:beforeAutospacing="1" w:after="240"/>
        <w:ind w:left="360"/>
        <w:rPr>
          <w:rFonts w:ascii="PT Serif" w:hAnsi="PT Serif"/>
          <w:color w:val="333333"/>
        </w:rPr>
      </w:pPr>
      <w:r w:rsidRPr="00F237A9">
        <w:rPr>
          <w:rFonts w:ascii="PT Serif" w:hAnsi="PT Serif"/>
          <w:color w:val="333333"/>
        </w:rPr>
        <w:t xml:space="preserve">Normal distribution, also known as the </w:t>
      </w:r>
      <w:r w:rsidRPr="00F237A9">
        <w:rPr>
          <w:rFonts w:ascii="PT Serif" w:hAnsi="PT Serif"/>
          <w:b/>
          <w:bCs/>
          <w:color w:val="333333"/>
        </w:rPr>
        <w:t>Gaussian distribution</w:t>
      </w:r>
      <w:r w:rsidRPr="00F237A9">
        <w:rPr>
          <w:rFonts w:ascii="PT Serif" w:hAnsi="PT Serif"/>
          <w:color w:val="333333"/>
        </w:rPr>
        <w:t xml:space="preserve">, is a </w:t>
      </w:r>
      <w:r w:rsidRPr="00F237A9">
        <w:rPr>
          <w:rFonts w:ascii="PT Serif" w:hAnsi="PT Serif"/>
          <w:b/>
          <w:bCs/>
          <w:color w:val="333333"/>
        </w:rPr>
        <w:t>bell-shaped</w:t>
      </w:r>
      <w:r w:rsidRPr="00F237A9">
        <w:rPr>
          <w:rFonts w:ascii="PT Serif" w:hAnsi="PT Serif"/>
          <w:color w:val="333333"/>
        </w:rPr>
        <w:t xml:space="preserve"> probability distribution characterized by </w:t>
      </w:r>
      <w:r w:rsidRPr="00F237A9">
        <w:rPr>
          <w:rFonts w:ascii="PT Serif" w:hAnsi="PT Serif"/>
          <w:b/>
          <w:bCs/>
          <w:color w:val="333333"/>
        </w:rPr>
        <w:t>a symmetric and mound-shaped curve</w:t>
      </w:r>
      <w:r w:rsidRPr="00F237A9">
        <w:rPr>
          <w:rFonts w:ascii="PT Serif" w:hAnsi="PT Serif"/>
          <w:color w:val="333333"/>
        </w:rPr>
        <w:t xml:space="preserve">. In a normal distribution, </w:t>
      </w:r>
      <w:r w:rsidRPr="00F237A9">
        <w:rPr>
          <w:rFonts w:ascii="PT Serif" w:hAnsi="PT Serif"/>
          <w:b/>
          <w:bCs/>
          <w:color w:val="333333"/>
        </w:rPr>
        <w:t>mean, median, and mode are equal</w:t>
      </w:r>
      <w:r w:rsidRPr="00F237A9">
        <w:rPr>
          <w:rFonts w:ascii="PT Serif" w:hAnsi="PT Serif"/>
          <w:color w:val="333333"/>
        </w:rPr>
        <w:t xml:space="preserve">, and the data is evenly distributed around the mean. The famous </w:t>
      </w:r>
      <w:r w:rsidRPr="00F237A9">
        <w:rPr>
          <w:rFonts w:ascii="PT Serif" w:hAnsi="PT Serif"/>
          <w:b/>
          <w:bCs/>
          <w:color w:val="333333"/>
        </w:rPr>
        <w:t>68-95-99.7 rule</w:t>
      </w:r>
      <w:r w:rsidRPr="00F237A9">
        <w:rPr>
          <w:rFonts w:ascii="PT Serif" w:hAnsi="PT Serif"/>
          <w:color w:val="333333"/>
        </w:rPr>
        <w:t xml:space="preserve"> describes the percentage of data within </w:t>
      </w:r>
      <w:r w:rsidRPr="00F237A9">
        <w:rPr>
          <w:rFonts w:ascii="PT Serif" w:hAnsi="PT Serif"/>
          <w:b/>
          <w:bCs/>
          <w:color w:val="333333"/>
        </w:rPr>
        <w:t>1, 2, and 3 standard deviations</w:t>
      </w:r>
      <w:r w:rsidRPr="00F237A9">
        <w:rPr>
          <w:rFonts w:ascii="PT Serif" w:hAnsi="PT Serif"/>
          <w:color w:val="333333"/>
        </w:rPr>
        <w:t xml:space="preserve"> from the mean.</w:t>
      </w:r>
    </w:p>
    <w:p w:rsidR="0085159E" w:rsidRPr="00F237A9" w:rsidRDefault="0085159E" w:rsidP="00F237A9">
      <w:pPr>
        <w:autoSpaceDE w:val="0"/>
        <w:autoSpaceDN w:val="0"/>
        <w:adjustRightInd w:val="0"/>
        <w:jc w:val="center"/>
        <w:rPr>
          <w:rFonts w:ascii="á˚_V" w:hAnsi="á˚_V" w:cs="á˚_V"/>
          <w:b/>
          <w:bCs/>
          <w:i/>
          <w:iCs/>
          <w:color w:val="000000" w:themeColor="text1"/>
          <w:sz w:val="28"/>
          <w:szCs w:val="28"/>
          <w:highlight w:val="yellow"/>
          <w:lang w:val="en-GB"/>
        </w:rPr>
      </w:pPr>
    </w:p>
    <w:p w:rsidR="0085159E" w:rsidRPr="00F237A9" w:rsidRDefault="0085159E" w:rsidP="0023455A">
      <w:pPr>
        <w:autoSpaceDE w:val="0"/>
        <w:autoSpaceDN w:val="0"/>
        <w:adjustRightInd w:val="0"/>
        <w:rPr>
          <w:rFonts w:ascii="á˚_V" w:hAnsi="á˚_V" w:cs="á˚_V"/>
          <w:b/>
          <w:bCs/>
          <w:i/>
          <w:iCs/>
          <w:color w:val="000000" w:themeColor="text1"/>
          <w:sz w:val="28"/>
          <w:szCs w:val="28"/>
          <w:highlight w:val="yellow"/>
          <w:lang w:val="en-GB"/>
        </w:rPr>
      </w:pPr>
    </w:p>
    <w:p w:rsidR="0085159E" w:rsidRPr="00F237A9" w:rsidRDefault="0085159E" w:rsidP="00F237A9">
      <w:pPr>
        <w:autoSpaceDE w:val="0"/>
        <w:autoSpaceDN w:val="0"/>
        <w:adjustRightInd w:val="0"/>
        <w:jc w:val="center"/>
        <w:rPr>
          <w:rFonts w:ascii="á˚_V" w:hAnsi="á˚_V" w:cs="á˚_V"/>
          <w:b/>
          <w:bCs/>
          <w:i/>
          <w:iCs/>
          <w:color w:val="000000" w:themeColor="text1"/>
          <w:sz w:val="28"/>
          <w:szCs w:val="28"/>
          <w:highlight w:val="yellow"/>
          <w:lang w:val="en-GB"/>
        </w:rPr>
      </w:pPr>
    </w:p>
    <w:p w:rsidR="0085159E" w:rsidRDefault="0085159E" w:rsidP="00F237A9">
      <w:pPr>
        <w:pStyle w:val="ListParagraph"/>
        <w:numPr>
          <w:ilvl w:val="0"/>
          <w:numId w:val="9"/>
        </w:numPr>
        <w:autoSpaceDE w:val="0"/>
        <w:autoSpaceDN w:val="0"/>
        <w:adjustRightInd w:val="0"/>
        <w:jc w:val="center"/>
        <w:rPr>
          <w:rFonts w:ascii="á˚_V" w:hAnsi="á˚_V" w:cs="á˚_V"/>
          <w:b/>
          <w:bCs/>
          <w:i/>
          <w:iCs/>
          <w:color w:val="000000" w:themeColor="text1"/>
          <w:sz w:val="28"/>
          <w:szCs w:val="28"/>
          <w:highlight w:val="yellow"/>
          <w:lang w:val="en-GB"/>
        </w:rPr>
      </w:pPr>
      <w:r w:rsidRPr="00F237A9">
        <w:rPr>
          <w:rFonts w:ascii="á˚_V" w:hAnsi="á˚_V" w:cs="á˚_V"/>
          <w:b/>
          <w:bCs/>
          <w:i/>
          <w:iCs/>
          <w:color w:val="000000" w:themeColor="text1"/>
          <w:sz w:val="28"/>
          <w:szCs w:val="28"/>
          <w:highlight w:val="yellow"/>
          <w:lang w:val="en-GB"/>
        </w:rPr>
        <w:t>What are database and relational database management systems (RDMBS)?</w:t>
      </w:r>
    </w:p>
    <w:p w:rsidR="0023455A" w:rsidRPr="00F237A9" w:rsidRDefault="0023455A" w:rsidP="0023455A">
      <w:pPr>
        <w:pStyle w:val="ListParagraph"/>
        <w:autoSpaceDE w:val="0"/>
        <w:autoSpaceDN w:val="0"/>
        <w:adjustRightInd w:val="0"/>
        <w:rPr>
          <w:rFonts w:ascii="á˚_V" w:hAnsi="á˚_V" w:cs="á˚_V"/>
          <w:b/>
          <w:bCs/>
          <w:i/>
          <w:iCs/>
          <w:color w:val="000000" w:themeColor="text1"/>
          <w:sz w:val="28"/>
          <w:szCs w:val="28"/>
          <w:highlight w:val="yellow"/>
          <w:lang w:val="en-GB"/>
        </w:rPr>
      </w:pPr>
    </w:p>
    <w:p w:rsidR="0085159E" w:rsidRPr="0023455A" w:rsidRDefault="0023455A" w:rsidP="0023455A">
      <w:pPr>
        <w:tabs>
          <w:tab w:val="left" w:pos="328"/>
        </w:tabs>
        <w:autoSpaceDE w:val="0"/>
        <w:autoSpaceDN w:val="0"/>
        <w:adjustRightInd w:val="0"/>
        <w:rPr>
          <w:color w:val="10162F"/>
          <w:sz w:val="26"/>
          <w:szCs w:val="26"/>
          <w:shd w:val="clear" w:color="auto" w:fill="F5FCFF"/>
        </w:rPr>
      </w:pPr>
      <w:r w:rsidRPr="0023455A">
        <w:rPr>
          <w:color w:val="10162F"/>
          <w:sz w:val="26"/>
          <w:szCs w:val="26"/>
          <w:shd w:val="clear" w:color="auto" w:fill="F5FCFF"/>
        </w:rPr>
        <w:t>A </w:t>
      </w:r>
      <w:r w:rsidRPr="0023455A">
        <w:rPr>
          <w:rStyle w:val="Emphasis"/>
          <w:b/>
          <w:bCs/>
          <w:color w:val="10162F"/>
          <w:sz w:val="26"/>
          <w:szCs w:val="26"/>
          <w:shd w:val="clear" w:color="auto" w:fill="F5FCFF"/>
        </w:rPr>
        <w:t>database</w:t>
      </w:r>
      <w:r w:rsidRPr="0023455A">
        <w:rPr>
          <w:color w:val="10162F"/>
          <w:sz w:val="26"/>
          <w:szCs w:val="26"/>
          <w:shd w:val="clear" w:color="auto" w:fill="F5FCFF"/>
        </w:rPr>
        <w:t> is a set of data stored in a computer. This data is usually structured in a way that makes the data easily accessible.</w:t>
      </w:r>
    </w:p>
    <w:p w:rsidR="0023455A" w:rsidRPr="0023455A" w:rsidRDefault="0023455A" w:rsidP="0023455A">
      <w:pPr>
        <w:tabs>
          <w:tab w:val="left" w:pos="328"/>
        </w:tabs>
        <w:autoSpaceDE w:val="0"/>
        <w:autoSpaceDN w:val="0"/>
        <w:adjustRightInd w:val="0"/>
        <w:rPr>
          <w:b/>
          <w:bCs/>
          <w:color w:val="000000" w:themeColor="text1"/>
          <w:sz w:val="26"/>
          <w:szCs w:val="26"/>
          <w:lang w:val="en-GB"/>
        </w:rPr>
      </w:pPr>
    </w:p>
    <w:p w:rsidR="0085159E" w:rsidRPr="0023455A" w:rsidRDefault="0023455A" w:rsidP="00F237A9">
      <w:pPr>
        <w:autoSpaceDE w:val="0"/>
        <w:autoSpaceDN w:val="0"/>
        <w:adjustRightInd w:val="0"/>
        <w:jc w:val="center"/>
        <w:rPr>
          <w:color w:val="10162F"/>
          <w:sz w:val="26"/>
          <w:szCs w:val="26"/>
          <w:shd w:val="clear" w:color="auto" w:fill="F5FCFF"/>
        </w:rPr>
      </w:pPr>
      <w:r w:rsidRPr="0023455A">
        <w:rPr>
          <w:color w:val="10162F"/>
          <w:sz w:val="26"/>
          <w:szCs w:val="26"/>
          <w:shd w:val="clear" w:color="auto" w:fill="F5FCFF"/>
        </w:rPr>
        <w:t>A</w:t>
      </w:r>
      <w:r w:rsidRPr="0023455A">
        <w:rPr>
          <w:b/>
          <w:bCs/>
          <w:color w:val="10162F"/>
          <w:sz w:val="26"/>
          <w:szCs w:val="26"/>
          <w:shd w:val="clear" w:color="auto" w:fill="F5FCFF"/>
        </w:rPr>
        <w:t> </w:t>
      </w:r>
      <w:r w:rsidRPr="0023455A">
        <w:rPr>
          <w:rStyle w:val="Emphasis"/>
          <w:b/>
          <w:bCs/>
          <w:color w:val="10162F"/>
          <w:sz w:val="26"/>
          <w:szCs w:val="26"/>
          <w:shd w:val="clear" w:color="auto" w:fill="F5FCFF"/>
        </w:rPr>
        <w:t>relational database</w:t>
      </w:r>
      <w:r w:rsidRPr="0023455A">
        <w:rPr>
          <w:b/>
          <w:bCs/>
          <w:color w:val="10162F"/>
          <w:sz w:val="26"/>
          <w:szCs w:val="26"/>
          <w:shd w:val="clear" w:color="auto" w:fill="F5FCFF"/>
        </w:rPr>
        <w:t> </w:t>
      </w:r>
      <w:r w:rsidRPr="0023455A">
        <w:rPr>
          <w:color w:val="10162F"/>
          <w:sz w:val="26"/>
          <w:szCs w:val="26"/>
          <w:shd w:val="clear" w:color="auto" w:fill="F5FCFF"/>
        </w:rPr>
        <w:t>is a type of database. It uses a structure that allows us to identify and access data </w:t>
      </w:r>
      <w:r w:rsidRPr="0023455A">
        <w:rPr>
          <w:rStyle w:val="Emphasis"/>
          <w:color w:val="10162F"/>
          <w:sz w:val="26"/>
          <w:szCs w:val="26"/>
          <w:shd w:val="clear" w:color="auto" w:fill="F5FCFF"/>
        </w:rPr>
        <w:t>in relation</w:t>
      </w:r>
      <w:r w:rsidRPr="0023455A">
        <w:rPr>
          <w:color w:val="10162F"/>
          <w:sz w:val="26"/>
          <w:szCs w:val="26"/>
          <w:shd w:val="clear" w:color="auto" w:fill="F5FCFF"/>
        </w:rPr>
        <w:t> to another piece of data in the database. Often, data in a relational database is organized into tables.</w:t>
      </w:r>
    </w:p>
    <w:p w:rsidR="0023455A" w:rsidRPr="0023455A" w:rsidRDefault="0023455A" w:rsidP="00F237A9">
      <w:pPr>
        <w:autoSpaceDE w:val="0"/>
        <w:autoSpaceDN w:val="0"/>
        <w:adjustRightInd w:val="0"/>
        <w:jc w:val="center"/>
        <w:rPr>
          <w:color w:val="10162F"/>
          <w:sz w:val="26"/>
          <w:szCs w:val="26"/>
          <w:shd w:val="clear" w:color="auto" w:fill="F5FCFF"/>
        </w:rPr>
      </w:pPr>
    </w:p>
    <w:p w:rsidR="0023455A" w:rsidRPr="0023455A" w:rsidRDefault="0023455A" w:rsidP="0023455A">
      <w:pPr>
        <w:autoSpaceDE w:val="0"/>
        <w:autoSpaceDN w:val="0"/>
        <w:adjustRightInd w:val="0"/>
        <w:rPr>
          <w:color w:val="212529"/>
          <w:sz w:val="26"/>
          <w:szCs w:val="26"/>
          <w:shd w:val="clear" w:color="auto" w:fill="FFFFFF"/>
        </w:rPr>
      </w:pPr>
      <w:r w:rsidRPr="0023455A">
        <w:rPr>
          <w:color w:val="212529"/>
          <w:sz w:val="26"/>
          <w:szCs w:val="26"/>
          <w:shd w:val="clear" w:color="auto" w:fill="FFFFFF"/>
        </w:rPr>
        <w:t>In</w:t>
      </w:r>
      <w:r w:rsidRPr="0023455A">
        <w:rPr>
          <w:b/>
          <w:bCs/>
          <w:color w:val="212529"/>
          <w:sz w:val="26"/>
          <w:szCs w:val="26"/>
          <w:shd w:val="clear" w:color="auto" w:fill="FFFFFF"/>
        </w:rPr>
        <w:t xml:space="preserve"> RDBMS</w:t>
      </w:r>
      <w:r w:rsidRPr="0023455A">
        <w:rPr>
          <w:color w:val="212529"/>
          <w:sz w:val="26"/>
          <w:szCs w:val="26"/>
          <w:shd w:val="clear" w:color="auto" w:fill="FFFFFF"/>
        </w:rPr>
        <w:t>, data storage is in the form of tables, and each row within the table is a record with a unique ID called a key. The table's columns hold the data attributes, and the record usually contains the value of each attribute, to establish the relationship among data points quickly.</w:t>
      </w:r>
    </w:p>
    <w:p w:rsidR="0023455A" w:rsidRDefault="0023455A" w:rsidP="0023455A">
      <w:pPr>
        <w:autoSpaceDE w:val="0"/>
        <w:autoSpaceDN w:val="0"/>
        <w:adjustRightInd w:val="0"/>
        <w:rPr>
          <w:rFonts w:ascii="Open Sans" w:hAnsi="Open Sans" w:cs="Open Sans"/>
          <w:color w:val="212529"/>
          <w:sz w:val="23"/>
          <w:szCs w:val="23"/>
          <w:shd w:val="clear" w:color="auto" w:fill="FFFFFF"/>
        </w:rPr>
      </w:pPr>
    </w:p>
    <w:p w:rsidR="0023455A" w:rsidRPr="0023455A" w:rsidRDefault="0023455A" w:rsidP="0023455A">
      <w:pPr>
        <w:pStyle w:val="NormalWeb"/>
        <w:shd w:val="clear" w:color="auto" w:fill="FFFFFF"/>
        <w:spacing w:before="225" w:beforeAutospacing="0" w:after="225" w:afterAutospacing="0"/>
        <w:rPr>
          <w:color w:val="212529"/>
          <w:sz w:val="26"/>
          <w:szCs w:val="26"/>
        </w:rPr>
      </w:pPr>
      <w:r w:rsidRPr="0023455A">
        <w:rPr>
          <w:color w:val="212529"/>
          <w:sz w:val="26"/>
          <w:szCs w:val="26"/>
        </w:rPr>
        <w:t xml:space="preserve">The following </w:t>
      </w:r>
      <w:r w:rsidRPr="0023455A">
        <w:rPr>
          <w:b/>
          <w:bCs/>
          <w:color w:val="212529"/>
          <w:sz w:val="26"/>
          <w:szCs w:val="26"/>
        </w:rPr>
        <w:t>structures</w:t>
      </w:r>
      <w:r w:rsidRPr="0023455A">
        <w:rPr>
          <w:color w:val="212529"/>
          <w:sz w:val="26"/>
          <w:szCs w:val="26"/>
        </w:rPr>
        <w:t xml:space="preserve"> exist in relational databases</w:t>
      </w:r>
    </w:p>
    <w:p w:rsidR="0023455A" w:rsidRPr="0023455A" w:rsidRDefault="0023455A" w:rsidP="0023455A">
      <w:pPr>
        <w:pStyle w:val="Heading4"/>
        <w:numPr>
          <w:ilvl w:val="0"/>
          <w:numId w:val="11"/>
        </w:numPr>
        <w:shd w:val="clear" w:color="auto" w:fill="FFFFFF"/>
        <w:tabs>
          <w:tab w:val="clear" w:pos="720"/>
        </w:tabs>
        <w:spacing w:before="0" w:beforeAutospacing="0" w:after="0" w:afterAutospacing="0"/>
        <w:rPr>
          <w:color w:val="212529"/>
          <w:sz w:val="26"/>
          <w:szCs w:val="26"/>
        </w:rPr>
      </w:pPr>
      <w:r w:rsidRPr="0023455A">
        <w:rPr>
          <w:color w:val="212529"/>
          <w:sz w:val="26"/>
          <w:szCs w:val="26"/>
        </w:rPr>
        <w:t>Database</w:t>
      </w:r>
    </w:p>
    <w:p w:rsidR="0023455A" w:rsidRPr="0023455A" w:rsidRDefault="0023455A" w:rsidP="0023455A">
      <w:pPr>
        <w:pStyle w:val="NormalWeb"/>
        <w:shd w:val="clear" w:color="auto" w:fill="FFFFFF"/>
        <w:spacing w:before="0" w:beforeAutospacing="0" w:after="0" w:afterAutospacing="0"/>
        <w:rPr>
          <w:color w:val="212529"/>
          <w:sz w:val="26"/>
          <w:szCs w:val="26"/>
        </w:rPr>
      </w:pPr>
      <w:r w:rsidRPr="0023455A">
        <w:rPr>
          <w:color w:val="212529"/>
          <w:sz w:val="26"/>
          <w:szCs w:val="26"/>
        </w:rPr>
        <w:t>A database is a logical grouping of data. It contains the data associated with one application or with a group of related applications. It includes a collection of related table spaces and index spaces.</w:t>
      </w:r>
    </w:p>
    <w:p w:rsidR="0023455A" w:rsidRPr="0023455A" w:rsidRDefault="0023455A" w:rsidP="0023455A">
      <w:pPr>
        <w:pStyle w:val="Heading4"/>
        <w:numPr>
          <w:ilvl w:val="0"/>
          <w:numId w:val="12"/>
        </w:numPr>
        <w:shd w:val="clear" w:color="auto" w:fill="FFFFFF"/>
        <w:tabs>
          <w:tab w:val="clear" w:pos="720"/>
        </w:tabs>
        <w:spacing w:before="285" w:beforeAutospacing="0" w:after="285" w:afterAutospacing="0"/>
        <w:rPr>
          <w:color w:val="212529"/>
          <w:sz w:val="26"/>
          <w:szCs w:val="26"/>
        </w:rPr>
      </w:pPr>
      <w:r w:rsidRPr="0023455A">
        <w:rPr>
          <w:color w:val="212529"/>
          <w:sz w:val="26"/>
          <w:szCs w:val="26"/>
        </w:rPr>
        <w:t>Table</w:t>
      </w:r>
    </w:p>
    <w:p w:rsidR="0023455A" w:rsidRPr="0023455A" w:rsidRDefault="0023455A" w:rsidP="0023455A">
      <w:pPr>
        <w:pStyle w:val="NormalWeb"/>
        <w:shd w:val="clear" w:color="auto" w:fill="FFFFFF"/>
        <w:spacing w:before="225" w:beforeAutospacing="0" w:after="225" w:afterAutospacing="0"/>
        <w:rPr>
          <w:color w:val="212529"/>
          <w:sz w:val="26"/>
          <w:szCs w:val="26"/>
        </w:rPr>
      </w:pPr>
      <w:r w:rsidRPr="0023455A">
        <w:rPr>
          <w:color w:val="212529"/>
          <w:sz w:val="26"/>
          <w:szCs w:val="26"/>
        </w:rPr>
        <w:t>A table is a logical structure made of columns and rows. Rows have no specific order, but columns follow a fixed order to retrieve the data.</w:t>
      </w:r>
    </w:p>
    <w:p w:rsidR="0023455A" w:rsidRPr="0023455A" w:rsidRDefault="0023455A" w:rsidP="0023455A">
      <w:pPr>
        <w:pStyle w:val="Heading4"/>
        <w:numPr>
          <w:ilvl w:val="0"/>
          <w:numId w:val="13"/>
        </w:numPr>
        <w:shd w:val="clear" w:color="auto" w:fill="FFFFFF"/>
        <w:tabs>
          <w:tab w:val="clear" w:pos="720"/>
        </w:tabs>
        <w:spacing w:before="0" w:beforeAutospacing="0" w:after="0" w:afterAutospacing="0"/>
        <w:rPr>
          <w:color w:val="212529"/>
          <w:sz w:val="26"/>
          <w:szCs w:val="26"/>
        </w:rPr>
      </w:pPr>
      <w:r w:rsidRPr="0023455A">
        <w:rPr>
          <w:color w:val="212529"/>
          <w:sz w:val="26"/>
          <w:szCs w:val="26"/>
        </w:rPr>
        <w:t>Indexes</w:t>
      </w:r>
    </w:p>
    <w:p w:rsidR="0023455A" w:rsidRDefault="0023455A" w:rsidP="0023455A">
      <w:pPr>
        <w:pStyle w:val="NormalWeb"/>
        <w:shd w:val="clear" w:color="auto" w:fill="FFFFFF"/>
        <w:spacing w:before="0" w:beforeAutospacing="0" w:after="0" w:afterAutospacing="0"/>
        <w:rPr>
          <w:color w:val="212529"/>
          <w:sz w:val="26"/>
          <w:szCs w:val="26"/>
        </w:rPr>
      </w:pPr>
      <w:r w:rsidRPr="0023455A">
        <w:rPr>
          <w:color w:val="212529"/>
          <w:sz w:val="26"/>
          <w:szCs w:val="26"/>
        </w:rPr>
        <w:t>An index is nothing more than an ordered set of pointers to rows of a table. Unlike the rows of the table, the rows in the indexes maintain a specific order to retrieve data.</w:t>
      </w:r>
    </w:p>
    <w:p w:rsidR="0023455A" w:rsidRPr="0023455A" w:rsidRDefault="0023455A" w:rsidP="0023455A">
      <w:pPr>
        <w:pStyle w:val="NormalWeb"/>
        <w:shd w:val="clear" w:color="auto" w:fill="FFFFFF"/>
        <w:spacing w:before="0" w:beforeAutospacing="0" w:after="0" w:afterAutospacing="0"/>
        <w:rPr>
          <w:color w:val="212529"/>
          <w:sz w:val="26"/>
          <w:szCs w:val="26"/>
        </w:rPr>
      </w:pPr>
    </w:p>
    <w:p w:rsidR="0023455A" w:rsidRPr="0023455A" w:rsidRDefault="0023455A" w:rsidP="0023455A">
      <w:pPr>
        <w:pStyle w:val="Heading4"/>
        <w:numPr>
          <w:ilvl w:val="0"/>
          <w:numId w:val="14"/>
        </w:numPr>
        <w:shd w:val="clear" w:color="auto" w:fill="FFFFFF"/>
        <w:tabs>
          <w:tab w:val="clear" w:pos="720"/>
        </w:tabs>
        <w:spacing w:before="0" w:beforeAutospacing="0" w:after="0" w:afterAutospacing="0"/>
        <w:rPr>
          <w:color w:val="212529"/>
          <w:sz w:val="26"/>
          <w:szCs w:val="26"/>
        </w:rPr>
      </w:pPr>
      <w:r w:rsidRPr="0023455A">
        <w:rPr>
          <w:color w:val="212529"/>
          <w:sz w:val="26"/>
          <w:szCs w:val="26"/>
        </w:rPr>
        <w:t>Keys</w:t>
      </w:r>
    </w:p>
    <w:p w:rsidR="0023455A" w:rsidRPr="0023455A" w:rsidRDefault="0023455A" w:rsidP="0023455A">
      <w:pPr>
        <w:pStyle w:val="NormalWeb"/>
        <w:shd w:val="clear" w:color="auto" w:fill="FFFFFF"/>
        <w:spacing w:before="0" w:beforeAutospacing="0" w:after="0" w:afterAutospacing="0"/>
        <w:rPr>
          <w:color w:val="212529"/>
          <w:sz w:val="26"/>
          <w:szCs w:val="26"/>
        </w:rPr>
      </w:pPr>
      <w:r w:rsidRPr="0023455A">
        <w:rPr>
          <w:color w:val="212529"/>
          <w:sz w:val="26"/>
          <w:szCs w:val="26"/>
        </w:rPr>
        <w:t>A key is one or more columns specified as keys when a table, index, or referential integrity is defined. The various types of keys in RDBMS include primary key, unique key, and foreign key. </w:t>
      </w:r>
    </w:p>
    <w:p w:rsidR="0023455A" w:rsidRDefault="0023455A" w:rsidP="0023455A">
      <w:pPr>
        <w:pStyle w:val="NormalWeb"/>
        <w:shd w:val="clear" w:color="auto" w:fill="FFFFFF"/>
        <w:spacing w:before="225" w:beforeAutospacing="0" w:after="225" w:afterAutospacing="0"/>
        <w:rPr>
          <w:color w:val="212529"/>
          <w:sz w:val="26"/>
          <w:szCs w:val="26"/>
        </w:rPr>
      </w:pPr>
    </w:p>
    <w:p w:rsidR="0023455A" w:rsidRPr="0023455A" w:rsidRDefault="0023455A" w:rsidP="0023455A">
      <w:pPr>
        <w:pStyle w:val="NormalWeb"/>
        <w:shd w:val="clear" w:color="auto" w:fill="FFFFFF"/>
        <w:spacing w:before="225" w:beforeAutospacing="0" w:after="225" w:afterAutospacing="0"/>
        <w:rPr>
          <w:color w:val="212529"/>
          <w:sz w:val="26"/>
          <w:szCs w:val="26"/>
        </w:rPr>
      </w:pPr>
      <w:r w:rsidRPr="0023455A">
        <w:rPr>
          <w:color w:val="212529"/>
          <w:sz w:val="26"/>
          <w:szCs w:val="26"/>
        </w:rPr>
        <w:t xml:space="preserve">There are </w:t>
      </w:r>
      <w:r w:rsidRPr="0023455A">
        <w:rPr>
          <w:b/>
          <w:bCs/>
          <w:color w:val="212529"/>
          <w:sz w:val="26"/>
          <w:szCs w:val="26"/>
        </w:rPr>
        <w:t>three main types of relationships</w:t>
      </w:r>
      <w:r w:rsidRPr="0023455A">
        <w:rPr>
          <w:color w:val="212529"/>
          <w:sz w:val="26"/>
          <w:szCs w:val="26"/>
        </w:rPr>
        <w:t xml:space="preserve"> between the tables to ensure the absolute flexibility of the relational database model.</w:t>
      </w:r>
    </w:p>
    <w:p w:rsidR="0023455A" w:rsidRPr="0023455A" w:rsidRDefault="0023455A" w:rsidP="0023455A">
      <w:pPr>
        <w:pStyle w:val="Heading4"/>
        <w:numPr>
          <w:ilvl w:val="0"/>
          <w:numId w:val="15"/>
        </w:numPr>
        <w:shd w:val="clear" w:color="auto" w:fill="FFFFFF"/>
        <w:tabs>
          <w:tab w:val="clear" w:pos="720"/>
        </w:tabs>
        <w:spacing w:before="285" w:beforeAutospacing="0" w:after="285" w:afterAutospacing="0"/>
        <w:rPr>
          <w:color w:val="212529"/>
          <w:sz w:val="26"/>
          <w:szCs w:val="26"/>
        </w:rPr>
      </w:pPr>
      <w:r w:rsidRPr="0023455A">
        <w:rPr>
          <w:color w:val="212529"/>
          <w:sz w:val="26"/>
          <w:szCs w:val="26"/>
        </w:rPr>
        <w:t>One-to-One Relationship</w:t>
      </w:r>
    </w:p>
    <w:p w:rsidR="0023455A" w:rsidRPr="0023455A" w:rsidRDefault="0023455A" w:rsidP="0023455A">
      <w:pPr>
        <w:rPr>
          <w:sz w:val="26"/>
          <w:szCs w:val="26"/>
        </w:rPr>
      </w:pPr>
      <w:r w:rsidRPr="0023455A">
        <w:rPr>
          <w:sz w:val="26"/>
          <w:szCs w:val="26"/>
        </w:rPr>
        <w:fldChar w:fldCharType="begin"/>
      </w:r>
      <w:r w:rsidRPr="0023455A">
        <w:rPr>
          <w:sz w:val="26"/>
          <w:szCs w:val="26"/>
        </w:rPr>
        <w:instrText xml:space="preserve"> INCLUDEPICTURE "data:image/svg+xml;base64,PHN2ZyB3aWR0aD0iNjAwIiBoZWlnaHQ9IjI0MCIgeG1sbnM9Imh0dHA6Ly93d3cudzMub3JnLzIwMDAvc3ZnIiB2ZXJzaW9uPSIxLjEiLz4=" \* MERGEFORMATINET </w:instrText>
      </w:r>
      <w:r w:rsidRPr="0023455A">
        <w:rPr>
          <w:sz w:val="26"/>
          <w:szCs w:val="26"/>
        </w:rPr>
        <w:fldChar w:fldCharType="separate"/>
      </w:r>
      <w:r w:rsidRPr="0023455A">
        <w:rPr>
          <w:noProof/>
          <w:sz w:val="26"/>
          <w:szCs w:val="26"/>
        </w:rPr>
        <mc:AlternateContent>
          <mc:Choice Requires="wps">
            <w:drawing>
              <wp:inline distT="0" distB="0" distL="0" distR="0">
                <wp:extent cx="304800" cy="304800"/>
                <wp:effectExtent l="0" t="0" r="0" b="0"/>
                <wp:docPr id="148865123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5D9A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3455A">
        <w:rPr>
          <w:sz w:val="26"/>
          <w:szCs w:val="26"/>
        </w:rPr>
        <w:fldChar w:fldCharType="end"/>
      </w:r>
    </w:p>
    <w:p w:rsidR="0023455A" w:rsidRPr="0023455A" w:rsidRDefault="0023455A" w:rsidP="0023455A">
      <w:pPr>
        <w:rPr>
          <w:sz w:val="26"/>
          <w:szCs w:val="26"/>
        </w:rPr>
      </w:pPr>
      <w:r w:rsidRPr="0023455A">
        <w:rPr>
          <w:sz w:val="26"/>
          <w:szCs w:val="26"/>
        </w:rPr>
        <w:fldChar w:fldCharType="begin"/>
      </w:r>
      <w:r w:rsidRPr="0023455A">
        <w:rPr>
          <w:sz w:val="26"/>
          <w:szCs w:val="26"/>
        </w:rPr>
        <w:instrText xml:space="preserve"> INCLUDEPICTURE "https://mindmajix.com/_next/image?url=https%3A%2F%2Fcdn.mindmajix.com%2Fblog%2Fimages%2Frdbms-interview-questions_2_13-4-23.png&amp;w=1200&amp;q=75" \* MERGEFORMATINET </w:instrText>
      </w:r>
      <w:r w:rsidRPr="0023455A">
        <w:rPr>
          <w:sz w:val="26"/>
          <w:szCs w:val="26"/>
        </w:rPr>
        <w:fldChar w:fldCharType="separate"/>
      </w:r>
      <w:r w:rsidRPr="0023455A">
        <w:rPr>
          <w:noProof/>
          <w:sz w:val="26"/>
          <w:szCs w:val="26"/>
        </w:rPr>
        <w:drawing>
          <wp:inline distT="0" distB="0" distL="0" distR="0">
            <wp:extent cx="6570980" cy="2628265"/>
            <wp:effectExtent l="0" t="0" r="0" b="635"/>
            <wp:docPr id="1268164861" name="Picture 5" descr="One-to-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to-One Relationsh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2628265"/>
                    </a:xfrm>
                    <a:prstGeom prst="rect">
                      <a:avLst/>
                    </a:prstGeom>
                    <a:noFill/>
                    <a:ln>
                      <a:noFill/>
                    </a:ln>
                  </pic:spPr>
                </pic:pic>
              </a:graphicData>
            </a:graphic>
          </wp:inline>
        </w:drawing>
      </w:r>
      <w:r w:rsidRPr="0023455A">
        <w:rPr>
          <w:sz w:val="26"/>
          <w:szCs w:val="26"/>
        </w:rPr>
        <w:fldChar w:fldCharType="end"/>
      </w:r>
    </w:p>
    <w:p w:rsidR="0023455A" w:rsidRPr="0023455A" w:rsidRDefault="0023455A" w:rsidP="0023455A">
      <w:pPr>
        <w:pStyle w:val="NormalWeb"/>
        <w:shd w:val="clear" w:color="auto" w:fill="FFFFFF"/>
        <w:spacing w:before="225" w:beforeAutospacing="0" w:after="225" w:afterAutospacing="0"/>
        <w:rPr>
          <w:color w:val="212529"/>
          <w:sz w:val="26"/>
          <w:szCs w:val="26"/>
        </w:rPr>
      </w:pPr>
      <w:r w:rsidRPr="0023455A">
        <w:rPr>
          <w:color w:val="212529"/>
          <w:sz w:val="26"/>
          <w:szCs w:val="26"/>
        </w:rPr>
        <w:t>Suppose a single record of table A is related to a single record of table B. In that case, it is a one-to-one relationship.</w:t>
      </w:r>
    </w:p>
    <w:p w:rsidR="0023455A" w:rsidRPr="0023455A" w:rsidRDefault="0023455A" w:rsidP="0023455A">
      <w:pPr>
        <w:pStyle w:val="Heading4"/>
        <w:numPr>
          <w:ilvl w:val="0"/>
          <w:numId w:val="16"/>
        </w:numPr>
        <w:shd w:val="clear" w:color="auto" w:fill="FFFFFF"/>
        <w:tabs>
          <w:tab w:val="clear" w:pos="720"/>
        </w:tabs>
        <w:spacing w:before="285" w:beforeAutospacing="0" w:after="285" w:afterAutospacing="0"/>
        <w:rPr>
          <w:color w:val="212529"/>
          <w:sz w:val="26"/>
          <w:szCs w:val="26"/>
        </w:rPr>
      </w:pPr>
      <w:r w:rsidRPr="0023455A">
        <w:rPr>
          <w:color w:val="212529"/>
          <w:sz w:val="26"/>
          <w:szCs w:val="26"/>
        </w:rPr>
        <w:t>One-to-Many Relationship</w:t>
      </w:r>
    </w:p>
    <w:p w:rsidR="0023455A" w:rsidRPr="0023455A" w:rsidRDefault="0023455A" w:rsidP="0023455A">
      <w:pPr>
        <w:rPr>
          <w:sz w:val="26"/>
          <w:szCs w:val="26"/>
        </w:rPr>
      </w:pPr>
      <w:r w:rsidRPr="0023455A">
        <w:rPr>
          <w:sz w:val="26"/>
          <w:szCs w:val="26"/>
        </w:rPr>
        <w:fldChar w:fldCharType="begin"/>
      </w:r>
      <w:r w:rsidRPr="0023455A">
        <w:rPr>
          <w:sz w:val="26"/>
          <w:szCs w:val="26"/>
        </w:rPr>
        <w:instrText xml:space="preserve"> INCLUDEPICTURE "data:image/svg+xml;base64,PHN2ZyB3aWR0aD0iNjAwIiBoZWlnaHQ9IjIzNCIgeG1sbnM9Imh0dHA6Ly93d3cudzMub3JnLzIwMDAvc3ZnIiB2ZXJzaW9uPSIxLjEiLz4=" \* MERGEFORMATINET </w:instrText>
      </w:r>
      <w:r w:rsidRPr="0023455A">
        <w:rPr>
          <w:sz w:val="26"/>
          <w:szCs w:val="26"/>
        </w:rPr>
        <w:fldChar w:fldCharType="separate"/>
      </w:r>
      <w:r w:rsidRPr="0023455A">
        <w:rPr>
          <w:noProof/>
          <w:sz w:val="26"/>
          <w:szCs w:val="26"/>
        </w:rPr>
        <mc:AlternateContent>
          <mc:Choice Requires="wps">
            <w:drawing>
              <wp:inline distT="0" distB="0" distL="0" distR="0">
                <wp:extent cx="304800" cy="304800"/>
                <wp:effectExtent l="0" t="0" r="0" b="0"/>
                <wp:docPr id="5606686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2148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3455A">
        <w:rPr>
          <w:sz w:val="26"/>
          <w:szCs w:val="26"/>
        </w:rPr>
        <w:fldChar w:fldCharType="end"/>
      </w:r>
    </w:p>
    <w:p w:rsidR="0023455A" w:rsidRPr="0023455A" w:rsidRDefault="0023455A" w:rsidP="0023455A">
      <w:pPr>
        <w:rPr>
          <w:sz w:val="26"/>
          <w:szCs w:val="26"/>
        </w:rPr>
      </w:pPr>
      <w:r w:rsidRPr="0023455A">
        <w:rPr>
          <w:sz w:val="26"/>
          <w:szCs w:val="26"/>
        </w:rPr>
        <w:fldChar w:fldCharType="begin"/>
      </w:r>
      <w:r w:rsidRPr="0023455A">
        <w:rPr>
          <w:sz w:val="26"/>
          <w:szCs w:val="26"/>
        </w:rPr>
        <w:instrText xml:space="preserve"> INCLUDEPICTURE "https://mindmajix.com/_next/image?url=https%3A%2F%2Fcdn.mindmajix.com%2Fblog%2Fimages%2Frdbms-interview-questions_3_13-4-23.png&amp;w=1200&amp;q=75" \* MERGEFORMATINET </w:instrText>
      </w:r>
      <w:r w:rsidRPr="0023455A">
        <w:rPr>
          <w:sz w:val="26"/>
          <w:szCs w:val="26"/>
        </w:rPr>
        <w:fldChar w:fldCharType="separate"/>
      </w:r>
      <w:r w:rsidRPr="0023455A">
        <w:rPr>
          <w:noProof/>
          <w:sz w:val="26"/>
          <w:szCs w:val="26"/>
        </w:rPr>
        <w:drawing>
          <wp:inline distT="0" distB="0" distL="0" distR="0">
            <wp:extent cx="6570980" cy="2564130"/>
            <wp:effectExtent l="0" t="0" r="0" b="1270"/>
            <wp:docPr id="456201037" name="Picture 3" descr="One-to-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to-Many Relationsh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2564130"/>
                    </a:xfrm>
                    <a:prstGeom prst="rect">
                      <a:avLst/>
                    </a:prstGeom>
                    <a:noFill/>
                    <a:ln>
                      <a:noFill/>
                    </a:ln>
                  </pic:spPr>
                </pic:pic>
              </a:graphicData>
            </a:graphic>
          </wp:inline>
        </w:drawing>
      </w:r>
      <w:r w:rsidRPr="0023455A">
        <w:rPr>
          <w:sz w:val="26"/>
          <w:szCs w:val="26"/>
        </w:rPr>
        <w:fldChar w:fldCharType="end"/>
      </w:r>
    </w:p>
    <w:p w:rsidR="0023455A" w:rsidRPr="0023455A" w:rsidRDefault="0023455A" w:rsidP="0023455A">
      <w:pPr>
        <w:pStyle w:val="NormalWeb"/>
        <w:shd w:val="clear" w:color="auto" w:fill="FFFFFF"/>
        <w:spacing w:before="225" w:beforeAutospacing="0" w:after="225" w:afterAutospacing="0"/>
        <w:rPr>
          <w:color w:val="212529"/>
          <w:sz w:val="26"/>
          <w:szCs w:val="26"/>
        </w:rPr>
      </w:pPr>
      <w:r w:rsidRPr="0023455A">
        <w:rPr>
          <w:color w:val="212529"/>
          <w:sz w:val="26"/>
          <w:szCs w:val="26"/>
        </w:rPr>
        <w:t>Suppose a single record of table A is related to multiple records of table B. In that case, it is a one-to-many relationship.</w:t>
      </w:r>
    </w:p>
    <w:p w:rsidR="0023455A" w:rsidRPr="0023455A" w:rsidRDefault="0023455A" w:rsidP="0023455A">
      <w:pPr>
        <w:pStyle w:val="Heading4"/>
        <w:numPr>
          <w:ilvl w:val="0"/>
          <w:numId w:val="17"/>
        </w:numPr>
        <w:shd w:val="clear" w:color="auto" w:fill="FFFFFF"/>
        <w:tabs>
          <w:tab w:val="clear" w:pos="720"/>
        </w:tabs>
        <w:spacing w:before="285" w:beforeAutospacing="0" w:after="285" w:afterAutospacing="0"/>
        <w:rPr>
          <w:color w:val="212529"/>
          <w:sz w:val="26"/>
          <w:szCs w:val="26"/>
        </w:rPr>
      </w:pPr>
      <w:r w:rsidRPr="0023455A">
        <w:rPr>
          <w:color w:val="212529"/>
          <w:sz w:val="26"/>
          <w:szCs w:val="26"/>
        </w:rPr>
        <w:t>Many-to-Many Relationship</w:t>
      </w:r>
    </w:p>
    <w:p w:rsidR="0023455A" w:rsidRPr="0023455A" w:rsidRDefault="0023455A" w:rsidP="0023455A">
      <w:pPr>
        <w:rPr>
          <w:sz w:val="26"/>
          <w:szCs w:val="26"/>
        </w:rPr>
      </w:pPr>
      <w:r w:rsidRPr="0023455A">
        <w:rPr>
          <w:sz w:val="26"/>
          <w:szCs w:val="26"/>
        </w:rPr>
        <w:fldChar w:fldCharType="begin"/>
      </w:r>
      <w:r w:rsidRPr="0023455A">
        <w:rPr>
          <w:sz w:val="26"/>
          <w:szCs w:val="26"/>
        </w:rPr>
        <w:instrText xml:space="preserve"> INCLUDEPICTURE "data:image/svg+xml;base64,PHN2ZyB3aWR0aD0iNjAwIiBoZWlnaHQ9IjI0MyIgeG1sbnM9Imh0dHA6Ly93d3cudzMub3JnLzIwMDAvc3ZnIiB2ZXJzaW9uPSIxLjEiLz4=" \* MERGEFORMATINET </w:instrText>
      </w:r>
      <w:r w:rsidRPr="0023455A">
        <w:rPr>
          <w:sz w:val="26"/>
          <w:szCs w:val="26"/>
        </w:rPr>
        <w:fldChar w:fldCharType="separate"/>
      </w:r>
      <w:r w:rsidRPr="0023455A">
        <w:rPr>
          <w:noProof/>
          <w:sz w:val="26"/>
          <w:szCs w:val="26"/>
        </w:rPr>
        <mc:AlternateContent>
          <mc:Choice Requires="wps">
            <w:drawing>
              <wp:inline distT="0" distB="0" distL="0" distR="0">
                <wp:extent cx="304800" cy="304800"/>
                <wp:effectExtent l="0" t="0" r="0" b="0"/>
                <wp:docPr id="77217962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B021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23455A">
        <w:rPr>
          <w:sz w:val="26"/>
          <w:szCs w:val="26"/>
        </w:rPr>
        <w:fldChar w:fldCharType="end"/>
      </w:r>
    </w:p>
    <w:p w:rsidR="0023455A" w:rsidRPr="0023455A" w:rsidRDefault="0023455A" w:rsidP="0023455A">
      <w:pPr>
        <w:rPr>
          <w:sz w:val="26"/>
          <w:szCs w:val="26"/>
        </w:rPr>
      </w:pPr>
      <w:r w:rsidRPr="0023455A">
        <w:rPr>
          <w:sz w:val="26"/>
          <w:szCs w:val="26"/>
        </w:rPr>
        <w:fldChar w:fldCharType="begin"/>
      </w:r>
      <w:r w:rsidRPr="0023455A">
        <w:rPr>
          <w:sz w:val="26"/>
          <w:szCs w:val="26"/>
        </w:rPr>
        <w:instrText xml:space="preserve"> INCLUDEPICTURE "https://mindmajix.com/_next/image?url=https%3A%2F%2Fcdn.mindmajix.com%2Fblog%2Fimages%2Frdbms-interview-questions_4_13-4-23.png&amp;w=1200&amp;q=75" \* MERGEFORMATINET </w:instrText>
      </w:r>
      <w:r w:rsidRPr="0023455A">
        <w:rPr>
          <w:sz w:val="26"/>
          <w:szCs w:val="26"/>
        </w:rPr>
        <w:fldChar w:fldCharType="separate"/>
      </w:r>
      <w:r w:rsidRPr="0023455A">
        <w:rPr>
          <w:noProof/>
          <w:sz w:val="26"/>
          <w:szCs w:val="26"/>
        </w:rPr>
        <w:drawing>
          <wp:inline distT="0" distB="0" distL="0" distR="0">
            <wp:extent cx="6570980" cy="2654300"/>
            <wp:effectExtent l="0" t="0" r="0" b="0"/>
            <wp:docPr id="272933842" name="Picture 1" descr="Many-to-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y-to-Many Relationsh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0980" cy="2654300"/>
                    </a:xfrm>
                    <a:prstGeom prst="rect">
                      <a:avLst/>
                    </a:prstGeom>
                    <a:noFill/>
                    <a:ln>
                      <a:noFill/>
                    </a:ln>
                  </pic:spPr>
                </pic:pic>
              </a:graphicData>
            </a:graphic>
          </wp:inline>
        </w:drawing>
      </w:r>
      <w:r w:rsidRPr="0023455A">
        <w:rPr>
          <w:sz w:val="26"/>
          <w:szCs w:val="26"/>
        </w:rPr>
        <w:fldChar w:fldCharType="end"/>
      </w:r>
    </w:p>
    <w:p w:rsidR="0023455A" w:rsidRPr="0023455A" w:rsidRDefault="0023455A" w:rsidP="0023455A">
      <w:pPr>
        <w:pStyle w:val="NormalWeb"/>
        <w:shd w:val="clear" w:color="auto" w:fill="FFFFFF"/>
        <w:spacing w:before="225" w:beforeAutospacing="0" w:after="225" w:afterAutospacing="0"/>
        <w:rPr>
          <w:color w:val="212529"/>
          <w:sz w:val="26"/>
          <w:szCs w:val="26"/>
        </w:rPr>
      </w:pPr>
      <w:r w:rsidRPr="0023455A">
        <w:rPr>
          <w:color w:val="212529"/>
          <w:sz w:val="26"/>
          <w:szCs w:val="26"/>
        </w:rPr>
        <w:t>Suppose multiple records of table A are related to multiple records of table B. In that case, it is a many-to-many relationship.</w:t>
      </w:r>
    </w:p>
    <w:p w:rsidR="0023455A" w:rsidRPr="0023455A" w:rsidRDefault="0023455A" w:rsidP="0023455A">
      <w:pPr>
        <w:autoSpaceDE w:val="0"/>
        <w:autoSpaceDN w:val="0"/>
        <w:adjustRightInd w:val="0"/>
        <w:rPr>
          <w:rFonts w:ascii="á˚_V" w:hAnsi="á˚_V" w:cs="á˚_V"/>
          <w:b/>
          <w:bCs/>
          <w:color w:val="000000" w:themeColor="text1"/>
          <w:sz w:val="28"/>
          <w:szCs w:val="28"/>
          <w:highlight w:val="yellow"/>
        </w:rPr>
      </w:pPr>
    </w:p>
    <w:p w:rsidR="0085159E" w:rsidRPr="00F237A9" w:rsidRDefault="0085159E" w:rsidP="00F237A9">
      <w:pPr>
        <w:autoSpaceDE w:val="0"/>
        <w:autoSpaceDN w:val="0"/>
        <w:adjustRightInd w:val="0"/>
        <w:jc w:val="center"/>
        <w:rPr>
          <w:rFonts w:ascii="á˚_V" w:hAnsi="á˚_V" w:cs="á˚_V"/>
          <w:b/>
          <w:bCs/>
          <w:i/>
          <w:iCs/>
          <w:color w:val="000000" w:themeColor="text1"/>
          <w:sz w:val="28"/>
          <w:szCs w:val="28"/>
          <w:highlight w:val="yellow"/>
          <w:lang w:val="en-GB"/>
        </w:rPr>
      </w:pPr>
    </w:p>
    <w:p w:rsidR="00CD134F" w:rsidRPr="0023455A" w:rsidRDefault="0085159E" w:rsidP="0023455A">
      <w:pPr>
        <w:pStyle w:val="pw-post-body-paragraph"/>
        <w:shd w:val="clear" w:color="auto" w:fill="FFFFFF"/>
        <w:spacing w:before="0" w:beforeAutospacing="0" w:after="0" w:afterAutospacing="0"/>
        <w:jc w:val="center"/>
        <w:rPr>
          <w:b/>
          <w:bCs/>
          <w:color w:val="000000" w:themeColor="text1"/>
          <w:spacing w:val="-1"/>
          <w:sz w:val="28"/>
          <w:szCs w:val="28"/>
          <w:u w:val="single"/>
        </w:rPr>
      </w:pPr>
      <w:r w:rsidRPr="00F237A9">
        <w:rPr>
          <w:rFonts w:ascii="á˚_V" w:hAnsi="á˚_V" w:cs="á˚_V"/>
          <w:b/>
          <w:bCs/>
          <w:i/>
          <w:iCs/>
          <w:color w:val="000000" w:themeColor="text1"/>
          <w:sz w:val="28"/>
          <w:szCs w:val="28"/>
          <w:highlight w:val="yellow"/>
          <w:lang w:val="en-GB"/>
        </w:rPr>
        <w:t>5. Explain the concept of regularization in machine learning.</w:t>
      </w:r>
    </w:p>
    <w:p w:rsidR="00F42AB0" w:rsidRPr="00BE4C8F" w:rsidRDefault="0023455A" w:rsidP="00BE4C8F">
      <w:pPr>
        <w:shd w:val="clear" w:color="auto" w:fill="FFFFFF"/>
        <w:spacing w:before="100" w:beforeAutospacing="1" w:line="276" w:lineRule="auto"/>
        <w:ind w:firstLine="142"/>
        <w:rPr>
          <w:color w:val="000000" w:themeColor="text1"/>
          <w:sz w:val="26"/>
          <w:szCs w:val="26"/>
          <w:shd w:val="clear" w:color="auto" w:fill="FFFFFF"/>
        </w:rPr>
      </w:pPr>
      <w:r w:rsidRPr="00BE4C8F">
        <w:rPr>
          <w:b/>
          <w:bCs/>
          <w:color w:val="000000" w:themeColor="text1"/>
          <w:sz w:val="26"/>
          <w:szCs w:val="26"/>
          <w:shd w:val="clear" w:color="auto" w:fill="FFFFFF"/>
        </w:rPr>
        <w:t xml:space="preserve">Regularization </w:t>
      </w:r>
      <w:r w:rsidRPr="00BE4C8F">
        <w:rPr>
          <w:color w:val="000000" w:themeColor="text1"/>
          <w:sz w:val="26"/>
          <w:szCs w:val="26"/>
          <w:shd w:val="clear" w:color="auto" w:fill="FFFFFF"/>
        </w:rPr>
        <w:t xml:space="preserve">is a technique in machine learning used to prevent </w:t>
      </w:r>
      <w:r w:rsidRPr="00BE4C8F">
        <w:rPr>
          <w:b/>
          <w:bCs/>
          <w:color w:val="000000" w:themeColor="text1"/>
          <w:sz w:val="26"/>
          <w:szCs w:val="26"/>
          <w:shd w:val="clear" w:color="auto" w:fill="FFFFFF"/>
        </w:rPr>
        <w:t>overfitting</w:t>
      </w:r>
      <w:r w:rsidRPr="00BE4C8F">
        <w:rPr>
          <w:color w:val="000000" w:themeColor="text1"/>
          <w:sz w:val="26"/>
          <w:szCs w:val="26"/>
          <w:shd w:val="clear" w:color="auto" w:fill="FFFFFF"/>
        </w:rPr>
        <w:t xml:space="preserve"> </w:t>
      </w:r>
      <w:r w:rsidRPr="00BE4C8F">
        <w:rPr>
          <w:b/>
          <w:bCs/>
          <w:i/>
          <w:iCs/>
          <w:color w:val="000000" w:themeColor="text1"/>
          <w:sz w:val="26"/>
          <w:szCs w:val="26"/>
          <w:shd w:val="clear" w:color="auto" w:fill="FFFFFF"/>
        </w:rPr>
        <w:t>by adding a penalty to the model’s objective function</w:t>
      </w:r>
      <w:r w:rsidRPr="00BE4C8F">
        <w:rPr>
          <w:color w:val="000000" w:themeColor="text1"/>
          <w:sz w:val="26"/>
          <w:szCs w:val="26"/>
          <w:shd w:val="clear" w:color="auto" w:fill="FFFFFF"/>
        </w:rPr>
        <w:t>. It encourages, simpler models and better generalization. Regularization can be achieved through methods like L1 and L2 regularization.</w:t>
      </w:r>
    </w:p>
    <w:p w:rsidR="0023455A" w:rsidRPr="00BE4C8F" w:rsidRDefault="0023455A" w:rsidP="0085159E">
      <w:pPr>
        <w:shd w:val="clear" w:color="auto" w:fill="FFFFFF"/>
        <w:spacing w:before="100" w:beforeAutospacing="1" w:line="276" w:lineRule="auto"/>
        <w:ind w:left="284"/>
        <w:rPr>
          <w:color w:val="000000" w:themeColor="text1"/>
          <w:sz w:val="26"/>
          <w:szCs w:val="26"/>
          <w:shd w:val="clear" w:color="auto" w:fill="FFFFFF"/>
        </w:rPr>
      </w:pPr>
    </w:p>
    <w:p w:rsidR="0023455A" w:rsidRPr="00BE4C8F" w:rsidRDefault="0023455A" w:rsidP="0023455A">
      <w:pPr>
        <w:pStyle w:val="NormalWeb"/>
        <w:shd w:val="clear" w:color="auto" w:fill="FFFFFF"/>
        <w:spacing w:before="0" w:beforeAutospacing="0"/>
        <w:rPr>
          <w:color w:val="000000" w:themeColor="text1"/>
          <w:sz w:val="26"/>
          <w:szCs w:val="26"/>
        </w:rPr>
      </w:pPr>
      <w:r w:rsidRPr="00BE4C8F">
        <w:rPr>
          <w:rStyle w:val="Strong"/>
          <w:color w:val="000000" w:themeColor="text1"/>
          <w:sz w:val="26"/>
          <w:szCs w:val="26"/>
        </w:rPr>
        <w:t>L1 Regularization (Lasso Regularization):</w:t>
      </w:r>
      <w:r w:rsidRPr="00BE4C8F">
        <w:rPr>
          <w:color w:val="000000" w:themeColor="text1"/>
          <w:sz w:val="26"/>
          <w:szCs w:val="26"/>
        </w:rPr>
        <w:br/>
        <w:t>Penalty term is proportional to the absolute value of the coefficients.</w:t>
      </w:r>
      <w:r w:rsidRPr="00BE4C8F">
        <w:rPr>
          <w:color w:val="000000" w:themeColor="text1"/>
          <w:sz w:val="26"/>
          <w:szCs w:val="26"/>
        </w:rPr>
        <w:br/>
        <w:t>Encourages sparsity by driving some coefficients to exactly zero, effectively performing feature selection.</w:t>
      </w:r>
      <w:r w:rsidRPr="00BE4C8F">
        <w:rPr>
          <w:color w:val="000000" w:themeColor="text1"/>
          <w:sz w:val="26"/>
          <w:szCs w:val="26"/>
        </w:rPr>
        <w:br/>
        <w:t>Suitable for situations where some features are less relevant, leading to a more interpretable model.</w:t>
      </w:r>
    </w:p>
    <w:p w:rsidR="0023455A" w:rsidRPr="00BE4C8F" w:rsidRDefault="0023455A" w:rsidP="0023455A">
      <w:pPr>
        <w:pStyle w:val="NormalWeb"/>
        <w:shd w:val="clear" w:color="auto" w:fill="FFFFFF"/>
        <w:spacing w:before="0" w:beforeAutospacing="0"/>
        <w:rPr>
          <w:color w:val="000000" w:themeColor="text1"/>
          <w:sz w:val="26"/>
          <w:szCs w:val="26"/>
        </w:rPr>
      </w:pPr>
      <w:r w:rsidRPr="00BE4C8F">
        <w:rPr>
          <w:rStyle w:val="Strong"/>
          <w:color w:val="000000" w:themeColor="text1"/>
          <w:sz w:val="26"/>
          <w:szCs w:val="26"/>
        </w:rPr>
        <w:t>L2 Regularization (Ridge Regularization):</w:t>
      </w:r>
      <w:r w:rsidRPr="00BE4C8F">
        <w:rPr>
          <w:color w:val="000000" w:themeColor="text1"/>
          <w:sz w:val="26"/>
          <w:szCs w:val="26"/>
        </w:rPr>
        <w:br/>
        <w:t>Penalty term is proportional to the square of the coefficients.</w:t>
      </w:r>
      <w:r w:rsidRPr="00BE4C8F">
        <w:rPr>
          <w:color w:val="000000" w:themeColor="text1"/>
          <w:sz w:val="26"/>
          <w:szCs w:val="26"/>
        </w:rPr>
        <w:br/>
        <w:t>Shrinks the coefficients towards zero but rarely makes them exactly zero.</w:t>
      </w:r>
      <w:r w:rsidRPr="00BE4C8F">
        <w:rPr>
          <w:color w:val="000000" w:themeColor="text1"/>
          <w:sz w:val="26"/>
          <w:szCs w:val="26"/>
        </w:rPr>
        <w:br/>
        <w:t>Helps to mitigate the impact of multicollinearity and is generally more stable in the presence of highly correlated features.</w:t>
      </w:r>
    </w:p>
    <w:p w:rsidR="0023455A" w:rsidRPr="00BE4C8F" w:rsidRDefault="0023455A" w:rsidP="00BE4C8F">
      <w:pPr>
        <w:pStyle w:val="Heading4"/>
        <w:shd w:val="clear" w:color="auto" w:fill="FFFFFF"/>
        <w:spacing w:before="0" w:beforeAutospacing="0" w:after="0" w:afterAutospacing="0"/>
        <w:rPr>
          <w:color w:val="000000" w:themeColor="text1"/>
          <w:sz w:val="26"/>
          <w:szCs w:val="26"/>
        </w:rPr>
      </w:pPr>
      <w:r w:rsidRPr="00BE4C8F">
        <w:rPr>
          <w:color w:val="000000" w:themeColor="text1"/>
          <w:sz w:val="26"/>
          <w:szCs w:val="26"/>
        </w:rPr>
        <w:t>Explain the concept of ridge regression and its role in regularization.</w:t>
      </w:r>
    </w:p>
    <w:p w:rsidR="0023455A" w:rsidRPr="00BE4C8F" w:rsidRDefault="0023455A" w:rsidP="00BE4C8F">
      <w:pPr>
        <w:pStyle w:val="NormalWeb"/>
        <w:shd w:val="clear" w:color="auto" w:fill="FFFFFF"/>
        <w:spacing w:before="0" w:beforeAutospacing="0" w:after="0" w:afterAutospacing="0"/>
        <w:rPr>
          <w:color w:val="000000" w:themeColor="text1"/>
          <w:sz w:val="26"/>
          <w:szCs w:val="26"/>
        </w:rPr>
      </w:pPr>
      <w:r w:rsidRPr="00BE4C8F">
        <w:rPr>
          <w:color w:val="000000" w:themeColor="text1"/>
          <w:sz w:val="26"/>
          <w:szCs w:val="26"/>
        </w:rPr>
        <w:t>Ridge regression, also known as L2 regularization, is a linear regression technique that addresses the problem of multicollinearity (high correlation between predictor variables) and overfitting in a regression model. It does so by adding a penalty term to the linear regression cost function, encouraging the model to keep the coefficient values of the predictor variables small. This helps to stabilize the model and reduces the sensitivity to small changes in the input data. In traditional linear regression, the goal is to find the best-fitting line (or hyperplane in higher dimensions) that minimizes the sum of squared errors between the predicted values and the actual target values. In ridge regression, the cost function is augmented with a regularization term, which is proportional to the sum of the squares of the coefficients.</w:t>
      </w:r>
    </w:p>
    <w:p w:rsidR="0023455A" w:rsidRPr="0085159E" w:rsidRDefault="0023455A" w:rsidP="0085159E">
      <w:pPr>
        <w:shd w:val="clear" w:color="auto" w:fill="FFFFFF"/>
        <w:spacing w:before="100" w:beforeAutospacing="1" w:line="276" w:lineRule="auto"/>
        <w:ind w:left="284"/>
        <w:rPr>
          <w:color w:val="000000"/>
          <w:sz w:val="26"/>
          <w:szCs w:val="26"/>
        </w:rPr>
      </w:pPr>
    </w:p>
    <w:p w:rsidR="00F42AB0" w:rsidRPr="0085159E" w:rsidRDefault="00F42AB0" w:rsidP="0085159E">
      <w:pPr>
        <w:spacing w:line="276" w:lineRule="auto"/>
      </w:pPr>
    </w:p>
    <w:p w:rsidR="00F42AB0" w:rsidRPr="0085159E" w:rsidRDefault="00F42AB0" w:rsidP="0085159E">
      <w:pPr>
        <w:spacing w:line="276" w:lineRule="auto"/>
      </w:pPr>
    </w:p>
    <w:sectPr w:rsidR="00F42AB0" w:rsidRPr="0085159E" w:rsidSect="0085159E">
      <w:pgSz w:w="11906" w:h="16838"/>
      <w:pgMar w:top="684" w:right="686" w:bottom="767" w:left="87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á˚_V">
    <w:altName w:val="Calibri"/>
    <w:panose1 w:val="020B0604020202020204"/>
    <w:charset w:val="4D"/>
    <w:family w:val="auto"/>
    <w:notTrueType/>
    <w:pitch w:val="default"/>
    <w:sig w:usb0="00000003" w:usb1="00000000" w:usb2="00000000" w:usb3="00000000" w:csb0="00000001" w:csb1="00000000"/>
  </w:font>
  <w:font w:name="PT Serif">
    <w:panose1 w:val="020A0603040505020204"/>
    <w:charset w:val="4D"/>
    <w:family w:val="roman"/>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54A"/>
    <w:multiLevelType w:val="multilevel"/>
    <w:tmpl w:val="246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3971"/>
    <w:multiLevelType w:val="hybridMultilevel"/>
    <w:tmpl w:val="03647952"/>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B850BD"/>
    <w:multiLevelType w:val="hybridMultilevel"/>
    <w:tmpl w:val="92D44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2520E0"/>
    <w:multiLevelType w:val="multilevel"/>
    <w:tmpl w:val="CF3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75BB6"/>
    <w:multiLevelType w:val="multilevel"/>
    <w:tmpl w:val="6258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40D35"/>
    <w:multiLevelType w:val="multilevel"/>
    <w:tmpl w:val="E0141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848FD"/>
    <w:multiLevelType w:val="hybridMultilevel"/>
    <w:tmpl w:val="B9684A4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833593"/>
    <w:multiLevelType w:val="multilevel"/>
    <w:tmpl w:val="26D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41B75"/>
    <w:multiLevelType w:val="hybridMultilevel"/>
    <w:tmpl w:val="1D663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F14ABF"/>
    <w:multiLevelType w:val="hybridMultilevel"/>
    <w:tmpl w:val="A23AFE7E"/>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3419AB"/>
    <w:multiLevelType w:val="multilevel"/>
    <w:tmpl w:val="CC4C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F25B9"/>
    <w:multiLevelType w:val="hybridMultilevel"/>
    <w:tmpl w:val="8F149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ED7C73"/>
    <w:multiLevelType w:val="multilevel"/>
    <w:tmpl w:val="371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A012F"/>
    <w:multiLevelType w:val="hybridMultilevel"/>
    <w:tmpl w:val="5D261280"/>
    <w:lvl w:ilvl="0" w:tplc="BB205E34">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AF3C8C"/>
    <w:multiLevelType w:val="multilevel"/>
    <w:tmpl w:val="068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B792F"/>
    <w:multiLevelType w:val="multilevel"/>
    <w:tmpl w:val="37D4297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9E4DBE"/>
    <w:multiLevelType w:val="multilevel"/>
    <w:tmpl w:val="7DEE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8374334">
    <w:abstractNumId w:val="11"/>
  </w:num>
  <w:num w:numId="2" w16cid:durableId="1649047646">
    <w:abstractNumId w:val="1"/>
  </w:num>
  <w:num w:numId="3" w16cid:durableId="799495841">
    <w:abstractNumId w:val="8"/>
  </w:num>
  <w:num w:numId="4" w16cid:durableId="978996676">
    <w:abstractNumId w:val="9"/>
  </w:num>
  <w:num w:numId="5" w16cid:durableId="1122112606">
    <w:abstractNumId w:val="16"/>
  </w:num>
  <w:num w:numId="6" w16cid:durableId="925042187">
    <w:abstractNumId w:val="5"/>
  </w:num>
  <w:num w:numId="7" w16cid:durableId="1507020323">
    <w:abstractNumId w:val="13"/>
  </w:num>
  <w:num w:numId="8" w16cid:durableId="210239659">
    <w:abstractNumId w:val="2"/>
  </w:num>
  <w:num w:numId="9" w16cid:durableId="1875997749">
    <w:abstractNumId w:val="6"/>
  </w:num>
  <w:num w:numId="10" w16cid:durableId="1835955105">
    <w:abstractNumId w:val="15"/>
  </w:num>
  <w:num w:numId="11" w16cid:durableId="432555441">
    <w:abstractNumId w:val="0"/>
  </w:num>
  <w:num w:numId="12" w16cid:durableId="804547085">
    <w:abstractNumId w:val="14"/>
  </w:num>
  <w:num w:numId="13" w16cid:durableId="917442647">
    <w:abstractNumId w:val="10"/>
  </w:num>
  <w:num w:numId="14" w16cid:durableId="66613992">
    <w:abstractNumId w:val="7"/>
  </w:num>
  <w:num w:numId="15" w16cid:durableId="354353662">
    <w:abstractNumId w:val="4"/>
  </w:num>
  <w:num w:numId="16" w16cid:durableId="945894181">
    <w:abstractNumId w:val="12"/>
  </w:num>
  <w:num w:numId="17" w16cid:durableId="796489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9E"/>
    <w:rsid w:val="0023455A"/>
    <w:rsid w:val="0085159E"/>
    <w:rsid w:val="00BE4C8F"/>
    <w:rsid w:val="00C57431"/>
    <w:rsid w:val="00C74A9E"/>
    <w:rsid w:val="00CD134F"/>
    <w:rsid w:val="00F237A9"/>
    <w:rsid w:val="00F42AB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2C9C27A"/>
  <w15:chartTrackingRefBased/>
  <w15:docId w15:val="{DD659B1A-FEFC-B345-B871-47FC03A6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7A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D13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2A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A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74A9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A9E"/>
    <w:pPr>
      <w:ind w:left="720"/>
      <w:contextualSpacing/>
    </w:pPr>
  </w:style>
  <w:style w:type="character" w:customStyle="1" w:styleId="Heading4Char">
    <w:name w:val="Heading 4 Char"/>
    <w:basedOn w:val="DefaultParagraphFont"/>
    <w:link w:val="Heading4"/>
    <w:uiPriority w:val="9"/>
    <w:rsid w:val="00C74A9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74A9E"/>
    <w:pPr>
      <w:spacing w:before="100" w:beforeAutospacing="1" w:after="100" w:afterAutospacing="1"/>
    </w:pPr>
  </w:style>
  <w:style w:type="character" w:styleId="Hyperlink">
    <w:name w:val="Hyperlink"/>
    <w:basedOn w:val="DefaultParagraphFont"/>
    <w:uiPriority w:val="99"/>
    <w:unhideWhenUsed/>
    <w:rsid w:val="00C74A9E"/>
    <w:rPr>
      <w:color w:val="0000FF"/>
      <w:u w:val="single"/>
    </w:rPr>
  </w:style>
  <w:style w:type="paragraph" w:customStyle="1" w:styleId="pw-post-body-paragraph">
    <w:name w:val="pw-post-body-paragraph"/>
    <w:basedOn w:val="Normal"/>
    <w:rsid w:val="00C57431"/>
    <w:pPr>
      <w:spacing w:before="100" w:beforeAutospacing="1" w:after="100" w:afterAutospacing="1"/>
    </w:pPr>
  </w:style>
  <w:style w:type="character" w:styleId="Strong">
    <w:name w:val="Strong"/>
    <w:basedOn w:val="DefaultParagraphFont"/>
    <w:uiPriority w:val="22"/>
    <w:qFormat/>
    <w:rsid w:val="00F42AB0"/>
    <w:rPr>
      <w:b/>
      <w:bCs/>
    </w:rPr>
  </w:style>
  <w:style w:type="paragraph" w:customStyle="1" w:styleId="my">
    <w:name w:val="my"/>
    <w:basedOn w:val="Normal"/>
    <w:rsid w:val="00F42AB0"/>
    <w:pPr>
      <w:spacing w:before="100" w:beforeAutospacing="1" w:after="100" w:afterAutospacing="1"/>
    </w:pPr>
  </w:style>
  <w:style w:type="character" w:customStyle="1" w:styleId="Heading2Char">
    <w:name w:val="Heading 2 Char"/>
    <w:basedOn w:val="DefaultParagraphFont"/>
    <w:link w:val="Heading2"/>
    <w:uiPriority w:val="9"/>
    <w:semiHidden/>
    <w:rsid w:val="00F42AB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42AB0"/>
    <w:rPr>
      <w:color w:val="605E5C"/>
      <w:shd w:val="clear" w:color="auto" w:fill="E1DFDD"/>
    </w:rPr>
  </w:style>
  <w:style w:type="character" w:customStyle="1" w:styleId="Heading3Char">
    <w:name w:val="Heading 3 Char"/>
    <w:basedOn w:val="DefaultParagraphFont"/>
    <w:link w:val="Heading3"/>
    <w:uiPriority w:val="9"/>
    <w:semiHidden/>
    <w:rsid w:val="00F42AB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D134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345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4707">
      <w:bodyDiv w:val="1"/>
      <w:marLeft w:val="0"/>
      <w:marRight w:val="0"/>
      <w:marTop w:val="0"/>
      <w:marBottom w:val="0"/>
      <w:divBdr>
        <w:top w:val="none" w:sz="0" w:space="0" w:color="auto"/>
        <w:left w:val="none" w:sz="0" w:space="0" w:color="auto"/>
        <w:bottom w:val="none" w:sz="0" w:space="0" w:color="auto"/>
        <w:right w:val="none" w:sz="0" w:space="0" w:color="auto"/>
      </w:divBdr>
    </w:div>
    <w:div w:id="304090274">
      <w:bodyDiv w:val="1"/>
      <w:marLeft w:val="0"/>
      <w:marRight w:val="0"/>
      <w:marTop w:val="0"/>
      <w:marBottom w:val="0"/>
      <w:divBdr>
        <w:top w:val="none" w:sz="0" w:space="0" w:color="auto"/>
        <w:left w:val="none" w:sz="0" w:space="0" w:color="auto"/>
        <w:bottom w:val="none" w:sz="0" w:space="0" w:color="auto"/>
        <w:right w:val="none" w:sz="0" w:space="0" w:color="auto"/>
      </w:divBdr>
    </w:div>
    <w:div w:id="403332482">
      <w:bodyDiv w:val="1"/>
      <w:marLeft w:val="0"/>
      <w:marRight w:val="0"/>
      <w:marTop w:val="0"/>
      <w:marBottom w:val="0"/>
      <w:divBdr>
        <w:top w:val="none" w:sz="0" w:space="0" w:color="auto"/>
        <w:left w:val="none" w:sz="0" w:space="0" w:color="auto"/>
        <w:bottom w:val="none" w:sz="0" w:space="0" w:color="auto"/>
        <w:right w:val="none" w:sz="0" w:space="0" w:color="auto"/>
      </w:divBdr>
    </w:div>
    <w:div w:id="451901662">
      <w:bodyDiv w:val="1"/>
      <w:marLeft w:val="0"/>
      <w:marRight w:val="0"/>
      <w:marTop w:val="0"/>
      <w:marBottom w:val="0"/>
      <w:divBdr>
        <w:top w:val="none" w:sz="0" w:space="0" w:color="auto"/>
        <w:left w:val="none" w:sz="0" w:space="0" w:color="auto"/>
        <w:bottom w:val="none" w:sz="0" w:space="0" w:color="auto"/>
        <w:right w:val="none" w:sz="0" w:space="0" w:color="auto"/>
      </w:divBdr>
    </w:div>
    <w:div w:id="777212912">
      <w:bodyDiv w:val="1"/>
      <w:marLeft w:val="0"/>
      <w:marRight w:val="0"/>
      <w:marTop w:val="0"/>
      <w:marBottom w:val="0"/>
      <w:divBdr>
        <w:top w:val="none" w:sz="0" w:space="0" w:color="auto"/>
        <w:left w:val="none" w:sz="0" w:space="0" w:color="auto"/>
        <w:bottom w:val="none" w:sz="0" w:space="0" w:color="auto"/>
        <w:right w:val="none" w:sz="0" w:space="0" w:color="auto"/>
      </w:divBdr>
    </w:div>
    <w:div w:id="807892290">
      <w:bodyDiv w:val="1"/>
      <w:marLeft w:val="0"/>
      <w:marRight w:val="0"/>
      <w:marTop w:val="0"/>
      <w:marBottom w:val="0"/>
      <w:divBdr>
        <w:top w:val="none" w:sz="0" w:space="0" w:color="auto"/>
        <w:left w:val="none" w:sz="0" w:space="0" w:color="auto"/>
        <w:bottom w:val="none" w:sz="0" w:space="0" w:color="auto"/>
        <w:right w:val="none" w:sz="0" w:space="0" w:color="auto"/>
      </w:divBdr>
    </w:div>
    <w:div w:id="812138903">
      <w:bodyDiv w:val="1"/>
      <w:marLeft w:val="0"/>
      <w:marRight w:val="0"/>
      <w:marTop w:val="0"/>
      <w:marBottom w:val="0"/>
      <w:divBdr>
        <w:top w:val="none" w:sz="0" w:space="0" w:color="auto"/>
        <w:left w:val="none" w:sz="0" w:space="0" w:color="auto"/>
        <w:bottom w:val="none" w:sz="0" w:space="0" w:color="auto"/>
        <w:right w:val="none" w:sz="0" w:space="0" w:color="auto"/>
      </w:divBdr>
      <w:divsChild>
        <w:div w:id="283775142">
          <w:marLeft w:val="0"/>
          <w:marRight w:val="480"/>
          <w:marTop w:val="0"/>
          <w:marBottom w:val="480"/>
          <w:divBdr>
            <w:top w:val="none" w:sz="0" w:space="0" w:color="auto"/>
            <w:left w:val="none" w:sz="0" w:space="0" w:color="auto"/>
            <w:bottom w:val="none" w:sz="0" w:space="0" w:color="auto"/>
            <w:right w:val="none" w:sz="0" w:space="0" w:color="auto"/>
          </w:divBdr>
        </w:div>
      </w:divsChild>
    </w:div>
    <w:div w:id="1220822948">
      <w:bodyDiv w:val="1"/>
      <w:marLeft w:val="0"/>
      <w:marRight w:val="0"/>
      <w:marTop w:val="0"/>
      <w:marBottom w:val="0"/>
      <w:divBdr>
        <w:top w:val="none" w:sz="0" w:space="0" w:color="auto"/>
        <w:left w:val="none" w:sz="0" w:space="0" w:color="auto"/>
        <w:bottom w:val="none" w:sz="0" w:space="0" w:color="auto"/>
        <w:right w:val="none" w:sz="0" w:space="0" w:color="auto"/>
      </w:divBdr>
    </w:div>
    <w:div w:id="1723939248">
      <w:bodyDiv w:val="1"/>
      <w:marLeft w:val="0"/>
      <w:marRight w:val="0"/>
      <w:marTop w:val="0"/>
      <w:marBottom w:val="0"/>
      <w:divBdr>
        <w:top w:val="none" w:sz="0" w:space="0" w:color="auto"/>
        <w:left w:val="none" w:sz="0" w:space="0" w:color="auto"/>
        <w:bottom w:val="none" w:sz="0" w:space="0" w:color="auto"/>
        <w:right w:val="none" w:sz="0" w:space="0" w:color="auto"/>
      </w:divBdr>
      <w:divsChild>
        <w:div w:id="2140292933">
          <w:marLeft w:val="0"/>
          <w:marRight w:val="0"/>
          <w:marTop w:val="0"/>
          <w:marBottom w:val="0"/>
          <w:divBdr>
            <w:top w:val="none" w:sz="0" w:space="0" w:color="auto"/>
            <w:left w:val="none" w:sz="0" w:space="0" w:color="auto"/>
            <w:bottom w:val="none" w:sz="0" w:space="0" w:color="auto"/>
            <w:right w:val="none" w:sz="0" w:space="0" w:color="auto"/>
          </w:divBdr>
          <w:divsChild>
            <w:div w:id="711928715">
              <w:marLeft w:val="0"/>
              <w:marRight w:val="0"/>
              <w:marTop w:val="0"/>
              <w:marBottom w:val="0"/>
              <w:divBdr>
                <w:top w:val="none" w:sz="0" w:space="0" w:color="auto"/>
                <w:left w:val="none" w:sz="0" w:space="0" w:color="auto"/>
                <w:bottom w:val="none" w:sz="0" w:space="0" w:color="auto"/>
                <w:right w:val="none" w:sz="0" w:space="0" w:color="auto"/>
              </w:divBdr>
            </w:div>
          </w:divsChild>
        </w:div>
        <w:div w:id="1358045363">
          <w:marLeft w:val="0"/>
          <w:marRight w:val="0"/>
          <w:marTop w:val="0"/>
          <w:marBottom w:val="0"/>
          <w:divBdr>
            <w:top w:val="none" w:sz="0" w:space="0" w:color="auto"/>
            <w:left w:val="none" w:sz="0" w:space="0" w:color="auto"/>
            <w:bottom w:val="none" w:sz="0" w:space="0" w:color="auto"/>
            <w:right w:val="none" w:sz="0" w:space="0" w:color="auto"/>
          </w:divBdr>
          <w:divsChild>
            <w:div w:id="1444378344">
              <w:marLeft w:val="0"/>
              <w:marRight w:val="0"/>
              <w:marTop w:val="0"/>
              <w:marBottom w:val="0"/>
              <w:divBdr>
                <w:top w:val="none" w:sz="0" w:space="0" w:color="auto"/>
                <w:left w:val="none" w:sz="0" w:space="0" w:color="auto"/>
                <w:bottom w:val="none" w:sz="0" w:space="0" w:color="auto"/>
                <w:right w:val="none" w:sz="0" w:space="0" w:color="auto"/>
              </w:divBdr>
            </w:div>
          </w:divsChild>
        </w:div>
        <w:div w:id="598679517">
          <w:marLeft w:val="0"/>
          <w:marRight w:val="0"/>
          <w:marTop w:val="0"/>
          <w:marBottom w:val="0"/>
          <w:divBdr>
            <w:top w:val="none" w:sz="0" w:space="0" w:color="auto"/>
            <w:left w:val="none" w:sz="0" w:space="0" w:color="auto"/>
            <w:bottom w:val="none" w:sz="0" w:space="0" w:color="auto"/>
            <w:right w:val="none" w:sz="0" w:space="0" w:color="auto"/>
          </w:divBdr>
          <w:divsChild>
            <w:div w:id="6970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649">
      <w:bodyDiv w:val="1"/>
      <w:marLeft w:val="0"/>
      <w:marRight w:val="0"/>
      <w:marTop w:val="0"/>
      <w:marBottom w:val="0"/>
      <w:divBdr>
        <w:top w:val="none" w:sz="0" w:space="0" w:color="auto"/>
        <w:left w:val="none" w:sz="0" w:space="0" w:color="auto"/>
        <w:bottom w:val="none" w:sz="0" w:space="0" w:color="auto"/>
        <w:right w:val="none" w:sz="0" w:space="0" w:color="auto"/>
      </w:divBdr>
    </w:div>
    <w:div w:id="2003269367">
      <w:bodyDiv w:val="1"/>
      <w:marLeft w:val="0"/>
      <w:marRight w:val="0"/>
      <w:marTop w:val="0"/>
      <w:marBottom w:val="0"/>
      <w:divBdr>
        <w:top w:val="none" w:sz="0" w:space="0" w:color="auto"/>
        <w:left w:val="none" w:sz="0" w:space="0" w:color="auto"/>
        <w:bottom w:val="none" w:sz="0" w:space="0" w:color="auto"/>
        <w:right w:val="none" w:sz="0" w:space="0" w:color="auto"/>
      </w:divBdr>
    </w:div>
    <w:div w:id="20519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achine-learning-tutorial/reinforcement-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interviewbit.com/blog/power-bi-vs-tablea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borisovna</dc:creator>
  <cp:keywords/>
  <dc:description/>
  <cp:lastModifiedBy>katerina borisovna</cp:lastModifiedBy>
  <cp:revision>2</cp:revision>
  <dcterms:created xsi:type="dcterms:W3CDTF">2024-02-10T23:06:00Z</dcterms:created>
  <dcterms:modified xsi:type="dcterms:W3CDTF">2024-02-20T00:26:00Z</dcterms:modified>
</cp:coreProperties>
</file>