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EA" w:rsidRDefault="00E463EA">
      <w:pPr>
        <w:rPr>
          <w:b/>
          <w:sz w:val="28"/>
          <w:szCs w:val="28"/>
        </w:rPr>
      </w:pPr>
    </w:p>
    <w:p w:rsidR="005E3637" w:rsidRDefault="00861ADE">
      <w:pPr>
        <w:rPr>
          <w:b/>
          <w:sz w:val="28"/>
          <w:szCs w:val="28"/>
        </w:rPr>
      </w:pPr>
      <w:proofErr w:type="spellStart"/>
      <w:r w:rsidRPr="00861ADE">
        <w:rPr>
          <w:b/>
          <w:sz w:val="28"/>
          <w:szCs w:val="28"/>
        </w:rPr>
        <w:t>Gamification</w:t>
      </w:r>
      <w:proofErr w:type="spellEnd"/>
    </w:p>
    <w:p w:rsidR="00861ADE" w:rsidRDefault="00861ADE" w:rsidP="00E463EA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Gamification</w:t>
      </w:r>
      <w:proofErr w:type="spellEnd"/>
      <w:r>
        <w:rPr>
          <w:sz w:val="24"/>
          <w:szCs w:val="24"/>
        </w:rPr>
        <w:t xml:space="preserve"> oder auch </w:t>
      </w:r>
      <w:proofErr w:type="spellStart"/>
      <w:r>
        <w:rPr>
          <w:sz w:val="24"/>
          <w:szCs w:val="24"/>
        </w:rPr>
        <w:t>Gamifizierung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Spielifizierung</w:t>
      </w:r>
      <w:proofErr w:type="spellEnd"/>
      <w:r>
        <w:rPr>
          <w:sz w:val="24"/>
          <w:szCs w:val="24"/>
        </w:rPr>
        <w:t xml:space="preserve"> ist die Nutzung von Spielen oder Elementen derselben um die Menschen bzw. Personen zu einer bestimmten Handlung zu </w:t>
      </w:r>
      <w:proofErr w:type="spellStart"/>
      <w:r>
        <w:rPr>
          <w:sz w:val="24"/>
          <w:szCs w:val="24"/>
        </w:rPr>
        <w:t>motiviieren</w:t>
      </w:r>
      <w:proofErr w:type="spellEnd"/>
      <w:r>
        <w:rPr>
          <w:sz w:val="24"/>
          <w:szCs w:val="24"/>
        </w:rPr>
        <w:t xml:space="preserve">. Die Idee anregende und unterhaltsame </w:t>
      </w:r>
      <w:proofErr w:type="spellStart"/>
      <w:r>
        <w:rPr>
          <w:sz w:val="24"/>
          <w:szCs w:val="24"/>
        </w:rPr>
        <w:t>Elemnte</w:t>
      </w:r>
      <w:proofErr w:type="spellEnd"/>
      <w:r>
        <w:rPr>
          <w:sz w:val="24"/>
          <w:szCs w:val="24"/>
        </w:rPr>
        <w:t xml:space="preserve"> aus der Welt Computerspiele zu nehmen ist nicht neu, denn in den 80er Jahren beschrieb Malone diese. Jedoch </w:t>
      </w:r>
      <w:proofErr w:type="gramStart"/>
      <w:r w:rsidR="00E463EA">
        <w:rPr>
          <w:sz w:val="24"/>
          <w:szCs w:val="24"/>
        </w:rPr>
        <w:t>ist</w:t>
      </w:r>
      <w:proofErr w:type="gramEnd"/>
      <w:r w:rsidR="00E463EA">
        <w:rPr>
          <w:sz w:val="24"/>
          <w:szCs w:val="24"/>
        </w:rPr>
        <w:t xml:space="preserve"> die Implementierung und die rasante Entwicklung dieses Konzeptes mit Hilfe von digitalen Oberflächen an elektronischen Geräten neu und somit kann man schon von einer Innovation sprechen. Mittlerweile findet </w:t>
      </w:r>
      <w:proofErr w:type="spellStart"/>
      <w:r w:rsidR="00E463EA">
        <w:rPr>
          <w:sz w:val="24"/>
          <w:szCs w:val="24"/>
        </w:rPr>
        <w:t>Gamification</w:t>
      </w:r>
      <w:proofErr w:type="spellEnd"/>
      <w:r w:rsidR="00E463EA">
        <w:rPr>
          <w:sz w:val="24"/>
          <w:szCs w:val="24"/>
        </w:rPr>
        <w:t xml:space="preserve"> in vielen Bereichen von Produktionstechnik und diversen Weiterbildungsprogrammen Anwendung.</w:t>
      </w:r>
    </w:p>
    <w:p w:rsidR="00E463EA" w:rsidRDefault="00E463EA" w:rsidP="00E463EA">
      <w:pPr>
        <w:spacing w:line="276" w:lineRule="auto"/>
        <w:jc w:val="both"/>
        <w:rPr>
          <w:sz w:val="24"/>
          <w:szCs w:val="24"/>
        </w:rPr>
      </w:pPr>
    </w:p>
    <w:p w:rsidR="00E463EA" w:rsidRDefault="00610B30" w:rsidP="00E463EA">
      <w:pPr>
        <w:spacing w:line="276" w:lineRule="auto"/>
        <w:jc w:val="both"/>
        <w:rPr>
          <w:b/>
          <w:sz w:val="28"/>
          <w:szCs w:val="28"/>
        </w:rPr>
      </w:pPr>
      <w:r w:rsidRPr="00610B30">
        <w:rPr>
          <w:b/>
          <w:sz w:val="28"/>
          <w:szCs w:val="28"/>
        </w:rPr>
        <w:t xml:space="preserve">Anwendung von </w:t>
      </w:r>
      <w:proofErr w:type="spellStart"/>
      <w:r w:rsidRPr="00610B30">
        <w:rPr>
          <w:b/>
          <w:sz w:val="28"/>
          <w:szCs w:val="28"/>
        </w:rPr>
        <w:t>Gamification</w:t>
      </w:r>
      <w:proofErr w:type="spellEnd"/>
    </w:p>
    <w:p w:rsidR="00610B30" w:rsidRPr="00610B30" w:rsidRDefault="00610B30" w:rsidP="00E463EA">
      <w:pPr>
        <w:spacing w:line="276" w:lineRule="auto"/>
        <w:jc w:val="both"/>
        <w:rPr>
          <w:sz w:val="24"/>
          <w:szCs w:val="24"/>
        </w:rPr>
      </w:pPr>
      <w:r w:rsidRPr="00610B30">
        <w:rPr>
          <w:sz w:val="24"/>
          <w:szCs w:val="24"/>
        </w:rPr>
        <w:t xml:space="preserve">In den letzten Jahren hat die </w:t>
      </w:r>
      <w:r>
        <w:rPr>
          <w:sz w:val="24"/>
          <w:szCs w:val="24"/>
        </w:rPr>
        <w:t xml:space="preserve">Nutzung von </w:t>
      </w:r>
      <w:proofErr w:type="spellStart"/>
      <w:r>
        <w:rPr>
          <w:sz w:val="24"/>
          <w:szCs w:val="24"/>
        </w:rPr>
        <w:t>Gamification</w:t>
      </w:r>
      <w:proofErr w:type="spellEnd"/>
      <w:r>
        <w:rPr>
          <w:sz w:val="24"/>
          <w:szCs w:val="24"/>
        </w:rPr>
        <w:t xml:space="preserve"> besonderes durch kleinere, neu gegründete Firmen stark zugenommen</w:t>
      </w:r>
      <w:r w:rsidR="003D6785">
        <w:rPr>
          <w:sz w:val="24"/>
          <w:szCs w:val="24"/>
        </w:rPr>
        <w:t xml:space="preserve"> und mittlerweile spielt </w:t>
      </w:r>
      <w:proofErr w:type="spellStart"/>
      <w:r w:rsidR="003D6785">
        <w:rPr>
          <w:sz w:val="24"/>
          <w:szCs w:val="24"/>
        </w:rPr>
        <w:t>Gamification</w:t>
      </w:r>
      <w:proofErr w:type="spellEnd"/>
      <w:r w:rsidR="003D6785">
        <w:rPr>
          <w:sz w:val="24"/>
          <w:szCs w:val="24"/>
        </w:rPr>
        <w:t xml:space="preserve"> auch in den großen Unternehmen eine große Rolle. </w:t>
      </w:r>
      <w:r w:rsidR="00693DDB">
        <w:rPr>
          <w:sz w:val="24"/>
          <w:szCs w:val="24"/>
        </w:rPr>
        <w:t>Dieses Konzept nutzen viele verschiedene Branchen, jedoch die Bereiche Marketing (Customer Engagement und Bildung sind sehr dominant</w:t>
      </w:r>
      <w:r w:rsidR="00E02F4F">
        <w:rPr>
          <w:sz w:val="24"/>
          <w:szCs w:val="24"/>
        </w:rPr>
        <w:t xml:space="preserve">. Im Bereich der Software für Bildung gibt es zahlreiche </w:t>
      </w:r>
      <w:proofErr w:type="spellStart"/>
      <w:r w:rsidR="00E02F4F">
        <w:rPr>
          <w:sz w:val="24"/>
          <w:szCs w:val="24"/>
        </w:rPr>
        <w:t>beispiele</w:t>
      </w:r>
      <w:proofErr w:type="spellEnd"/>
      <w:r w:rsidR="008A6543">
        <w:rPr>
          <w:sz w:val="24"/>
          <w:szCs w:val="24"/>
        </w:rPr>
        <w:t xml:space="preserve"> wie Sprachprogrammen (,,</w:t>
      </w:r>
      <w:proofErr w:type="spellStart"/>
      <w:r w:rsidR="008A6543">
        <w:rPr>
          <w:sz w:val="24"/>
          <w:szCs w:val="24"/>
        </w:rPr>
        <w:t>Duolingo</w:t>
      </w:r>
      <w:proofErr w:type="spellEnd"/>
      <w:r w:rsidR="008A6543">
        <w:rPr>
          <w:sz w:val="24"/>
          <w:szCs w:val="24"/>
        </w:rPr>
        <w:t>“) oder Programmierungskursen (,,</w:t>
      </w:r>
      <w:proofErr w:type="spellStart"/>
      <w:r w:rsidR="008A6543">
        <w:rPr>
          <w:sz w:val="24"/>
          <w:szCs w:val="24"/>
        </w:rPr>
        <w:t>Codecademy</w:t>
      </w:r>
      <w:proofErr w:type="spellEnd"/>
      <w:r w:rsidR="008A6543">
        <w:rPr>
          <w:sz w:val="24"/>
          <w:szCs w:val="24"/>
        </w:rPr>
        <w:t>“) bis hin zur Motivation von Kindern zur Bewegung (,,</w:t>
      </w:r>
      <w:proofErr w:type="spellStart"/>
      <w:r w:rsidR="008A6543">
        <w:rPr>
          <w:sz w:val="24"/>
          <w:szCs w:val="24"/>
        </w:rPr>
        <w:t>zamzee</w:t>
      </w:r>
      <w:proofErr w:type="spellEnd"/>
      <w:r w:rsidR="008A6543">
        <w:rPr>
          <w:sz w:val="24"/>
          <w:szCs w:val="24"/>
        </w:rPr>
        <w:t>“) oder auch von Erwachsenen zu einem Umweltfreundlichen Lebensstil (,,</w:t>
      </w:r>
      <w:proofErr w:type="spellStart"/>
      <w:r w:rsidR="008A6543">
        <w:rPr>
          <w:sz w:val="24"/>
          <w:szCs w:val="24"/>
        </w:rPr>
        <w:t>Recyclebank</w:t>
      </w:r>
      <w:proofErr w:type="spellEnd"/>
      <w:r w:rsidR="008A6543">
        <w:rPr>
          <w:sz w:val="24"/>
          <w:szCs w:val="24"/>
        </w:rPr>
        <w:t>“, ,</w:t>
      </w:r>
      <w:proofErr w:type="gramStart"/>
      <w:r w:rsidR="008A6543">
        <w:rPr>
          <w:sz w:val="24"/>
          <w:szCs w:val="24"/>
        </w:rPr>
        <w:t xml:space="preserve">, </w:t>
      </w:r>
      <w:proofErr w:type="spellStart"/>
      <w:r w:rsidR="008A6543">
        <w:rPr>
          <w:sz w:val="24"/>
          <w:szCs w:val="24"/>
        </w:rPr>
        <w:t>OPower</w:t>
      </w:r>
      <w:proofErr w:type="spellEnd"/>
      <w:proofErr w:type="gramEnd"/>
      <w:r w:rsidR="008A6543">
        <w:rPr>
          <w:sz w:val="24"/>
          <w:szCs w:val="24"/>
        </w:rPr>
        <w:t>“). VW hat sogar eine eigene Kampagne zu diesem Thema gegründet (,,</w:t>
      </w:r>
      <w:proofErr w:type="spellStart"/>
      <w:r w:rsidR="008A6543">
        <w:rPr>
          <w:sz w:val="24"/>
          <w:szCs w:val="24"/>
        </w:rPr>
        <w:t>the</w:t>
      </w:r>
      <w:proofErr w:type="spellEnd"/>
      <w:r w:rsidR="008A6543">
        <w:rPr>
          <w:sz w:val="24"/>
          <w:szCs w:val="24"/>
        </w:rPr>
        <w:t xml:space="preserve"> </w:t>
      </w:r>
      <w:proofErr w:type="spellStart"/>
      <w:r w:rsidR="008A6543">
        <w:rPr>
          <w:sz w:val="24"/>
          <w:szCs w:val="24"/>
        </w:rPr>
        <w:t>fun</w:t>
      </w:r>
      <w:proofErr w:type="spellEnd"/>
      <w:r w:rsidR="008A6543">
        <w:rPr>
          <w:sz w:val="24"/>
          <w:szCs w:val="24"/>
        </w:rPr>
        <w:t xml:space="preserve"> theory“).</w:t>
      </w:r>
      <w:bookmarkStart w:id="0" w:name="_GoBack"/>
      <w:bookmarkEnd w:id="0"/>
    </w:p>
    <w:sectPr w:rsidR="00610B30" w:rsidRPr="00610B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DE"/>
    <w:rsid w:val="0011367D"/>
    <w:rsid w:val="003D6785"/>
    <w:rsid w:val="005E3637"/>
    <w:rsid w:val="00610B30"/>
    <w:rsid w:val="00693DDB"/>
    <w:rsid w:val="00861ADE"/>
    <w:rsid w:val="008A6543"/>
    <w:rsid w:val="00CA766D"/>
    <w:rsid w:val="00E02F4F"/>
    <w:rsid w:val="00E4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452EE-CCFC-4284-B79F-41AB97A1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Akbari</dc:creator>
  <cp:keywords/>
  <dc:description/>
  <cp:lastModifiedBy>Reyhan Akbari</cp:lastModifiedBy>
  <cp:revision>2</cp:revision>
  <dcterms:created xsi:type="dcterms:W3CDTF">2017-11-21T13:44:00Z</dcterms:created>
  <dcterms:modified xsi:type="dcterms:W3CDTF">2017-11-22T09:23:00Z</dcterms:modified>
</cp:coreProperties>
</file>