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Titel (todo)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Dozent: Michael Kröhn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Reyhan </w:t>
      </w:r>
    </w:p>
    <w:p>
      <w:pPr>
        <w:pStyle w:val="Normal"/>
        <w:rPr/>
      </w:pPr>
      <w:r>
        <w:rPr/>
        <w:t xml:space="preserve">Jens </w:t>
      </w:r>
    </w:p>
    <w:p>
      <w:pPr>
        <w:pStyle w:val="Normal"/>
        <w:rPr/>
      </w:pPr>
      <w:r>
        <w:rPr/>
        <w:t xml:space="preserve">Ngoc Minh Chau Nguyen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Ausgabedatum: 13. Oktober 2017</w:t>
      </w:r>
    </w:p>
    <w:p>
      <w:pPr>
        <w:pStyle w:val="Normal"/>
        <w:rPr/>
      </w:pPr>
      <w:r>
        <w:rPr/>
        <w:t>Abgabedatum: 22. Dezember 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Einleitung</w:t>
      </w:r>
    </w:p>
    <w:p>
      <w:pPr>
        <w:pStyle w:val="Normal"/>
        <w:numPr>
          <w:ilvl w:val="0"/>
          <w:numId w:val="1"/>
        </w:numPr>
        <w:rPr/>
      </w:pPr>
      <w:r>
        <w:rPr/>
        <w:t>Konzept</w:t>
      </w:r>
    </w:p>
    <w:p>
      <w:pPr>
        <w:pStyle w:val="ListParagraph"/>
        <w:numPr>
          <w:ilvl w:val="1"/>
          <w:numId w:val="1"/>
        </w:numPr>
        <w:rPr/>
      </w:pPr>
      <w:bookmarkStart w:id="0" w:name="__DdeLink__58_1710969056"/>
      <w:r>
        <w:rPr/>
        <w:t>Anwendung von Gamification</w:t>
      </w:r>
    </w:p>
    <w:p>
      <w:pPr>
        <w:pStyle w:val="ListParagraph"/>
        <w:numPr>
          <w:ilvl w:val="1"/>
          <w:numId w:val="1"/>
        </w:numPr>
        <w:rPr/>
      </w:pPr>
      <w:r>
        <w:rPr/>
        <w:t>Arbeitsgestaltung durch Gemification</w:t>
      </w:r>
    </w:p>
    <w:p>
      <w:pPr>
        <w:pStyle w:val="ListParagraph"/>
        <w:numPr>
          <w:ilvl w:val="1"/>
          <w:numId w:val="1"/>
        </w:numPr>
        <w:rPr/>
      </w:pPr>
      <w:r>
        <w:rPr/>
        <w:t>Motivation als Gegenstück zur Langweile</w:t>
      </w:r>
    </w:p>
    <w:p>
      <w:pPr>
        <w:pStyle w:val="ListParagraph"/>
        <w:numPr>
          <w:ilvl w:val="1"/>
          <w:numId w:val="1"/>
        </w:numPr>
        <w:rPr/>
      </w:pPr>
      <w:r>
        <w:rPr/>
        <w:t>Effektivität von Gamification</w:t>
      </w:r>
    </w:p>
    <w:p>
      <w:pPr>
        <w:pStyle w:val="ListParagraph"/>
        <w:numPr>
          <w:ilvl w:val="1"/>
          <w:numId w:val="1"/>
        </w:numPr>
        <w:rPr/>
      </w:pPr>
      <w:bookmarkStart w:id="1" w:name="__DdeLink__58_1710969056"/>
      <w:bookmarkEnd w:id="1"/>
      <w:r>
        <w:rPr/>
        <w:t>Verbesserungspotentiale</w:t>
      </w:r>
    </w:p>
    <w:p>
      <w:pPr>
        <w:pStyle w:val="Normal"/>
        <w:numPr>
          <w:ilvl w:val="0"/>
          <w:numId w:val="1"/>
        </w:numPr>
        <w:rPr/>
      </w:pPr>
      <w:r>
        <w:rPr/>
        <w:t>Anwendungsbeispiele</w:t>
      </w:r>
    </w:p>
    <w:p>
      <w:pPr>
        <w:pStyle w:val="Normal"/>
        <w:numPr>
          <w:ilvl w:val="0"/>
          <w:numId w:val="1"/>
        </w:numPr>
        <w:rPr/>
      </w:pPr>
      <w:r>
        <w:rPr/>
        <w:t>Kritik an Gamification</w:t>
      </w:r>
    </w:p>
    <w:p>
      <w:pPr>
        <w:pStyle w:val="Normal"/>
        <w:rPr/>
      </w:pPr>
      <w:bookmarkStart w:id="2" w:name="_GoBack"/>
      <w:bookmarkStart w:id="3" w:name="_GoBack"/>
      <w:bookmarkEnd w:id="3"/>
      <w:r>
        <w:rPr/>
      </w:r>
    </w:p>
    <w:p>
      <w:pPr>
        <w:pStyle w:val="ListParagraph"/>
        <w:ind w:left="720" w:hanging="720"/>
        <w:rPr/>
      </w:pPr>
      <w:r>
        <w:rPr/>
        <w:t>1. Einleitung</w:t>
      </w:r>
    </w:p>
    <w:p>
      <w:pPr>
        <w:pStyle w:val="ListParagraph"/>
        <w:ind w:left="720" w:hanging="720"/>
        <w:rPr/>
      </w:pPr>
      <w:r>
        <w:rPr/>
      </w:r>
    </w:p>
    <w:p>
      <w:pPr>
        <w:pStyle w:val="ListParagraph"/>
        <w:ind w:left="720" w:hanging="720"/>
        <w:rPr/>
      </w:pPr>
      <w:r>
        <w:rPr/>
      </w:r>
    </w:p>
    <w:p>
      <w:pPr>
        <w:pStyle w:val="ListParagraph"/>
        <w:ind w:left="720" w:hanging="720"/>
        <w:rPr/>
      </w:pPr>
      <w:r>
        <w:rPr/>
        <w:t>2. Konzept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 xml:space="preserve">2.1 </w:t>
      </w:r>
      <w:r>
        <w:rPr/>
        <w:t>Anwendung von Gamification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 xml:space="preserve">2.2 </w:t>
      </w:r>
      <w:r>
        <w:rPr/>
        <w:t>Arbeitsgestaltung durch Gemification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 xml:space="preserve">2.3 </w:t>
      </w:r>
      <w:r>
        <w:rPr/>
        <w:t>Motivation als Gegenstück zur Langweile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 xml:space="preserve">2.4 </w:t>
      </w:r>
      <w:r>
        <w:rPr/>
        <w:t>Effektivität von Gamification</w:t>
      </w:r>
    </w:p>
    <w:p>
      <w:pPr>
        <w:pStyle w:val="ListParagraph"/>
        <w:ind w:left="720" w:hanging="720"/>
        <w:rPr/>
      </w:pPr>
      <w:r>
        <w:rPr/>
      </w:r>
    </w:p>
    <w:p>
      <w:pPr>
        <w:pStyle w:val="ListParagraph"/>
        <w:ind w:left="720" w:hanging="720"/>
        <w:rPr/>
      </w:pPr>
      <w:r>
        <w:rPr/>
      </w:r>
    </w:p>
    <w:p>
      <w:pPr>
        <w:pStyle w:val="ListParagraph"/>
        <w:ind w:left="720" w:hanging="720"/>
        <w:rPr/>
      </w:pPr>
      <w:r>
        <w:rPr/>
        <w:t>2.5 Verbesserungspotentiale</w:t>
      </w:r>
    </w:p>
    <w:p>
      <w:pPr>
        <w:pStyle w:val="ListParagraph"/>
        <w:ind w:left="720" w:hanging="720"/>
        <w:rPr/>
      </w:pPr>
      <w:r>
        <w:rPr/>
      </w:r>
    </w:p>
    <w:p>
      <w:pPr>
        <w:pStyle w:val="ListParagraph"/>
        <w:ind w:left="720" w:hanging="720"/>
        <w:rPr/>
      </w:pPr>
      <w:r>
        <w:rPr/>
      </w:r>
    </w:p>
    <w:p>
      <w:pPr>
        <w:pStyle w:val="ListParagraph"/>
        <w:ind w:left="720" w:hanging="720"/>
        <w:rPr/>
      </w:pPr>
      <w:r>
        <w:rPr/>
        <w:t>3. Anwendungsbeispiele</w:t>
      </w:r>
    </w:p>
    <w:p>
      <w:pPr>
        <w:pStyle w:val="ListParagraph"/>
        <w:ind w:left="720" w:hanging="720"/>
        <w:rPr/>
      </w:pPr>
      <w:r>
        <w:rPr/>
      </w:r>
    </w:p>
    <w:p>
      <w:pPr>
        <w:pStyle w:val="ListParagraph"/>
        <w:ind w:left="720" w:hanging="720"/>
        <w:rPr/>
      </w:pPr>
      <w:r>
        <w:rPr/>
      </w:r>
    </w:p>
    <w:p>
      <w:pPr>
        <w:pStyle w:val="ListParagraph"/>
        <w:ind w:left="720" w:hanging="720"/>
        <w:rPr/>
      </w:pPr>
      <w:r>
        <w:rPr/>
        <w:t>4. Kritik</w:t>
      </w:r>
    </w:p>
    <w:p>
      <w:pPr>
        <w:pStyle w:val="ListParagraph"/>
        <w:ind w:left="720" w:hanging="720"/>
        <w:rPr/>
      </w:pPr>
      <w:r>
        <w:rPr/>
      </w:r>
    </w:p>
    <w:p>
      <w:pPr>
        <w:pStyle w:val="ListParagraph"/>
        <w:ind w:left="720" w:hanging="720"/>
        <w:rPr/>
      </w:pPr>
      <w:r>
        <w:rPr/>
      </w:r>
    </w:p>
    <w:p>
      <w:pPr>
        <w:pStyle w:val="ListParagraph"/>
        <w:ind w:left="720" w:hanging="720"/>
        <w:rPr/>
      </w:pPr>
      <w:r>
        <w:rPr/>
      </w:r>
    </w:p>
    <w:p>
      <w:pPr>
        <w:pStyle w:val="ListParagraph"/>
        <w:spacing w:before="0" w:after="160"/>
        <w:ind w:left="720" w:hanging="720"/>
        <w:contextualSpacing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7711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LibreOffice/5.1.6.2$Linux_X86_64 LibreOffice_project/10m0$Build-2</Application>
  <Pages>2</Pages>
  <Words>77</Words>
  <Characters>539</Characters>
  <CharactersWithSpaces>586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2017-11-24T13:34:00Z</dcterms:created>
  <dc:creator>Reyhan Akbari</dc:creator>
  <dc:description/>
  <dc:language>en-US</dc:language>
  <cp:lastModifiedBy/>
  <dcterms:modified xsi:type="dcterms:W3CDTF">2017-11-25T14:34:53Z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