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9123699"/>
        <w:docPartObj>
          <w:docPartGallery w:val="Cover Pages"/>
          <w:docPartUnique/>
        </w:docPartObj>
      </w:sdtPr>
      <w:sdtContent>
        <w:p w14:paraId="0D38DD7A" w14:textId="1703909F" w:rsidR="00B45E45" w:rsidRDefault="00B45E45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6C029A" wp14:editId="06F77C08">
                <wp:simplePos x="0" y="0"/>
                <wp:positionH relativeFrom="column">
                  <wp:posOffset>2664369</wp:posOffset>
                </wp:positionH>
                <wp:positionV relativeFrom="paragraph">
                  <wp:posOffset>102326</wp:posOffset>
                </wp:positionV>
                <wp:extent cx="2411776" cy="2095500"/>
                <wp:effectExtent l="0" t="0" r="0" b="0"/>
                <wp:wrapNone/>
                <wp:docPr id="197985769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1776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"/Users/energizedtea/Library/Group Containers/UBF8T346G9.ms/WebArchiveCopyPasteTempFiles/com.microsoft.Word/rubrica_fnegro_tblanco.png" \* MERGEFORMATINET </w:instrText>
          </w:r>
          <w:r w:rsidR="00000000">
            <w:fldChar w:fldCharType="separate"/>
          </w:r>
          <w:r>
            <w:fldChar w:fldCharType="end"/>
          </w:r>
          <w:r>
            <w:fldChar w:fldCharType="begin"/>
          </w:r>
          <w:r>
            <w:instrText xml:space="preserve"> INCLUDEPICTURE "/Users/energizedtea/Library/Group Containers/UBF8T346G9.ms/WebArchiveCopyPasteTempFiles/com.microsoft.Word/rubrica_fblanco_tnegro.png" \* MERGEFORMATINET </w:instrText>
          </w:r>
          <w:r w:rsidR="00000000">
            <w:fldChar w:fldCharType="separate"/>
          </w:r>
          <w:r>
            <w:fldChar w:fldCharType="end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954A90" wp14:editId="4F5A6D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401DA3" w14:textId="4C16ECAD" w:rsidR="00B45E45" w:rsidRDefault="00000000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45E45">
                                      <w:rPr>
                                        <w:color w:val="0E2841" w:themeColor="text2"/>
                                      </w:rPr>
                                      <w:t>PACHECO VALDEZ DIEGO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954A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50401DA3" w14:textId="4C16ECAD" w:rsidR="00B45E45" w:rsidRDefault="00000000">
                          <w:pPr>
                            <w:pStyle w:val="Sinespaciad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45E45">
                                <w:rPr>
                                  <w:color w:val="0E2841" w:themeColor="text2"/>
                                </w:rPr>
                                <w:t>PACHECO VALDEZ DIEGO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B3406A0" wp14:editId="254173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DC471" w14:textId="720026C7" w:rsidR="00B45E45" w:rsidRDefault="00B45E4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B3406A0" id="Rectángulo 2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6BDC471" w14:textId="720026C7" w:rsidR="00B45E45" w:rsidRDefault="00B45E4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C054A8" wp14:editId="407C95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4720D0" w14:textId="7AA54B89" w:rsidR="00B45E45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45E4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C054A8" id="Rectángulo 3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0e2841 [3215]" stroked="f" strokeweight="1pt">
                    <v:textbox inset="14.4pt,14.4pt,14.4pt,28.8pt">
                      <w:txbxContent>
                        <w:p w14:paraId="3F4720D0" w14:textId="7AA54B89" w:rsidR="00B45E45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45E4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864C24" wp14:editId="6923A91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6D258C6" id="Rectángulo 4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1AB10C" wp14:editId="5306DD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D909F1" id="Rectángulo 5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5CC35A" wp14:editId="06BF21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55E65F0" w14:textId="431186F2" w:rsidR="00B45E45" w:rsidRPr="00B45E45" w:rsidRDefault="003B514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Investigación de Conceptos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1795777" w14:textId="1B8B81A7" w:rsidR="00B45E45" w:rsidRDefault="003B514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27</w:t>
                                    </w:r>
                                    <w:r w:rsidR="00B45E45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/Agosto/2024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95CC35A" id="Cuadro de texto 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64"/>
                              <w:szCs w:val="64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5E65F0" w14:textId="431186F2" w:rsidR="00B45E45" w:rsidRPr="00B45E45" w:rsidRDefault="003B514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64"/>
                                  <w:szCs w:val="64"/>
                                </w:rPr>
                                <w:t>Investigación de Conceptos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1795777" w14:textId="1B8B81A7" w:rsidR="00B45E45" w:rsidRDefault="003B514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27</w:t>
                              </w:r>
                              <w:r w:rsidR="00B45E45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/Agosto/2024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651F991" w14:textId="675A8740" w:rsidR="00B45E45" w:rsidRDefault="00B45E45">
          <w:r>
            <w:br w:type="page"/>
          </w:r>
        </w:p>
      </w:sdtContent>
    </w:sdt>
    <w:p w14:paraId="1459B34C" w14:textId="77777777" w:rsidR="00B45E45" w:rsidRDefault="00B45E45"/>
    <w:p w14:paraId="1C4219E7" w14:textId="77777777" w:rsidR="00B45E45" w:rsidRDefault="00B45E45"/>
    <w:p w14:paraId="4A088708" w14:textId="44311413" w:rsidR="00BF34C6" w:rsidRDefault="00BF34C6" w:rsidP="00BF34C6">
      <w:r>
        <w:t>Investigar los siguientes conceptos:</w:t>
      </w:r>
    </w:p>
    <w:p w14:paraId="6281DABA" w14:textId="432E337C" w:rsidR="00BF34C6" w:rsidRDefault="00BF34C6" w:rsidP="00BF34C6">
      <w:pPr>
        <w:pStyle w:val="Prrafodelista"/>
        <w:numPr>
          <w:ilvl w:val="0"/>
          <w:numId w:val="7"/>
        </w:numPr>
      </w:pPr>
      <w:r>
        <w:t xml:space="preserve">Clasificación </w:t>
      </w:r>
    </w:p>
    <w:p w14:paraId="2AB0F5FA" w14:textId="08EBF652" w:rsidR="00BF34C6" w:rsidRDefault="00BF34C6" w:rsidP="00BF34C6">
      <w:pPr>
        <w:pStyle w:val="Prrafodelista"/>
        <w:numPr>
          <w:ilvl w:val="0"/>
          <w:numId w:val="7"/>
        </w:numPr>
      </w:pPr>
      <w:r>
        <w:t>Regresión lineal y logistica</w:t>
      </w:r>
    </w:p>
    <w:p w14:paraId="61D93A94" w14:textId="66286D91" w:rsidR="00BF34C6" w:rsidRDefault="00BF34C6" w:rsidP="00BF34C6">
      <w:pPr>
        <w:pStyle w:val="Prrafodelista"/>
        <w:numPr>
          <w:ilvl w:val="0"/>
          <w:numId w:val="7"/>
        </w:numPr>
      </w:pPr>
      <w:r>
        <w:t>KNN</w:t>
      </w:r>
    </w:p>
    <w:p w14:paraId="65A939E6" w14:textId="7C34D7B9" w:rsidR="00BF34C6" w:rsidRDefault="00BF34C6" w:rsidP="00BF34C6">
      <w:pPr>
        <w:pStyle w:val="Prrafodelista"/>
        <w:numPr>
          <w:ilvl w:val="0"/>
          <w:numId w:val="7"/>
        </w:numPr>
      </w:pPr>
      <w:r>
        <w:t>Clustering</w:t>
      </w:r>
    </w:p>
    <w:p w14:paraId="65D03940" w14:textId="738A696D" w:rsidR="00B45E45" w:rsidRDefault="00BF34C6" w:rsidP="00BF34C6">
      <w:pPr>
        <w:pStyle w:val="Prrafodelista"/>
        <w:numPr>
          <w:ilvl w:val="0"/>
          <w:numId w:val="7"/>
        </w:numPr>
      </w:pPr>
      <w:r>
        <w:t>Random Forest</w:t>
      </w:r>
    </w:p>
    <w:p w14:paraId="75EEF031" w14:textId="4B9F78E7" w:rsidR="00BF34C6" w:rsidRDefault="00BF34C6" w:rsidP="00BF34C6">
      <w:r>
        <w:t xml:space="preserve">Clasificación </w:t>
      </w:r>
    </w:p>
    <w:p w14:paraId="759958B4" w14:textId="3965042D" w:rsidR="00CF271B" w:rsidRDefault="00CF271B" w:rsidP="00BF34C6">
      <w:r>
        <w:t>Tecnica de aprendizaje por medio del cual se realiza el intento de clasificar los datos dentro de caracteristicas comunes entre si, o mas bien, que el algoritmo sea capaz de decidir la categoria en la que caen estos datos de entrada</w:t>
      </w:r>
    </w:p>
    <w:p w14:paraId="78739852" w14:textId="77777777" w:rsidR="005E1759" w:rsidRDefault="005E1759" w:rsidP="00BF34C6"/>
    <w:p w14:paraId="058646C9" w14:textId="3FE09422" w:rsidR="005E1759" w:rsidRDefault="005E1759" w:rsidP="00BF34C6">
      <w:r>
        <w:t>Regresión Lineal</w:t>
      </w:r>
    </w:p>
    <w:p w14:paraId="7D424EC5" w14:textId="71EF6FD6" w:rsidR="005E1759" w:rsidRDefault="005E1759" w:rsidP="00BF34C6">
      <w:r>
        <w:t>Tecnica de aprendizaje supervisado con la intencion de predecir un valor continuo por medio de modelar la relacion entre una variable dependiente y varias variables independientes por medio de una linea recta.</w:t>
      </w:r>
    </w:p>
    <w:p w14:paraId="341EBFA6" w14:textId="77777777" w:rsidR="005E1759" w:rsidRDefault="005E1759" w:rsidP="00BF34C6"/>
    <w:p w14:paraId="24D6AA8E" w14:textId="55F9FBDC" w:rsidR="000047A8" w:rsidRDefault="005E1759" w:rsidP="00BF34C6">
      <w:r>
        <w:t>Regresión Logistica</w:t>
      </w:r>
      <w:r>
        <w:br/>
        <w:t xml:space="preserve">Tecnica de analisis de datos </w:t>
      </w:r>
      <w:r w:rsidR="000047A8">
        <w:t>donde se relaciona un valor de entrada y otor de salida y se utiliza este analisis para predecir el valor de algun factor especifico</w:t>
      </w:r>
    </w:p>
    <w:p w14:paraId="1F8EE64E" w14:textId="77777777" w:rsidR="000047A8" w:rsidRDefault="000047A8" w:rsidP="00BF34C6"/>
    <w:p w14:paraId="439693DE" w14:textId="176B5712" w:rsidR="000047A8" w:rsidRDefault="000047A8" w:rsidP="00BF34C6">
      <w:r>
        <w:t>KNN</w:t>
      </w:r>
    </w:p>
    <w:p w14:paraId="1D564694" w14:textId="77777777" w:rsidR="000047A8" w:rsidRDefault="000047A8" w:rsidP="00BF34C6">
      <w:r>
        <w:t>Algoritmo de clasificacion en aprendizaje supervisado que utiliza los valores que encuentre mas proximos para realizar clasificaciones o predicciones.</w:t>
      </w:r>
    </w:p>
    <w:p w14:paraId="1D5E37FA" w14:textId="77777777" w:rsidR="000047A8" w:rsidRDefault="000047A8" w:rsidP="00BF34C6"/>
    <w:p w14:paraId="612214F1" w14:textId="77777777" w:rsidR="000047A8" w:rsidRDefault="000047A8" w:rsidP="00BF34C6">
      <w:r>
        <w:t>Clustering</w:t>
      </w:r>
    </w:p>
    <w:p w14:paraId="43ECEC65" w14:textId="687A9F60" w:rsidR="000047A8" w:rsidRDefault="003003CF" w:rsidP="00BF34C6">
      <w:r>
        <w:t>Tecnica de aprendizaje no supervisado por medio del cual</w:t>
      </w:r>
      <w:r w:rsidR="000047A8">
        <w:t xml:space="preserve"> </w:t>
      </w:r>
      <w:r>
        <w:t>se agregan datos en clusteres tanto asi que los datos almacenados en uno se vuelven mas similares entre</w:t>
      </w:r>
      <w:r w:rsidR="003902B9">
        <w:t xml:space="preserve"> si</w:t>
      </w:r>
      <w:r>
        <w:t>.</w:t>
      </w:r>
    </w:p>
    <w:p w14:paraId="2636302C" w14:textId="365052BA" w:rsidR="003003CF" w:rsidRDefault="003003CF" w:rsidP="00BF34C6"/>
    <w:p w14:paraId="79AE39FA" w14:textId="1803FEC4" w:rsidR="003902B9" w:rsidRDefault="003902B9" w:rsidP="00BF34C6">
      <w:r>
        <w:t xml:space="preserve">Random Forest </w:t>
      </w:r>
    </w:p>
    <w:p w14:paraId="6C4609FC" w14:textId="2F811127" w:rsidR="000047A8" w:rsidRDefault="003902B9" w:rsidP="00BF34C6">
      <w:r>
        <w:t>Algoritmo de apendizaje supervisado el cual combina  distintos arboles en uno solo para mejorar la precision en la toma de decisiones</w:t>
      </w:r>
    </w:p>
    <w:p w14:paraId="5E80881A" w14:textId="77777777" w:rsidR="00527F90" w:rsidRDefault="00527F90" w:rsidP="00BF34C6"/>
    <w:p w14:paraId="7E411183" w14:textId="5B089602" w:rsidR="00527F90" w:rsidRDefault="00527F90" w:rsidP="00BF34C6">
      <w:r>
        <w:t>Fuentes</w:t>
      </w:r>
    </w:p>
    <w:p w14:paraId="6A2AEA65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rPr>
          <w:i/>
          <w:iCs/>
        </w:rPr>
        <w:t>Cómo funciona el algoritmo Regresión lineal—ArcGIS Pro | Documentación</w:t>
      </w:r>
      <w:r w:rsidRPr="00527F90">
        <w:t>. (s. f.). https://pro.arcgis.com/es/pro-app/latest/tool-reference/geoai/how-linear-regression-works.htm</w:t>
      </w:r>
    </w:p>
    <w:p w14:paraId="0B6F2772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rPr>
          <w:lang w:val="en-US"/>
        </w:rPr>
        <w:t>GeeksforGeeks. (2024, 20 marzo). </w:t>
      </w:r>
      <w:r w:rsidRPr="00527F90">
        <w:rPr>
          <w:i/>
          <w:iCs/>
          <w:lang w:val="en-US"/>
        </w:rPr>
        <w:t>Clustering in Machine Learning</w:t>
      </w:r>
      <w:r w:rsidRPr="00527F90">
        <w:rPr>
          <w:lang w:val="en-US"/>
        </w:rPr>
        <w:t xml:space="preserve">. </w:t>
      </w:r>
      <w:r w:rsidRPr="00527F90">
        <w:t>GeeksforGeeks. https://www.geeksforgeeks.org/clustering-in-machine-learning/</w:t>
      </w:r>
    </w:p>
    <w:p w14:paraId="4248F277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t>Keita, Z. (2024, marzo). </w:t>
      </w:r>
      <w:r w:rsidRPr="00527F90">
        <w:rPr>
          <w:i/>
          <w:iCs/>
        </w:rPr>
        <w:t>Clasificación en machine learning: Introducción</w:t>
      </w:r>
      <w:r w:rsidRPr="00527F90">
        <w:t>. datacamp.org. Recuperado 27 de agosto de 2024, de https://www.datacamp.com/es/blog/classification-machine-learning#</w:t>
      </w:r>
    </w:p>
    <w:p w14:paraId="038AA5F6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rPr>
          <w:i/>
          <w:iCs/>
        </w:rPr>
        <w:t>¿Qué es KNN? | IBM</w:t>
      </w:r>
      <w:r w:rsidRPr="00527F90">
        <w:t>. (s. f.). https://www.ibm.com/mx-es/topics/knn</w:t>
      </w:r>
    </w:p>
    <w:p w14:paraId="790D82F7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rPr>
          <w:i/>
          <w:iCs/>
        </w:rPr>
        <w:t>¿Qué es k vecino más cercano (kNN)? | Una guía integral sobre k vecino más cercano</w:t>
      </w:r>
      <w:r w:rsidRPr="00527F90">
        <w:t>. (s. f.). Elastic. https://www.elastic.co/es/what-is/knn#</w:t>
      </w:r>
    </w:p>
    <w:p w14:paraId="16662B34" w14:textId="77777777" w:rsidR="00527F90" w:rsidRPr="00527F90" w:rsidRDefault="00527F90" w:rsidP="00527F90">
      <w:pPr>
        <w:pStyle w:val="Prrafodelista"/>
        <w:numPr>
          <w:ilvl w:val="0"/>
          <w:numId w:val="8"/>
        </w:numPr>
        <w:rPr>
          <w:lang w:val="en-US"/>
        </w:rPr>
      </w:pPr>
      <w:r w:rsidRPr="00527F90">
        <w:rPr>
          <w:i/>
          <w:iCs/>
        </w:rPr>
        <w:t>¿Qué es la regresión logística? - Explicación del modelo de regresión logística - AWS</w:t>
      </w:r>
      <w:r w:rsidRPr="00527F90">
        <w:t xml:space="preserve">. </w:t>
      </w:r>
      <w:r w:rsidRPr="00527F90">
        <w:rPr>
          <w:lang w:val="en-US"/>
        </w:rPr>
        <w:t>(s. f.). Amazon Web Services, Inc. https://aws.amazon.com/es/what-is/logistic-regression/#:~:text=La%20regresi%C3%B3n%20log%C3%ADstica%20es%20una%20t%C3%A9cnica%20importante%20en%20el%20campo,de%20datos%20sin%20intervenci%C3%B3n%20humana.</w:t>
      </w:r>
    </w:p>
    <w:p w14:paraId="68942BE6" w14:textId="77777777" w:rsidR="00527F90" w:rsidRPr="00527F90" w:rsidRDefault="00527F90" w:rsidP="00527F90">
      <w:pPr>
        <w:pStyle w:val="Prrafodelista"/>
        <w:numPr>
          <w:ilvl w:val="0"/>
          <w:numId w:val="8"/>
        </w:numPr>
      </w:pPr>
      <w:r w:rsidRPr="00527F90">
        <w:rPr>
          <w:i/>
          <w:iCs/>
        </w:rPr>
        <w:t>¿Qué es un bosque aleatorio? | IBM</w:t>
      </w:r>
      <w:r w:rsidRPr="00527F90">
        <w:t>. (s. f.). https://www.ibm.com/mx-es/topics/random-forest</w:t>
      </w:r>
    </w:p>
    <w:p w14:paraId="6893DE04" w14:textId="77777777" w:rsidR="00527F90" w:rsidRDefault="00527F90" w:rsidP="00BF34C6"/>
    <w:sectPr w:rsidR="00527F90" w:rsidSect="00B45E4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8E6430"/>
    <w:multiLevelType w:val="hybridMultilevel"/>
    <w:tmpl w:val="8DCC7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96C8A"/>
    <w:multiLevelType w:val="hybridMultilevel"/>
    <w:tmpl w:val="68D8B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3530">
    <w:abstractNumId w:val="0"/>
  </w:num>
  <w:num w:numId="2" w16cid:durableId="707997582">
    <w:abstractNumId w:val="1"/>
  </w:num>
  <w:num w:numId="3" w16cid:durableId="372122004">
    <w:abstractNumId w:val="2"/>
  </w:num>
  <w:num w:numId="4" w16cid:durableId="1885215885">
    <w:abstractNumId w:val="3"/>
  </w:num>
  <w:num w:numId="5" w16cid:durableId="117113196">
    <w:abstractNumId w:val="4"/>
  </w:num>
  <w:num w:numId="6" w16cid:durableId="717319130">
    <w:abstractNumId w:val="5"/>
  </w:num>
  <w:num w:numId="7" w16cid:durableId="220291625">
    <w:abstractNumId w:val="7"/>
  </w:num>
  <w:num w:numId="8" w16cid:durableId="2067752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5"/>
    <w:rsid w:val="000047A8"/>
    <w:rsid w:val="003003CF"/>
    <w:rsid w:val="003902B9"/>
    <w:rsid w:val="003B5146"/>
    <w:rsid w:val="00527F90"/>
    <w:rsid w:val="005E1759"/>
    <w:rsid w:val="00701C66"/>
    <w:rsid w:val="008F0800"/>
    <w:rsid w:val="00B45E45"/>
    <w:rsid w:val="00BF34C6"/>
    <w:rsid w:val="00CC4C8A"/>
    <w:rsid w:val="00C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6838"/>
  <w15:chartTrackingRefBased/>
  <w15:docId w15:val="{BAA5E926-AAD4-6145-9416-E15B33BB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E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E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E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E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E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E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E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E4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45E45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E4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45E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2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0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38E25-AB67-FF4C-9C48-EEC4D78F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Usos de la IA en las Empresas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de Conceptos</dc:title>
  <dc:subject>27/Agosto/2024</dc:subject>
  <dc:creator>PACHECO VALDEZ DIEGO</dc:creator>
  <cp:keywords/>
  <dc:description/>
  <cp:lastModifiedBy>PACHECO VALDEZ DIEGO</cp:lastModifiedBy>
  <cp:revision>3</cp:revision>
  <dcterms:created xsi:type="dcterms:W3CDTF">2024-08-17T00:39:00Z</dcterms:created>
  <dcterms:modified xsi:type="dcterms:W3CDTF">2024-08-28T16:02:00Z</dcterms:modified>
</cp:coreProperties>
</file>