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Реализовать программу для  перехода от автомата Мили к автомату Мура.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Доступные языка для разработки(c++, c#, Java, pascal)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Входные данные: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первой строке вводятся числа k и m, где k - количество состояний, а m - количество входных символов. Далее следуют k строк по m пар. Каждая пара в строке обозначает переход из состояния k в состояние n, с выходным символом y, при получении входного сигнала x.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перехода из текущего состояния S при входном символе X нет, то вместо пары (X Y) вводится прочерк (-).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Выходные данные: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Выводится k строк (количество состояний в получившимся автомате Мура), в каждой из которых первый символ это выходной символ 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далее m символов для каждого входного символа 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Если для перехода из текущего состояния q при входном символе Y нет, то вместо 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выводится прочерк (-).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Пример 1: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Автомат Мили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S1/Y1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S0/Y2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S1/Y1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S0/Y1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S2/Y2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S2/Y2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S3/Y1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S1/Y2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Автомата Мура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q3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Ввод: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4 2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S1 Y1, S2 Y2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S0 Y2, S2 Y2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S1 Y1, S3 Y1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S0 Y1, S1 Y2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Где каждая строка это состояния S0-S3, по две пары для входных символов X1 и X2.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Вывод: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Y1 q2 q4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Y2 q2 q4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Y1 q1 q3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Y2 q1 q4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Y2 q2 q5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Y1 q0 q3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Где каждая строка это состояния q0-q5, с сигналом Y и новым состоянием 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Пример 2: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Автомат Мили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S0/Y2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S3/Y3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S3/Y3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S2/Y3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S0/Y1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S1/Y1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S1/Y1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S2/Y2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Автомат Мура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q3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Ввод: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4 3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S0 Y2, - - , S1 Y1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S3 Y3, S2 Y3, - -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S3 Y3, S0 Y1, S1 Y1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-, - -, S2 Y2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Вывод: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Y1 q1 - q2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Y2 q1 - q2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Y1 q5 q4 -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Y2 q5 q0 q2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Y3 q5 q0 q2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Y3 - - q3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