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4DD" w:rsidRPr="001F58CE" w:rsidRDefault="00B114DD">
      <w:pPr>
        <w:rPr>
          <w:rFonts w:ascii="Times New Roman" w:hAnsi="Times New Roman" w:cs="Times New Roman"/>
          <w:b/>
          <w:sz w:val="28"/>
          <w:szCs w:val="28"/>
        </w:rPr>
      </w:pPr>
      <w:r w:rsidRPr="001F58CE">
        <w:rPr>
          <w:rFonts w:ascii="Times New Roman" w:hAnsi="Times New Roman" w:cs="Times New Roman"/>
          <w:b/>
          <w:sz w:val="28"/>
          <w:szCs w:val="28"/>
        </w:rPr>
        <w:t>J</w:t>
      </w:r>
      <w:r w:rsidR="001F58CE" w:rsidRPr="001F58CE">
        <w:rPr>
          <w:rFonts w:ascii="Times New Roman" w:hAnsi="Times New Roman" w:cs="Times New Roman"/>
          <w:b/>
          <w:sz w:val="28"/>
          <w:szCs w:val="28"/>
        </w:rPr>
        <w:t>U</w:t>
      </w:r>
      <w:r w:rsidRPr="001F58CE">
        <w:rPr>
          <w:rFonts w:ascii="Times New Roman" w:hAnsi="Times New Roman" w:cs="Times New Roman"/>
          <w:b/>
          <w:sz w:val="28"/>
          <w:szCs w:val="28"/>
        </w:rPr>
        <w:t xml:space="preserve">nit </w:t>
      </w:r>
      <w:proofErr w:type="gramStart"/>
      <w:r w:rsidRPr="001F58CE">
        <w:rPr>
          <w:rFonts w:ascii="Times New Roman" w:hAnsi="Times New Roman" w:cs="Times New Roman"/>
          <w:b/>
          <w:sz w:val="28"/>
          <w:szCs w:val="28"/>
        </w:rPr>
        <w:t>testing :</w:t>
      </w:r>
      <w:proofErr w:type="gramEnd"/>
    </w:p>
    <w:p w:rsidR="00B114DD" w:rsidRDefault="001F58C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F58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JUnit is an open source Unit</w:t>
      </w:r>
      <w:r w:rsidRPr="001F58CE">
        <w:rPr>
          <w:rFonts w:ascii="Times New Roman" w:hAnsi="Times New Roman" w:cs="Times New Roman"/>
          <w:sz w:val="24"/>
          <w:szCs w:val="24"/>
          <w:shd w:val="clear" w:color="auto" w:fill="FFFFFF"/>
        </w:rPr>
        <w:t> Testing </w:t>
      </w:r>
      <w:r w:rsidRPr="001F58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Framework for JAVA. It is useful for</w:t>
      </w:r>
      <w:r w:rsidRPr="001F58CE">
        <w:rPr>
          <w:rFonts w:ascii="Times New Roman" w:hAnsi="Times New Roman" w:cs="Times New Roman"/>
          <w:sz w:val="24"/>
          <w:szCs w:val="24"/>
          <w:shd w:val="clear" w:color="auto" w:fill="FFFFFF"/>
        </w:rPr>
        <w:t> Java </w:t>
      </w:r>
      <w:r w:rsidRPr="001F58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Developers to write and run repeatable tests. Erich Gamma and Kent Beck initially develop it. It is an instance of xUnit architecture. As the name implies, it is used for </w:t>
      </w:r>
      <w:r w:rsidRPr="001F58CE">
        <w:rPr>
          <w:rFonts w:ascii="Times New Roman" w:hAnsi="Times New Roman" w:cs="Times New Roman"/>
          <w:sz w:val="24"/>
          <w:szCs w:val="24"/>
          <w:shd w:val="clear" w:color="auto" w:fill="FFFFFF"/>
        </w:rPr>
        <w:t>Unit Testing</w:t>
      </w:r>
      <w:r w:rsidRPr="001F58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of a small chunk of code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E710C" w:rsidRDefault="006E710C" w:rsidP="006E710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But,</w:t>
      </w:r>
      <w:proofErr w:type="gramEnd"/>
      <w:r w:rsidRPr="006E710C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Pr="006E71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When using JUnit in Spring there are several features added that many developers are not aware of.</w:t>
      </w:r>
    </w:p>
    <w:p w:rsidR="006E710C" w:rsidRDefault="006E710C" w:rsidP="006E710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71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First, if you are including the Spring Context in your tests, it becomes an Integration Test, no longer a Unit Test.</w:t>
      </w:r>
    </w:p>
    <w:p w:rsidR="00AF7164" w:rsidRDefault="00AF7164" w:rsidP="006E710C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AF71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integrate Spring with JUnit, you need </w:t>
      </w:r>
      <w:r w:rsidRPr="00AF7164">
        <w:rPr>
          <w:rFonts w:ascii="Times New Roman" w:hAnsi="Times New Roman" w:cs="Times New Roman"/>
          <w:color w:val="222222"/>
          <w:sz w:val="24"/>
          <w:szCs w:val="24"/>
        </w:rPr>
        <w:t>spring-test.jar</w:t>
      </w:r>
    </w:p>
    <w:p w:rsidR="00AF7164" w:rsidRDefault="00AF7164" w:rsidP="006E710C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Specifying dependencies in pom.xml.</w:t>
      </w:r>
    </w:p>
    <w:p w:rsidR="00AF7164" w:rsidRPr="006E710C" w:rsidRDefault="00AF7164" w:rsidP="006E710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A24187A" wp14:editId="7A4ED39D">
            <wp:extent cx="4780800" cy="2858135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026" cy="28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42" w:rsidRDefault="00892F42" w:rsidP="00892F42">
      <w:pPr>
        <w:rPr>
          <w:rFonts w:ascii="Times New Roman" w:hAnsi="Times New Roman" w:cs="Times New Roman"/>
          <w:b/>
          <w:sz w:val="32"/>
          <w:szCs w:val="32"/>
        </w:rPr>
      </w:pPr>
      <w:r w:rsidRPr="00892F42">
        <w:rPr>
          <w:rFonts w:ascii="Times New Roman" w:hAnsi="Times New Roman" w:cs="Times New Roman"/>
          <w:b/>
          <w:sz w:val="32"/>
          <w:szCs w:val="32"/>
        </w:rPr>
        <w:t>Creating</w:t>
      </w:r>
      <w:r w:rsidRPr="00892F42">
        <w:rPr>
          <w:rFonts w:ascii="Times New Roman" w:hAnsi="Times New Roman" w:cs="Times New Roman"/>
          <w:b/>
        </w:rPr>
        <w:t xml:space="preserve"> </w:t>
      </w:r>
      <w:r w:rsidRPr="00892F42">
        <w:rPr>
          <w:rFonts w:ascii="Times New Roman" w:hAnsi="Times New Roman" w:cs="Times New Roman"/>
          <w:b/>
          <w:sz w:val="32"/>
          <w:szCs w:val="32"/>
        </w:rPr>
        <w:t>a Unit Test 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892F42" w:rsidRPr="00892F42" w:rsidRDefault="00892F42" w:rsidP="00892F42">
      <w:pPr>
        <w:pStyle w:val="NormalWeb"/>
        <w:shd w:val="clear" w:color="auto" w:fill="FFFFFF"/>
        <w:spacing w:before="0" w:beforeAutospacing="0" w:after="300" w:afterAutospacing="0"/>
        <w:rPr>
          <w:color w:val="000000"/>
        </w:rPr>
      </w:pPr>
      <w:r w:rsidRPr="00892F42">
        <w:rPr>
          <w:color w:val="000000"/>
        </w:rPr>
        <w:t>In order for the unit test to run a batch job, the framework must load the job’s </w:t>
      </w:r>
      <w:r w:rsidRPr="00892F42">
        <w:rPr>
          <w:rStyle w:val="HTMLCode"/>
          <w:rFonts w:ascii="Times New Roman" w:hAnsi="Times New Roman" w:cs="Times New Roman"/>
          <w:color w:val="3D3D3C"/>
          <w:sz w:val="24"/>
          <w:szCs w:val="24"/>
        </w:rPr>
        <w:t>ApplicationContext</w:t>
      </w:r>
      <w:r w:rsidRPr="00892F42">
        <w:rPr>
          <w:color w:val="000000"/>
        </w:rPr>
        <w:t>. Two annotations are used to trigger this behavior:</w:t>
      </w:r>
    </w:p>
    <w:p w:rsidR="00892F42" w:rsidRPr="00892F42" w:rsidRDefault="00892F42" w:rsidP="00123486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892F42">
        <w:rPr>
          <w:rStyle w:val="HTMLCode"/>
          <w:rFonts w:ascii="Times New Roman" w:hAnsi="Times New Roman" w:cs="Times New Roman"/>
          <w:color w:val="3D3D3C"/>
          <w:sz w:val="24"/>
          <w:szCs w:val="24"/>
        </w:rPr>
        <w:t>@</w:t>
      </w:r>
      <w:proofErr w:type="gramStart"/>
      <w:r w:rsidRPr="00892F42">
        <w:rPr>
          <w:rStyle w:val="HTMLCode"/>
          <w:rFonts w:ascii="Times New Roman" w:hAnsi="Times New Roman" w:cs="Times New Roman"/>
          <w:color w:val="3D3D3C"/>
          <w:sz w:val="24"/>
          <w:szCs w:val="24"/>
        </w:rPr>
        <w:t>RunWith(</w:t>
      </w:r>
      <w:proofErr w:type="gramEnd"/>
      <w:r w:rsidRPr="00892F42">
        <w:rPr>
          <w:rStyle w:val="HTMLCode"/>
          <w:rFonts w:ascii="Times New Roman" w:hAnsi="Times New Roman" w:cs="Times New Roman"/>
          <w:color w:val="3D3D3C"/>
          <w:sz w:val="24"/>
          <w:szCs w:val="24"/>
        </w:rPr>
        <w:t>SpringRunner.class)</w:t>
      </w:r>
      <w:r w:rsidRPr="00892F42">
        <w:rPr>
          <w:color w:val="000000"/>
        </w:rPr>
        <w:t>: Indicates that the class should use Spring’s JUnit facilities</w:t>
      </w:r>
    </w:p>
    <w:p w:rsidR="00B46B5B" w:rsidRPr="00B46B5B" w:rsidRDefault="00892F42" w:rsidP="00B46B5B">
      <w:pPr>
        <w:pStyle w:val="NormalWeb"/>
        <w:shd w:val="clear" w:color="auto" w:fill="FFFFFF"/>
        <w:spacing w:before="0"/>
        <w:rPr>
          <w:color w:val="474747"/>
        </w:rPr>
      </w:pPr>
      <w:r w:rsidRPr="00892F42">
        <w:rPr>
          <w:rStyle w:val="HTMLCode"/>
          <w:rFonts w:ascii="Times New Roman" w:hAnsi="Times New Roman" w:cs="Times New Roman"/>
          <w:color w:val="3D3D3C"/>
          <w:sz w:val="24"/>
          <w:szCs w:val="24"/>
        </w:rPr>
        <w:t>@</w:t>
      </w:r>
      <w:proofErr w:type="gramStart"/>
      <w:r w:rsidRPr="00892F42">
        <w:rPr>
          <w:rStyle w:val="HTMLCode"/>
          <w:rFonts w:ascii="Times New Roman" w:hAnsi="Times New Roman" w:cs="Times New Roman"/>
          <w:color w:val="3D3D3C"/>
          <w:sz w:val="24"/>
          <w:szCs w:val="24"/>
        </w:rPr>
        <w:t>ContextConfiguration(</w:t>
      </w:r>
      <w:proofErr w:type="gramEnd"/>
      <w:r w:rsidRPr="00892F42">
        <w:rPr>
          <w:rStyle w:val="HTMLCode"/>
          <w:rFonts w:ascii="Times New Roman" w:hAnsi="Times New Roman" w:cs="Times New Roman"/>
          <w:color w:val="3D3D3C"/>
          <w:sz w:val="24"/>
          <w:szCs w:val="24"/>
        </w:rPr>
        <w:t>…​)</w:t>
      </w:r>
      <w:r w:rsidRPr="00892F42">
        <w:rPr>
          <w:color w:val="000000"/>
        </w:rPr>
        <w:t xml:space="preserve">: </w:t>
      </w:r>
      <w:r w:rsidR="00B46B5B">
        <w:rPr>
          <w:color w:val="000000"/>
        </w:rPr>
        <w:t>In general this i</w:t>
      </w:r>
      <w:r w:rsidRPr="00892F42">
        <w:rPr>
          <w:color w:val="000000"/>
        </w:rPr>
        <w:t>ndicates which resources to configure the </w:t>
      </w:r>
      <w:r w:rsidRPr="00892F42">
        <w:rPr>
          <w:rStyle w:val="HTMLCode"/>
          <w:rFonts w:ascii="Times New Roman" w:hAnsi="Times New Roman" w:cs="Times New Roman"/>
          <w:color w:val="3D3D3C"/>
          <w:sz w:val="24"/>
          <w:szCs w:val="24"/>
        </w:rPr>
        <w:t>ApplicationContext</w:t>
      </w:r>
      <w:r w:rsidRPr="00892F42">
        <w:rPr>
          <w:color w:val="000000"/>
        </w:rPr>
        <w:t> with.</w:t>
      </w:r>
      <w:r w:rsidR="00B46B5B">
        <w:rPr>
          <w:color w:val="000000"/>
        </w:rPr>
        <w:t xml:space="preserve"> But in this </w:t>
      </w:r>
      <w:r w:rsidR="00123486">
        <w:rPr>
          <w:color w:val="000000"/>
        </w:rPr>
        <w:t>application,</w:t>
      </w:r>
      <w:r w:rsidR="00B46B5B">
        <w:rPr>
          <w:color w:val="000000"/>
        </w:rPr>
        <w:t xml:space="preserve"> we used </w:t>
      </w:r>
      <w:r w:rsidR="00123486" w:rsidRPr="00123486">
        <w:rPr>
          <w:color w:val="000000"/>
        </w:rPr>
        <w:t>A</w:t>
      </w:r>
      <w:r w:rsidR="00B46B5B" w:rsidRPr="00123486">
        <w:rPr>
          <w:color w:val="000000"/>
        </w:rPr>
        <w:t>utoconfigur</w:t>
      </w:r>
      <w:r w:rsidR="00B46B5B" w:rsidRPr="00123486">
        <w:rPr>
          <w:color w:val="000000"/>
        </w:rPr>
        <w:t xml:space="preserve">e with </w:t>
      </w:r>
      <w:r w:rsidR="00B46B5B" w:rsidRPr="00123486">
        <w:rPr>
          <w:color w:val="000000"/>
        </w:rPr>
        <w:t>WebMvcTest</w:t>
      </w:r>
      <w:r w:rsidR="00B46B5B">
        <w:rPr>
          <w:color w:val="000000"/>
        </w:rPr>
        <w:t xml:space="preserve"> </w:t>
      </w:r>
      <w:r w:rsidR="00B46B5B" w:rsidRPr="00123486">
        <w:rPr>
          <w:b/>
          <w:color w:val="000000"/>
        </w:rPr>
        <w:t>(</w:t>
      </w:r>
      <w:r w:rsidR="00B46B5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import</w:t>
      </w:r>
      <w:r w:rsidR="00B46B5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 w:rsidR="00B46B5B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org.springframework.boot.test.autoconfigure.web.servlet</w:t>
      </w:r>
      <w:proofErr w:type="gramEnd"/>
      <w:r w:rsidR="00B46B5B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.WebMvcTest</w:t>
      </w:r>
      <w:r w:rsidR="00B46B5B" w:rsidRPr="00123486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)</w:t>
      </w:r>
      <w:r w:rsidR="00B46B5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="00B46B5B" w:rsidRPr="00B46B5B">
        <w:rPr>
          <w:rStyle w:val="HTMLCode"/>
          <w:rFonts w:ascii="Times New Roman" w:hAnsi="Times New Roman" w:cs="Times New Roman"/>
          <w:color w:val="3D3D3C"/>
          <w:sz w:val="24"/>
          <w:szCs w:val="24"/>
        </w:rPr>
        <w:t xml:space="preserve">which </w:t>
      </w:r>
      <w:r w:rsidR="00B46B5B" w:rsidRPr="00B46B5B">
        <w:rPr>
          <w:color w:val="474747"/>
        </w:rPr>
        <w:t>will disable full auto-configuration and instead apply only configuration relevant to MVC tests (i.e. </w:t>
      </w:r>
      <w:r w:rsidR="00B46B5B" w:rsidRPr="00B46B5B">
        <w:rPr>
          <w:rStyle w:val="HTMLCode"/>
          <w:rFonts w:ascii="Times New Roman" w:hAnsi="Times New Roman" w:cs="Times New Roman"/>
          <w:color w:val="474747"/>
          <w:sz w:val="24"/>
          <w:szCs w:val="24"/>
        </w:rPr>
        <w:t>@Controller</w:t>
      </w:r>
      <w:r w:rsidR="00B46B5B" w:rsidRPr="00B46B5B">
        <w:rPr>
          <w:color w:val="474747"/>
        </w:rPr>
        <w:t>, </w:t>
      </w:r>
      <w:r w:rsidR="00B46B5B" w:rsidRPr="00B46B5B">
        <w:rPr>
          <w:rStyle w:val="HTMLCode"/>
          <w:rFonts w:ascii="Times New Roman" w:hAnsi="Times New Roman" w:cs="Times New Roman"/>
          <w:color w:val="474747"/>
          <w:sz w:val="24"/>
          <w:szCs w:val="24"/>
        </w:rPr>
        <w:t>@ControllerAdvice</w:t>
      </w:r>
      <w:r w:rsidR="00B46B5B" w:rsidRPr="00B46B5B">
        <w:rPr>
          <w:color w:val="474747"/>
        </w:rPr>
        <w:t>, </w:t>
      </w:r>
      <w:r w:rsidR="00B46B5B" w:rsidRPr="00B46B5B">
        <w:rPr>
          <w:rStyle w:val="HTMLCode"/>
          <w:rFonts w:ascii="Times New Roman" w:hAnsi="Times New Roman" w:cs="Times New Roman"/>
          <w:color w:val="474747"/>
          <w:sz w:val="24"/>
          <w:szCs w:val="24"/>
        </w:rPr>
        <w:t>@JsonComponent</w:t>
      </w:r>
      <w:r w:rsidR="00B46B5B" w:rsidRPr="00B46B5B">
        <w:rPr>
          <w:color w:val="474747"/>
        </w:rPr>
        <w:t>, </w:t>
      </w:r>
      <w:r w:rsidR="00B46B5B" w:rsidRPr="00B46B5B">
        <w:rPr>
          <w:rStyle w:val="HTMLCode"/>
          <w:rFonts w:ascii="Times New Roman" w:hAnsi="Times New Roman" w:cs="Times New Roman"/>
          <w:color w:val="474747"/>
          <w:sz w:val="24"/>
          <w:szCs w:val="24"/>
        </w:rPr>
        <w:t>Converter</w:t>
      </w:r>
      <w:r w:rsidR="00B46B5B" w:rsidRPr="00B46B5B">
        <w:rPr>
          <w:color w:val="474747"/>
        </w:rPr>
        <w:t>/</w:t>
      </w:r>
      <w:r w:rsidR="00B46B5B" w:rsidRPr="00B46B5B">
        <w:rPr>
          <w:rStyle w:val="HTMLCode"/>
          <w:rFonts w:ascii="Times New Roman" w:hAnsi="Times New Roman" w:cs="Times New Roman"/>
          <w:color w:val="474747"/>
          <w:sz w:val="24"/>
          <w:szCs w:val="24"/>
        </w:rPr>
        <w:t>GenericConverter</w:t>
      </w:r>
      <w:r w:rsidR="00B46B5B" w:rsidRPr="00B46B5B">
        <w:rPr>
          <w:color w:val="474747"/>
        </w:rPr>
        <w:t>, </w:t>
      </w:r>
      <w:r w:rsidR="00B46B5B" w:rsidRPr="00B46B5B">
        <w:rPr>
          <w:rStyle w:val="HTMLCode"/>
          <w:rFonts w:ascii="Times New Roman" w:hAnsi="Times New Roman" w:cs="Times New Roman"/>
          <w:color w:val="474747"/>
          <w:sz w:val="24"/>
          <w:szCs w:val="24"/>
        </w:rPr>
        <w:t>Filter</w:t>
      </w:r>
      <w:r w:rsidR="00B46B5B" w:rsidRPr="00B46B5B">
        <w:rPr>
          <w:color w:val="474747"/>
        </w:rPr>
        <w:t>, </w:t>
      </w:r>
      <w:r w:rsidR="00B46B5B" w:rsidRPr="00B46B5B">
        <w:rPr>
          <w:rStyle w:val="HTMLCode"/>
          <w:rFonts w:ascii="Times New Roman" w:hAnsi="Times New Roman" w:cs="Times New Roman"/>
          <w:color w:val="474747"/>
          <w:sz w:val="24"/>
          <w:szCs w:val="24"/>
        </w:rPr>
        <w:t>WebMvcConfigurer</w:t>
      </w:r>
      <w:r w:rsidR="00B46B5B" w:rsidRPr="00B46B5B">
        <w:rPr>
          <w:color w:val="474747"/>
        </w:rPr>
        <w:t> and </w:t>
      </w:r>
      <w:r w:rsidR="00B46B5B" w:rsidRPr="00B46B5B">
        <w:rPr>
          <w:rStyle w:val="HTMLCode"/>
          <w:rFonts w:ascii="Times New Roman" w:hAnsi="Times New Roman" w:cs="Times New Roman"/>
          <w:color w:val="474747"/>
          <w:sz w:val="24"/>
          <w:szCs w:val="24"/>
        </w:rPr>
        <w:t>HandlerMethodArgumentResolver</w:t>
      </w:r>
      <w:r w:rsidR="00B46B5B" w:rsidRPr="00B46B5B">
        <w:rPr>
          <w:color w:val="474747"/>
        </w:rPr>
        <w:t> beans but</w:t>
      </w:r>
      <w:r w:rsidR="00B46B5B">
        <w:rPr>
          <w:color w:val="474747"/>
        </w:rPr>
        <w:t xml:space="preserve"> </w:t>
      </w:r>
      <w:r w:rsidR="00B46B5B" w:rsidRPr="00B46B5B">
        <w:rPr>
          <w:color w:val="474747"/>
        </w:rPr>
        <w:t>not </w:t>
      </w:r>
      <w:r w:rsidR="00B46B5B" w:rsidRPr="00B46B5B">
        <w:rPr>
          <w:rStyle w:val="HTMLCode"/>
          <w:rFonts w:ascii="Times New Roman" w:hAnsi="Times New Roman" w:cs="Times New Roman"/>
          <w:color w:val="474747"/>
          <w:sz w:val="24"/>
          <w:szCs w:val="24"/>
        </w:rPr>
        <w:t>@Component</w:t>
      </w:r>
      <w:r w:rsidR="00B46B5B" w:rsidRPr="00B46B5B">
        <w:rPr>
          <w:color w:val="474747"/>
        </w:rPr>
        <w:t>, </w:t>
      </w:r>
      <w:r w:rsidR="00B46B5B" w:rsidRPr="00B46B5B">
        <w:rPr>
          <w:rStyle w:val="HTMLCode"/>
          <w:rFonts w:ascii="Times New Roman" w:hAnsi="Times New Roman" w:cs="Times New Roman"/>
          <w:color w:val="474747"/>
          <w:sz w:val="24"/>
          <w:szCs w:val="24"/>
        </w:rPr>
        <w:t>@Service</w:t>
      </w:r>
      <w:r w:rsidR="00B46B5B" w:rsidRPr="00B46B5B">
        <w:rPr>
          <w:color w:val="474747"/>
        </w:rPr>
        <w:t> or </w:t>
      </w:r>
      <w:r w:rsidR="00B46B5B" w:rsidRPr="00B46B5B">
        <w:rPr>
          <w:rStyle w:val="HTMLCode"/>
          <w:rFonts w:ascii="Times New Roman" w:hAnsi="Times New Roman" w:cs="Times New Roman"/>
          <w:color w:val="474747"/>
          <w:sz w:val="24"/>
          <w:szCs w:val="24"/>
        </w:rPr>
        <w:t>@Repository</w:t>
      </w:r>
      <w:r w:rsidR="00B46B5B" w:rsidRPr="00B46B5B">
        <w:rPr>
          <w:color w:val="474747"/>
        </w:rPr>
        <w:t> beans).</w:t>
      </w:r>
    </w:p>
    <w:p w:rsidR="00B46B5B" w:rsidRPr="00B46B5B" w:rsidRDefault="00B46B5B" w:rsidP="00B46B5B">
      <w:pPr>
        <w:pStyle w:val="NormalWeb"/>
        <w:shd w:val="clear" w:color="auto" w:fill="FFFFFF"/>
        <w:spacing w:before="0"/>
        <w:rPr>
          <w:color w:val="474747"/>
        </w:rPr>
      </w:pPr>
      <w:r w:rsidRPr="00B46B5B">
        <w:rPr>
          <w:color w:val="474747"/>
        </w:rPr>
        <w:lastRenderedPageBreak/>
        <w:t>By default, tests annotated with </w:t>
      </w:r>
      <w:r w:rsidRPr="00B46B5B">
        <w:rPr>
          <w:rStyle w:val="HTMLCode"/>
          <w:rFonts w:ascii="Times New Roman" w:hAnsi="Times New Roman" w:cs="Times New Roman"/>
          <w:color w:val="474747"/>
          <w:sz w:val="24"/>
          <w:szCs w:val="24"/>
        </w:rPr>
        <w:t>@WebMvcTest</w:t>
      </w:r>
      <w:r w:rsidRPr="00B46B5B">
        <w:rPr>
          <w:color w:val="474747"/>
        </w:rPr>
        <w:t> will also auto-configure Spring Security and </w:t>
      </w:r>
      <w:r w:rsidRPr="00B46B5B">
        <w:rPr>
          <w:rStyle w:val="HTMLCode"/>
          <w:rFonts w:ascii="Times New Roman" w:hAnsi="Times New Roman" w:cs="Times New Roman"/>
          <w:color w:val="474747"/>
          <w:sz w:val="24"/>
          <w:szCs w:val="24"/>
        </w:rPr>
        <w:t>MockMvc</w:t>
      </w:r>
      <w:r w:rsidRPr="00B46B5B">
        <w:rPr>
          <w:color w:val="474747"/>
        </w:rPr>
        <w:t> (include support for HtmlUnit WebClient and Selenium WebDriver). For more fine-grained control of MockMVC the </w:t>
      </w:r>
      <w:hyperlink r:id="rId8" w:tooltip="annotation in org.springframework.boot.test.autoconfigure.web.servlet" w:history="1">
        <w:r w:rsidRPr="00B46B5B">
          <w:rPr>
            <w:rStyle w:val="HTMLCode"/>
            <w:rFonts w:ascii="Times New Roman" w:hAnsi="Times New Roman" w:cs="Times New Roman"/>
            <w:color w:val="4A6782"/>
            <w:sz w:val="24"/>
            <w:szCs w:val="24"/>
          </w:rPr>
          <w:t>@AutoConfigureMockMvc</w:t>
        </w:r>
      </w:hyperlink>
      <w:r w:rsidRPr="00B46B5B">
        <w:rPr>
          <w:color w:val="474747"/>
        </w:rPr>
        <w:t> annotation can be used.</w:t>
      </w:r>
    </w:p>
    <w:p w:rsidR="00B46B5B" w:rsidRDefault="00B46B5B" w:rsidP="00B46B5B">
      <w:pPr>
        <w:pStyle w:val="NormalWeb"/>
        <w:shd w:val="clear" w:color="auto" w:fill="FFFFFF"/>
        <w:spacing w:before="0"/>
        <w:rPr>
          <w:color w:val="474747"/>
        </w:rPr>
      </w:pPr>
      <w:r w:rsidRPr="00B46B5B">
        <w:rPr>
          <w:color w:val="474747"/>
        </w:rPr>
        <w:t>Typically </w:t>
      </w:r>
      <w:r w:rsidRPr="00B46B5B">
        <w:rPr>
          <w:rStyle w:val="HTMLCode"/>
          <w:rFonts w:ascii="Times New Roman" w:hAnsi="Times New Roman" w:cs="Times New Roman"/>
          <w:color w:val="474747"/>
          <w:sz w:val="24"/>
          <w:szCs w:val="24"/>
        </w:rPr>
        <w:t>@WebMvcTest</w:t>
      </w:r>
      <w:r w:rsidRPr="00B46B5B">
        <w:rPr>
          <w:color w:val="474747"/>
        </w:rPr>
        <w:t> is used in combination with </w:t>
      </w:r>
      <w:hyperlink r:id="rId9" w:tooltip="annotation in org.springframework.boot.test.mock.mockito" w:history="1">
        <w:r w:rsidRPr="00B46B5B">
          <w:rPr>
            <w:rStyle w:val="HTMLCode"/>
            <w:rFonts w:ascii="Times New Roman" w:hAnsi="Times New Roman" w:cs="Times New Roman"/>
            <w:color w:val="4A6782"/>
            <w:sz w:val="24"/>
            <w:szCs w:val="24"/>
          </w:rPr>
          <w:t>@MockBean</w:t>
        </w:r>
      </w:hyperlink>
      <w:r w:rsidRPr="00B46B5B">
        <w:rPr>
          <w:color w:val="474747"/>
        </w:rPr>
        <w:t> or </w:t>
      </w:r>
      <w:r w:rsidRPr="00B46B5B">
        <w:rPr>
          <w:rStyle w:val="HTMLCode"/>
          <w:rFonts w:ascii="Times New Roman" w:hAnsi="Times New Roman" w:cs="Times New Roman"/>
          <w:color w:val="474747"/>
          <w:sz w:val="24"/>
          <w:szCs w:val="24"/>
        </w:rPr>
        <w:t>@Import</w:t>
      </w:r>
      <w:r w:rsidRPr="00B46B5B">
        <w:rPr>
          <w:color w:val="474747"/>
        </w:rPr>
        <w:t> to create any collaborators required by your </w:t>
      </w:r>
      <w:r w:rsidRPr="00B46B5B">
        <w:rPr>
          <w:rStyle w:val="HTMLCode"/>
          <w:rFonts w:ascii="Times New Roman" w:hAnsi="Times New Roman" w:cs="Times New Roman"/>
          <w:color w:val="474747"/>
          <w:sz w:val="24"/>
          <w:szCs w:val="24"/>
        </w:rPr>
        <w:t>@Controller</w:t>
      </w:r>
      <w:r w:rsidRPr="00B46B5B">
        <w:rPr>
          <w:color w:val="474747"/>
        </w:rPr>
        <w:t> beans.</w:t>
      </w:r>
    </w:p>
    <w:p w:rsidR="007225CC" w:rsidRPr="007225CC" w:rsidRDefault="00123486" w:rsidP="007225CC">
      <w:pPr>
        <w:pStyle w:val="NormalWeb"/>
        <w:shd w:val="clear" w:color="auto" w:fill="FFFFFF"/>
        <w:spacing w:before="0" w:beforeAutospacing="0" w:after="300" w:afterAutospacing="0"/>
        <w:rPr>
          <w:rStyle w:val="Hyperlink"/>
          <w:rFonts w:eastAsiaTheme="minorHAnsi"/>
          <w:color w:val="0366D6"/>
        </w:rPr>
      </w:pPr>
      <w:r>
        <w:rPr>
          <w:color w:val="474747"/>
        </w:rPr>
        <w:t xml:space="preserve">For example </w:t>
      </w:r>
      <w:hyperlink r:id="rId10" w:history="1">
        <w:r w:rsidR="007225CC" w:rsidRPr="007225CC">
          <w:rPr>
            <w:rStyle w:val="Hyperlink"/>
            <w:rFonts w:eastAsiaTheme="minorHAnsi"/>
            <w:color w:val="0366D6"/>
          </w:rPr>
          <w:t>src</w:t>
        </w:r>
      </w:hyperlink>
      <w:r w:rsidR="007225CC" w:rsidRPr="007225CC">
        <w:rPr>
          <w:rStyle w:val="Hyperlink"/>
          <w:rFonts w:eastAsiaTheme="minorHAnsi"/>
          <w:color w:val="0366D6"/>
        </w:rPr>
        <w:t>/</w:t>
      </w:r>
      <w:hyperlink r:id="rId11" w:history="1">
        <w:r w:rsidR="007225CC" w:rsidRPr="007225CC">
          <w:rPr>
            <w:rStyle w:val="Hyperlink"/>
            <w:rFonts w:eastAsiaTheme="minorHAnsi"/>
            <w:color w:val="0366D6"/>
          </w:rPr>
          <w:t>test</w:t>
        </w:r>
      </w:hyperlink>
      <w:r w:rsidR="007225CC" w:rsidRPr="007225CC">
        <w:rPr>
          <w:rStyle w:val="Hyperlink"/>
          <w:rFonts w:eastAsiaTheme="minorHAnsi"/>
          <w:color w:val="0366D6"/>
        </w:rPr>
        <w:t>/</w:t>
      </w:r>
      <w:hyperlink r:id="rId12" w:history="1">
        <w:r w:rsidR="007225CC" w:rsidRPr="007225CC">
          <w:rPr>
            <w:rStyle w:val="Hyperlink"/>
            <w:rFonts w:eastAsiaTheme="minorHAnsi"/>
            <w:color w:val="0366D6"/>
          </w:rPr>
          <w:t>java</w:t>
        </w:r>
      </w:hyperlink>
      <w:r w:rsidR="007225CC" w:rsidRPr="007225CC">
        <w:rPr>
          <w:rStyle w:val="Hyperlink"/>
          <w:rFonts w:eastAsiaTheme="minorHAnsi"/>
          <w:color w:val="0366D6"/>
        </w:rPr>
        <w:t>/</w:t>
      </w:r>
      <w:hyperlink r:id="rId13" w:history="1">
        <w:r w:rsidR="007225CC" w:rsidRPr="007225CC">
          <w:rPr>
            <w:rStyle w:val="Hyperlink"/>
            <w:rFonts w:eastAsiaTheme="minorHAnsi"/>
            <w:color w:val="0366D6"/>
          </w:rPr>
          <w:t>org</w:t>
        </w:r>
      </w:hyperlink>
      <w:r w:rsidR="007225CC" w:rsidRPr="007225CC">
        <w:rPr>
          <w:rStyle w:val="Hyperlink"/>
          <w:rFonts w:eastAsiaTheme="minorHAnsi"/>
          <w:color w:val="0366D6"/>
        </w:rPr>
        <w:t>/</w:t>
      </w:r>
      <w:hyperlink r:id="rId14" w:history="1">
        <w:r w:rsidR="007225CC" w:rsidRPr="007225CC">
          <w:rPr>
            <w:rStyle w:val="Hyperlink"/>
            <w:rFonts w:eastAsiaTheme="minorHAnsi"/>
            <w:color w:val="0366D6"/>
          </w:rPr>
          <w:t>theenergymashuplab</w:t>
        </w:r>
      </w:hyperlink>
      <w:r w:rsidR="007225CC" w:rsidRPr="007225CC">
        <w:rPr>
          <w:rStyle w:val="Hyperlink"/>
          <w:rFonts w:eastAsiaTheme="minorHAnsi"/>
          <w:color w:val="0366D6"/>
        </w:rPr>
        <w:t>/</w:t>
      </w:r>
      <w:hyperlink r:id="rId15" w:history="1">
        <w:r w:rsidR="007225CC" w:rsidRPr="007225CC">
          <w:rPr>
            <w:rStyle w:val="Hyperlink"/>
            <w:rFonts w:eastAsiaTheme="minorHAnsi"/>
            <w:color w:val="0366D6"/>
          </w:rPr>
          <w:t>cts</w:t>
        </w:r>
      </w:hyperlink>
      <w:r w:rsidR="007225CC" w:rsidRPr="007225CC">
        <w:rPr>
          <w:rStyle w:val="Hyperlink"/>
          <w:rFonts w:eastAsiaTheme="minorHAnsi"/>
          <w:color w:val="0366D6"/>
        </w:rPr>
        <w:t>/</w:t>
      </w:r>
      <w:hyperlink r:id="rId16" w:history="1">
        <w:r w:rsidR="007225CC" w:rsidRPr="007225CC">
          <w:rPr>
            <w:rStyle w:val="Hyperlink"/>
            <w:rFonts w:eastAsiaTheme="minorHAnsi"/>
            <w:color w:val="0366D6"/>
          </w:rPr>
          <w:t>controller</w:t>
        </w:r>
      </w:hyperlink>
      <w:r w:rsidR="007225CC" w:rsidRPr="007225CC">
        <w:rPr>
          <w:rStyle w:val="Hyperlink"/>
          <w:rFonts w:eastAsiaTheme="minorHAnsi"/>
          <w:color w:val="0366D6"/>
        </w:rPr>
        <w:t>/</w:t>
      </w:r>
      <w:hyperlink r:id="rId17" w:history="1">
        <w:r w:rsidR="007225CC" w:rsidRPr="007225CC">
          <w:rPr>
            <w:rStyle w:val="Hyperlink"/>
            <w:rFonts w:eastAsiaTheme="minorHAnsi"/>
            <w:color w:val="0366D6"/>
          </w:rPr>
          <w:t>payloads</w:t>
        </w:r>
      </w:hyperlink>
      <w:r w:rsidR="007225CC" w:rsidRPr="007225CC">
        <w:rPr>
          <w:rStyle w:val="Hyperlink"/>
          <w:rFonts w:eastAsiaTheme="minorHAnsi"/>
          <w:color w:val="0366D6"/>
        </w:rPr>
        <w:t>/EiCreateTenderTypeTest.java</w:t>
      </w:r>
    </w:p>
    <w:p w:rsidR="003A1C94" w:rsidRDefault="00123486" w:rsidP="007225CC">
      <w:pPr>
        <w:pStyle w:val="NormalWeb"/>
        <w:shd w:val="clear" w:color="auto" w:fill="FFFFFF"/>
        <w:spacing w:before="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C3C129">
            <wp:simplePos x="914400" y="2685600"/>
            <wp:positionH relativeFrom="column">
              <wp:align>left</wp:align>
            </wp:positionH>
            <wp:positionV relativeFrom="paragraph">
              <wp:align>top</wp:align>
            </wp:positionV>
            <wp:extent cx="5148000" cy="16122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C94" w:rsidRPr="003A1C94" w:rsidRDefault="003A1C94" w:rsidP="003A1C94"/>
    <w:p w:rsidR="003A1C94" w:rsidRPr="003A1C94" w:rsidRDefault="003A1C94" w:rsidP="003A1C94"/>
    <w:p w:rsidR="003A1C94" w:rsidRPr="003A1C94" w:rsidRDefault="003A1C94" w:rsidP="003A1C94"/>
    <w:p w:rsidR="003A1C94" w:rsidRDefault="003A1C94" w:rsidP="003A1C94">
      <w:pPr>
        <w:pStyle w:val="NormalWeb"/>
        <w:shd w:val="clear" w:color="auto" w:fill="FFFFFF"/>
        <w:tabs>
          <w:tab w:val="left" w:pos="737"/>
        </w:tabs>
        <w:spacing w:before="0"/>
        <w:rPr>
          <w:color w:val="000000"/>
        </w:rPr>
      </w:pPr>
      <w:r>
        <w:rPr>
          <w:color w:val="000000"/>
        </w:rPr>
        <w:tab/>
      </w:r>
    </w:p>
    <w:p w:rsidR="007225CC" w:rsidRDefault="003A1C94" w:rsidP="003A1C94">
      <w:pPr>
        <w:pStyle w:val="NormalWeb"/>
        <w:shd w:val="clear" w:color="auto" w:fill="FFFFFF"/>
        <w:tabs>
          <w:tab w:val="left" w:pos="737"/>
        </w:tabs>
        <w:spacing w:before="0"/>
        <w:rPr>
          <w:color w:val="000000"/>
        </w:rPr>
      </w:pPr>
      <w:r>
        <w:rPr>
          <w:noProof/>
        </w:rPr>
        <w:drawing>
          <wp:inline distT="0" distB="0" distL="0" distR="0" wp14:anchorId="725E5FDC" wp14:editId="59C6D1D6">
            <wp:extent cx="5191125" cy="398731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359"/>
                    <a:stretch/>
                  </pic:blipFill>
                  <pic:spPr bwMode="auto">
                    <a:xfrm>
                      <a:off x="0" y="0"/>
                      <a:ext cx="5191350" cy="3987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</w:rPr>
        <w:br w:type="textWrapping" w:clear="all"/>
      </w:r>
    </w:p>
    <w:p w:rsidR="007225CC" w:rsidRPr="007225CC" w:rsidRDefault="007225CC" w:rsidP="007225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25CC">
        <w:rPr>
          <w:rFonts w:ascii="Times New Roman" w:eastAsia="Times New Roman" w:hAnsi="Times New Roman" w:cs="Times New Roman"/>
          <w:color w:val="222222"/>
          <w:sz w:val="24"/>
          <w:szCs w:val="24"/>
        </w:rPr>
        <w:t>The above code structure is a </w:t>
      </w:r>
      <w:r w:rsidRPr="007225C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Text fixture.</w:t>
      </w:r>
    </w:p>
    <w:p w:rsidR="007225CC" w:rsidRPr="007225CC" w:rsidRDefault="007225CC" w:rsidP="007225C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25CC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A test fixture is a context where a</w:t>
      </w:r>
      <w:r w:rsidRPr="007225CC">
        <w:rPr>
          <w:rFonts w:ascii="Times New Roman" w:eastAsia="Times New Roman" w:hAnsi="Times New Roman" w:cs="Times New Roman"/>
          <w:color w:val="04B8E6"/>
          <w:sz w:val="24"/>
          <w:szCs w:val="24"/>
          <w:u w:val="single"/>
        </w:rPr>
        <w:t> </w:t>
      </w:r>
      <w:r w:rsidRPr="007225CC">
        <w:rPr>
          <w:rFonts w:ascii="Times New Roman" w:eastAsia="Times New Roman" w:hAnsi="Times New Roman" w:cs="Times New Roman"/>
          <w:sz w:val="24"/>
          <w:szCs w:val="24"/>
        </w:rPr>
        <w:t>Test Case</w:t>
      </w:r>
      <w:r w:rsidRPr="007225CC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Pr="007225CC">
        <w:rPr>
          <w:rFonts w:ascii="Times New Roman" w:eastAsia="Times New Roman" w:hAnsi="Times New Roman" w:cs="Times New Roman"/>
          <w:color w:val="222222"/>
          <w:sz w:val="24"/>
          <w:szCs w:val="24"/>
        </w:rPr>
        <w:t>runs. Typically, test fixtures include:</w:t>
      </w:r>
    </w:p>
    <w:p w:rsidR="007225CC" w:rsidRPr="007225CC" w:rsidRDefault="007225CC" w:rsidP="007225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25CC">
        <w:rPr>
          <w:rFonts w:ascii="Times New Roman" w:eastAsia="Times New Roman" w:hAnsi="Times New Roman" w:cs="Times New Roman"/>
          <w:color w:val="222222"/>
          <w:sz w:val="24"/>
          <w:szCs w:val="24"/>
        </w:rPr>
        <w:t>Objects or resources that are available for any test case.</w:t>
      </w:r>
    </w:p>
    <w:p w:rsidR="007225CC" w:rsidRPr="007225CC" w:rsidRDefault="007225CC" w:rsidP="007225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25CC">
        <w:rPr>
          <w:rFonts w:ascii="Times New Roman" w:eastAsia="Times New Roman" w:hAnsi="Times New Roman" w:cs="Times New Roman"/>
          <w:color w:val="222222"/>
          <w:sz w:val="24"/>
          <w:szCs w:val="24"/>
        </w:rPr>
        <w:t>Activities required that makes these objects/resources available.</w:t>
      </w:r>
    </w:p>
    <w:p w:rsidR="007225CC" w:rsidRPr="007225CC" w:rsidRDefault="007225CC" w:rsidP="007225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25CC">
        <w:rPr>
          <w:rFonts w:ascii="Times New Roman" w:eastAsia="Times New Roman" w:hAnsi="Times New Roman" w:cs="Times New Roman"/>
          <w:color w:val="222222"/>
          <w:sz w:val="24"/>
          <w:szCs w:val="24"/>
        </w:rPr>
        <w:t>These activities are</w:t>
      </w:r>
    </w:p>
    <w:p w:rsidR="007225CC" w:rsidRPr="007225CC" w:rsidRDefault="007225CC" w:rsidP="007225C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25CC">
        <w:rPr>
          <w:rFonts w:ascii="Times New Roman" w:eastAsia="Times New Roman" w:hAnsi="Times New Roman" w:cs="Times New Roman"/>
          <w:color w:val="222222"/>
          <w:sz w:val="24"/>
          <w:szCs w:val="24"/>
        </w:rPr>
        <w:t>allocation (</w:t>
      </w:r>
      <w:r w:rsidRPr="007225C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setup</w:t>
      </w:r>
      <w:r w:rsidRPr="007225CC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7225CC" w:rsidRPr="007225CC" w:rsidRDefault="007225CC" w:rsidP="007225C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25CC">
        <w:rPr>
          <w:rFonts w:ascii="Times New Roman" w:eastAsia="Times New Roman" w:hAnsi="Times New Roman" w:cs="Times New Roman"/>
          <w:color w:val="222222"/>
          <w:sz w:val="24"/>
          <w:szCs w:val="24"/>
        </w:rPr>
        <w:t>de-allocation (</w:t>
      </w:r>
      <w:r w:rsidRPr="007225C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teardown</w:t>
      </w:r>
      <w:r w:rsidRPr="007225CC">
        <w:rPr>
          <w:rFonts w:ascii="Times New Roman" w:eastAsia="Times New Roman" w:hAnsi="Times New Roman" w:cs="Times New Roman"/>
          <w:color w:val="222222"/>
          <w:sz w:val="24"/>
          <w:szCs w:val="24"/>
        </w:rPr>
        <w:t>).</w:t>
      </w:r>
    </w:p>
    <w:p w:rsidR="007225CC" w:rsidRDefault="007225CC" w:rsidP="007225CC">
      <w:pPr>
        <w:pStyle w:val="NormalWeb"/>
        <w:shd w:val="clear" w:color="auto" w:fill="FFFFFF"/>
        <w:spacing w:before="0"/>
        <w:rPr>
          <w:color w:val="000000"/>
        </w:rPr>
      </w:pPr>
    </w:p>
    <w:p w:rsidR="003971AE" w:rsidRPr="007225CC" w:rsidRDefault="00AF7164" w:rsidP="007225CC">
      <w:pPr>
        <w:pStyle w:val="NormalWeb"/>
        <w:shd w:val="clear" w:color="auto" w:fill="FFFFFF"/>
        <w:spacing w:before="0"/>
        <w:rPr>
          <w:color w:val="000000"/>
        </w:rPr>
      </w:pPr>
      <w:r>
        <w:rPr>
          <w:color w:val="474747"/>
          <w:shd w:val="clear" w:color="auto" w:fill="FFFFFF"/>
        </w:rPr>
        <w:t>Now ,</w:t>
      </w:r>
      <w:r w:rsidR="00123486" w:rsidRPr="007225CC">
        <w:rPr>
          <w:color w:val="474747"/>
          <w:shd w:val="clear" w:color="auto" w:fill="FFFFFF"/>
        </w:rPr>
        <w:t>If you are looking to load your full application configuration, you should consider </w:t>
      </w:r>
      <w:hyperlink r:id="rId20" w:tooltip="annotation in org.springframework.boot.test.context" w:history="1">
        <w:r w:rsidR="00123486" w:rsidRPr="007225CC">
          <w:rPr>
            <w:rStyle w:val="HTMLCode"/>
            <w:rFonts w:ascii="Times New Roman" w:hAnsi="Times New Roman" w:cs="Times New Roman"/>
            <w:color w:val="4A6782"/>
            <w:sz w:val="24"/>
            <w:szCs w:val="24"/>
            <w:shd w:val="clear" w:color="auto" w:fill="FFFFFF"/>
          </w:rPr>
          <w:t>@</w:t>
        </w:r>
        <w:proofErr w:type="spellStart"/>
        <w:r w:rsidR="00123486" w:rsidRPr="007225CC">
          <w:rPr>
            <w:rStyle w:val="HTMLCode"/>
            <w:rFonts w:ascii="Times New Roman" w:hAnsi="Times New Roman" w:cs="Times New Roman"/>
            <w:color w:val="4A6782"/>
            <w:sz w:val="24"/>
            <w:szCs w:val="24"/>
            <w:shd w:val="clear" w:color="auto" w:fill="FFFFFF"/>
          </w:rPr>
          <w:t>SpringBootTest</w:t>
        </w:r>
        <w:proofErr w:type="spellEnd"/>
      </w:hyperlink>
      <w:r w:rsidR="00123486" w:rsidRPr="007225CC">
        <w:rPr>
          <w:color w:val="474747"/>
          <w:shd w:val="clear" w:color="auto" w:fill="FFFFFF"/>
        </w:rPr>
        <w:t> </w:t>
      </w:r>
    </w:p>
    <w:p w:rsidR="007225CC" w:rsidRPr="003971AE" w:rsidRDefault="007225CC" w:rsidP="007225CC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586069"/>
          <w:shd w:val="clear" w:color="auto" w:fill="FFFFFF"/>
        </w:rPr>
      </w:pPr>
      <w:r>
        <w:rPr>
          <w:color w:val="000000"/>
        </w:rPr>
        <w:t>For example in our application :</w:t>
      </w:r>
      <w:r w:rsidRPr="00892F42">
        <w:rPr>
          <w:rStyle w:val="Hyperlink"/>
          <w:rFonts w:ascii="Segoe UI" w:hAnsi="Segoe UI" w:cs="Segoe UI"/>
          <w:color w:val="586069"/>
          <w:shd w:val="clear" w:color="auto" w:fill="FFFFFF"/>
        </w:rPr>
        <w:t xml:space="preserve"> </w:t>
      </w:r>
      <w:r w:rsidRPr="00B46B5B">
        <w:rPr>
          <w:rStyle w:val="Hyperlink"/>
          <w:rFonts w:eastAsiaTheme="minorHAnsi"/>
          <w:color w:val="0366D6"/>
        </w:rPr>
        <w:t>/</w:t>
      </w:r>
      <w:proofErr w:type="spellStart"/>
      <w:r w:rsidRPr="00B46B5B">
        <w:rPr>
          <w:rStyle w:val="Hyperlink"/>
          <w:rFonts w:eastAsiaTheme="minorHAnsi"/>
          <w:color w:val="0366D6"/>
        </w:rPr>
        <w:fldChar w:fldCharType="begin"/>
      </w:r>
      <w:r w:rsidRPr="00B46B5B">
        <w:rPr>
          <w:rStyle w:val="Hyperlink"/>
          <w:rFonts w:eastAsiaTheme="minorHAnsi"/>
          <w:color w:val="0366D6"/>
        </w:rPr>
        <w:instrText xml:space="preserve"> HYPERLINK "https://github.com/EnergyMashupLab/NIST-CTS-Agents/tree/development/dev/src" </w:instrText>
      </w:r>
      <w:r w:rsidRPr="00B46B5B">
        <w:rPr>
          <w:rStyle w:val="Hyperlink"/>
          <w:rFonts w:eastAsiaTheme="minorHAnsi"/>
          <w:color w:val="0366D6"/>
        </w:rPr>
        <w:fldChar w:fldCharType="separate"/>
      </w:r>
      <w:r w:rsidRPr="00B46B5B">
        <w:rPr>
          <w:rStyle w:val="Hyperlink"/>
          <w:rFonts w:eastAsiaTheme="minorHAnsi"/>
          <w:color w:val="0366D6"/>
        </w:rPr>
        <w:t>src</w:t>
      </w:r>
      <w:proofErr w:type="spellEnd"/>
      <w:r w:rsidRPr="00B46B5B">
        <w:rPr>
          <w:rStyle w:val="Hyperlink"/>
          <w:rFonts w:eastAsiaTheme="minorHAnsi"/>
          <w:color w:val="0366D6"/>
        </w:rPr>
        <w:fldChar w:fldCharType="end"/>
      </w:r>
      <w:r w:rsidRPr="00B46B5B">
        <w:rPr>
          <w:rStyle w:val="Hyperlink"/>
          <w:rFonts w:eastAsiaTheme="minorHAnsi"/>
          <w:color w:val="0366D6"/>
        </w:rPr>
        <w:t>/</w:t>
      </w:r>
      <w:hyperlink r:id="rId21" w:history="1">
        <w:r w:rsidRPr="00B46B5B">
          <w:rPr>
            <w:rStyle w:val="Hyperlink"/>
            <w:rFonts w:eastAsiaTheme="minorHAnsi"/>
            <w:color w:val="0366D6"/>
          </w:rPr>
          <w:t>test</w:t>
        </w:r>
      </w:hyperlink>
      <w:r w:rsidRPr="00B46B5B">
        <w:rPr>
          <w:rStyle w:val="Hyperlink"/>
          <w:rFonts w:eastAsiaTheme="minorHAnsi"/>
          <w:color w:val="0366D6"/>
        </w:rPr>
        <w:t>/</w:t>
      </w:r>
      <w:hyperlink r:id="rId22" w:history="1">
        <w:r w:rsidRPr="00B46B5B">
          <w:rPr>
            <w:rStyle w:val="Hyperlink"/>
            <w:rFonts w:eastAsiaTheme="minorHAnsi"/>
            <w:color w:val="0366D6"/>
          </w:rPr>
          <w:t>java</w:t>
        </w:r>
      </w:hyperlink>
      <w:r w:rsidRPr="00B46B5B">
        <w:rPr>
          <w:rStyle w:val="Hyperlink"/>
          <w:rFonts w:eastAsiaTheme="minorHAnsi"/>
          <w:color w:val="0366D6"/>
        </w:rPr>
        <w:t>/</w:t>
      </w:r>
      <w:hyperlink r:id="rId23" w:history="1">
        <w:r w:rsidRPr="00B46B5B">
          <w:rPr>
            <w:rStyle w:val="Hyperlink"/>
            <w:rFonts w:eastAsiaTheme="minorHAnsi"/>
            <w:color w:val="0366D6"/>
          </w:rPr>
          <w:t>com</w:t>
        </w:r>
      </w:hyperlink>
      <w:r w:rsidRPr="00B46B5B">
        <w:rPr>
          <w:rStyle w:val="Hyperlink"/>
          <w:rFonts w:eastAsiaTheme="minorHAnsi"/>
          <w:color w:val="0366D6"/>
        </w:rPr>
        <w:t>/</w:t>
      </w:r>
      <w:proofErr w:type="spellStart"/>
      <w:r w:rsidRPr="00B46B5B">
        <w:rPr>
          <w:rStyle w:val="Hyperlink"/>
          <w:rFonts w:eastAsiaTheme="minorHAnsi"/>
          <w:color w:val="0366D6"/>
        </w:rPr>
        <w:fldChar w:fldCharType="begin"/>
      </w:r>
      <w:r w:rsidRPr="00B46B5B">
        <w:rPr>
          <w:rStyle w:val="Hyperlink"/>
          <w:rFonts w:eastAsiaTheme="minorHAnsi"/>
          <w:color w:val="0366D6"/>
        </w:rPr>
        <w:instrText xml:space="preserve"> HYPERLINK "https://github.com/EnergyMashupLab/NIST-CTS-Agents/tree/development/dev/src/test/java/com/eml" </w:instrText>
      </w:r>
      <w:r w:rsidRPr="00B46B5B">
        <w:rPr>
          <w:rStyle w:val="Hyperlink"/>
          <w:rFonts w:eastAsiaTheme="minorHAnsi"/>
          <w:color w:val="0366D6"/>
        </w:rPr>
        <w:fldChar w:fldCharType="separate"/>
      </w:r>
      <w:r w:rsidRPr="00B46B5B">
        <w:rPr>
          <w:rStyle w:val="Hyperlink"/>
          <w:rFonts w:eastAsiaTheme="minorHAnsi"/>
          <w:color w:val="0366D6"/>
        </w:rPr>
        <w:t>eml</w:t>
      </w:r>
      <w:proofErr w:type="spellEnd"/>
      <w:r w:rsidRPr="00B46B5B">
        <w:rPr>
          <w:rStyle w:val="Hyperlink"/>
          <w:rFonts w:eastAsiaTheme="minorHAnsi"/>
          <w:color w:val="0366D6"/>
        </w:rPr>
        <w:fldChar w:fldCharType="end"/>
      </w:r>
      <w:r w:rsidRPr="00B46B5B">
        <w:rPr>
          <w:rStyle w:val="Hyperlink"/>
          <w:rFonts w:eastAsiaTheme="minorHAnsi"/>
          <w:color w:val="0366D6"/>
        </w:rPr>
        <w:t>/</w:t>
      </w:r>
      <w:r w:rsidRPr="00B46B5B">
        <w:rPr>
          <w:rStyle w:val="Hyperlink"/>
          <w:rFonts w:eastAsiaTheme="minorHAnsi"/>
          <w:b/>
          <w:bCs/>
          <w:color w:val="0366D6"/>
        </w:rPr>
        <w:t>energy</w:t>
      </w:r>
      <w:r w:rsidRPr="00B46B5B">
        <w:rPr>
          <w:rStyle w:val="Hyperlink"/>
          <w:rFonts w:eastAsiaTheme="minorHAnsi"/>
          <w:color w:val="0366D6"/>
        </w:rPr>
        <w:t>/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 xml:space="preserve"> </w:t>
      </w:r>
      <w:r w:rsidRPr="003971AE">
        <w:rPr>
          <w:color w:val="000000"/>
        </w:rPr>
        <w:t>EnergyApplicationTests.java</w:t>
      </w:r>
    </w:p>
    <w:p w:rsidR="007225CC" w:rsidRPr="007225CC" w:rsidRDefault="007225CC" w:rsidP="00892F42">
      <w:pPr>
        <w:pStyle w:val="NormalWeb"/>
        <w:shd w:val="clear" w:color="auto" w:fill="FFFFFF"/>
        <w:spacing w:before="0" w:beforeAutospacing="0" w:after="300" w:afterAutospacing="0"/>
        <w:rPr>
          <w:color w:val="000000"/>
        </w:rPr>
      </w:pPr>
      <w:r>
        <w:rPr>
          <w:noProof/>
        </w:rPr>
        <w:drawing>
          <wp:inline distT="0" distB="0" distL="0" distR="0" wp14:anchorId="4EFCD60D" wp14:editId="54AC955A">
            <wp:extent cx="4276725" cy="1144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7956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19" w:rsidRDefault="00601719" w:rsidP="0060171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</w:p>
    <w:sectPr w:rsidR="0060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25F" w:rsidRDefault="0051525F" w:rsidP="00123486">
      <w:pPr>
        <w:spacing w:after="0" w:line="240" w:lineRule="auto"/>
      </w:pPr>
      <w:r>
        <w:separator/>
      </w:r>
    </w:p>
  </w:endnote>
  <w:endnote w:type="continuationSeparator" w:id="0">
    <w:p w:rsidR="0051525F" w:rsidRDefault="0051525F" w:rsidP="0012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25F" w:rsidRDefault="0051525F" w:rsidP="00123486">
      <w:pPr>
        <w:spacing w:after="0" w:line="240" w:lineRule="auto"/>
      </w:pPr>
      <w:r>
        <w:separator/>
      </w:r>
    </w:p>
  </w:footnote>
  <w:footnote w:type="continuationSeparator" w:id="0">
    <w:p w:rsidR="0051525F" w:rsidRDefault="0051525F" w:rsidP="00123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4B40"/>
    <w:multiLevelType w:val="multilevel"/>
    <w:tmpl w:val="3646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C53D9"/>
    <w:multiLevelType w:val="hybridMultilevel"/>
    <w:tmpl w:val="DA5A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2FC"/>
    <w:multiLevelType w:val="hybridMultilevel"/>
    <w:tmpl w:val="E4960D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1C0FD3"/>
    <w:multiLevelType w:val="hybridMultilevel"/>
    <w:tmpl w:val="1B6E951A"/>
    <w:lvl w:ilvl="0" w:tplc="CCD0C9D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9016D"/>
    <w:multiLevelType w:val="multilevel"/>
    <w:tmpl w:val="B910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F537A"/>
    <w:multiLevelType w:val="hybridMultilevel"/>
    <w:tmpl w:val="DA5A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A51E3"/>
    <w:multiLevelType w:val="multilevel"/>
    <w:tmpl w:val="9586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0294E"/>
    <w:multiLevelType w:val="multilevel"/>
    <w:tmpl w:val="8654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E20C45"/>
    <w:multiLevelType w:val="hybridMultilevel"/>
    <w:tmpl w:val="744AA7DA"/>
    <w:lvl w:ilvl="0" w:tplc="50B6C66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DD"/>
    <w:rsid w:val="0004309A"/>
    <w:rsid w:val="00123486"/>
    <w:rsid w:val="001F58CE"/>
    <w:rsid w:val="00292997"/>
    <w:rsid w:val="002D799A"/>
    <w:rsid w:val="003971AE"/>
    <w:rsid w:val="003A1C94"/>
    <w:rsid w:val="003B4E08"/>
    <w:rsid w:val="0051525F"/>
    <w:rsid w:val="00601719"/>
    <w:rsid w:val="006E710C"/>
    <w:rsid w:val="007225CC"/>
    <w:rsid w:val="00892F42"/>
    <w:rsid w:val="00933EBD"/>
    <w:rsid w:val="00AF7164"/>
    <w:rsid w:val="00B114DD"/>
    <w:rsid w:val="00B42A4E"/>
    <w:rsid w:val="00B46B5B"/>
    <w:rsid w:val="00B76807"/>
    <w:rsid w:val="00D65BFE"/>
    <w:rsid w:val="00E8183F"/>
    <w:rsid w:val="00F2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01E7"/>
  <w15:chartTrackingRefBased/>
  <w15:docId w15:val="{AFCA6C91-43E1-4FDC-A4EB-D39B25CD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58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8C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58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F5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A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A4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B4E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52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92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2F42"/>
    <w:rPr>
      <w:rFonts w:ascii="Courier New" w:eastAsia="Times New Roman" w:hAnsi="Courier New" w:cs="Courier New"/>
      <w:sz w:val="20"/>
      <w:szCs w:val="20"/>
    </w:rPr>
  </w:style>
  <w:style w:type="character" w:customStyle="1" w:styleId="separator">
    <w:name w:val="separator"/>
    <w:basedOn w:val="DefaultParagraphFont"/>
    <w:rsid w:val="00892F42"/>
  </w:style>
  <w:style w:type="character" w:customStyle="1" w:styleId="js-path-segment">
    <w:name w:val="js-path-segment"/>
    <w:basedOn w:val="DefaultParagraphFont"/>
    <w:rsid w:val="00892F42"/>
  </w:style>
  <w:style w:type="character" w:customStyle="1" w:styleId="pl-k">
    <w:name w:val="pl-k"/>
    <w:basedOn w:val="DefaultParagraphFont"/>
    <w:rsid w:val="00B46B5B"/>
  </w:style>
  <w:style w:type="character" w:customStyle="1" w:styleId="pl-smi">
    <w:name w:val="pl-smi"/>
    <w:basedOn w:val="DefaultParagraphFont"/>
    <w:rsid w:val="00B46B5B"/>
  </w:style>
  <w:style w:type="paragraph" w:styleId="Header">
    <w:name w:val="header"/>
    <w:basedOn w:val="Normal"/>
    <w:link w:val="HeaderChar"/>
    <w:uiPriority w:val="99"/>
    <w:unhideWhenUsed/>
    <w:rsid w:val="0012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86"/>
  </w:style>
  <w:style w:type="paragraph" w:styleId="Footer">
    <w:name w:val="footer"/>
    <w:basedOn w:val="Normal"/>
    <w:link w:val="FooterChar"/>
    <w:uiPriority w:val="99"/>
    <w:unhideWhenUsed/>
    <w:rsid w:val="0012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api/org/springframework/boot/test/autoconfigure/web/servlet/AutoConfigureMockMvc.html" TargetMode="External"/><Relationship Id="rId13" Type="http://schemas.openxmlformats.org/officeDocument/2006/relationships/hyperlink" Target="https://github.com/EnergyMashupLab/NIST-CTS-Agents/tree/sprint4/dev/src/test/java/org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EnergyMashupLab/NIST-CTS-Agents/tree/development/dev/src/tes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EnergyMashupLab/NIST-CTS-Agents/tree/sprint4/dev/src/test/java" TargetMode="External"/><Relationship Id="rId17" Type="http://schemas.openxmlformats.org/officeDocument/2006/relationships/hyperlink" Target="https://github.com/EnergyMashupLab/NIST-CTS-Agents/tree/sprint4/dev/src/test/java/org/theenergymashuplab/cts/controller/payload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EnergyMashupLab/NIST-CTS-Agents/tree/sprint4/dev/src/test/java/org/theenergymashuplab/cts/controller" TargetMode="External"/><Relationship Id="rId20" Type="http://schemas.openxmlformats.org/officeDocument/2006/relationships/hyperlink" Target="https://docs.spring.io/spring-boot/docs/current/api/org/springframework/boot/test/context/SpringBootTes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nergyMashupLab/NIST-CTS-Agents/tree/sprint4/dev/src/test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EnergyMashupLab/NIST-CTS-Agents/tree/sprint4/dev/src/test/java/org/theenergymashuplab/cts" TargetMode="External"/><Relationship Id="rId23" Type="http://schemas.openxmlformats.org/officeDocument/2006/relationships/hyperlink" Target="https://github.com/EnergyMashupLab/NIST-CTS-Agents/tree/development/dev/src/test/java/com" TargetMode="External"/><Relationship Id="rId10" Type="http://schemas.openxmlformats.org/officeDocument/2006/relationships/hyperlink" Target="https://github.com/EnergyMashupLab/NIST-CTS-Agents/tree/sprint4/dev/src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boot/docs/current/api/org/springframework/boot/test/mock/mockito/MockBean.html" TargetMode="External"/><Relationship Id="rId14" Type="http://schemas.openxmlformats.org/officeDocument/2006/relationships/hyperlink" Target="https://github.com/EnergyMashupLab/NIST-CTS-Agents/tree/sprint4/dev/src/test/java/org/theenergymashuplab" TargetMode="External"/><Relationship Id="rId22" Type="http://schemas.openxmlformats.org/officeDocument/2006/relationships/hyperlink" Target="https://github.com/EnergyMashupLab/NIST-CTS-Agents/tree/development/dev/src/test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gona</dc:creator>
  <cp:keywords/>
  <dc:description/>
  <cp:lastModifiedBy>mounica gona</cp:lastModifiedBy>
  <cp:revision>4</cp:revision>
  <dcterms:created xsi:type="dcterms:W3CDTF">2019-12-01T22:40:00Z</dcterms:created>
  <dcterms:modified xsi:type="dcterms:W3CDTF">2019-12-03T15:59:00Z</dcterms:modified>
</cp:coreProperties>
</file>