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A48" w:rsidP="00F62D7D" w:rsidRDefault="00692A48" w14:paraId="0AD8D782" w14:textId="77777777">
      <w:pPr>
        <w:jc w:val="center"/>
        <w:rPr>
          <w:sz w:val="48"/>
          <w:szCs w:val="48"/>
        </w:rPr>
      </w:pPr>
      <w:bookmarkStart w:name="_Toc449079948" w:id="0"/>
    </w:p>
    <w:p w:rsidR="00692A48" w:rsidP="00F62D7D" w:rsidRDefault="00692A48" w14:paraId="43DB8B34" w14:textId="77777777">
      <w:pPr>
        <w:jc w:val="center"/>
        <w:rPr>
          <w:sz w:val="48"/>
          <w:szCs w:val="48"/>
        </w:rPr>
      </w:pPr>
    </w:p>
    <w:p w:rsidR="00692A48" w:rsidP="00F62D7D" w:rsidRDefault="00692A48" w14:paraId="162495E8" w14:textId="77777777">
      <w:pPr>
        <w:jc w:val="center"/>
        <w:rPr>
          <w:sz w:val="48"/>
          <w:szCs w:val="48"/>
        </w:rPr>
      </w:pPr>
    </w:p>
    <w:p w:rsidR="00692A48" w:rsidP="00F62D7D" w:rsidRDefault="00692A48" w14:paraId="1980DCFC" w14:textId="77777777">
      <w:pPr>
        <w:jc w:val="center"/>
        <w:rPr>
          <w:sz w:val="48"/>
          <w:szCs w:val="48"/>
        </w:rPr>
      </w:pPr>
    </w:p>
    <w:p w:rsidRPr="00EA58C7" w:rsidR="00DE488E" w:rsidP="00F62D7D" w:rsidRDefault="00DE488E" w14:paraId="6027621C" w14:textId="1497AAD1">
      <w:pPr>
        <w:jc w:val="center"/>
        <w:rPr>
          <w:sz w:val="48"/>
          <w:szCs w:val="48"/>
        </w:rPr>
      </w:pPr>
      <w:r w:rsidRPr="00EA58C7">
        <w:rPr>
          <w:sz w:val="48"/>
          <w:szCs w:val="48"/>
        </w:rPr>
        <w:t>Programma van Eisen</w:t>
      </w:r>
      <w:bookmarkEnd w:id="0"/>
    </w:p>
    <w:p w:rsidRPr="00EA58C7" w:rsidR="00DE488E" w:rsidP="00DE488E" w:rsidRDefault="00DE488E" w14:paraId="6903E6A4" w14:textId="77777777">
      <w:pPr>
        <w:rPr>
          <w:lang w:eastAsia="nl-NL"/>
        </w:rPr>
      </w:pPr>
    </w:p>
    <w:p w:rsidR="00ED6CA7" w:rsidP="4FF5FC79" w:rsidRDefault="00ED6CA7" w14:paraId="32EEA871" w14:textId="646BB6EB">
      <w:pPr>
        <w:spacing w:after="200"/>
        <w:rPr>
          <w:lang w:eastAsia="nl-NL"/>
        </w:rPr>
      </w:pPr>
    </w:p>
    <w:p w:rsidR="00ED6CA7" w:rsidP="4FF5FC79" w:rsidRDefault="00ED6CA7" w14:paraId="135537C1" w14:textId="4748AD8C">
      <w:pPr>
        <w:spacing w:after="200"/>
        <w:rPr>
          <w:lang w:eastAsia="nl-NL"/>
        </w:rPr>
      </w:pPr>
    </w:p>
    <w:p w:rsidR="00ED6CA7" w:rsidP="4FF5FC79" w:rsidRDefault="00ED6CA7" w14:paraId="4A36A3CF" w14:textId="2D370EC6">
      <w:pPr>
        <w:spacing w:after="200"/>
        <w:rPr>
          <w:lang w:eastAsia="nl-NL"/>
        </w:rPr>
      </w:pPr>
    </w:p>
    <w:p w:rsidR="00ED6CA7" w:rsidP="4FF5FC79" w:rsidRDefault="00ED6CA7" w14:paraId="343E7BDA" w14:textId="5C221D54">
      <w:pPr>
        <w:spacing w:after="200"/>
        <w:rPr>
          <w:lang w:eastAsia="nl-NL"/>
        </w:rPr>
      </w:pPr>
    </w:p>
    <w:p w:rsidR="00ED6CA7" w:rsidP="4FF5FC79" w:rsidRDefault="00ED6CA7" w14:paraId="23CC1621" w14:textId="6779B811">
      <w:pPr>
        <w:spacing w:after="200"/>
        <w:rPr>
          <w:lang w:eastAsia="nl-NL"/>
        </w:rPr>
      </w:pPr>
    </w:p>
    <w:p w:rsidR="00ED6CA7" w:rsidP="4FF5FC79" w:rsidRDefault="00ED6CA7" w14:paraId="43975A56" w14:textId="2071803E">
      <w:pPr>
        <w:spacing w:after="200"/>
        <w:rPr>
          <w:lang w:eastAsia="nl-NL"/>
        </w:rPr>
      </w:pPr>
    </w:p>
    <w:p w:rsidR="00ED6CA7" w:rsidP="4FF5FC79" w:rsidRDefault="00ED6CA7" w14:paraId="3D518CB0" w14:textId="7C8EFE52">
      <w:pPr>
        <w:spacing w:after="200"/>
        <w:rPr>
          <w:lang w:eastAsia="nl-NL"/>
        </w:rPr>
      </w:pPr>
    </w:p>
    <w:p w:rsidR="00ED6CA7" w:rsidP="4FF5FC79" w:rsidRDefault="00ED6CA7" w14:paraId="14BF8D72" w14:textId="13A2196C">
      <w:pPr>
        <w:spacing w:after="200"/>
        <w:rPr>
          <w:lang w:eastAsia="nl-NL"/>
        </w:rPr>
      </w:pPr>
    </w:p>
    <w:p w:rsidR="00ED6CA7" w:rsidP="4FF5FC79" w:rsidRDefault="00ED6CA7" w14:paraId="4CB5F0E4" w14:textId="7AE73E8E">
      <w:pPr>
        <w:spacing w:after="200"/>
        <w:rPr>
          <w:lang w:eastAsia="nl-NL"/>
        </w:rPr>
      </w:pPr>
    </w:p>
    <w:p w:rsidR="00ED6CA7" w:rsidP="4FF5FC79" w:rsidRDefault="00ED6CA7" w14:paraId="1457C4BA" w14:textId="0622BFDB">
      <w:pPr>
        <w:spacing w:after="200"/>
        <w:rPr>
          <w:lang w:eastAsia="nl-NL"/>
        </w:rPr>
      </w:pPr>
    </w:p>
    <w:p w:rsidR="00ED6CA7" w:rsidP="4FF5FC79" w:rsidRDefault="00ED6CA7" w14:paraId="7E26F571" w14:textId="37A2FBCB">
      <w:pPr>
        <w:spacing w:after="200"/>
        <w:rPr>
          <w:lang w:eastAsia="nl-NL"/>
        </w:rPr>
      </w:pPr>
    </w:p>
    <w:p w:rsidR="00ED6CA7" w:rsidP="4FF5FC79" w:rsidRDefault="00ED6CA7" w14:paraId="02A26B73" w14:textId="2C00BFF1">
      <w:pPr>
        <w:spacing w:after="200"/>
        <w:rPr>
          <w:lang w:eastAsia="nl-NL"/>
        </w:rPr>
      </w:pPr>
    </w:p>
    <w:p w:rsidR="00ED6CA7" w:rsidP="4FF5FC79" w:rsidRDefault="00ED6CA7" w14:paraId="33D05DFD" w14:textId="5BB290CB">
      <w:pPr>
        <w:spacing w:after="200"/>
        <w:rPr>
          <w:lang w:eastAsia="nl-NL"/>
        </w:rPr>
      </w:pPr>
    </w:p>
    <w:p w:rsidR="00ED6CA7" w:rsidP="4FF5FC79" w:rsidRDefault="00ED6CA7" w14:paraId="6C69AC70" w14:textId="2D0925B9">
      <w:pPr>
        <w:spacing w:after="200"/>
        <w:rPr>
          <w:lang w:eastAsia="nl-NL"/>
        </w:rPr>
      </w:pPr>
    </w:p>
    <w:p w:rsidR="00ED6CA7" w:rsidP="4FF5FC79" w:rsidRDefault="00ED6CA7" w14:paraId="52F8E660" w14:textId="31AAC53F">
      <w:pPr>
        <w:spacing w:after="200"/>
        <w:rPr>
          <w:lang w:eastAsia="nl-NL"/>
        </w:rPr>
      </w:pPr>
    </w:p>
    <w:p w:rsidR="00ED6CA7" w:rsidP="4FF5FC79" w:rsidRDefault="00ED6CA7" w14:paraId="7F5DC997" w14:textId="4C0B9F8A">
      <w:pPr>
        <w:spacing w:after="200"/>
        <w:rPr>
          <w:lang w:eastAsia="nl-NL"/>
        </w:rPr>
      </w:pPr>
    </w:p>
    <w:p w:rsidR="00ED6CA7" w:rsidP="4FF5FC79" w:rsidRDefault="00ED6CA7" w14:paraId="74F44A5F" w14:textId="5AD6052A">
      <w:pPr>
        <w:spacing w:after="200"/>
        <w:rPr>
          <w:lang w:eastAsia="nl-NL"/>
        </w:rPr>
      </w:pPr>
    </w:p>
    <w:p w:rsidR="00ED6CA7" w:rsidP="4FF5FC79" w:rsidRDefault="00ED6CA7" w14:paraId="5F90F067" w14:textId="56637895">
      <w:pPr>
        <w:spacing w:after="200"/>
        <w:rPr>
          <w:lang w:eastAsia="nl-NL"/>
        </w:rPr>
      </w:pPr>
    </w:p>
    <w:p w:rsidR="00ED6CA7" w:rsidP="4FF5FC79" w:rsidRDefault="00ED6CA7" w14:paraId="4115CBD0" w14:textId="7C38C2AD">
      <w:pPr>
        <w:spacing w:after="200"/>
        <w:rPr>
          <w:lang w:eastAsia="nl-NL"/>
        </w:rPr>
      </w:pPr>
    </w:p>
    <w:p w:rsidR="00ED6CA7" w:rsidP="4FF5FC79" w:rsidRDefault="00ED6CA7" w14:paraId="28915811" w14:textId="6AEC4955">
      <w:pPr>
        <w:spacing w:after="200"/>
        <w:rPr>
          <w:lang w:eastAsia="nl-NL"/>
        </w:rPr>
      </w:pPr>
    </w:p>
    <w:p w:rsidRPr="00EA58C7" w:rsidR="00ED6CA7" w:rsidP="00FB7A0D" w:rsidRDefault="00ED6CA7" w14:paraId="35497975" w14:textId="76FDE574">
      <w:pPr>
        <w:spacing w:after="160" w:line="259" w:lineRule="auto"/>
        <w:rPr>
          <w:lang w:eastAsia="nl-NL"/>
        </w:rPr>
      </w:pPr>
    </w:p>
    <w:sdt>
      <w:sdtPr>
        <w:rPr>
          <w:rFonts w:asciiTheme="minorHAnsi" w:hAnsiTheme="minorHAnsi" w:eastAsiaTheme="minorHAnsi" w:cstheme="minorBidi"/>
          <w:b w:val="0"/>
          <w:bCs w:val="0"/>
          <w:color w:val="auto"/>
          <w:sz w:val="22"/>
          <w:szCs w:val="22"/>
          <w:lang w:eastAsia="en-US"/>
        </w:rPr>
        <w:id w:val="-1789652555"/>
        <w:docPartObj>
          <w:docPartGallery w:val="Table of Contents"/>
          <w:docPartUnique/>
        </w:docPartObj>
      </w:sdtPr>
      <w:sdtEndPr/>
      <w:sdtContent>
        <w:p w:rsidRPr="00EA58C7" w:rsidR="00DA4A31" w:rsidP="004472A8" w:rsidRDefault="00DE488E" w14:paraId="5F64C76D" w14:textId="77777777">
          <w:pPr>
            <w:pStyle w:val="Kopvaninhoudsopgave"/>
            <w:rPr>
              <w:noProof/>
            </w:rPr>
          </w:pPr>
          <w:r w:rsidRPr="00EA58C7">
            <w:rPr>
              <w:rStyle w:val="Kop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rsidRPr="00EA58C7" w:rsidR="00DA4A31" w:rsidRDefault="00EE7BF3" w14:paraId="38439869" w14:textId="77777777">
          <w:pPr>
            <w:pStyle w:val="Inhopg1"/>
            <w:tabs>
              <w:tab w:val="right" w:leader="dot" w:pos="9062"/>
            </w:tabs>
            <w:rPr>
              <w:rFonts w:eastAsiaTheme="minorEastAsia"/>
              <w:noProof/>
              <w:lang w:eastAsia="nl-NL"/>
            </w:rPr>
          </w:pPr>
          <w:hyperlink w:history="1" w:anchor="_Toc482087002">
            <w:r w:rsidRPr="00EA58C7" w:rsidR="00DA4A31">
              <w:rPr>
                <w:rStyle w:val="Hyperlink"/>
                <w:noProof/>
              </w:rPr>
              <w:t>Inleiding</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_Toc482087002 \h </w:instrText>
            </w:r>
            <w:r w:rsidRPr="00EA58C7" w:rsidR="00DA4A31">
              <w:rPr>
                <w:noProof/>
                <w:webHidden/>
              </w:rPr>
            </w:r>
            <w:r w:rsidRPr="00EA58C7" w:rsidR="00DA4A31">
              <w:rPr>
                <w:noProof/>
                <w:webHidden/>
              </w:rPr>
              <w:fldChar w:fldCharType="separate"/>
            </w:r>
            <w:r w:rsidRPr="00EA58C7" w:rsidR="00DA4A31">
              <w:rPr>
                <w:noProof/>
                <w:webHidden/>
              </w:rPr>
              <w:t>3</w:t>
            </w:r>
            <w:r w:rsidRPr="00EA58C7" w:rsidR="00DA4A31">
              <w:rPr>
                <w:noProof/>
                <w:webHidden/>
              </w:rPr>
              <w:fldChar w:fldCharType="end"/>
            </w:r>
          </w:hyperlink>
        </w:p>
        <w:p w:rsidRPr="00EA58C7" w:rsidR="00DA4A31" w:rsidRDefault="00EE7BF3" w14:paraId="143AB8A2" w14:textId="77777777">
          <w:pPr>
            <w:pStyle w:val="Inhopg1"/>
            <w:tabs>
              <w:tab w:val="right" w:leader="dot" w:pos="9062"/>
            </w:tabs>
            <w:rPr>
              <w:rFonts w:eastAsiaTheme="minorEastAsia"/>
              <w:noProof/>
              <w:lang w:eastAsia="nl-NL"/>
            </w:rPr>
          </w:pPr>
          <w:hyperlink w:history="1" w:anchor="_Toc482087003">
            <w:r w:rsidRPr="00EA58C7" w:rsidR="00DA4A31">
              <w:rPr>
                <w:rStyle w:val="Hyperlink"/>
                <w:noProof/>
              </w:rPr>
              <w:t>Het bedrijf</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_Toc482087003 \h </w:instrText>
            </w:r>
            <w:r w:rsidRPr="00EA58C7" w:rsidR="00DA4A31">
              <w:rPr>
                <w:noProof/>
                <w:webHidden/>
              </w:rPr>
            </w:r>
            <w:r w:rsidRPr="00EA58C7" w:rsidR="00DA4A31">
              <w:rPr>
                <w:noProof/>
                <w:webHidden/>
              </w:rPr>
              <w:fldChar w:fldCharType="separate"/>
            </w:r>
            <w:r w:rsidRPr="00EA58C7" w:rsidR="00DA4A31">
              <w:rPr>
                <w:noProof/>
                <w:webHidden/>
              </w:rPr>
              <w:t>3</w:t>
            </w:r>
            <w:r w:rsidRPr="00EA58C7" w:rsidR="00DA4A31">
              <w:rPr>
                <w:noProof/>
                <w:webHidden/>
              </w:rPr>
              <w:fldChar w:fldCharType="end"/>
            </w:r>
          </w:hyperlink>
        </w:p>
        <w:p w:rsidRPr="00EA58C7" w:rsidR="00DA4A31" w:rsidRDefault="00EE7BF3" w14:paraId="2BC9D314" w14:textId="77777777">
          <w:pPr>
            <w:pStyle w:val="Inhopg1"/>
            <w:tabs>
              <w:tab w:val="right" w:leader="dot" w:pos="9062"/>
            </w:tabs>
            <w:rPr>
              <w:rFonts w:eastAsiaTheme="minorEastAsia"/>
              <w:noProof/>
              <w:lang w:eastAsia="nl-NL"/>
            </w:rPr>
          </w:pPr>
          <w:hyperlink w:history="1" w:anchor="_Toc482087004">
            <w:r w:rsidRPr="00EA58C7" w:rsidR="00DA4A31">
              <w:rPr>
                <w:rStyle w:val="Hyperlink"/>
                <w:noProof/>
              </w:rPr>
              <w:t>Probleemstelling</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_Toc482087004 \h </w:instrText>
            </w:r>
            <w:r w:rsidRPr="00EA58C7" w:rsidR="00DA4A31">
              <w:rPr>
                <w:noProof/>
                <w:webHidden/>
              </w:rPr>
            </w:r>
            <w:r w:rsidRPr="00EA58C7" w:rsidR="00DA4A31">
              <w:rPr>
                <w:noProof/>
                <w:webHidden/>
              </w:rPr>
              <w:fldChar w:fldCharType="separate"/>
            </w:r>
            <w:r w:rsidRPr="00EA58C7" w:rsidR="00DA4A31">
              <w:rPr>
                <w:noProof/>
                <w:webHidden/>
              </w:rPr>
              <w:t>3</w:t>
            </w:r>
            <w:r w:rsidRPr="00EA58C7" w:rsidR="00DA4A31">
              <w:rPr>
                <w:noProof/>
                <w:webHidden/>
              </w:rPr>
              <w:fldChar w:fldCharType="end"/>
            </w:r>
          </w:hyperlink>
        </w:p>
        <w:p w:rsidRPr="00EA58C7" w:rsidR="00DA4A31" w:rsidRDefault="00EE7BF3" w14:paraId="78B370E4" w14:textId="77777777">
          <w:pPr>
            <w:pStyle w:val="Inhopg1"/>
            <w:tabs>
              <w:tab w:val="right" w:leader="dot" w:pos="9062"/>
            </w:tabs>
            <w:rPr>
              <w:rFonts w:eastAsiaTheme="minorEastAsia"/>
              <w:noProof/>
              <w:lang w:eastAsia="nl-NL"/>
            </w:rPr>
          </w:pPr>
          <w:hyperlink w:history="1" w:anchor="_Toc482087005">
            <w:r w:rsidRPr="00EA58C7" w:rsidR="00DA4A31">
              <w:rPr>
                <w:rStyle w:val="Hyperlink"/>
                <w:noProof/>
              </w:rPr>
              <w:t>Doelgroep(en)</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_Toc482087005 \h </w:instrText>
            </w:r>
            <w:r w:rsidRPr="00EA58C7" w:rsidR="00DA4A31">
              <w:rPr>
                <w:noProof/>
                <w:webHidden/>
              </w:rPr>
            </w:r>
            <w:r w:rsidRPr="00EA58C7" w:rsidR="00DA4A31">
              <w:rPr>
                <w:noProof/>
                <w:webHidden/>
              </w:rPr>
              <w:fldChar w:fldCharType="separate"/>
            </w:r>
            <w:r w:rsidRPr="00EA58C7" w:rsidR="00DA4A31">
              <w:rPr>
                <w:noProof/>
                <w:webHidden/>
              </w:rPr>
              <w:t>3</w:t>
            </w:r>
            <w:r w:rsidRPr="00EA58C7" w:rsidR="00DA4A31">
              <w:rPr>
                <w:noProof/>
                <w:webHidden/>
              </w:rPr>
              <w:fldChar w:fldCharType="end"/>
            </w:r>
          </w:hyperlink>
        </w:p>
        <w:p w:rsidRPr="00EA58C7" w:rsidR="00DA4A31" w:rsidRDefault="00EE7BF3" w14:paraId="16FED7BD" w14:textId="17893AF3">
          <w:pPr>
            <w:pStyle w:val="Inhopg1"/>
            <w:tabs>
              <w:tab w:val="right" w:leader="dot" w:pos="9062"/>
            </w:tabs>
            <w:rPr>
              <w:rFonts w:eastAsiaTheme="minorEastAsia"/>
              <w:noProof/>
              <w:lang w:eastAsia="nl-NL"/>
            </w:rPr>
          </w:pPr>
          <w:hyperlink w:history="1" w:anchor="_Toc482087006">
            <w:r w:rsidRPr="00EA58C7" w:rsidR="00DA4A31">
              <w:rPr>
                <w:rStyle w:val="Hyperlink"/>
                <w:noProof/>
              </w:rPr>
              <w:t>De vormgeving</w:t>
            </w:r>
            <w:r w:rsidRPr="00EA58C7" w:rsidR="00DA4A31">
              <w:rPr>
                <w:noProof/>
                <w:webHidden/>
              </w:rPr>
              <w:tab/>
            </w:r>
            <w:r w:rsidR="00BB6F99">
              <w:rPr>
                <w:noProof/>
                <w:webHidden/>
              </w:rPr>
              <w:t>3</w:t>
            </w:r>
          </w:hyperlink>
        </w:p>
        <w:p w:rsidRPr="00EA58C7" w:rsidR="00DA4A31" w:rsidRDefault="00EE7BF3" w14:paraId="49A71958" w14:textId="55A95EC0">
          <w:pPr>
            <w:pStyle w:val="Inhopg1"/>
            <w:tabs>
              <w:tab w:val="right" w:leader="dot" w:pos="9062"/>
            </w:tabs>
            <w:rPr>
              <w:rFonts w:eastAsiaTheme="minorEastAsia"/>
              <w:noProof/>
              <w:lang w:eastAsia="nl-NL"/>
            </w:rPr>
          </w:pPr>
          <w:hyperlink w:history="1" w:anchor="_Toc482087007">
            <w:r w:rsidRPr="00EA58C7" w:rsidR="00DA4A31">
              <w:rPr>
                <w:rStyle w:val="Hyperlink"/>
                <w:noProof/>
              </w:rPr>
              <w:t>Informatie</w:t>
            </w:r>
            <w:r w:rsidRPr="00EA58C7" w:rsidR="00DA4A31">
              <w:rPr>
                <w:noProof/>
                <w:webHidden/>
              </w:rPr>
              <w:tab/>
            </w:r>
            <w:r w:rsidR="00BB6F99">
              <w:rPr>
                <w:noProof/>
                <w:webHidden/>
              </w:rPr>
              <w:t>3</w:t>
            </w:r>
          </w:hyperlink>
        </w:p>
        <w:p w:rsidRPr="00EA58C7" w:rsidR="00DA4A31" w:rsidRDefault="00DA4A31" w14:paraId="2A841AD7" w14:textId="77CE1669">
          <w:pPr>
            <w:pStyle w:val="Inhopg1"/>
            <w:tabs>
              <w:tab w:val="right" w:leader="dot" w:pos="9062"/>
            </w:tabs>
            <w:rPr>
              <w:rFonts w:eastAsiaTheme="minorEastAsia"/>
              <w:noProof/>
              <w:lang w:eastAsia="nl-NL"/>
            </w:rPr>
          </w:pPr>
        </w:p>
        <w:p w:rsidRPr="00EA58C7" w:rsidR="00DE488E" w:rsidP="00DE488E" w:rsidRDefault="00DE488E" w14:paraId="6C18AF19" w14:textId="34073FB2">
          <w:r w:rsidRPr="00EA58C7">
            <w:rPr>
              <w:b/>
              <w:bCs/>
            </w:rPr>
            <w:fldChar w:fldCharType="end"/>
          </w:r>
        </w:p>
      </w:sdtContent>
    </w:sdt>
    <w:p w:rsidRPr="00EA58C7" w:rsidR="00DE488E" w:rsidP="00DE488E" w:rsidRDefault="00DE488E" w14:paraId="0A0242ED" w14:textId="6B0D5A27">
      <w:pPr>
        <w:spacing w:after="200"/>
        <w:rPr>
          <w:rFonts w:asciiTheme="majorHAnsi" w:hAnsiTheme="majorHAnsi" w:eastAsiaTheme="majorEastAsia" w:cstheme="majorBidi"/>
          <w:b/>
          <w:bCs/>
          <w:sz w:val="28"/>
          <w:szCs w:val="28"/>
        </w:rPr>
      </w:pPr>
      <w:r w:rsidRPr="00EA58C7">
        <w:br w:type="page"/>
      </w:r>
      <w:r w:rsidR="00D953ED">
        <w:lastRenderedPageBreak/>
        <w:t xml:space="preserve"> </w:t>
      </w:r>
    </w:p>
    <w:p w:rsidRPr="00EA58C7" w:rsidR="00DE488E" w:rsidP="00DE488E" w:rsidRDefault="4FF5FC79" w14:paraId="13CE46DB" w14:textId="77777777">
      <w:pPr>
        <w:pStyle w:val="Kop1"/>
        <w:rPr>
          <w:color w:val="auto"/>
        </w:rPr>
      </w:pPr>
      <w:bookmarkStart w:name="_Toc482087002" w:id="1"/>
      <w:r w:rsidRPr="4FF5FC79">
        <w:rPr>
          <w:color w:val="auto"/>
        </w:rPr>
        <w:t>Inleiding</w:t>
      </w:r>
      <w:bookmarkEnd w:id="1"/>
    </w:p>
    <w:p w:rsidRPr="00CE780D" w:rsidR="00104873" w:rsidP="1C110DCF" w:rsidRDefault="4FF5FC79" w14:paraId="76FE3E1E" w14:textId="19A990AD">
      <w:pPr>
        <w:rPr>
          <w:i w:val="1"/>
          <w:iCs w:val="1"/>
        </w:rPr>
      </w:pPr>
      <w:bookmarkStart w:name="_Toc440616373" w:id="2"/>
      <w:r w:rsidRPr="1C110DCF" w:rsidR="1C110DCF">
        <w:rPr>
          <w:i w:val="1"/>
          <w:iCs w:val="1"/>
        </w:rPr>
        <w:t>De rijschool Easy-Drive had al eerder een website, maar die is niet meer mogelijk voor gebruik. Dus willen de eigenaren een nieuwe website hebben voor hun rijschool.  De klant is de rijschool Easy-Drive, de opdrachtgever is de organisatie Kevlar-</w:t>
      </w:r>
      <w:r w:rsidRPr="1C110DCF" w:rsidR="1C110DCF">
        <w:rPr>
          <w:i w:val="1"/>
          <w:iCs w:val="1"/>
        </w:rPr>
        <w:t>Devs</w:t>
      </w:r>
      <w:r w:rsidRPr="1C110DCF" w:rsidR="1C110DCF">
        <w:rPr>
          <w:i w:val="1"/>
          <w:iCs w:val="1"/>
        </w:rPr>
        <w:t xml:space="preserve"> die de opdracht gaf om het front-end van de website te laten maken. In dit document gaat er verder worden uitgelegd wat er allemaal moet gedaan worden.</w:t>
      </w:r>
    </w:p>
    <w:p w:rsidRPr="00EA58C7" w:rsidR="00DE488E" w:rsidP="00DE488E" w:rsidRDefault="4FF5FC79" w14:paraId="4F1D793D" w14:textId="134344BD">
      <w:pPr>
        <w:pStyle w:val="Kop1"/>
        <w:rPr>
          <w:color w:val="auto"/>
        </w:rPr>
      </w:pPr>
      <w:bookmarkStart w:name="_Toc482087003" w:id="3"/>
      <w:r w:rsidRPr="4FF5FC79">
        <w:rPr>
          <w:color w:val="auto"/>
        </w:rPr>
        <w:t>Het bedrijf / De organisatie</w:t>
      </w:r>
      <w:bookmarkEnd w:id="2"/>
      <w:bookmarkEnd w:id="3"/>
    </w:p>
    <w:p w:rsidR="4FF5FC79" w:rsidP="4FF5FC79" w:rsidRDefault="00EE7BF3" w14:paraId="5686C1CD" w14:textId="6570768F">
      <w:bookmarkStart w:name="_Toc440616374" w:id="4"/>
      <w:bookmarkStart w:name="_Toc447875274" w:id="5"/>
      <w:bookmarkStart w:name="_Toc440616375" w:id="6"/>
      <w:r w:rsidR="1C110DCF">
        <w:rPr/>
        <w:t xml:space="preserve">Het bedrijf waar </w:t>
      </w:r>
      <w:r w:rsidR="1C110DCF">
        <w:rPr/>
        <w:t>LoT</w:t>
      </w:r>
      <w:r w:rsidR="1C110DCF">
        <w:rPr/>
        <w:t xml:space="preserve"> een website voor gaat maken heet Easy-Drive. Easy-Drive is een rijschool die een nieuwe website nodig hebben vanwege verouderde website die ze ook kwijt waren. Daarom moet </w:t>
      </w:r>
      <w:r w:rsidR="1C110DCF">
        <w:rPr/>
        <w:t>LoT</w:t>
      </w:r>
      <w:r w:rsidR="1C110DCF">
        <w:rPr/>
        <w:t xml:space="preserve"> snel een nieuwe website die voor telefoon en ook voor een Computer beschikbaar is.</w:t>
      </w:r>
      <w:bookmarkStart w:name="_GoBack" w:id="7"/>
      <w:bookmarkEnd w:id="7"/>
    </w:p>
    <w:p w:rsidRPr="00EA58C7" w:rsidR="004472A8" w:rsidP="004472A8" w:rsidRDefault="4FF5FC79" w14:paraId="50A346C1" w14:textId="77777777">
      <w:pPr>
        <w:pStyle w:val="Kop1"/>
        <w:rPr>
          <w:color w:val="auto"/>
        </w:rPr>
      </w:pPr>
      <w:bookmarkStart w:name="_Toc482087004" w:id="8"/>
      <w:bookmarkEnd w:id="4"/>
      <w:r w:rsidRPr="4FF5FC79">
        <w:rPr>
          <w:color w:val="auto"/>
        </w:rPr>
        <w:t>Probleemstelling</w:t>
      </w:r>
      <w:bookmarkEnd w:id="5"/>
      <w:bookmarkEnd w:id="8"/>
    </w:p>
    <w:p w:rsidR="00172B90" w:rsidP="4FF5FC79" w:rsidRDefault="4FF5FC79" w14:paraId="566CFB41" w14:textId="2B8240BF">
      <w:pPr>
        <w:rPr>
          <w:rFonts w:ascii="Calibri" w:hAnsi="Calibri"/>
          <w:i/>
          <w:iCs/>
        </w:rPr>
      </w:pPr>
      <w:bookmarkStart w:name="_Toc447875275" w:id="9"/>
      <w:r w:rsidRPr="4FF5FC79">
        <w:rPr>
          <w:rFonts w:ascii="Calibri" w:hAnsi="Calibri"/>
          <w:i/>
          <w:iCs/>
        </w:rPr>
        <w:t xml:space="preserve">Het bedrijf had een website die draaide uit de jaren </w:t>
      </w:r>
      <w:r w:rsidR="00537351">
        <w:rPr>
          <w:rFonts w:ascii="Calibri" w:hAnsi="Calibri"/>
          <w:i/>
          <w:iCs/>
        </w:rPr>
        <w:t>90</w:t>
      </w:r>
      <w:r w:rsidRPr="4FF5FC79">
        <w:rPr>
          <w:rFonts w:ascii="Calibri" w:hAnsi="Calibri"/>
          <w:i/>
          <w:iCs/>
        </w:rPr>
        <w:t xml:space="preserve">, maar deze website moet grondig worden aangepakt. Het werd ons verteld dat het beter was als er een compleet nieuwe website </w:t>
      </w:r>
      <w:r w:rsidR="00630D1D">
        <w:rPr>
          <w:rFonts w:ascii="Calibri" w:hAnsi="Calibri"/>
          <w:i/>
          <w:iCs/>
        </w:rPr>
        <w:t>gebouwd word omdat de website verouderd is en niet goed beschikbaar op de telefoon.</w:t>
      </w:r>
      <w:r w:rsidRPr="4FF5FC79">
        <w:rPr>
          <w:rFonts w:ascii="Calibri" w:hAnsi="Calibri"/>
          <w:i/>
          <w:iCs/>
        </w:rPr>
        <w:t xml:space="preserve"> De oude website werkt niet meer en er is geen toegang gegeven aan de oude website, dus die kan niet meer gebruikt worden. De nieuwe website wordt gebouwd vanuit niks</w:t>
      </w:r>
      <w:r w:rsidR="00630D1D">
        <w:rPr>
          <w:rFonts w:ascii="Calibri" w:hAnsi="Calibri"/>
          <w:i/>
          <w:iCs/>
        </w:rPr>
        <w:t>.</w:t>
      </w:r>
    </w:p>
    <w:p w:rsidRPr="00EA58C7" w:rsidR="004472A8" w:rsidP="004472A8" w:rsidRDefault="4FF5FC79" w14:paraId="0E4D09B3" w14:textId="77777777">
      <w:pPr>
        <w:pStyle w:val="Kop1"/>
        <w:rPr>
          <w:color w:val="auto"/>
        </w:rPr>
      </w:pPr>
      <w:bookmarkStart w:name="_Toc482087005" w:id="10"/>
      <w:r w:rsidRPr="4FF5FC79">
        <w:rPr>
          <w:color w:val="auto"/>
        </w:rPr>
        <w:t>Doelgroep(en)</w:t>
      </w:r>
      <w:bookmarkEnd w:id="9"/>
      <w:bookmarkEnd w:id="10"/>
    </w:p>
    <w:p w:rsidRPr="00630D1D" w:rsidR="001C789C" w:rsidP="1C110DCF" w:rsidRDefault="4FF5FC79" w14:paraId="66CC5E02" w14:noSpellErr="1" w14:textId="29C1C502">
      <w:pPr>
        <w:rPr>
          <w:rFonts w:ascii="Calibri" w:hAnsi="Calibri"/>
          <w:i w:val="1"/>
          <w:iCs w:val="1"/>
        </w:rPr>
      </w:pPr>
      <w:r w:rsidRPr="1C110DCF" w:rsidR="1C110DCF">
        <w:rPr>
          <w:rFonts w:ascii="Calibri" w:hAnsi="Calibri"/>
          <w:i w:val="1"/>
          <w:iCs w:val="1"/>
        </w:rPr>
        <w:t>De betrokkenen zijn: de klanten die de website gaan gebruiken, medewerkers, organisatie Kevlar-Devs en jong volwassenen die hun rijbewijs willen halen. De mensen die de website gaan gebruiken zijn mensen die geïnteresseerd zijn in het halen van hun rijbewijs of dit voor werk nodig hebben</w:t>
      </w:r>
      <w:r w:rsidRPr="1C110DCF" w:rsidR="1C110DCF">
        <w:rPr>
          <w:rFonts w:ascii="Calibri" w:hAnsi="Calibri"/>
          <w:i w:val="1"/>
          <w:iCs w:val="1"/>
        </w:rPr>
        <w:t>. Jongeren kunnen hun rijbewijs makkelijk hier halen. De succeskansen zijn heel hoog.</w:t>
      </w:r>
    </w:p>
    <w:p w:rsidRPr="00EA58C7" w:rsidR="00DE488E" w:rsidP="00DE488E" w:rsidRDefault="4FF5FC79" w14:paraId="16EDCBAC" w14:textId="6828F5E7">
      <w:pPr>
        <w:pStyle w:val="Kop1"/>
        <w:rPr>
          <w:color w:val="auto"/>
        </w:rPr>
      </w:pPr>
      <w:bookmarkStart w:name="_Toc482087006" w:id="11"/>
      <w:r w:rsidRPr="4FF5FC79">
        <w:rPr>
          <w:color w:val="auto"/>
        </w:rPr>
        <w:t>De vormgeving</w:t>
      </w:r>
      <w:bookmarkEnd w:id="6"/>
      <w:bookmarkEnd w:id="11"/>
    </w:p>
    <w:p w:rsidRPr="00EA58C7" w:rsidR="00630D1D" w:rsidP="1C110DCF" w:rsidRDefault="4FF5FC79" w14:paraId="44173788" w14:textId="3DEEDCF1">
      <w:pPr>
        <w:pStyle w:val="Standaard"/>
        <w:jc w:val="center"/>
        <w:rPr>
          <w:rFonts w:ascii="Calibri" w:hAnsi="Calibri" w:eastAsia="Calibri" w:cs="Calibri" w:asciiTheme="minorAscii" w:hAnsiTheme="minorAscii" w:eastAsiaTheme="minorAscii" w:cstheme="minorAscii"/>
          <w:noProof w:val="0"/>
          <w:sz w:val="22"/>
          <w:szCs w:val="22"/>
          <w:lang w:val="nl-NL"/>
        </w:rPr>
      </w:pPr>
      <w:bookmarkStart w:name="_Toc440616376" w:id="12"/>
      <w:r w:rsidRPr="1C110DCF" w:rsidR="1C110DCF">
        <w:rPr>
          <w:rFonts w:ascii="Calibri" w:hAnsi="Calibri"/>
          <w:i w:val="1"/>
          <w:iCs w:val="1"/>
        </w:rPr>
        <w:t xml:space="preserve">De klant heeft de keuze gemaakt om ons de vormgeving zelf te laten bepalen zolang het er professioneel er uit ziet. De klant wil er graag ook als het kan een nieuwe logo en plaatjes op de website. Wij gaan gebruik maken van een witte achtergrond en een mix van rood en grijs. (Rood tag: #ff4d4d, </w:t>
      </w:r>
      <w:r w:rsidRPr="1C110DCF" w:rsidR="1C110DCF">
        <w:rPr>
          <w:rFonts w:ascii="Consolas" w:hAnsi="Consolas" w:eastAsia="Consolas" w:cs="Consolas"/>
          <w:noProof w:val="0"/>
          <w:sz w:val="21"/>
          <w:szCs w:val="21"/>
          <w:lang w:val="nl-NL"/>
        </w:rPr>
        <w:t>rgb</w:t>
      </w:r>
      <w:r w:rsidRPr="1C110DCF" w:rsidR="1C110DCF">
        <w:rPr>
          <w:rFonts w:ascii="Consolas" w:hAnsi="Consolas" w:eastAsia="Consolas" w:cs="Consolas"/>
          <w:noProof w:val="0"/>
          <w:sz w:val="21"/>
          <w:szCs w:val="21"/>
          <w:lang w:val="nl-NL"/>
        </w:rPr>
        <w:t>(</w:t>
      </w:r>
      <w:r w:rsidRPr="1C110DCF" w:rsidR="1C110DCF">
        <w:rPr>
          <w:rFonts w:ascii="Calibri" w:hAnsi="Calibri" w:eastAsia="Calibri" w:cs="Calibri" w:asciiTheme="minorAscii" w:hAnsiTheme="minorAscii" w:eastAsiaTheme="minorAscii" w:cstheme="minorAscii"/>
          <w:noProof w:val="0"/>
          <w:sz w:val="22"/>
          <w:szCs w:val="22"/>
          <w:lang w:val="nl-NL"/>
        </w:rPr>
        <w:t>255, 77, 77</w:t>
      </w:r>
      <w:r w:rsidRPr="1C110DCF" w:rsidR="1C110DCF">
        <w:rPr>
          <w:rFonts w:ascii="Consolas" w:hAnsi="Consolas" w:eastAsia="Consolas" w:cs="Consolas"/>
          <w:noProof w:val="0"/>
          <w:sz w:val="21"/>
          <w:szCs w:val="21"/>
          <w:lang w:val="nl-NL"/>
        </w:rPr>
        <w:t xml:space="preserve">) hsl(0, 100%, 65%) grijs tag: </w:t>
      </w:r>
      <w:r w:rsidRPr="1C110DCF" w:rsidR="1C110DCF">
        <w:rPr>
          <w:rFonts w:ascii="Consolas" w:hAnsi="Consolas" w:eastAsia="Consolas" w:cs="Consolas"/>
          <w:noProof w:val="0"/>
          <w:sz w:val="21"/>
          <w:szCs w:val="21"/>
          <w:lang w:val="nl-NL"/>
        </w:rPr>
        <w:t xml:space="preserve">#d9d9d9 </w:t>
      </w:r>
      <w:r w:rsidRPr="1C110DCF" w:rsidR="1C110DCF">
        <w:rPr>
          <w:rFonts w:ascii="Calibri" w:hAnsi="Calibri" w:eastAsia="Calibri" w:cs="Calibri" w:asciiTheme="minorAscii" w:hAnsiTheme="minorAscii" w:eastAsiaTheme="minorAscii" w:cstheme="minorAscii"/>
          <w:noProof w:val="0"/>
          <w:sz w:val="22"/>
          <w:szCs w:val="22"/>
          <w:lang w:val="nl-NL"/>
        </w:rPr>
        <w:t>rgb</w:t>
      </w:r>
      <w:r w:rsidRPr="1C110DCF" w:rsidR="1C110DCF">
        <w:rPr>
          <w:rFonts w:ascii="Calibri" w:hAnsi="Calibri" w:eastAsia="Calibri" w:cs="Calibri" w:asciiTheme="minorAscii" w:hAnsiTheme="minorAscii" w:eastAsiaTheme="minorAscii" w:cstheme="minorAscii"/>
          <w:noProof w:val="0"/>
          <w:sz w:val="22"/>
          <w:szCs w:val="22"/>
          <w:lang w:val="nl-NL"/>
        </w:rPr>
        <w:t>(217, 217, 217)</w:t>
      </w:r>
    </w:p>
    <w:p w:rsidRPr="00EA58C7" w:rsidR="00630D1D" w:rsidP="1C110DCF" w:rsidRDefault="4FF5FC79" w14:noSpellErr="1" w14:paraId="6246CE37" w14:textId="270183A9">
      <w:pPr>
        <w:jc w:val="center"/>
      </w:pPr>
      <w:r w:rsidRPr="1C110DCF" w:rsidR="1C110DCF">
        <w:rPr>
          <w:rFonts w:ascii="Calibri" w:hAnsi="Calibri" w:eastAsia="Calibri" w:cs="Calibri" w:asciiTheme="minorAscii" w:hAnsiTheme="minorAscii" w:eastAsiaTheme="minorAscii" w:cstheme="minorAscii"/>
          <w:noProof w:val="0"/>
          <w:sz w:val="22"/>
          <w:szCs w:val="22"/>
          <w:lang w:val="nl-NL"/>
        </w:rPr>
        <w:t>hsl</w:t>
      </w:r>
      <w:r w:rsidRPr="1C110DCF" w:rsidR="1C110DCF">
        <w:rPr>
          <w:rFonts w:ascii="Calibri" w:hAnsi="Calibri" w:eastAsia="Calibri" w:cs="Calibri" w:asciiTheme="minorAscii" w:hAnsiTheme="minorAscii" w:eastAsiaTheme="minorAscii" w:cstheme="minorAscii"/>
          <w:noProof w:val="0"/>
          <w:sz w:val="22"/>
          <w:szCs w:val="22"/>
          <w:lang w:val="nl-NL"/>
        </w:rPr>
        <w:t xml:space="preserve"> </w:t>
      </w:r>
      <w:r w:rsidRPr="1C110DCF" w:rsidR="1C110DCF">
        <w:rPr>
          <w:rFonts w:ascii="Calibri" w:hAnsi="Calibri" w:eastAsia="Calibri" w:cs="Calibri" w:asciiTheme="minorAscii" w:hAnsiTheme="minorAscii" w:eastAsiaTheme="minorAscii" w:cstheme="minorAscii"/>
          <w:noProof w:val="0"/>
          <w:sz w:val="22"/>
          <w:szCs w:val="22"/>
          <w:lang w:val="nl-NL"/>
        </w:rPr>
        <w:t>(</w:t>
      </w:r>
      <w:r w:rsidRPr="1C110DCF" w:rsidR="1C110DCF">
        <w:rPr>
          <w:rFonts w:ascii="Calibri" w:hAnsi="Calibri" w:eastAsia="Calibri" w:cs="Calibri" w:asciiTheme="minorAscii" w:hAnsiTheme="minorAscii" w:eastAsiaTheme="minorAscii" w:cstheme="minorAscii"/>
          <w:noProof w:val="0"/>
          <w:sz w:val="22"/>
          <w:szCs w:val="22"/>
          <w:lang w:val="nl-NL"/>
        </w:rPr>
        <w:t>0, 0%, 85%)</w:t>
      </w:r>
    </w:p>
    <w:tbl>
      <w:tblPr>
        <w:tblStyle w:val="TableGrid"/>
        <w:tblW w:w="0" w:type="auto"/>
        <w:tblInd w:w="0" w:type="dxa"/>
        <w:tblLayout w:type="fixed"/>
        <w:tblLook w:val="06A0" w:firstRow="1" w:lastRow="0" w:firstColumn="1" w:lastColumn="0" w:noHBand="1" w:noVBand="1"/>
      </w:tblPr>
      <w:tblGrid>
        <w:gridCol w:w="4536"/>
        <w:gridCol w:w="4536"/>
      </w:tblGrid>
      <w:tr w:rsidR="1C110DCF" w:rsidTr="1C110DCF" w14:paraId="21527DFB">
        <w:tc>
          <w:tcPr>
            <w:tcW w:w="4536" w:type="dxa"/>
            <w:shd w:val="clear" w:color="auto" w:fill="FF0000"/>
            <w:tcMar/>
          </w:tcPr>
          <w:p w:rsidR="1C110DCF" w:rsidP="1C110DCF" w:rsidRDefault="1C110DCF" w14:paraId="47D27FE2" w14:textId="0E4C81D2">
            <w:pPr>
              <w:pStyle w:val="Standaard"/>
            </w:pPr>
          </w:p>
        </w:tc>
        <w:tc>
          <w:tcPr>
            <w:tcW w:w="4536" w:type="dxa"/>
            <w:shd w:val="clear" w:color="auto" w:fill="D9D9D9" w:themeFill="background1" w:themeFillShade="D9"/>
            <w:tcMar/>
          </w:tcPr>
          <w:p w:rsidR="1C110DCF" w:rsidP="1C110DCF" w:rsidRDefault="1C110DCF" w14:paraId="58A8614A" w14:textId="36822C3C">
            <w:pPr>
              <w:pStyle w:val="Standaard"/>
            </w:pPr>
          </w:p>
        </w:tc>
      </w:tr>
    </w:tbl>
    <w:p w:rsidRPr="00EA58C7" w:rsidR="00630D1D" w:rsidP="1C110DCF" w:rsidRDefault="4FF5FC79" w14:paraId="3CC9F0D6" w14:noSpellErr="1" w14:textId="1927FA00">
      <w:pPr>
        <w:pStyle w:val="Standaard"/>
        <w:rPr>
          <w:rFonts w:ascii="Calibri" w:hAnsi="Calibri"/>
          <w:i w:val="1"/>
          <w:iCs w:val="1"/>
        </w:rPr>
      </w:pPr>
      <w:r>
        <w:br/>
      </w:r>
      <w:r w:rsidRPr="1C110DCF" w:rsidR="1C110DCF">
        <w:rPr>
          <w:rFonts w:ascii="Calibri" w:hAnsi="Calibri"/>
          <w:i w:val="1"/>
          <w:iCs w:val="1"/>
        </w:rPr>
        <w:t>We maken gebruik van zachte kleuren om het er rustig en overzichtelijk uit te laten zien.</w:t>
      </w:r>
    </w:p>
    <w:bookmarkStart w:name="_Toc447875277" w:id="13"/>
    <w:bookmarkStart w:name="_Toc482087007" w:id="14"/>
    <w:bookmarkStart w:name="_Toc440616377" w:id="15"/>
    <w:bookmarkEnd w:id="12"/>
    <w:p w:rsidR="00733685" w:rsidP="1C110DCF" w:rsidRDefault="00733685" w14:paraId="70200205" w14:noSpellErr="1" w14:textId="2FE08F53">
      <w:pPr>
        <w:pStyle w:val="Kop1"/>
        <w:rPr>
          <w:color w:val="auto"/>
        </w:rPr>
      </w:pPr>
    </w:p>
    <w:p w:rsidRPr="00EA58C7" w:rsidR="004472A8" w:rsidP="00733685" w:rsidRDefault="4FF5FC79" w14:paraId="5A070811" w14:textId="21AC490D">
      <w:pPr>
        <w:pStyle w:val="Kop1"/>
        <w:rPr>
          <w:color w:val="auto"/>
        </w:rPr>
      </w:pPr>
      <w:r w:rsidRPr="1C110DCF" w:rsidR="1C110DCF">
        <w:rPr>
          <w:color w:val="auto"/>
        </w:rPr>
        <w:t>Informatie</w:t>
      </w:r>
      <w:bookmarkEnd w:id="13"/>
      <w:bookmarkEnd w:id="14"/>
    </w:p>
    <w:bookmarkEnd w:id="15"/>
    <w:p w:rsidR="1C110DCF" w:rsidP="1C110DCF" w:rsidRDefault="1C110DCF" w14:noSpellErr="1" w14:paraId="5E24E3BE" w14:textId="1CC0B158">
      <w:pPr>
        <w:pStyle w:val="Lijstalinea"/>
        <w:numPr>
          <w:ilvl w:val="0"/>
          <w:numId w:val="3"/>
        </w:numPr>
        <w:rPr>
          <w:sz w:val="22"/>
          <w:szCs w:val="22"/>
        </w:rPr>
      </w:pPr>
      <w:r w:rsidRPr="1C110DCF" w:rsidR="1C110DCF">
        <w:rPr>
          <w:rFonts w:ascii="Calibri" w:hAnsi="Calibri"/>
          <w:i w:val="1"/>
          <w:iCs w:val="1"/>
        </w:rPr>
        <w:t>Verschillende pakketten</w:t>
      </w:r>
    </w:p>
    <w:p w:rsidR="1C110DCF" w:rsidP="1C110DCF" w:rsidRDefault="1C110DCF" w14:noSpellErr="1" w14:paraId="6D74ED5E" w14:textId="3109433D">
      <w:pPr>
        <w:pStyle w:val="Lijstalinea"/>
        <w:numPr>
          <w:ilvl w:val="0"/>
          <w:numId w:val="3"/>
        </w:numPr>
        <w:rPr>
          <w:sz w:val="22"/>
          <w:szCs w:val="22"/>
        </w:rPr>
      </w:pPr>
      <w:r w:rsidRPr="1C110DCF" w:rsidR="1C110DCF">
        <w:rPr>
          <w:rFonts w:ascii="Calibri" w:hAnsi="Calibri"/>
          <w:i w:val="1"/>
          <w:iCs w:val="1"/>
        </w:rPr>
        <w:t>Pakketten voor verschillende soorten vervoer</w:t>
      </w:r>
    </w:p>
    <w:p w:rsidR="1C110DCF" w:rsidP="1C110DCF" w:rsidRDefault="1C110DCF" w14:noSpellErr="1" w14:paraId="7836ACB2" w14:textId="59A7A8B2">
      <w:pPr>
        <w:pStyle w:val="Lijstalinea"/>
        <w:numPr>
          <w:ilvl w:val="0"/>
          <w:numId w:val="3"/>
        </w:numPr>
        <w:rPr>
          <w:sz w:val="22"/>
          <w:szCs w:val="22"/>
        </w:rPr>
      </w:pPr>
      <w:r w:rsidRPr="1C110DCF" w:rsidR="1C110DCF">
        <w:rPr>
          <w:rFonts w:ascii="Calibri" w:hAnsi="Calibri"/>
          <w:i w:val="1"/>
          <w:iCs w:val="1"/>
        </w:rPr>
        <w:t>Vergelijken van pakketten</w:t>
      </w:r>
    </w:p>
    <w:p w:rsidR="1C110DCF" w:rsidP="1C110DCF" w:rsidRDefault="1C110DCF" w14:noSpellErr="1" w14:paraId="28A9BE4F" w14:textId="28F6D128">
      <w:pPr>
        <w:pStyle w:val="Lijstalinea"/>
        <w:numPr>
          <w:ilvl w:val="0"/>
          <w:numId w:val="3"/>
        </w:numPr>
        <w:rPr>
          <w:sz w:val="22"/>
          <w:szCs w:val="22"/>
        </w:rPr>
      </w:pPr>
      <w:r w:rsidRPr="1C110DCF" w:rsidR="1C110DCF">
        <w:rPr>
          <w:rFonts w:ascii="Calibri" w:hAnsi="Calibri"/>
          <w:i w:val="1"/>
          <w:iCs w:val="1"/>
        </w:rPr>
        <w:t>Overzicht over eigen profiel</w:t>
      </w:r>
    </w:p>
    <w:p w:rsidR="1C110DCF" w:rsidP="1C110DCF" w:rsidRDefault="1C110DCF" w14:noSpellErr="1" w14:paraId="477981DC" w14:textId="2ED0716C">
      <w:pPr>
        <w:pStyle w:val="Lijstalinea"/>
        <w:numPr>
          <w:ilvl w:val="0"/>
          <w:numId w:val="3"/>
        </w:numPr>
        <w:rPr>
          <w:sz w:val="22"/>
          <w:szCs w:val="22"/>
        </w:rPr>
      </w:pPr>
      <w:r w:rsidRPr="1C110DCF" w:rsidR="1C110DCF">
        <w:rPr>
          <w:rFonts w:ascii="Calibri" w:hAnsi="Calibri"/>
          <w:i w:val="1"/>
          <w:iCs w:val="1"/>
        </w:rPr>
        <w:t>Variatie pakketten voor klanten</w:t>
      </w:r>
    </w:p>
    <w:p w:rsidR="1C110DCF" w:rsidP="1C110DCF" w:rsidRDefault="1C110DCF" w14:noSpellErr="1" w14:paraId="77C097E8" w14:textId="5D87CF60">
      <w:pPr>
        <w:pStyle w:val="Lijstalinea"/>
        <w:numPr>
          <w:ilvl w:val="0"/>
          <w:numId w:val="3"/>
        </w:numPr>
        <w:rPr>
          <w:sz w:val="22"/>
          <w:szCs w:val="22"/>
        </w:rPr>
      </w:pPr>
      <w:r w:rsidRPr="1C110DCF" w:rsidR="1C110DCF">
        <w:rPr>
          <w:rFonts w:ascii="Calibri" w:hAnsi="Calibri"/>
          <w:i w:val="1"/>
          <w:iCs w:val="1"/>
        </w:rPr>
        <w:t>Contact opnemen mogelijk</w:t>
      </w:r>
    </w:p>
    <w:p w:rsidR="1C110DCF" w:rsidP="1C110DCF" w:rsidRDefault="1C110DCF" w14:paraId="2B3FD496" w14:textId="194AA061">
      <w:pPr>
        <w:pStyle w:val="Standaard"/>
        <w:ind w:left="0"/>
        <w:rPr>
          <w:rFonts w:ascii="Calibri" w:hAnsi="Calibri"/>
          <w:i w:val="1"/>
          <w:iCs w:val="1"/>
        </w:rPr>
      </w:pPr>
    </w:p>
    <w:sectPr w:rsidRPr="00733685" w:rsidR="00F900A2">
      <w:headerReference w:type="default" r:id="rId10"/>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520" w:rsidP="0001646D" w:rsidRDefault="00655520" w14:paraId="38B55E76" w14:textId="77777777">
      <w:pPr>
        <w:spacing w:after="0" w:line="240" w:lineRule="auto"/>
      </w:pPr>
      <w:r>
        <w:separator/>
      </w:r>
    </w:p>
  </w:endnote>
  <w:endnote w:type="continuationSeparator" w:id="0">
    <w:p w:rsidR="00655520" w:rsidP="0001646D" w:rsidRDefault="00655520" w14:paraId="0C9DE30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rsidRPr="00A766B5" w:rsidR="00F3213B" w:rsidP="00E03C00" w:rsidRDefault="00F3213B" w14:paraId="15321AFC" w14:textId="3C268C31">
            <w:pPr>
              <w:pStyle w:val="Voettekst"/>
              <w:jc w:val="center"/>
              <w:rPr>
                <w:sz w:val="16"/>
                <w:szCs w:val="16"/>
              </w:rPr>
            </w:pPr>
          </w:p>
          <w:p w:rsidRPr="00733685" w:rsidR="00733685" w:rsidP="00733685" w:rsidRDefault="00DE799D" w14:paraId="161E88B8" w14:textId="040DEFF5">
            <w:pPr>
              <w:pStyle w:val="Voettekst"/>
              <w:jc w:val="center"/>
              <w:rPr>
                <w:sz w:val="16"/>
                <w:szCs w:val="16"/>
              </w:rPr>
            </w:pPr>
            <w:r w:rsidRPr="00CE5045">
              <w:rPr>
                <w:sz w:val="16"/>
                <w:szCs w:val="16"/>
              </w:rPr>
              <w:t xml:space="preserve">© </w:t>
            </w:r>
            <w:proofErr w:type="spellStart"/>
            <w:r w:rsidR="00733685">
              <w:rPr>
                <w:sz w:val="16"/>
                <w:szCs w:val="16"/>
              </w:rPr>
              <w:t>Legends</w:t>
            </w:r>
            <w:proofErr w:type="spellEnd"/>
            <w:r w:rsidR="00733685">
              <w:rPr>
                <w:sz w:val="16"/>
                <w:szCs w:val="16"/>
              </w:rPr>
              <w:t xml:space="preserve"> of </w:t>
            </w:r>
            <w:proofErr w:type="spellStart"/>
            <w:r w:rsidR="00733685">
              <w:rPr>
                <w:sz w:val="16"/>
                <w:szCs w:val="16"/>
              </w:rPr>
              <w:t>Tomorrow</w:t>
            </w:r>
            <w:proofErr w:type="spellEnd"/>
          </w:p>
          <w:p w:rsidR="00DE799D" w:rsidRDefault="00DE799D" w14:paraId="007309EB" w14:textId="77777777">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E03C00">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E03C00">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520" w:rsidP="0001646D" w:rsidRDefault="00655520" w14:paraId="71F43F06" w14:textId="77777777">
      <w:pPr>
        <w:spacing w:after="0" w:line="240" w:lineRule="auto"/>
      </w:pPr>
      <w:r>
        <w:separator/>
      </w:r>
    </w:p>
  </w:footnote>
  <w:footnote w:type="continuationSeparator" w:id="0">
    <w:p w:rsidR="00655520" w:rsidP="0001646D" w:rsidRDefault="00655520" w14:paraId="49D13AB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01646D" w:rsidP="0001646D" w:rsidRDefault="00E632E6" w14:paraId="117B519E" w14:textId="51195D15">
    <w:pPr>
      <w:pStyle w:val="Koptekst"/>
      <w:jc w:val="right"/>
    </w:pPr>
    <w:r>
      <w:rPr>
        <w:noProof/>
      </w:rPr>
      <w:drawing>
        <wp:inline distT="0" distB="0" distL="0" distR="0" wp14:anchorId="5514C9F7" wp14:editId="4D1DF1CD">
          <wp:extent cx="2568723" cy="455377"/>
          <wp:effectExtent l="0" t="0" r="3175"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s_Legends_of_Tomorrow_logo.png"/>
                  <pic:cNvPicPr/>
                </pic:nvPicPr>
                <pic:blipFill rotWithShape="1">
                  <a:blip r:embed="rId1">
                    <a:extLst>
                      <a:ext uri="{28A0092B-C50C-407E-A947-70E740481C1C}">
                        <a14:useLocalDpi xmlns:a14="http://schemas.microsoft.com/office/drawing/2010/main" val="0"/>
                      </a:ext>
                    </a:extLst>
                  </a:blip>
                  <a:srcRect t="22563"/>
                  <a:stretch/>
                </pic:blipFill>
                <pic:spPr bwMode="auto">
                  <a:xfrm>
                    <a:off x="0" y="0"/>
                    <a:ext cx="2681735" cy="47541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E0B3CA6"/>
    <w:multiLevelType w:val="hybridMultilevel"/>
    <w:tmpl w:val="D2B861B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A3500"/>
    <w:rsid w:val="00104873"/>
    <w:rsid w:val="00155807"/>
    <w:rsid w:val="00172B90"/>
    <w:rsid w:val="001C789C"/>
    <w:rsid w:val="001F7DE7"/>
    <w:rsid w:val="003A08BD"/>
    <w:rsid w:val="003D04C5"/>
    <w:rsid w:val="003D5950"/>
    <w:rsid w:val="003F0683"/>
    <w:rsid w:val="004472A8"/>
    <w:rsid w:val="0048270A"/>
    <w:rsid w:val="004B28DD"/>
    <w:rsid w:val="004B7183"/>
    <w:rsid w:val="00537351"/>
    <w:rsid w:val="0054710E"/>
    <w:rsid w:val="00581917"/>
    <w:rsid w:val="00630D1D"/>
    <w:rsid w:val="00655520"/>
    <w:rsid w:val="00673FBD"/>
    <w:rsid w:val="00692A48"/>
    <w:rsid w:val="006F3503"/>
    <w:rsid w:val="006F7FB8"/>
    <w:rsid w:val="00710B0A"/>
    <w:rsid w:val="00733685"/>
    <w:rsid w:val="0078294B"/>
    <w:rsid w:val="007A05AD"/>
    <w:rsid w:val="008D48E2"/>
    <w:rsid w:val="008D5D6A"/>
    <w:rsid w:val="0092052C"/>
    <w:rsid w:val="009305A2"/>
    <w:rsid w:val="0098145F"/>
    <w:rsid w:val="009E1300"/>
    <w:rsid w:val="00B05038"/>
    <w:rsid w:val="00BB6F99"/>
    <w:rsid w:val="00BE3F4E"/>
    <w:rsid w:val="00C02888"/>
    <w:rsid w:val="00C50E32"/>
    <w:rsid w:val="00CE780D"/>
    <w:rsid w:val="00D0047C"/>
    <w:rsid w:val="00D953ED"/>
    <w:rsid w:val="00DA4A31"/>
    <w:rsid w:val="00DE488E"/>
    <w:rsid w:val="00DE799D"/>
    <w:rsid w:val="00E03C00"/>
    <w:rsid w:val="00E632E6"/>
    <w:rsid w:val="00E86883"/>
    <w:rsid w:val="00EA58C7"/>
    <w:rsid w:val="00ED6CA7"/>
    <w:rsid w:val="00EE7BF3"/>
    <w:rsid w:val="00F3213B"/>
    <w:rsid w:val="00F62D7D"/>
    <w:rsid w:val="00F900A2"/>
    <w:rsid w:val="00FB7A0D"/>
    <w:rsid w:val="00FB7C34"/>
    <w:rsid w:val="1C110DCF"/>
    <w:rsid w:val="4FF5FC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AC4146"/>
  <w15:docId w15:val="{384AA82A-EEE2-49C1-887B-9F77FD0B87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01646D"/>
  </w:style>
  <w:style w:type="character" w:styleId="Kop1Char" w:customStyle="1">
    <w:name w:val="Kop 1 Char"/>
    <w:basedOn w:val="Standaardalinea-lettertype"/>
    <w:link w:val="Kop1"/>
    <w:uiPriority w:val="9"/>
    <w:rsid w:val="00B05038"/>
    <w:rPr>
      <w:rFonts w:eastAsiaTheme="majorEastAsia" w:cstheme="majorBidi"/>
      <w:color w:val="000000" w:themeColor="text1"/>
      <w:sz w:val="48"/>
      <w:szCs w:val="32"/>
    </w:rPr>
  </w:style>
  <w:style w:type="character" w:styleId="Kop2Char" w:customStyle="1">
    <w:name w:val="Kop 2 Char"/>
    <w:basedOn w:val="Standaardalinea-lettertype"/>
    <w:link w:val="Kop2"/>
    <w:uiPriority w:val="9"/>
    <w:rsid w:val="00B05038"/>
    <w:rPr>
      <w:rFonts w:eastAsiaTheme="majorEastAsia" w:cstheme="majorBidi"/>
      <w:color w:val="000000" w:themeColor="text1"/>
      <w:sz w:val="40"/>
      <w:szCs w:val="26"/>
    </w:rPr>
  </w:style>
  <w:style w:type="character" w:styleId="Kop3Char" w:customStyle="1">
    <w:name w:val="Kop 3 Char"/>
    <w:basedOn w:val="Standaardalinea-lettertype"/>
    <w:link w:val="Kop3"/>
    <w:uiPriority w:val="9"/>
    <w:rsid w:val="00B05038"/>
    <w:rPr>
      <w:rFonts w:eastAsiaTheme="majorEastAsia" w:cstheme="majorBidi"/>
      <w:i/>
      <w:color w:val="000000" w:themeColor="text1"/>
      <w:szCs w:val="24"/>
    </w:rPr>
  </w:style>
  <w:style w:type="character" w:styleId="Kop4Char" w:customStyle="1">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FB7C34"/>
    <w:rPr>
      <w:rFonts w:ascii="Tahoma" w:hAnsi="Tahoma" w:cs="Tahoma"/>
      <w:sz w:val="16"/>
      <w:szCs w:val="16"/>
    </w:rPr>
  </w:style>
  <w:style w:type="paragraph" w:styleId="Default" w:customStyle="1">
    <w:name w:val="Default"/>
    <w:rsid w:val="00DE488E"/>
    <w:pPr>
      <w:autoSpaceDE w:val="0"/>
      <w:autoSpaceDN w:val="0"/>
      <w:adjustRightInd w:val="0"/>
      <w:spacing w:after="0" w:line="240" w:lineRule="auto"/>
    </w:pPr>
    <w:rPr>
      <w:rFonts w:ascii="Times New Roman" w:hAnsi="Times New Roman" w:eastAsia="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styleId="TekstopmerkingChar" w:customStyle="1">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styleId="OnderwerpvanopmerkingChar" w:customStyle="1">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Standaardtabe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word/glossary/document.xml" Id="R4351146b64d3448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72d2e4-6da3-4349-8f2c-38f703f57358}"/>
      </w:docPartPr>
      <w:docPartBody>
        <w:p w14:paraId="4262D9C9">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5E461CC1BBC248A875A9C1A7AC3315" ma:contentTypeVersion="3" ma:contentTypeDescription="Een nieuw document maken." ma:contentTypeScope="" ma:versionID="c32f7def79a1e17ae290970d01b355e7">
  <xsd:schema xmlns:xsd="http://www.w3.org/2001/XMLSchema" xmlns:xs="http://www.w3.org/2001/XMLSchema" xmlns:p="http://schemas.microsoft.com/office/2006/metadata/properties" xmlns:ns2="1ef5eefd-0ebd-48a7-8c40-4316c8308ac7" targetNamespace="http://schemas.microsoft.com/office/2006/metadata/properties" ma:root="true" ma:fieldsID="78284b6d1b3f0403140c8ed92338019f" ns2:_="">
    <xsd:import namespace="1ef5eefd-0ebd-48a7-8c40-4316c8308ac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f5eefd-0ebd-48a7-8c40-4316c8308ac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ef5eefd-0ebd-48a7-8c40-4316c8308ac7">565e2af1-b5c1-4401-af10-4c32a3ba3039</Reference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77C57F-CA8F-492E-A50C-A6B3DD224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f5eefd-0ebd-48a7-8c40-4316c8308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71F40C-AE92-40B0-AD64-82091C0EF09F}">
  <ds:schemaRefs>
    <ds:schemaRef ds:uri="1ef5eefd-0ebd-48a7-8c40-4316c8308ac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BBF582D-1A6D-415B-AEE2-46535FC42BF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Stichting Praktijkleren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Merijn Halfers</dc:creator>
  <lastModifiedBy>Ricardo Moreira Figueiredo</lastModifiedBy>
  <revision>3</revision>
  <dcterms:created xsi:type="dcterms:W3CDTF">2018-12-11T15:08:00.0000000Z</dcterms:created>
  <dcterms:modified xsi:type="dcterms:W3CDTF">2018-12-18T14:13:58.3042262Z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0x0101003E5E461CC1BBC248A875A9C1A7AC3315</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