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10FE4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Анализ требований и планирование (Неделя 1)</w:t>
      </w:r>
    </w:p>
    <w:p w14:paraId="75B29792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15BEFD0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Провести анализ требований (если документация отсутствует — составить чек-лист на основе функционала).</w:t>
      </w:r>
    </w:p>
    <w:p w14:paraId="79CF527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Выявление основных функций продукта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3F99F2D4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Просмотр каталога товаров (поиск, сортировка)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91C91BA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Добавление товаров в корзину (добавление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удаление)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2C1F217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Оформление заказа (заполнение форм)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1A5A988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Выбор способа доставки (заполнение форм)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2B8886D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Оплата через сторонний сервис (интеграция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API)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2BA64F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Определить ключевые риски:</w:t>
      </w:r>
    </w:p>
    <w:p w14:paraId="5578B41A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Нестабильность платежного сервиса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45ED0860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Проблемы с отображением товаров в разных браузерах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D74272F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Ошибки при оформлении заказа (потеря данных)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686A9E7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Безопасность данных пользователей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никому не надо, чтобы их имена 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или адреса утекли в сеть)</w:t>
      </w:r>
    </w:p>
    <w:p w14:paraId="44D57C5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Составить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стратегию тестирования</w:t>
      </w:r>
      <w:r>
        <w:rPr>
          <w:rFonts w:hint="default" w:ascii="Times New Roman" w:hAnsi="Times New Roman" w:cs="Times New Roman"/>
          <w:sz w:val="24"/>
          <w:szCs w:val="24"/>
        </w:rPr>
        <w:t xml:space="preserve"> (подходы, уровни тестирования, инструменты).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0DA71B3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Оценить трудоемкость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5E28F06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30% - функциональное тестирование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F770144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25% - тестирование производительности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B1F544E">
      <w:pPr>
        <w:pStyle w:val="7"/>
        <w:keepNext w:val="0"/>
        <w:keepLines w:val="0"/>
        <w:widowControl/>
        <w:numPr>
          <w:ilvl w:val="2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%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нагрузочное тестирование (тестирование при заданной нагрузке)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89CFFAB">
      <w:pPr>
        <w:pStyle w:val="7"/>
        <w:keepNext w:val="0"/>
        <w:keepLines w:val="0"/>
        <w:widowControl/>
        <w:numPr>
          <w:ilvl w:val="2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%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стресс тестирование (что произойдет при незапланированной нагрузке, важна планируемая деградация)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E03BCFD">
      <w:pPr>
        <w:pStyle w:val="7"/>
        <w:keepNext w:val="0"/>
        <w:keepLines w:val="0"/>
        <w:widowControl/>
        <w:numPr>
          <w:ilvl w:val="2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%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тестирование производительности (как быстро работают функции)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0C582CF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10% - Конфигурационное тестирование (проверка совместимости на различном железе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Браузерах)</w:t>
      </w:r>
    </w:p>
    <w:p w14:paraId="52A2F02B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10% - Юзабилити тестирование (для анализа удобства использования сайта)</w:t>
      </w:r>
    </w:p>
    <w:p w14:paraId="09025235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10% - Тестирование локализации (вероятно наш сайт будет работать не только на одном языке)</w:t>
      </w:r>
    </w:p>
    <w:p w14:paraId="4ACD406A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15% Тестирование безопасности.</w:t>
      </w:r>
    </w:p>
    <w:p w14:paraId="6F69645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Создать возможные тестовые кейсы и проанализировать их трудоъемкость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7F0F543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Документ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 стратегией тестирования</w:t>
      </w:r>
      <w:r>
        <w:rPr>
          <w:rFonts w:hint="default" w:ascii="Times New Roman" w:hAnsi="Times New Roman" w:cs="Times New Roman"/>
          <w:sz w:val="24"/>
          <w:szCs w:val="24"/>
        </w:rPr>
        <w:t>, чек-лист ключевых сценариев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тест-кейсы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DC0288A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01C1BE64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Тестирование альфа-версии (Недели 2–3)</w:t>
      </w:r>
    </w:p>
    <w:p w14:paraId="3EF18111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Проверить базовую функциональность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формирование баг-репортов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EEF885D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37041E3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ru-RU"/>
        </w:rPr>
        <w:t>Модульное тестирование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3ABAE12A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Просмотр каталога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поиск</w:t>
      </w:r>
      <w:r>
        <w:rPr>
          <w:rFonts w:hint="default" w:ascii="Times New Roman" w:hAnsi="Times New Roman" w:cs="Times New Roman"/>
          <w:sz w:val="24"/>
          <w:szCs w:val="24"/>
        </w:rPr>
        <w:t>, сортировка)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87E4C19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Работа корзины (добавление/удаление товаров, обновление суммы)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3BD43B4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Оформление заказа (валидация полей, переход к оплате).</w:t>
      </w:r>
    </w:p>
    <w:p w14:paraId="0CC7522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Интеграционное тестирование:</w:t>
      </w:r>
    </w:p>
    <w:p w14:paraId="4C460FD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API (например, между фронтендом и бэкендом корзины)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 помощи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Postman;</w:t>
      </w:r>
    </w:p>
    <w:p w14:paraId="1A47B4E1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Тестирование платежного шлюза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9296DD5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Кросс-браузерность (Chrome, Firefox, Safari)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через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BrowserStack;</w:t>
      </w:r>
    </w:p>
    <w:p w14:paraId="20C7813D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Адаптивность (мобильные устройства)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645DB3F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Тестирование локализации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C0BDF3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Юзабилити тестирование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26378B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Регрессия:</w:t>
      </w:r>
      <w:r>
        <w:rPr>
          <w:rFonts w:hint="default" w:ascii="Times New Roman" w:hAnsi="Times New Roman" w:cs="Times New Roman"/>
          <w:sz w:val="24"/>
          <w:szCs w:val="24"/>
        </w:rPr>
        <w:t xml:space="preserve"> Быстрая проверка критичных багов после фиксов.</w:t>
      </w:r>
    </w:p>
    <w:p w14:paraId="282844D2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Проверена базовая функциональность сайта и собраны баг-репорты.</w:t>
      </w:r>
    </w:p>
    <w:p w14:paraId="7E8180F4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10DBEF8F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Углубленное тестирование (Недели 4–8)</w:t>
      </w:r>
    </w:p>
    <w:p w14:paraId="0EF80968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Полноценное покрытие функционала перед бета-тестированием.</w:t>
      </w:r>
    </w:p>
    <w:p w14:paraId="6D2E0AB0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65EF7303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Составление тест-кейсов (пример: "Оплата при недостаточном балансе карты"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Попытка заказа отсутствующего сейчас товара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).</w:t>
      </w:r>
    </w:p>
    <w:p w14:paraId="16FE090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Применение техник: классы эквивалентности, граничные значения (например, цена товара = 0).</w:t>
      </w:r>
    </w:p>
    <w:p w14:paraId="281E5331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Автоматизация:</w:t>
      </w:r>
    </w:p>
    <w:p w14:paraId="7628FF4B">
      <w:pPr>
        <w:pStyle w:val="7"/>
        <w:keepNext w:val="0"/>
        <w:keepLines w:val="0"/>
        <w:widowControl/>
        <w:numPr>
          <w:ilvl w:val="1"/>
          <w:numId w:val="5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Пилотные автотесты на API (например, запросы к корзине)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65F1B9A">
      <w:pPr>
        <w:pStyle w:val="7"/>
        <w:keepNext w:val="0"/>
        <w:keepLines w:val="0"/>
        <w:widowControl/>
        <w:numPr>
          <w:ilvl w:val="1"/>
          <w:numId w:val="5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Фаззинговое тестирование, если применимо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случано сгенерированные данные например в поисковую строку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).</w:t>
      </w:r>
    </w:p>
    <w:p w14:paraId="054FA48E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ru-RU"/>
        </w:rPr>
        <w:t>Тестирование производительности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:</w:t>
      </w:r>
    </w:p>
    <w:p w14:paraId="5A9D94C5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реакции сервера на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</w:t>
      </w:r>
      <w:r>
        <w:rPr>
          <w:rFonts w:hint="default" w:ascii="Times New Roman" w:hAnsi="Times New Roman" w:cs="Times New Roman"/>
          <w:sz w:val="24"/>
          <w:szCs w:val="24"/>
        </w:rPr>
        <w:t xml:space="preserve"> 100+ одновременных заказов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важно гарантировать запас перед реальным сценарием, но и не перестараться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E08EF7C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Проверка скорости работы функций (проверка и грубо говоря установление эталона)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C8E6EE4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Проверка стабильности работы программы в течении продолжительного времени (учечки памяти, накопление ошибок округления и т.п.)</w:t>
      </w:r>
    </w:p>
    <w:p w14:paraId="0E4E4546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ru-RU"/>
        </w:rPr>
        <w:t>Тестирование безопасности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:</w:t>
      </w:r>
    </w:p>
    <w:p w14:paraId="77E38E20"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на SQL-инъекции в форме заказа.</w:t>
      </w:r>
    </w:p>
    <w:p w14:paraId="627ACB09"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Уязвимости сессий .</w:t>
      </w:r>
    </w:p>
    <w:p w14:paraId="56A19586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Полный набор тест-кейсов, отчет о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произоводительности.</w:t>
      </w:r>
    </w:p>
    <w:p w14:paraId="0AFD112B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7942FA01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4. Релизная подготовка (Недели 9–12)</w:t>
      </w:r>
    </w:p>
    <w:p w14:paraId="13D788FC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Обеспечить готовность 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релизу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F90905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6BB9FF9A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Регрессионное тестирование: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Прогон всех ключевых сценариев.</w:t>
      </w:r>
    </w:p>
    <w:p w14:paraId="0A7AFB11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Запланированное тестирование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например каждый день частичное тестирование основного функционала, а раз в неделю ночью полное тестирование функционала.</w:t>
      </w:r>
    </w:p>
    <w:p w14:paraId="3D01CC8D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Тестирование документации:</w:t>
      </w:r>
      <w:r>
        <w:rPr>
          <w:rFonts w:hint="default" w:ascii="Times New Roman" w:hAnsi="Times New Roman" w:cs="Times New Roman"/>
          <w:sz w:val="24"/>
          <w:szCs w:val="24"/>
        </w:rPr>
        <w:t xml:space="preserve"> Соответствие README и пользовательских подсказок.</w:t>
      </w:r>
    </w:p>
    <w:p w14:paraId="3F39EA47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Мониторинг после релиза:</w:t>
      </w:r>
    </w:p>
    <w:p w14:paraId="319C721B">
      <w:pPr>
        <w:pStyle w:val="7"/>
        <w:keepNext w:val="0"/>
        <w:keepLines w:val="0"/>
        <w:widowControl/>
        <w:numPr>
          <w:ilvl w:val="1"/>
          <w:numId w:val="8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Логи ошибок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99FFB02">
      <w:pPr>
        <w:pStyle w:val="7"/>
        <w:keepNext w:val="0"/>
        <w:keepLines w:val="0"/>
        <w:widowControl/>
        <w:numPr>
          <w:ilvl w:val="1"/>
          <w:numId w:val="8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Метрики: % успешных оплат, среднее время загрузки страницы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3B58BEF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1E5E1BA8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5. Поддержка (Месяц после релиза)</w:t>
      </w:r>
    </w:p>
    <w:p w14:paraId="3C7D3799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Быстрое реагирование на инциденты.</w:t>
      </w:r>
    </w:p>
    <w:p w14:paraId="7CC4034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27C8499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Приоритизация багов от пользователей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A2BB00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причин сбоев (например, падение платежного API)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E27D01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Обновление тест-кейсов под реальные сценарии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14:paraId="1E1EA372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Метрики:</w:t>
      </w:r>
    </w:p>
    <w:p w14:paraId="54981B08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Количество критичных багов.</w:t>
      </w:r>
    </w:p>
    <w:p w14:paraId="5DDECC8B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Время реакции на инциденты.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BC6D2"/>
    <w:multiLevelType w:val="multilevel"/>
    <w:tmpl w:val="804BC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6A2ADEC"/>
    <w:multiLevelType w:val="multilevel"/>
    <w:tmpl w:val="B6A2A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F2E2AB5"/>
    <w:multiLevelType w:val="multilevel"/>
    <w:tmpl w:val="BF2E2A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F49F345"/>
    <w:multiLevelType w:val="multilevel"/>
    <w:tmpl w:val="CF49F3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666EDC7"/>
    <w:multiLevelType w:val="multilevel"/>
    <w:tmpl w:val="D666ED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21DE7A0F"/>
    <w:multiLevelType w:val="multilevel"/>
    <w:tmpl w:val="21DE7A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07003B9"/>
    <w:multiLevelType w:val="multilevel"/>
    <w:tmpl w:val="307003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25A3B9"/>
    <w:multiLevelType w:val="singleLevel"/>
    <w:tmpl w:val="5525A3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86976D"/>
    <w:multiLevelType w:val="multilevel"/>
    <w:tmpl w:val="578697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9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2025-04-06T16:15:09Z</dcterms:created>
  <dc:creator>laske</dc:creator>
  <cp:lastModifiedBy>laske</cp:lastModifiedBy>
  <dcterms:modified xsi:type="dcterms:W3CDTF">2025-04-06T19:07:02Z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552ABBED81DE452FBFE98BCA59C55D5A_12</vt:lpwstr>
  </property>
</Properties>
</file>