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2C0F" w14:textId="77777777" w:rsidR="00634DFD" w:rsidRDefault="00000000">
      <w:pPr>
        <w:spacing w:after="40"/>
      </w:pPr>
      <w:proofErr w:type="spellStart"/>
      <w:r>
        <w:rPr>
          <w:b/>
          <w:bCs/>
          <w:color w:val="1F3864"/>
          <w:sz w:val="36"/>
          <w:szCs w:val="36"/>
        </w:rPr>
        <w:t>CourierDTS</w:t>
      </w:r>
      <w:proofErr w:type="spellEnd"/>
      <w:r>
        <w:rPr>
          <w:b/>
          <w:bCs/>
          <w:color w:val="1F3864"/>
          <w:sz w:val="36"/>
          <w:szCs w:val="36"/>
        </w:rPr>
        <w:t xml:space="preserve"> – Teknoloji Planı</w:t>
      </w:r>
    </w:p>
    <w:p w14:paraId="1DFDEEDA" w14:textId="77777777" w:rsidR="00634DFD" w:rsidRDefault="00000000">
      <w:pPr>
        <w:pStyle w:val="Balk1"/>
        <w:spacing w:before="320" w:after="140"/>
      </w:pPr>
      <w:r>
        <w:rPr>
          <w:b/>
          <w:bCs/>
          <w:color w:val="1F3864"/>
          <w:sz w:val="26"/>
          <w:szCs w:val="26"/>
        </w:rPr>
        <w:t xml:space="preserve">Bu </w:t>
      </w:r>
      <w:proofErr w:type="spellStart"/>
      <w:r>
        <w:rPr>
          <w:b/>
          <w:bCs/>
          <w:color w:val="1F3864"/>
          <w:sz w:val="26"/>
          <w:szCs w:val="26"/>
        </w:rPr>
        <w:t>döküman</w:t>
      </w:r>
      <w:proofErr w:type="spellEnd"/>
      <w:r>
        <w:rPr>
          <w:b/>
          <w:bCs/>
          <w:color w:val="1F3864"/>
          <w:sz w:val="26"/>
          <w:szCs w:val="26"/>
        </w:rPr>
        <w:t xml:space="preserve"> ne için</w:t>
      </w:r>
    </w:p>
    <w:p w14:paraId="31C0EBE6" w14:textId="0D9CFF79" w:rsidR="00634DFD" w:rsidRDefault="00000000">
      <w:pPr>
        <w:spacing w:after="140" w:line="300" w:lineRule="auto"/>
      </w:pPr>
      <w:r>
        <w:rPr>
          <w:sz w:val="22"/>
          <w:szCs w:val="22"/>
        </w:rPr>
        <w:t xml:space="preserve">Doküman </w:t>
      </w:r>
      <w:proofErr w:type="spellStart"/>
      <w:r>
        <w:rPr>
          <w:sz w:val="22"/>
          <w:szCs w:val="22"/>
        </w:rPr>
        <w:t>CourierDTS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projesini anlatıyor. </w:t>
      </w:r>
      <w:proofErr w:type="spellStart"/>
      <w:r w:rsidR="00945EE4" w:rsidRPr="00945EE4">
        <w:rPr>
          <w:sz w:val="22"/>
          <w:szCs w:val="22"/>
        </w:rPr>
        <w:t>Repository</w:t>
      </w:r>
      <w:proofErr w:type="spellEnd"/>
      <w:r w:rsidR="00945EE4" w:rsidRPr="00945EE4">
        <w:rPr>
          <w:sz w:val="22"/>
          <w:szCs w:val="22"/>
        </w:rPr>
        <w:t xml:space="preserve"> yerine </w:t>
      </w:r>
      <w:proofErr w:type="spellStart"/>
      <w:r w:rsidR="00945EE4" w:rsidRPr="00945EE4">
        <w:rPr>
          <w:sz w:val="22"/>
          <w:szCs w:val="22"/>
        </w:rPr>
        <w:t>SqlKata</w:t>
      </w:r>
      <w:proofErr w:type="spellEnd"/>
      <w:r w:rsidR="00945EE4" w:rsidRPr="00945EE4">
        <w:rPr>
          <w:sz w:val="22"/>
          <w:szCs w:val="22"/>
        </w:rPr>
        <w:t xml:space="preserve"> doğrudan kullanılacak</w:t>
      </w:r>
      <w:r>
        <w:rPr>
          <w:sz w:val="22"/>
          <w:szCs w:val="22"/>
        </w:rPr>
        <w:t xml:space="preserve">, canlı konum </w:t>
      </w:r>
      <w:proofErr w:type="spellStart"/>
      <w:r>
        <w:rPr>
          <w:sz w:val="22"/>
          <w:szCs w:val="22"/>
        </w:rPr>
        <w:t>polling</w:t>
      </w:r>
      <w:proofErr w:type="spellEnd"/>
      <w:r>
        <w:rPr>
          <w:sz w:val="22"/>
          <w:szCs w:val="22"/>
        </w:rPr>
        <w:t xml:space="preserve"> ile çekilecek, Web tarafı JavaScript ve </w:t>
      </w:r>
      <w:proofErr w:type="spellStart"/>
      <w:r>
        <w:rPr>
          <w:sz w:val="22"/>
          <w:szCs w:val="22"/>
        </w:rPr>
        <w:t>Options</w:t>
      </w:r>
      <w:proofErr w:type="spellEnd"/>
      <w:r>
        <w:rPr>
          <w:sz w:val="22"/>
          <w:szCs w:val="22"/>
        </w:rPr>
        <w:t xml:space="preserve"> API ile yazılacak.</w:t>
      </w:r>
    </w:p>
    <w:p w14:paraId="5126B411" w14:textId="77777777" w:rsidR="00634DFD" w:rsidRDefault="00000000">
      <w:pPr>
        <w:pStyle w:val="Balk1"/>
        <w:spacing w:before="320" w:after="140"/>
      </w:pPr>
      <w:r>
        <w:rPr>
          <w:b/>
          <w:bCs/>
          <w:color w:val="1F3864"/>
          <w:sz w:val="26"/>
          <w:szCs w:val="26"/>
        </w:rPr>
        <w:t>Genel Yapı</w:t>
      </w:r>
    </w:p>
    <w:p w14:paraId="54D6BE06" w14:textId="77777777" w:rsidR="00634DFD" w:rsidRDefault="00000000">
      <w:pPr>
        <w:spacing w:after="140" w:line="300" w:lineRule="auto"/>
      </w:pPr>
      <w:r>
        <w:rPr>
          <w:sz w:val="22"/>
          <w:szCs w:val="22"/>
        </w:rPr>
        <w:t xml:space="preserve">Sistemde üç parça var: .NET </w:t>
      </w:r>
      <w:proofErr w:type="spellStart"/>
      <w:r>
        <w:rPr>
          <w:sz w:val="22"/>
          <w:szCs w:val="22"/>
        </w:rPr>
        <w:t>Core</w:t>
      </w:r>
      <w:proofErr w:type="spellEnd"/>
      <w:r>
        <w:rPr>
          <w:sz w:val="22"/>
          <w:szCs w:val="22"/>
        </w:rPr>
        <w:t xml:space="preserve"> 8 ile yazılan bir REST API (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), bu </w:t>
      </w:r>
      <w:proofErr w:type="spellStart"/>
      <w:r>
        <w:rPr>
          <w:sz w:val="22"/>
          <w:szCs w:val="22"/>
        </w:rPr>
        <w:t>API'yi</w:t>
      </w:r>
      <w:proofErr w:type="spellEnd"/>
      <w:r>
        <w:rPr>
          <w:sz w:val="22"/>
          <w:szCs w:val="22"/>
        </w:rPr>
        <w:t xml:space="preserve"> kullanan bir Web </w:t>
      </w:r>
      <w:proofErr w:type="gramStart"/>
      <w:r>
        <w:rPr>
          <w:sz w:val="22"/>
          <w:szCs w:val="22"/>
        </w:rPr>
        <w:t>paneli,</w:t>
      </w:r>
      <w:proofErr w:type="gramEnd"/>
      <w:r>
        <w:rPr>
          <w:sz w:val="22"/>
          <w:szCs w:val="22"/>
        </w:rPr>
        <w:t xml:space="preserve"> ve aynı Web kodunun </w:t>
      </w:r>
      <w:proofErr w:type="spellStart"/>
      <w:r>
        <w:rPr>
          <w:sz w:val="22"/>
          <w:szCs w:val="22"/>
        </w:rPr>
        <w:t>Capacitor</w:t>
      </w:r>
      <w:proofErr w:type="spellEnd"/>
      <w:r>
        <w:rPr>
          <w:sz w:val="22"/>
          <w:szCs w:val="22"/>
        </w:rPr>
        <w:t xml:space="preserve"> ile iOS/Android uygulamasına çevrilmiş hali.</w:t>
      </w:r>
    </w:p>
    <w:p w14:paraId="4D44E1D1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proofErr w:type="spellStart"/>
      <w:r>
        <w:rPr>
          <w:b/>
          <w:bCs/>
          <w:sz w:val="22"/>
          <w:szCs w:val="22"/>
        </w:rPr>
        <w:t>Backend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.NET </w:t>
      </w:r>
      <w:proofErr w:type="spellStart"/>
      <w:r>
        <w:rPr>
          <w:sz w:val="22"/>
          <w:szCs w:val="22"/>
        </w:rPr>
        <w:t>Core</w:t>
      </w:r>
      <w:proofErr w:type="spellEnd"/>
      <w:r>
        <w:rPr>
          <w:sz w:val="22"/>
          <w:szCs w:val="22"/>
        </w:rPr>
        <w:t xml:space="preserve"> 8, katmanlı yapı, </w:t>
      </w:r>
      <w:proofErr w:type="spellStart"/>
      <w:r>
        <w:rPr>
          <w:sz w:val="22"/>
          <w:szCs w:val="22"/>
        </w:rPr>
        <w:t>SqlKata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PostgreSQL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Mediator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MediatR</w:t>
      </w:r>
      <w:proofErr w:type="spellEnd"/>
      <w:r>
        <w:rPr>
          <w:sz w:val="22"/>
          <w:szCs w:val="22"/>
        </w:rPr>
        <w:t>).</w:t>
      </w:r>
    </w:p>
    <w:p w14:paraId="6697EF82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Web: </w:t>
      </w:r>
      <w:proofErr w:type="spellStart"/>
      <w:r>
        <w:rPr>
          <w:sz w:val="22"/>
          <w:szCs w:val="22"/>
        </w:rPr>
        <w:t>Vue</w:t>
      </w:r>
      <w:proofErr w:type="spellEnd"/>
      <w:r>
        <w:rPr>
          <w:sz w:val="22"/>
          <w:szCs w:val="22"/>
        </w:rPr>
        <w:t xml:space="preserve"> 3 + JavaScript, </w:t>
      </w:r>
      <w:proofErr w:type="spellStart"/>
      <w:r>
        <w:rPr>
          <w:sz w:val="22"/>
          <w:szCs w:val="22"/>
        </w:rPr>
        <w:t>Options</w:t>
      </w:r>
      <w:proofErr w:type="spellEnd"/>
      <w:r>
        <w:rPr>
          <w:sz w:val="22"/>
          <w:szCs w:val="22"/>
        </w:rPr>
        <w:t xml:space="preserve"> API.</w:t>
      </w:r>
    </w:p>
    <w:p w14:paraId="6DCC2D3C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Mobil: </w:t>
      </w:r>
      <w:r>
        <w:rPr>
          <w:sz w:val="22"/>
          <w:szCs w:val="22"/>
        </w:rPr>
        <w:t xml:space="preserve">Aynı </w:t>
      </w:r>
      <w:proofErr w:type="spellStart"/>
      <w:r>
        <w:rPr>
          <w:sz w:val="22"/>
          <w:szCs w:val="22"/>
        </w:rPr>
        <w:t>Vue</w:t>
      </w:r>
      <w:proofErr w:type="spellEnd"/>
      <w:r>
        <w:rPr>
          <w:sz w:val="22"/>
          <w:szCs w:val="22"/>
        </w:rPr>
        <w:t xml:space="preserve"> 3 kodu </w:t>
      </w:r>
      <w:proofErr w:type="spellStart"/>
      <w:r>
        <w:rPr>
          <w:sz w:val="22"/>
          <w:szCs w:val="22"/>
        </w:rPr>
        <w:t>Capacitor</w:t>
      </w:r>
      <w:proofErr w:type="spellEnd"/>
      <w:r>
        <w:rPr>
          <w:sz w:val="22"/>
          <w:szCs w:val="22"/>
        </w:rPr>
        <w:t xml:space="preserve"> ile iOS + Android'e paketleniyor.</w:t>
      </w:r>
    </w:p>
    <w:p w14:paraId="4CF03CEC" w14:textId="77777777" w:rsidR="00634DFD" w:rsidRDefault="00000000">
      <w:pPr>
        <w:pStyle w:val="Balk1"/>
        <w:spacing w:before="320" w:after="140"/>
      </w:pPr>
      <w:proofErr w:type="spellStart"/>
      <w:r>
        <w:rPr>
          <w:b/>
          <w:bCs/>
          <w:color w:val="1F3864"/>
          <w:sz w:val="26"/>
          <w:szCs w:val="26"/>
        </w:rPr>
        <w:t>Backend</w:t>
      </w:r>
      <w:proofErr w:type="spellEnd"/>
    </w:p>
    <w:p w14:paraId="375E19C1" w14:textId="77777777" w:rsidR="00634DFD" w:rsidRDefault="00000000">
      <w:pPr>
        <w:spacing w:after="140" w:line="300" w:lineRule="auto"/>
      </w:pP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dört katmana ayrılıyor: API, Application, Domain, </w:t>
      </w:r>
      <w:proofErr w:type="spellStart"/>
      <w:r>
        <w:rPr>
          <w:sz w:val="22"/>
          <w:szCs w:val="22"/>
        </w:rPr>
        <w:t>Infrastructure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Mediator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MediatR</w:t>
      </w:r>
      <w:proofErr w:type="spellEnd"/>
      <w:r>
        <w:rPr>
          <w:sz w:val="22"/>
          <w:szCs w:val="22"/>
        </w:rPr>
        <w:t xml:space="preserve">) tasarım </w:t>
      </w:r>
      <w:proofErr w:type="spellStart"/>
      <w:r>
        <w:rPr>
          <w:sz w:val="22"/>
          <w:szCs w:val="22"/>
        </w:rPr>
        <w:t>deseneini</w:t>
      </w:r>
      <w:proofErr w:type="spellEnd"/>
      <w:r>
        <w:rPr>
          <w:sz w:val="22"/>
          <w:szCs w:val="22"/>
        </w:rPr>
        <w:t xml:space="preserve"> kullanıyoruz.</w:t>
      </w:r>
    </w:p>
    <w:p w14:paraId="300EC9CC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API katmanı: </w:t>
      </w:r>
      <w:proofErr w:type="spellStart"/>
      <w:r>
        <w:rPr>
          <w:sz w:val="22"/>
          <w:szCs w:val="22"/>
        </w:rPr>
        <w:t>Controller'lar</w:t>
      </w:r>
      <w:proofErr w:type="spellEnd"/>
      <w:r>
        <w:rPr>
          <w:sz w:val="22"/>
          <w:szCs w:val="22"/>
        </w:rPr>
        <w:t xml:space="preserve"> sadece isteği alıp </w:t>
      </w:r>
      <w:proofErr w:type="spellStart"/>
      <w:r>
        <w:rPr>
          <w:sz w:val="22"/>
          <w:szCs w:val="22"/>
        </w:rPr>
        <w:t>Mediator'a</w:t>
      </w:r>
      <w:proofErr w:type="spellEnd"/>
      <w:r>
        <w:rPr>
          <w:sz w:val="22"/>
          <w:szCs w:val="22"/>
        </w:rPr>
        <w:t xml:space="preserve"> gönderiyor, iş mantığına karışmıyor.</w:t>
      </w:r>
    </w:p>
    <w:p w14:paraId="426051EE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Application katmanı: </w:t>
      </w:r>
      <w:r>
        <w:rPr>
          <w:sz w:val="22"/>
          <w:szCs w:val="22"/>
        </w:rPr>
        <w:t xml:space="preserve">Her işlem (araç ekleme, listeleme vb.) kendi </w:t>
      </w:r>
      <w:proofErr w:type="spellStart"/>
      <w:r>
        <w:rPr>
          <w:sz w:val="22"/>
          <w:szCs w:val="22"/>
        </w:rPr>
        <w:t>Handler'ında</w:t>
      </w:r>
      <w:proofErr w:type="spellEnd"/>
      <w:r>
        <w:rPr>
          <w:sz w:val="22"/>
          <w:szCs w:val="22"/>
        </w:rPr>
        <w:t xml:space="preserve"> ayrı ayrı yazılıyor.</w:t>
      </w:r>
    </w:p>
    <w:p w14:paraId="0433E17E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Domain katmanı: </w:t>
      </w:r>
      <w:proofErr w:type="spellStart"/>
      <w:r>
        <w:rPr>
          <w:sz w:val="22"/>
          <w:szCs w:val="22"/>
        </w:rPr>
        <w:t>Entity'ler</w:t>
      </w:r>
      <w:proofErr w:type="spellEnd"/>
      <w:r>
        <w:rPr>
          <w:sz w:val="22"/>
          <w:szCs w:val="22"/>
        </w:rPr>
        <w:t xml:space="preserve"> burada, başka hiçbir şeye bağımlı değil.</w:t>
      </w:r>
    </w:p>
    <w:p w14:paraId="555E63EE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proofErr w:type="spellStart"/>
      <w:r>
        <w:rPr>
          <w:b/>
          <w:bCs/>
          <w:sz w:val="22"/>
          <w:szCs w:val="22"/>
        </w:rPr>
        <w:t>Infrastructure</w:t>
      </w:r>
      <w:proofErr w:type="spellEnd"/>
      <w:r>
        <w:rPr>
          <w:b/>
          <w:bCs/>
          <w:sz w:val="22"/>
          <w:szCs w:val="22"/>
        </w:rPr>
        <w:t xml:space="preserve"> katmanı: </w:t>
      </w:r>
      <w:proofErr w:type="spellStart"/>
      <w:r>
        <w:rPr>
          <w:sz w:val="22"/>
          <w:szCs w:val="22"/>
        </w:rPr>
        <w:t>Veritabanı</w:t>
      </w:r>
      <w:proofErr w:type="spellEnd"/>
      <w:r>
        <w:rPr>
          <w:sz w:val="22"/>
          <w:szCs w:val="22"/>
        </w:rPr>
        <w:t xml:space="preserve"> erişimi burada; ayrı bir </w:t>
      </w:r>
      <w:proofErr w:type="spellStart"/>
      <w:r>
        <w:rPr>
          <w:sz w:val="22"/>
          <w:szCs w:val="22"/>
        </w:rPr>
        <w:t>Repository</w:t>
      </w:r>
      <w:proofErr w:type="spellEnd"/>
      <w:r>
        <w:rPr>
          <w:sz w:val="22"/>
          <w:szCs w:val="22"/>
        </w:rPr>
        <w:t xml:space="preserve"> yok, </w:t>
      </w:r>
      <w:proofErr w:type="spellStart"/>
      <w:r>
        <w:rPr>
          <w:sz w:val="22"/>
          <w:szCs w:val="22"/>
        </w:rPr>
        <w:t>Handler'lar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SqlKata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QueryFactory'yi</w:t>
      </w:r>
      <w:proofErr w:type="spellEnd"/>
      <w:r>
        <w:rPr>
          <w:sz w:val="22"/>
          <w:szCs w:val="22"/>
        </w:rPr>
        <w:t xml:space="preserve"> doğrudan kullanıyor.</w:t>
      </w:r>
    </w:p>
    <w:p w14:paraId="212C9467" w14:textId="77777777" w:rsidR="00634DFD" w:rsidRDefault="00000000">
      <w:pPr>
        <w:pStyle w:val="Balk1"/>
        <w:spacing w:before="320" w:after="140"/>
      </w:pPr>
      <w:proofErr w:type="spellStart"/>
      <w:r>
        <w:rPr>
          <w:b/>
          <w:bCs/>
          <w:color w:val="1F3864"/>
          <w:sz w:val="26"/>
          <w:szCs w:val="26"/>
        </w:rPr>
        <w:t>Veritabanı</w:t>
      </w:r>
      <w:proofErr w:type="spellEnd"/>
    </w:p>
    <w:p w14:paraId="4645FF52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proofErr w:type="spellStart"/>
      <w:r>
        <w:rPr>
          <w:b/>
          <w:bCs/>
          <w:sz w:val="22"/>
          <w:szCs w:val="22"/>
        </w:rPr>
        <w:t>Veritabanı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PostgreSQL</w:t>
      </w:r>
      <w:proofErr w:type="spellEnd"/>
      <w:r>
        <w:rPr>
          <w:sz w:val="22"/>
          <w:szCs w:val="22"/>
        </w:rPr>
        <w:t xml:space="preserve">. </w:t>
      </w:r>
      <w:r>
        <w:rPr>
          <w:sz w:val="22"/>
          <w:szCs w:val="22"/>
          <w:lang w:val="en-US"/>
        </w:rPr>
        <w:t>B</w:t>
      </w:r>
      <w:proofErr w:type="spellStart"/>
      <w:r>
        <w:rPr>
          <w:sz w:val="22"/>
          <w:szCs w:val="22"/>
        </w:rPr>
        <w:t>ildirim</w:t>
      </w:r>
      <w:proofErr w:type="spellEnd"/>
      <w:r>
        <w:rPr>
          <w:sz w:val="22"/>
          <w:szCs w:val="22"/>
        </w:rPr>
        <w:t xml:space="preserve"> atabilmek adına, kullanıcı tablolarda </w:t>
      </w:r>
      <w:proofErr w:type="spellStart"/>
      <w:r>
        <w:rPr>
          <w:sz w:val="22"/>
          <w:szCs w:val="22"/>
        </w:rPr>
        <w:t>deviceId</w:t>
      </w:r>
      <w:proofErr w:type="spellEnd"/>
      <w:r>
        <w:rPr>
          <w:sz w:val="22"/>
          <w:szCs w:val="22"/>
        </w:rPr>
        <w:t xml:space="preserve"> ve Apple/Google politikalarına uygun olarak </w:t>
      </w:r>
      <w:proofErr w:type="spellStart"/>
      <w:r>
        <w:rPr>
          <w:sz w:val="22"/>
          <w:szCs w:val="22"/>
        </w:rPr>
        <w:t>fcm_token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Firebase</w:t>
      </w:r>
      <w:proofErr w:type="spellEnd"/>
      <w:r>
        <w:rPr>
          <w:sz w:val="22"/>
          <w:szCs w:val="22"/>
        </w:rPr>
        <w:t xml:space="preserve"> Cloud Messaging </w:t>
      </w:r>
      <w:proofErr w:type="spellStart"/>
      <w:r>
        <w:rPr>
          <w:sz w:val="22"/>
          <w:szCs w:val="22"/>
        </w:rPr>
        <w:t>Token</w:t>
      </w:r>
      <w:proofErr w:type="spellEnd"/>
      <w:r>
        <w:rPr>
          <w:sz w:val="22"/>
          <w:szCs w:val="22"/>
        </w:rPr>
        <w:t>) zorunlu tutulacaktır.</w:t>
      </w:r>
    </w:p>
    <w:p w14:paraId="0660C6B5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Bağlantı: </w:t>
      </w:r>
      <w:proofErr w:type="spellStart"/>
      <w:r>
        <w:rPr>
          <w:sz w:val="22"/>
          <w:szCs w:val="22"/>
        </w:rPr>
        <w:t>Npgsql</w:t>
      </w:r>
      <w:proofErr w:type="spellEnd"/>
      <w:r>
        <w:rPr>
          <w:sz w:val="22"/>
          <w:szCs w:val="22"/>
        </w:rPr>
        <w:t xml:space="preserve"> sürücüsü ile.</w:t>
      </w:r>
    </w:p>
    <w:p w14:paraId="49B3C008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Sorgular: </w:t>
      </w:r>
      <w:proofErr w:type="spellStart"/>
      <w:r>
        <w:rPr>
          <w:sz w:val="22"/>
          <w:szCs w:val="22"/>
        </w:rPr>
        <w:t>SqlKata</w:t>
      </w:r>
      <w:proofErr w:type="spellEnd"/>
      <w:r>
        <w:rPr>
          <w:sz w:val="22"/>
          <w:szCs w:val="22"/>
        </w:rPr>
        <w:t xml:space="preserve"> ile yazılıyor, </w:t>
      </w:r>
      <w:proofErr w:type="spellStart"/>
      <w:r>
        <w:rPr>
          <w:sz w:val="22"/>
          <w:szCs w:val="22"/>
        </w:rPr>
        <w:t>PostgresCompiler</w:t>
      </w:r>
      <w:proofErr w:type="spellEnd"/>
      <w:r>
        <w:rPr>
          <w:sz w:val="22"/>
          <w:szCs w:val="22"/>
        </w:rPr>
        <w:t xml:space="preserve"> kullanılıyor. </w:t>
      </w:r>
      <w:proofErr w:type="spellStart"/>
      <w:r>
        <w:rPr>
          <w:sz w:val="22"/>
          <w:szCs w:val="22"/>
        </w:rPr>
        <w:t>Handler'lar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QueryFactory</w:t>
      </w:r>
      <w:proofErr w:type="spellEnd"/>
      <w:r>
        <w:rPr>
          <w:sz w:val="22"/>
          <w:szCs w:val="22"/>
        </w:rPr>
        <w:t xml:space="preserve"> üzerinden doğrudan sorgu atıyor.</w:t>
      </w:r>
    </w:p>
    <w:p w14:paraId="0FDAC82E" w14:textId="77777777" w:rsidR="00634DFD" w:rsidRDefault="00000000">
      <w:pPr>
        <w:pStyle w:val="Balk1"/>
        <w:spacing w:before="320" w:after="140"/>
      </w:pPr>
      <w:r>
        <w:rPr>
          <w:b/>
          <w:bCs/>
          <w:color w:val="1F3864"/>
          <w:sz w:val="26"/>
          <w:szCs w:val="26"/>
        </w:rPr>
        <w:t>Canlı Konum ve İletişim</w:t>
      </w:r>
    </w:p>
    <w:p w14:paraId="573E34F2" w14:textId="77777777" w:rsidR="00634DFD" w:rsidRDefault="00000000">
      <w:pPr>
        <w:pStyle w:val="ListeParagraf"/>
        <w:numPr>
          <w:ilvl w:val="0"/>
          <w:numId w:val="3"/>
        </w:numPr>
        <w:spacing w:after="14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Web (Tüketici): Web paneli, seçili aracın konumunu her 5-10 saniyede bir </w:t>
      </w:r>
      <w:proofErr w:type="spellStart"/>
      <w:r>
        <w:rPr>
          <w:sz w:val="22"/>
          <w:szCs w:val="22"/>
        </w:rPr>
        <w:t>backend'e</w:t>
      </w:r>
      <w:proofErr w:type="spellEnd"/>
      <w:r>
        <w:rPr>
          <w:sz w:val="22"/>
          <w:szCs w:val="22"/>
        </w:rPr>
        <w:t xml:space="preserve"> istek atarak kendisi çekiyor (</w:t>
      </w:r>
      <w:proofErr w:type="spellStart"/>
      <w:r>
        <w:rPr>
          <w:sz w:val="22"/>
          <w:szCs w:val="22"/>
        </w:rPr>
        <w:t>polling</w:t>
      </w:r>
      <w:proofErr w:type="spellEnd"/>
      <w:r>
        <w:rPr>
          <w:sz w:val="22"/>
          <w:szCs w:val="22"/>
        </w:rPr>
        <w:t xml:space="preserve">). Tarayıcı kilitlenmelerini önlemek için </w:t>
      </w:r>
      <w:proofErr w:type="spellStart"/>
      <w:r>
        <w:rPr>
          <w:sz w:val="22"/>
          <w:szCs w:val="22"/>
        </w:rPr>
        <w:t>setInterval</w:t>
      </w:r>
      <w:proofErr w:type="spellEnd"/>
      <w:r>
        <w:rPr>
          <w:sz w:val="22"/>
          <w:szCs w:val="22"/>
        </w:rPr>
        <w:t xml:space="preserve"> yerine önceki isteğin bitmesini bekleyen tekrarlı </w:t>
      </w:r>
      <w:proofErr w:type="spellStart"/>
      <w:r>
        <w:rPr>
          <w:sz w:val="22"/>
          <w:szCs w:val="22"/>
        </w:rPr>
        <w:t>setTimeout</w:t>
      </w:r>
      <w:proofErr w:type="spellEnd"/>
      <w:r>
        <w:rPr>
          <w:sz w:val="22"/>
          <w:szCs w:val="22"/>
        </w:rPr>
        <w:t xml:space="preserve"> yapısı kullanılacaktır. </w:t>
      </w:r>
    </w:p>
    <w:p w14:paraId="08821683" w14:textId="77777777" w:rsidR="00634DFD" w:rsidRDefault="00000000">
      <w:pPr>
        <w:pStyle w:val="ListeParagraf"/>
        <w:numPr>
          <w:ilvl w:val="0"/>
          <w:numId w:val="3"/>
        </w:numPr>
        <w:spacing w:after="140" w:line="300" w:lineRule="auto"/>
      </w:pPr>
      <w:r>
        <w:rPr>
          <w:sz w:val="22"/>
          <w:szCs w:val="22"/>
        </w:rPr>
        <w:t>Mobil (Üretici): Kurye uygulaması veriyi çekmez, üretir. Şarjı ve sunucuyu korumak için "Akıllı Sepet" (</w:t>
      </w:r>
      <w:proofErr w:type="spellStart"/>
      <w:r>
        <w:rPr>
          <w:sz w:val="22"/>
          <w:szCs w:val="22"/>
        </w:rPr>
        <w:t>Batching</w:t>
      </w:r>
      <w:proofErr w:type="spellEnd"/>
      <w:r>
        <w:rPr>
          <w:sz w:val="22"/>
          <w:szCs w:val="22"/>
        </w:rPr>
        <w:t xml:space="preserve">) kullanılır: Konumlar anında iletilmez; 30 saniye geçtiğinde veya 50 koordinat biriktiğinde topluca </w:t>
      </w:r>
      <w:proofErr w:type="spellStart"/>
      <w:r>
        <w:rPr>
          <w:sz w:val="22"/>
          <w:szCs w:val="22"/>
        </w:rPr>
        <w:t>backend'e</w:t>
      </w:r>
      <w:proofErr w:type="spellEnd"/>
      <w:r>
        <w:rPr>
          <w:sz w:val="22"/>
          <w:szCs w:val="22"/>
        </w:rPr>
        <w:t xml:space="preserve"> fırlatılır.</w:t>
      </w:r>
    </w:p>
    <w:p w14:paraId="01A656F7" w14:textId="77777777" w:rsidR="00634DFD" w:rsidRDefault="00000000">
      <w:pPr>
        <w:pStyle w:val="Balk1"/>
        <w:spacing w:before="320" w:after="140"/>
      </w:pPr>
      <w:proofErr w:type="spellStart"/>
      <w:r>
        <w:rPr>
          <w:b/>
          <w:bCs/>
          <w:color w:val="1F3864"/>
          <w:sz w:val="26"/>
          <w:szCs w:val="26"/>
        </w:rPr>
        <w:t>AutoMapper</w:t>
      </w:r>
      <w:proofErr w:type="spellEnd"/>
      <w:r>
        <w:rPr>
          <w:b/>
          <w:bCs/>
          <w:color w:val="1F3864"/>
          <w:sz w:val="26"/>
          <w:szCs w:val="26"/>
        </w:rPr>
        <w:t xml:space="preserve"> ve </w:t>
      </w:r>
      <w:proofErr w:type="spellStart"/>
      <w:r>
        <w:rPr>
          <w:b/>
          <w:bCs/>
          <w:color w:val="1F3864"/>
          <w:sz w:val="26"/>
          <w:szCs w:val="26"/>
        </w:rPr>
        <w:t>FluentValidation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</w:p>
    <w:p w14:paraId="6562FE1F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proofErr w:type="spellStart"/>
      <w:r>
        <w:rPr>
          <w:b/>
          <w:bCs/>
          <w:sz w:val="22"/>
          <w:szCs w:val="22"/>
        </w:rPr>
        <w:t>AutoMapper</w:t>
      </w:r>
      <w:proofErr w:type="spellEnd"/>
      <w:r>
        <w:rPr>
          <w:b/>
          <w:bCs/>
          <w:sz w:val="22"/>
          <w:szCs w:val="22"/>
        </w:rPr>
        <w:t xml:space="preserve"> Kullanımı (</w:t>
      </w:r>
      <w:proofErr w:type="spellStart"/>
      <w:r>
        <w:rPr>
          <w:b/>
          <w:bCs/>
          <w:sz w:val="22"/>
          <w:szCs w:val="22"/>
        </w:rPr>
        <w:t>Entity</w:t>
      </w:r>
      <w:proofErr w:type="spellEnd"/>
      <w:r>
        <w:rPr>
          <w:b/>
          <w:bCs/>
          <w:sz w:val="22"/>
          <w:szCs w:val="22"/>
        </w:rPr>
        <w:t xml:space="preserve"> ↔ DTO Dönüşümü)</w:t>
      </w:r>
    </w:p>
    <w:p w14:paraId="21BBD48A" w14:textId="77777777" w:rsidR="00634DFD" w:rsidRDefault="00000000">
      <w:pPr>
        <w:spacing w:after="70" w:line="280" w:lineRule="auto"/>
        <w:ind w:left="4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Seçenek A (Otomatik </w:t>
      </w:r>
      <w:proofErr w:type="gramStart"/>
      <w:r>
        <w:rPr>
          <w:b/>
          <w:bCs/>
          <w:sz w:val="22"/>
          <w:szCs w:val="22"/>
        </w:rPr>
        <w:t>Çeviri -</w:t>
      </w:r>
      <w:proofErr w:type="gramEnd"/>
      <w:r>
        <w:rPr>
          <w:b/>
          <w:bCs/>
          <w:sz w:val="22"/>
          <w:szCs w:val="22"/>
        </w:rPr>
        <w:t xml:space="preserve"> Öneri)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Veritabanından</w:t>
      </w:r>
      <w:proofErr w:type="spellEnd"/>
      <w:r>
        <w:rPr>
          <w:sz w:val="22"/>
          <w:szCs w:val="22"/>
        </w:rPr>
        <w:t xml:space="preserve"> gelen veriyi (</w:t>
      </w:r>
      <w:proofErr w:type="spellStart"/>
      <w:r>
        <w:rPr>
          <w:sz w:val="22"/>
          <w:szCs w:val="22"/>
        </w:rPr>
        <w:t>Entity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API'nin</w:t>
      </w:r>
      <w:proofErr w:type="spellEnd"/>
      <w:r>
        <w:rPr>
          <w:sz w:val="22"/>
          <w:szCs w:val="22"/>
        </w:rPr>
        <w:t xml:space="preserve"> dışarı verdiği veriye (DTO) otomatik çevirir. Her alanı elle yazmak uzun ve (bir alanı unutmak gibi) hata yapmaya açık olduğu için pratik bir yöntem olarak değerlendirilebilir.  </w:t>
      </w:r>
    </w:p>
    <w:p w14:paraId="3DD578F1" w14:textId="77777777" w:rsidR="00634DFD" w:rsidRDefault="00000000">
      <w:pPr>
        <w:spacing w:after="70" w:line="280" w:lineRule="auto"/>
        <w:ind w:left="420"/>
      </w:pPr>
      <w:r>
        <w:rPr>
          <w:b/>
          <w:bCs/>
          <w:sz w:val="22"/>
          <w:szCs w:val="22"/>
        </w:rPr>
        <w:lastRenderedPageBreak/>
        <w:t xml:space="preserve">Seçenek B (Manuel </w:t>
      </w:r>
      <w:proofErr w:type="gramStart"/>
      <w:r>
        <w:rPr>
          <w:b/>
          <w:bCs/>
          <w:sz w:val="22"/>
          <w:szCs w:val="22"/>
        </w:rPr>
        <w:t>Çeviri -</w:t>
      </w:r>
      <w:proofErr w:type="gramEnd"/>
      <w:r>
        <w:rPr>
          <w:b/>
          <w:bCs/>
          <w:sz w:val="22"/>
          <w:szCs w:val="22"/>
        </w:rPr>
        <w:t xml:space="preserve"> Performans Odaklı):</w:t>
      </w:r>
      <w:r>
        <w:rPr>
          <w:sz w:val="22"/>
          <w:szCs w:val="22"/>
        </w:rPr>
        <w:t xml:space="preserve"> Çevirme işlemleri, sihirli (</w:t>
      </w:r>
      <w:proofErr w:type="spellStart"/>
      <w:r>
        <w:rPr>
          <w:sz w:val="22"/>
          <w:szCs w:val="22"/>
        </w:rPr>
        <w:t>magic</w:t>
      </w:r>
      <w:proofErr w:type="spellEnd"/>
      <w:r>
        <w:rPr>
          <w:sz w:val="22"/>
          <w:szCs w:val="22"/>
        </w:rPr>
        <w:t xml:space="preserve">) arka plan operasyonlarını engellemek ve performansı artırmak için </w:t>
      </w:r>
      <w:proofErr w:type="spellStart"/>
      <w:r>
        <w:rPr>
          <w:sz w:val="22"/>
          <w:szCs w:val="22"/>
        </w:rPr>
        <w:t>Handler'lar</w:t>
      </w:r>
      <w:proofErr w:type="spellEnd"/>
      <w:r>
        <w:rPr>
          <w:sz w:val="22"/>
          <w:szCs w:val="22"/>
        </w:rPr>
        <w:t xml:space="preserve"> içerisinde tamamen manuel yapılır.</w:t>
      </w:r>
    </w:p>
    <w:p w14:paraId="418D81FA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FluentValidation</w:t>
      </w:r>
      <w:proofErr w:type="spellEnd"/>
      <w:r>
        <w:rPr>
          <w:b/>
          <w:bCs/>
          <w:sz w:val="22"/>
          <w:szCs w:val="22"/>
        </w:rPr>
        <w:t xml:space="preserve"> Kullanımı (İstek Doğrulama)</w:t>
      </w:r>
    </w:p>
    <w:p w14:paraId="6CC03826" w14:textId="77777777" w:rsidR="00634DFD" w:rsidRDefault="00000000">
      <w:pPr>
        <w:spacing w:after="70" w:line="280" w:lineRule="auto"/>
        <w:ind w:left="42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Seçenek A (Kütüphane ile </w:t>
      </w:r>
      <w:proofErr w:type="gramStart"/>
      <w:r>
        <w:rPr>
          <w:b/>
          <w:bCs/>
          <w:sz w:val="22"/>
          <w:szCs w:val="22"/>
        </w:rPr>
        <w:t>Doğrulama -</w:t>
      </w:r>
      <w:proofErr w:type="gramEnd"/>
      <w:r>
        <w:rPr>
          <w:b/>
          <w:bCs/>
          <w:sz w:val="22"/>
          <w:szCs w:val="22"/>
        </w:rPr>
        <w:t xml:space="preserve"> Öneri)</w:t>
      </w:r>
      <w:r>
        <w:rPr>
          <w:sz w:val="22"/>
          <w:szCs w:val="22"/>
        </w:rPr>
        <w:t xml:space="preserve">: Gelen isteklerin doğru olup olmadığını (boş alan, yanlış format vb.) kontrol eder. Proje için kesin bir zorunluluk değil, öneri olarak masadadır.  </w:t>
      </w:r>
    </w:p>
    <w:p w14:paraId="2536EBF6" w14:textId="77777777" w:rsidR="00634DFD" w:rsidRDefault="00000000">
      <w:pPr>
        <w:spacing w:after="70" w:line="280" w:lineRule="auto"/>
        <w:ind w:left="420"/>
      </w:pPr>
      <w:r>
        <w:rPr>
          <w:b/>
          <w:bCs/>
          <w:sz w:val="22"/>
          <w:szCs w:val="22"/>
        </w:rPr>
        <w:t xml:space="preserve">Seçenek B (Manuel </w:t>
      </w:r>
      <w:proofErr w:type="gramStart"/>
      <w:r>
        <w:rPr>
          <w:b/>
          <w:bCs/>
          <w:sz w:val="22"/>
          <w:szCs w:val="22"/>
        </w:rPr>
        <w:t>Doğrulama -</w:t>
      </w:r>
      <w:proofErr w:type="gramEnd"/>
      <w:r>
        <w:rPr>
          <w:b/>
          <w:bCs/>
          <w:sz w:val="22"/>
          <w:szCs w:val="22"/>
        </w:rPr>
        <w:t xml:space="preserve"> Sade Yaklaşım): </w:t>
      </w:r>
      <w:r>
        <w:rPr>
          <w:sz w:val="22"/>
          <w:szCs w:val="22"/>
        </w:rPr>
        <w:t xml:space="preserve">İstenmezse kütüphane kullanılmaz; doğrulama işlemleri standart 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 xml:space="preserve">/else blokları veya Data </w:t>
      </w:r>
      <w:proofErr w:type="spellStart"/>
      <w:r>
        <w:rPr>
          <w:sz w:val="22"/>
          <w:szCs w:val="22"/>
        </w:rPr>
        <w:t>Annotations</w:t>
      </w:r>
      <w:proofErr w:type="spellEnd"/>
      <w:r>
        <w:rPr>
          <w:sz w:val="22"/>
          <w:szCs w:val="22"/>
        </w:rPr>
        <w:t xml:space="preserve"> kullanılarak manuel yazılabilir. Karar tamamen ekibe bağlıdır. </w:t>
      </w:r>
    </w:p>
    <w:p w14:paraId="47071468" w14:textId="77777777" w:rsidR="00634DFD" w:rsidRDefault="00000000">
      <w:pPr>
        <w:pStyle w:val="Balk1"/>
        <w:spacing w:before="320" w:after="140"/>
      </w:pPr>
      <w:r>
        <w:rPr>
          <w:b/>
          <w:bCs/>
          <w:color w:val="1F3864"/>
          <w:sz w:val="26"/>
          <w:szCs w:val="26"/>
        </w:rPr>
        <w:t>Web</w:t>
      </w:r>
    </w:p>
    <w:p w14:paraId="75A6C407" w14:textId="77777777" w:rsidR="00634DFD" w:rsidRDefault="00000000">
      <w:pPr>
        <w:spacing w:after="140" w:line="300" w:lineRule="auto"/>
      </w:pPr>
      <w:r>
        <w:rPr>
          <w:sz w:val="22"/>
          <w:szCs w:val="22"/>
        </w:rPr>
        <w:t xml:space="preserve">Web paneli araç, sürücü ve rota takibi için kullanılıyor. JavaScript kullanılacak ve </w:t>
      </w:r>
      <w:proofErr w:type="spellStart"/>
      <w:r>
        <w:rPr>
          <w:sz w:val="22"/>
          <w:szCs w:val="22"/>
        </w:rPr>
        <w:t>Options</w:t>
      </w:r>
      <w:proofErr w:type="spellEnd"/>
      <w:r>
        <w:rPr>
          <w:sz w:val="22"/>
          <w:szCs w:val="22"/>
        </w:rPr>
        <w:t xml:space="preserve"> API kullanılacak.</w:t>
      </w:r>
    </w:p>
    <w:p w14:paraId="19BB301D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Teknoloji: </w:t>
      </w:r>
      <w:proofErr w:type="spellStart"/>
      <w:r>
        <w:rPr>
          <w:sz w:val="22"/>
          <w:szCs w:val="22"/>
        </w:rPr>
        <w:t>Vue</w:t>
      </w:r>
      <w:proofErr w:type="spellEnd"/>
      <w:r>
        <w:rPr>
          <w:sz w:val="22"/>
          <w:szCs w:val="22"/>
        </w:rPr>
        <w:t xml:space="preserve"> 3 + JavaScript, </w:t>
      </w:r>
      <w:proofErr w:type="spellStart"/>
      <w:r>
        <w:rPr>
          <w:sz w:val="22"/>
          <w:szCs w:val="22"/>
        </w:rPr>
        <w:t>Options</w:t>
      </w:r>
      <w:proofErr w:type="spellEnd"/>
      <w:r>
        <w:rPr>
          <w:sz w:val="22"/>
          <w:szCs w:val="22"/>
        </w:rPr>
        <w:t xml:space="preserve"> API.</w:t>
      </w:r>
    </w:p>
    <w:p w14:paraId="3D318DD8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>Durum Yönetimi: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Pinia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Vuex</w:t>
      </w:r>
      <w:proofErr w:type="spellEnd"/>
      <w:r>
        <w:rPr>
          <w:sz w:val="22"/>
          <w:szCs w:val="22"/>
        </w:rPr>
        <w:t xml:space="preserve"> kullanılmayacaktır. Veriler </w:t>
      </w:r>
      <w:proofErr w:type="spellStart"/>
      <w:r>
        <w:rPr>
          <w:sz w:val="22"/>
          <w:szCs w:val="22"/>
        </w:rPr>
        <w:t>App.vue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Single</w:t>
      </w:r>
      <w:proofErr w:type="spellEnd"/>
      <w:r>
        <w:rPr>
          <w:sz w:val="22"/>
          <w:szCs w:val="22"/>
        </w:rPr>
        <w:t xml:space="preserve"> Source) üzerinden </w:t>
      </w:r>
      <w:proofErr w:type="spellStart"/>
      <w:r>
        <w:rPr>
          <w:sz w:val="22"/>
          <w:szCs w:val="22"/>
        </w:rPr>
        <w:t>props</w:t>
      </w:r>
      <w:proofErr w:type="spellEnd"/>
      <w:r>
        <w:rPr>
          <w:sz w:val="22"/>
          <w:szCs w:val="22"/>
        </w:rPr>
        <w:t xml:space="preserve"> ve </w:t>
      </w:r>
      <w:proofErr w:type="spellStart"/>
      <w:r>
        <w:rPr>
          <w:sz w:val="22"/>
          <w:szCs w:val="22"/>
        </w:rPr>
        <w:t>emits</w:t>
      </w:r>
      <w:proofErr w:type="spellEnd"/>
      <w:r>
        <w:rPr>
          <w:sz w:val="22"/>
          <w:szCs w:val="22"/>
        </w:rPr>
        <w:t xml:space="preserve"> ile alt bileşenlere akacaktır.</w:t>
      </w:r>
    </w:p>
    <w:p w14:paraId="311B71FC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Yönlendirme: </w:t>
      </w:r>
      <w:proofErr w:type="spellStart"/>
      <w:r>
        <w:rPr>
          <w:sz w:val="22"/>
          <w:szCs w:val="22"/>
        </w:rPr>
        <w:t>Vue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.</w:t>
      </w:r>
    </w:p>
    <w:p w14:paraId="04F09436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Harita: </w:t>
      </w:r>
      <w:proofErr w:type="spellStart"/>
      <w:r>
        <w:rPr>
          <w:sz w:val="22"/>
          <w:szCs w:val="22"/>
        </w:rPr>
        <w:t>Leaflet</w:t>
      </w:r>
      <w:proofErr w:type="spellEnd"/>
    </w:p>
    <w:p w14:paraId="1C728FEB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Canlı Konum: </w:t>
      </w:r>
      <w:r>
        <w:rPr>
          <w:sz w:val="22"/>
          <w:szCs w:val="22"/>
        </w:rPr>
        <w:t xml:space="preserve">Her 5-10 saniyede bir </w:t>
      </w:r>
      <w:proofErr w:type="spellStart"/>
      <w:r>
        <w:rPr>
          <w:sz w:val="22"/>
          <w:szCs w:val="22"/>
        </w:rPr>
        <w:t>backend'den</w:t>
      </w:r>
      <w:proofErr w:type="spellEnd"/>
      <w:r>
        <w:rPr>
          <w:sz w:val="22"/>
          <w:szCs w:val="22"/>
        </w:rPr>
        <w:t xml:space="preserve"> çekiliyor (</w:t>
      </w:r>
      <w:proofErr w:type="spellStart"/>
      <w:r>
        <w:rPr>
          <w:sz w:val="22"/>
          <w:szCs w:val="22"/>
        </w:rPr>
        <w:t>polling</w:t>
      </w:r>
      <w:proofErr w:type="spellEnd"/>
      <w:r>
        <w:rPr>
          <w:sz w:val="22"/>
          <w:szCs w:val="22"/>
        </w:rPr>
        <w:t>)</w:t>
      </w:r>
    </w:p>
    <w:p w14:paraId="7207FBF7" w14:textId="77777777" w:rsidR="00634DFD" w:rsidRDefault="00000000">
      <w:pPr>
        <w:pStyle w:val="Balk1"/>
        <w:spacing w:before="320" w:after="140"/>
      </w:pPr>
      <w:r>
        <w:rPr>
          <w:b/>
          <w:bCs/>
          <w:color w:val="1F3864"/>
          <w:sz w:val="26"/>
          <w:szCs w:val="26"/>
        </w:rPr>
        <w:t>Mobil (iOS + Android)</w:t>
      </w:r>
    </w:p>
    <w:p w14:paraId="375A2B84" w14:textId="77777777" w:rsidR="00634DFD" w:rsidRDefault="00000000">
      <w:pPr>
        <w:spacing w:after="140" w:line="300" w:lineRule="auto"/>
      </w:pPr>
      <w:r>
        <w:rPr>
          <w:sz w:val="22"/>
          <w:szCs w:val="22"/>
        </w:rPr>
        <w:t xml:space="preserve">Ayrı bir mobil proje yazmıyoruz. Web için yazılan </w:t>
      </w:r>
      <w:proofErr w:type="spellStart"/>
      <w:r>
        <w:rPr>
          <w:sz w:val="22"/>
          <w:szCs w:val="22"/>
        </w:rPr>
        <w:t>Vue</w:t>
      </w:r>
      <w:proofErr w:type="spellEnd"/>
      <w:r>
        <w:rPr>
          <w:sz w:val="22"/>
          <w:szCs w:val="22"/>
        </w:rPr>
        <w:t xml:space="preserve"> 3 kodu </w:t>
      </w:r>
      <w:proofErr w:type="spellStart"/>
      <w:r>
        <w:rPr>
          <w:sz w:val="22"/>
          <w:szCs w:val="22"/>
        </w:rPr>
        <w:t>Capacitor</w:t>
      </w:r>
      <w:proofErr w:type="spellEnd"/>
      <w:r>
        <w:rPr>
          <w:sz w:val="22"/>
          <w:szCs w:val="22"/>
        </w:rPr>
        <w:t xml:space="preserve"> ile sarılıp iOS ve Android uygulamasına çevriliyor.</w:t>
      </w:r>
    </w:p>
    <w:p w14:paraId="1944394D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Nasıl çalışıyor: </w:t>
      </w:r>
      <w:proofErr w:type="spellStart"/>
      <w:r>
        <w:rPr>
          <w:sz w:val="22"/>
          <w:szCs w:val="22"/>
        </w:rPr>
        <w:t>Capacitor</w:t>
      </w:r>
      <w:proofErr w:type="spellEnd"/>
      <w:r>
        <w:rPr>
          <w:sz w:val="22"/>
          <w:szCs w:val="22"/>
        </w:rPr>
        <w:t xml:space="preserve">, Web kodunu bir </w:t>
      </w:r>
      <w:proofErr w:type="spellStart"/>
      <w:r>
        <w:rPr>
          <w:sz w:val="22"/>
          <w:szCs w:val="22"/>
        </w:rPr>
        <w:t>WebView</w:t>
      </w:r>
      <w:proofErr w:type="spellEnd"/>
      <w:r>
        <w:rPr>
          <w:sz w:val="22"/>
          <w:szCs w:val="22"/>
        </w:rPr>
        <w:t xml:space="preserve"> içine koyup </w:t>
      </w:r>
      <w:proofErr w:type="spellStart"/>
      <w:r>
        <w:rPr>
          <w:sz w:val="22"/>
          <w:szCs w:val="22"/>
        </w:rPr>
        <w:t>native</w:t>
      </w:r>
      <w:proofErr w:type="spellEnd"/>
      <w:r>
        <w:rPr>
          <w:sz w:val="22"/>
          <w:szCs w:val="22"/>
        </w:rPr>
        <w:t xml:space="preserve"> bir uygulama kabuğuna sarıyor. </w:t>
      </w:r>
      <w:proofErr w:type="spellStart"/>
      <w:r>
        <w:rPr>
          <w:sz w:val="22"/>
          <w:szCs w:val="22"/>
        </w:rPr>
        <w:t>Native</w:t>
      </w:r>
      <w:proofErr w:type="spellEnd"/>
      <w:r>
        <w:rPr>
          <w:sz w:val="22"/>
          <w:szCs w:val="22"/>
        </w:rPr>
        <w:t xml:space="preserve"> cihaz özelliklerine (özellikle GPS/konum) JavaScript köprüsü (</w:t>
      </w:r>
      <w:proofErr w:type="spellStart"/>
      <w:r>
        <w:rPr>
          <w:sz w:val="22"/>
          <w:szCs w:val="22"/>
        </w:rPr>
        <w:t>plugin</w:t>
      </w:r>
      <w:proofErr w:type="spellEnd"/>
      <w:r>
        <w:rPr>
          <w:sz w:val="22"/>
          <w:szCs w:val="22"/>
        </w:rPr>
        <w:t>) üzerinden erişilir."</w:t>
      </w:r>
    </w:p>
    <w:p w14:paraId="69570A59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Avantajı: </w:t>
      </w:r>
      <w:r>
        <w:rPr>
          <w:sz w:val="22"/>
          <w:szCs w:val="22"/>
        </w:rPr>
        <w:t>Tek kod tabanı, ayrı mobil ekip/dil öğrenmeye gerek yok.</w:t>
      </w:r>
    </w:p>
    <w:p w14:paraId="4B34EE32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Dikkat: </w:t>
      </w:r>
      <w:proofErr w:type="spellStart"/>
      <w:r>
        <w:rPr>
          <w:sz w:val="22"/>
          <w:szCs w:val="22"/>
        </w:rPr>
        <w:t>WebView</w:t>
      </w:r>
      <w:proofErr w:type="spellEnd"/>
      <w:r>
        <w:rPr>
          <w:sz w:val="22"/>
          <w:szCs w:val="22"/>
        </w:rPr>
        <w:t xml:space="preserve"> tabanlı olduğu için ağır grafik/animasyon gerektiren yerlerde </w:t>
      </w:r>
      <w:proofErr w:type="spellStart"/>
      <w:r>
        <w:rPr>
          <w:sz w:val="22"/>
          <w:szCs w:val="22"/>
        </w:rPr>
        <w:t>native</w:t>
      </w:r>
      <w:proofErr w:type="spellEnd"/>
      <w:r>
        <w:rPr>
          <w:sz w:val="22"/>
          <w:szCs w:val="22"/>
        </w:rPr>
        <w:t xml:space="preserve"> kadar akıcı olmayabilir.</w:t>
      </w:r>
    </w:p>
    <w:p w14:paraId="48A2C34A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iOS derlemesi: </w:t>
      </w:r>
      <w:r>
        <w:rPr>
          <w:sz w:val="22"/>
          <w:szCs w:val="22"/>
        </w:rPr>
        <w:t xml:space="preserve">iOS paketi için </w:t>
      </w:r>
      <w:proofErr w:type="spellStart"/>
      <w:r>
        <w:rPr>
          <w:sz w:val="22"/>
          <w:szCs w:val="22"/>
        </w:rPr>
        <w:t>Xcode</w:t>
      </w:r>
      <w:proofErr w:type="spellEnd"/>
      <w:r>
        <w:rPr>
          <w:sz w:val="22"/>
          <w:szCs w:val="22"/>
        </w:rPr>
        <w:t xml:space="preserve"> gerektiğinden, derleme bir Mac üzerinde yapılmalı.</w:t>
      </w:r>
    </w:p>
    <w:p w14:paraId="272AC088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Konum: </w:t>
      </w:r>
      <w:r>
        <w:rPr>
          <w:sz w:val="22"/>
          <w:szCs w:val="22"/>
        </w:rPr>
        <w:t xml:space="preserve">@capacitor/geolocation ve arka plan takibi için ilgili </w:t>
      </w:r>
      <w:proofErr w:type="spellStart"/>
      <w:r>
        <w:rPr>
          <w:sz w:val="22"/>
          <w:szCs w:val="22"/>
        </w:rPr>
        <w:t>plugin'ler</w:t>
      </w:r>
      <w:proofErr w:type="spellEnd"/>
      <w:r>
        <w:rPr>
          <w:sz w:val="22"/>
          <w:szCs w:val="22"/>
        </w:rPr>
        <w:t xml:space="preserve"> kullanılacak.</w:t>
      </w:r>
    </w:p>
    <w:p w14:paraId="2E28E24C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Çevrimdışı Kuyruk (Offline Queue): </w:t>
      </w:r>
      <w:r>
        <w:rPr>
          <w:sz w:val="22"/>
          <w:szCs w:val="22"/>
        </w:rPr>
        <w:t>İnternet kesilirse veriler kaybolmaz; telefonda yerel olarak (</w:t>
      </w:r>
      <w:proofErr w:type="spellStart"/>
      <w:r>
        <w:rPr>
          <w:sz w:val="22"/>
          <w:szCs w:val="22"/>
        </w:rPr>
        <w:t>Local</w:t>
      </w:r>
      <w:proofErr w:type="spellEnd"/>
      <w:r>
        <w:rPr>
          <w:sz w:val="22"/>
          <w:szCs w:val="22"/>
        </w:rPr>
        <w:t xml:space="preserve"> Queue) biriktirilir. İnternet bağlantısı sağlandığında, JWT geçerliliği kontrol edilerek sırayla </w:t>
      </w:r>
      <w:proofErr w:type="spellStart"/>
      <w:r>
        <w:rPr>
          <w:sz w:val="22"/>
          <w:szCs w:val="22"/>
        </w:rPr>
        <w:t>backend'e</w:t>
      </w:r>
      <w:proofErr w:type="spellEnd"/>
      <w:r>
        <w:rPr>
          <w:sz w:val="22"/>
          <w:szCs w:val="22"/>
        </w:rPr>
        <w:t xml:space="preserve"> fırlatılır (Flush).</w:t>
      </w:r>
    </w:p>
    <w:p w14:paraId="717E3C9F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>Mesafe Hesaplama:</w:t>
      </w:r>
      <w:r>
        <w:rPr>
          <w:sz w:val="22"/>
          <w:szCs w:val="22"/>
        </w:rPr>
        <w:t xml:space="preserve"> Mobil cihaz GPS sapmaları (</w:t>
      </w:r>
      <w:proofErr w:type="spellStart"/>
      <w:r>
        <w:rPr>
          <w:sz w:val="22"/>
          <w:szCs w:val="22"/>
        </w:rPr>
        <w:t>jitter</w:t>
      </w:r>
      <w:proofErr w:type="spellEnd"/>
      <w:r>
        <w:rPr>
          <w:sz w:val="22"/>
          <w:szCs w:val="22"/>
        </w:rPr>
        <w:t xml:space="preserve">) nedeniyle </w:t>
      </w:r>
      <w:proofErr w:type="spellStart"/>
      <w:r>
        <w:rPr>
          <w:sz w:val="22"/>
          <w:szCs w:val="22"/>
        </w:rPr>
        <w:t>actual_distance</w:t>
      </w:r>
      <w:proofErr w:type="spellEnd"/>
      <w:r>
        <w:rPr>
          <w:sz w:val="22"/>
          <w:szCs w:val="22"/>
        </w:rPr>
        <w:t xml:space="preserve"> (gerçekleşen mesafe) hesaplaması yapmaz. Bitiş sinyali gönderildiğinde gerçek mesafe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tarafından hesaplanıp kaydedilir.</w:t>
      </w:r>
    </w:p>
    <w:p w14:paraId="12E896C0" w14:textId="77777777" w:rsidR="00634DFD" w:rsidRDefault="00000000">
      <w:pPr>
        <w:pStyle w:val="Balk1"/>
        <w:spacing w:before="320" w:after="140"/>
      </w:pPr>
      <w:r w:rsidRPr="00945EE4">
        <w:rPr>
          <w:b/>
          <w:bCs/>
          <w:color w:val="1F3864"/>
          <w:sz w:val="26"/>
          <w:szCs w:val="26"/>
        </w:rPr>
        <w:t>Sonraki</w:t>
      </w:r>
      <w:r>
        <w:rPr>
          <w:b/>
          <w:bCs/>
          <w:color w:val="1F3864"/>
          <w:sz w:val="26"/>
          <w:szCs w:val="26"/>
        </w:rPr>
        <w:t xml:space="preserve"> Faz: </w:t>
      </w:r>
      <w:proofErr w:type="spellStart"/>
      <w:r>
        <w:rPr>
          <w:b/>
          <w:bCs/>
          <w:color w:val="1F3864"/>
          <w:sz w:val="26"/>
          <w:szCs w:val="26"/>
        </w:rPr>
        <w:t>Unit</w:t>
      </w:r>
      <w:proofErr w:type="spellEnd"/>
      <w:r>
        <w:rPr>
          <w:b/>
          <w:bCs/>
          <w:color w:val="1F3864"/>
          <w:sz w:val="26"/>
          <w:szCs w:val="26"/>
        </w:rPr>
        <w:t xml:space="preserve"> Testler</w:t>
      </w:r>
    </w:p>
    <w:p w14:paraId="7FEC084E" w14:textId="77777777" w:rsidR="00634DFD" w:rsidRDefault="00000000">
      <w:pPr>
        <w:spacing w:after="140" w:line="300" w:lineRule="auto"/>
      </w:pPr>
      <w:proofErr w:type="spellStart"/>
      <w:r>
        <w:rPr>
          <w:sz w:val="22"/>
          <w:szCs w:val="22"/>
        </w:rPr>
        <w:t>Unit</w:t>
      </w:r>
      <w:proofErr w:type="spellEnd"/>
      <w:r>
        <w:rPr>
          <w:sz w:val="22"/>
          <w:szCs w:val="22"/>
        </w:rPr>
        <w:t xml:space="preserve"> testler ilk teslimattan sonraki fazda eklenecek.</w:t>
      </w:r>
    </w:p>
    <w:p w14:paraId="1D07A042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Test </w:t>
      </w:r>
      <w:proofErr w:type="spellStart"/>
      <w:r>
        <w:rPr>
          <w:b/>
          <w:bCs/>
          <w:sz w:val="22"/>
          <w:szCs w:val="22"/>
        </w:rPr>
        <w:t>framework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Backend</w:t>
      </w:r>
      <w:proofErr w:type="spellEnd"/>
      <w:r>
        <w:rPr>
          <w:b/>
          <w:bCs/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xUnit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MediatR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Handler'larındaki</w:t>
      </w:r>
      <w:proofErr w:type="spellEnd"/>
      <w:r>
        <w:rPr>
          <w:sz w:val="22"/>
          <w:szCs w:val="22"/>
        </w:rPr>
        <w:t xml:space="preserve"> iş kuralları ve sorgular izole edilerek test edilecektir.</w:t>
      </w:r>
    </w:p>
    <w:p w14:paraId="489BCAA2" w14:textId="77777777" w:rsidR="00634DFD" w:rsidRDefault="00000000">
      <w:pPr>
        <w:pStyle w:val="ListeParagraf"/>
        <w:numPr>
          <w:ilvl w:val="0"/>
          <w:numId w:val="2"/>
        </w:numPr>
        <w:spacing w:after="70" w:line="280" w:lineRule="auto"/>
      </w:pPr>
      <w:r>
        <w:rPr>
          <w:b/>
          <w:bCs/>
          <w:sz w:val="22"/>
          <w:szCs w:val="22"/>
        </w:rPr>
        <w:t xml:space="preserve">Test </w:t>
      </w:r>
      <w:proofErr w:type="spellStart"/>
      <w:r>
        <w:rPr>
          <w:b/>
          <w:bCs/>
          <w:sz w:val="22"/>
          <w:szCs w:val="22"/>
        </w:rPr>
        <w:t>framework</w:t>
      </w:r>
      <w:proofErr w:type="spellEnd"/>
      <w:r>
        <w:rPr>
          <w:b/>
          <w:bCs/>
          <w:sz w:val="22"/>
          <w:szCs w:val="22"/>
        </w:rPr>
        <w:t xml:space="preserve"> (Web)</w:t>
      </w:r>
      <w:r>
        <w:rPr>
          <w:sz w:val="22"/>
          <w:szCs w:val="22"/>
        </w:rPr>
        <w:t xml:space="preserve">: Jest. </w:t>
      </w:r>
      <w:proofErr w:type="spellStart"/>
      <w:r>
        <w:rPr>
          <w:sz w:val="22"/>
          <w:szCs w:val="22"/>
        </w:rPr>
        <w:t>Vue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Options</w:t>
      </w:r>
      <w:proofErr w:type="spellEnd"/>
      <w:r>
        <w:rPr>
          <w:sz w:val="22"/>
          <w:szCs w:val="22"/>
        </w:rPr>
        <w:t xml:space="preserve"> API mimarisindeki metotların test edilebilirliği sağlanacaktır.</w:t>
      </w:r>
    </w:p>
    <w:p w14:paraId="1BB98DB5" w14:textId="77777777" w:rsidR="00634DFD" w:rsidRDefault="00634DFD">
      <w:pPr>
        <w:spacing w:after="70" w:line="280" w:lineRule="auto"/>
        <w:ind w:left="420"/>
      </w:pPr>
    </w:p>
    <w:p w14:paraId="3A996946" w14:textId="77777777" w:rsidR="00945EE4" w:rsidRDefault="00945EE4">
      <w:pPr>
        <w:spacing w:after="70" w:line="280" w:lineRule="auto"/>
        <w:ind w:left="420"/>
      </w:pPr>
    </w:p>
    <w:p w14:paraId="684A5E3B" w14:textId="2E94EC62" w:rsidR="00945EE4" w:rsidRPr="00945EE4" w:rsidRDefault="00945EE4" w:rsidP="00945EE4">
      <w:pPr>
        <w:spacing w:after="70" w:line="280" w:lineRule="auto"/>
        <w:ind w:left="420"/>
        <w:rPr>
          <w:b/>
          <w:bCs/>
          <w:sz w:val="26"/>
          <w:szCs w:val="26"/>
        </w:rPr>
      </w:pPr>
      <w:r w:rsidRPr="00945EE4">
        <w:rPr>
          <w:b/>
          <w:bCs/>
          <w:color w:val="1F3864"/>
          <w:sz w:val="26"/>
          <w:szCs w:val="26"/>
        </w:rPr>
        <w:lastRenderedPageBreak/>
        <w:t>KVKK ve Veri Gizliliği</w:t>
      </w:r>
    </w:p>
    <w:p w14:paraId="080DFADE" w14:textId="77777777" w:rsidR="00945EE4" w:rsidRPr="00945EE4" w:rsidRDefault="00945EE4" w:rsidP="00945EE4">
      <w:pPr>
        <w:spacing w:after="70" w:line="280" w:lineRule="auto"/>
        <w:ind w:left="420"/>
      </w:pPr>
      <w:r w:rsidRPr="00945EE4">
        <w:t>Sistem, kuryenin gerçek zamanlı konum verisini (GPS koordinatları) işlediği için bu veri KVKK kapsamında kişisel veri sayılır. Aşağıdaki önlemler alınacaktır.</w:t>
      </w:r>
    </w:p>
    <w:p w14:paraId="1B5DCCAD" w14:textId="77777777" w:rsidR="00945EE4" w:rsidRPr="00945EE4" w:rsidRDefault="00945EE4" w:rsidP="00945EE4">
      <w:pPr>
        <w:numPr>
          <w:ilvl w:val="0"/>
          <w:numId w:val="4"/>
        </w:numPr>
        <w:spacing w:after="70" w:line="280" w:lineRule="auto"/>
      </w:pPr>
      <w:r w:rsidRPr="00945EE4">
        <w:rPr>
          <w:b/>
          <w:bCs/>
        </w:rPr>
        <w:t>Hukuki Dayanak:</w:t>
      </w:r>
      <w:r w:rsidRPr="00945EE4">
        <w:t xml:space="preserve"> Konum verisinin işlenmesi, kurye ile şirket arasındaki iş sözleşmesinin ifası (KVKK m.5/2-c) kapsamında gerçekleştirilir. Kurye işe başlarken ayrıca KVKK Aydınlatma Metni ile bilgilendirilir ve açık rızası alınır.</w:t>
      </w:r>
    </w:p>
    <w:p w14:paraId="7881BAE6" w14:textId="77777777" w:rsidR="00945EE4" w:rsidRPr="00945EE4" w:rsidRDefault="00945EE4" w:rsidP="00945EE4">
      <w:pPr>
        <w:numPr>
          <w:ilvl w:val="0"/>
          <w:numId w:val="4"/>
        </w:numPr>
        <w:spacing w:after="70" w:line="280" w:lineRule="auto"/>
      </w:pPr>
      <w:r w:rsidRPr="00945EE4">
        <w:rPr>
          <w:b/>
          <w:bCs/>
        </w:rPr>
        <w:t>Veri Minimizasyonu:</w:t>
      </w:r>
      <w:r w:rsidRPr="00945EE4">
        <w:t xml:space="preserve"> Sadece aktif teslimat süresince (mesai/rota boyunca) konum toplanır; mesai dışı veya teslimat oturumu kapalıyken konum verisi işlenmez.</w:t>
      </w:r>
    </w:p>
    <w:p w14:paraId="23EBF049" w14:textId="77777777" w:rsidR="00945EE4" w:rsidRPr="00945EE4" w:rsidRDefault="00945EE4" w:rsidP="00945EE4">
      <w:pPr>
        <w:numPr>
          <w:ilvl w:val="0"/>
          <w:numId w:val="4"/>
        </w:numPr>
        <w:spacing w:after="70" w:line="280" w:lineRule="auto"/>
      </w:pPr>
      <w:r w:rsidRPr="00945EE4">
        <w:rPr>
          <w:b/>
          <w:bCs/>
        </w:rPr>
        <w:t>Saklama Süresi:</w:t>
      </w:r>
      <w:r w:rsidRPr="00945EE4">
        <w:t xml:space="preserve"> Ham konum kayıtları (</w:t>
      </w:r>
      <w:proofErr w:type="spellStart"/>
      <w:r w:rsidRPr="00945EE4">
        <w:t>actual_path_segment</w:t>
      </w:r>
      <w:proofErr w:type="spellEnd"/>
      <w:r w:rsidRPr="00945EE4">
        <w:t>) belirli bir süre (</w:t>
      </w:r>
      <w:proofErr w:type="spellStart"/>
      <w:r w:rsidRPr="00945EE4">
        <w:t>örn</w:t>
      </w:r>
      <w:proofErr w:type="spellEnd"/>
      <w:r w:rsidRPr="00945EE4">
        <w:t>. 90 gün) sonunda otomatik olarak silinir veya anonimleştirilir; sadece özet/raporlama verileri (mesafe, süre, sapma yüzdesi) daha uzun süre saklanır.</w:t>
      </w:r>
    </w:p>
    <w:p w14:paraId="2D6DD532" w14:textId="77777777" w:rsidR="00945EE4" w:rsidRPr="00945EE4" w:rsidRDefault="00945EE4" w:rsidP="00945EE4">
      <w:pPr>
        <w:numPr>
          <w:ilvl w:val="0"/>
          <w:numId w:val="4"/>
        </w:numPr>
        <w:spacing w:after="70" w:line="280" w:lineRule="auto"/>
      </w:pPr>
      <w:r w:rsidRPr="00945EE4">
        <w:rPr>
          <w:b/>
          <w:bCs/>
        </w:rPr>
        <w:t>Erişim Kontrolü:</w:t>
      </w:r>
      <w:r w:rsidRPr="00945EE4">
        <w:t xml:space="preserve"> Konum verilerine yalnızca yetkilendirilmiş yönetici rolündeki kullanıcılar erişebilir (bkz. </w:t>
      </w:r>
      <w:proofErr w:type="spellStart"/>
      <w:r w:rsidRPr="00945EE4">
        <w:t>Authentication</w:t>
      </w:r>
      <w:proofErr w:type="spellEnd"/>
      <w:r w:rsidRPr="00945EE4">
        <w:t>/</w:t>
      </w:r>
      <w:proofErr w:type="spellStart"/>
      <w:r w:rsidRPr="00945EE4">
        <w:t>Authorization</w:t>
      </w:r>
      <w:proofErr w:type="spellEnd"/>
      <w:r w:rsidRPr="00945EE4">
        <w:t xml:space="preserve"> bölümü). Erişim logları tutulur.</w:t>
      </w:r>
    </w:p>
    <w:p w14:paraId="6998AD3D" w14:textId="77777777" w:rsidR="00945EE4" w:rsidRPr="00945EE4" w:rsidRDefault="00945EE4" w:rsidP="00945EE4">
      <w:pPr>
        <w:numPr>
          <w:ilvl w:val="0"/>
          <w:numId w:val="4"/>
        </w:numPr>
        <w:spacing w:after="70" w:line="280" w:lineRule="auto"/>
      </w:pPr>
      <w:r w:rsidRPr="00945EE4">
        <w:rPr>
          <w:b/>
          <w:bCs/>
        </w:rPr>
        <w:t>Veri Güvenliği:</w:t>
      </w:r>
      <w:r w:rsidRPr="00945EE4">
        <w:t xml:space="preserve"> İletim sırasında TLS (HTTPS) zorunlu; </w:t>
      </w:r>
      <w:proofErr w:type="spellStart"/>
      <w:r w:rsidRPr="00945EE4">
        <w:t>veritabanında</w:t>
      </w:r>
      <w:proofErr w:type="spellEnd"/>
      <w:r w:rsidRPr="00945EE4">
        <w:t xml:space="preserve"> hassas alanlar (</w:t>
      </w:r>
      <w:proofErr w:type="spellStart"/>
      <w:r w:rsidRPr="00945EE4">
        <w:t>deviceId</w:t>
      </w:r>
      <w:proofErr w:type="spellEnd"/>
      <w:r w:rsidRPr="00945EE4">
        <w:t xml:space="preserve">, </w:t>
      </w:r>
      <w:proofErr w:type="spellStart"/>
      <w:r w:rsidRPr="00945EE4">
        <w:t>fcm_token</w:t>
      </w:r>
      <w:proofErr w:type="spellEnd"/>
      <w:r w:rsidRPr="00945EE4">
        <w:t>) şifrelenerek saklanır.</w:t>
      </w:r>
    </w:p>
    <w:p w14:paraId="213AE157" w14:textId="77777777" w:rsidR="00945EE4" w:rsidRPr="00945EE4" w:rsidRDefault="00945EE4" w:rsidP="00945EE4">
      <w:pPr>
        <w:numPr>
          <w:ilvl w:val="0"/>
          <w:numId w:val="4"/>
        </w:numPr>
        <w:spacing w:after="70" w:line="280" w:lineRule="auto"/>
      </w:pPr>
      <w:r w:rsidRPr="00945EE4">
        <w:rPr>
          <w:b/>
          <w:bCs/>
        </w:rPr>
        <w:t>Veri Sahibi Hakları:</w:t>
      </w:r>
      <w:r w:rsidRPr="00945EE4">
        <w:t xml:space="preserve"> Kurye, KVKK m.11 kapsamında kendisine ait konum verisinin silinmesini veya düzeltilmesini talep edebilir; bu talepleri karşılayacak bir süreç tanımlanacaktır.</w:t>
      </w:r>
    </w:p>
    <w:p w14:paraId="6AE39AD3" w14:textId="4CE181C5" w:rsidR="00945EE4" w:rsidRPr="00945EE4" w:rsidRDefault="00945EE4" w:rsidP="00945EE4">
      <w:pPr>
        <w:numPr>
          <w:ilvl w:val="0"/>
          <w:numId w:val="4"/>
        </w:numPr>
        <w:spacing w:after="70" w:line="280" w:lineRule="auto"/>
      </w:pPr>
      <w:r w:rsidRPr="00945EE4">
        <w:rPr>
          <w:b/>
          <w:bCs/>
        </w:rPr>
        <w:t>Yurt İçi Aktarım:</w:t>
      </w:r>
      <w:r w:rsidRPr="00945EE4">
        <w:t xml:space="preserve"> Veriler yurt içinde barındırılan sunucularda tutulur</w:t>
      </w:r>
      <w:r>
        <w:t>.</w:t>
      </w:r>
    </w:p>
    <w:p w14:paraId="7EE7B53E" w14:textId="77777777" w:rsidR="00ED029D" w:rsidRDefault="00945EE4" w:rsidP="00945EE4">
      <w:pPr>
        <w:spacing w:after="70" w:line="280" w:lineRule="auto"/>
        <w:ind w:firstLine="36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 xml:space="preserve"> </w:t>
      </w:r>
    </w:p>
    <w:p w14:paraId="6C05E75B" w14:textId="21F99577" w:rsidR="00945EE4" w:rsidRPr="00945EE4" w:rsidRDefault="00945EE4" w:rsidP="00945EE4">
      <w:pPr>
        <w:spacing w:after="70" w:line="280" w:lineRule="auto"/>
        <w:ind w:firstLine="360"/>
        <w:rPr>
          <w:b/>
          <w:bCs/>
          <w:color w:val="1F3864"/>
          <w:sz w:val="26"/>
          <w:szCs w:val="26"/>
        </w:rPr>
      </w:pPr>
      <w:proofErr w:type="spellStart"/>
      <w:r w:rsidRPr="00945EE4">
        <w:rPr>
          <w:b/>
          <w:bCs/>
          <w:color w:val="1F3864"/>
          <w:sz w:val="26"/>
          <w:szCs w:val="26"/>
        </w:rPr>
        <w:t>Mock</w:t>
      </w:r>
      <w:proofErr w:type="spellEnd"/>
      <w:r w:rsidRPr="00945EE4">
        <w:rPr>
          <w:b/>
          <w:bCs/>
          <w:color w:val="1F3864"/>
          <w:sz w:val="26"/>
          <w:szCs w:val="26"/>
        </w:rPr>
        <w:t xml:space="preserve"> GPS / Sahte Konum Önlemleri</w:t>
      </w:r>
    </w:p>
    <w:p w14:paraId="39897D8D" w14:textId="078A344E" w:rsidR="00945EE4" w:rsidRPr="00945EE4" w:rsidRDefault="00945EE4" w:rsidP="00945EE4">
      <w:pPr>
        <w:spacing w:after="70" w:line="280" w:lineRule="auto"/>
        <w:ind w:left="360"/>
      </w:pPr>
      <w:r w:rsidRPr="00945EE4">
        <w:t xml:space="preserve">Kurye konumu tamamen cihazın bildirdiği veriye dayandığından, sahte GPS uygulamalarıyla teslimat yapılmışçasına konum gönderilmesi riski vardır. </w:t>
      </w:r>
      <w:r w:rsidR="00ED029D">
        <w:t>Bunun önüne geçmek için aşağıdaki yöntem kullanılabilir.</w:t>
      </w:r>
    </w:p>
    <w:p w14:paraId="6AA26ED9" w14:textId="77777777" w:rsidR="00945EE4" w:rsidRPr="00945EE4" w:rsidRDefault="00945EE4" w:rsidP="00945EE4">
      <w:pPr>
        <w:numPr>
          <w:ilvl w:val="0"/>
          <w:numId w:val="5"/>
        </w:numPr>
        <w:spacing w:after="70" w:line="280" w:lineRule="auto"/>
      </w:pPr>
      <w:proofErr w:type="spellStart"/>
      <w:r w:rsidRPr="00945EE4">
        <w:rPr>
          <w:b/>
          <w:bCs/>
        </w:rPr>
        <w:t>Mock</w:t>
      </w:r>
      <w:proofErr w:type="spellEnd"/>
      <w:r w:rsidRPr="00945EE4">
        <w:rPr>
          <w:b/>
          <w:bCs/>
        </w:rPr>
        <w:t xml:space="preserve"> Provider Bayrağı (Android):</w:t>
      </w:r>
      <w:r w:rsidRPr="00945EE4">
        <w:t xml:space="preserve"> Her konum paketiyle birlikte Android'in </w:t>
      </w:r>
      <w:proofErr w:type="spellStart"/>
      <w:r w:rsidRPr="00945EE4">
        <w:t>Location.isFromMockProvider</w:t>
      </w:r>
      <w:proofErr w:type="spellEnd"/>
      <w:r w:rsidRPr="00945EE4">
        <w:t xml:space="preserve">() değeri de gönderilir. </w:t>
      </w:r>
      <w:proofErr w:type="spellStart"/>
      <w:proofErr w:type="gramStart"/>
      <w:r w:rsidRPr="00945EE4">
        <w:t>true</w:t>
      </w:r>
      <w:proofErr w:type="spellEnd"/>
      <w:proofErr w:type="gramEnd"/>
      <w:r w:rsidRPr="00945EE4">
        <w:t xml:space="preserve"> ise paket "şüpheli" olarak işaretlenir. Bu, piyasadaki sahte GPS uygulamalarının büyük kısmını (geliştirici modu açıkken) tek satırlık kontrolle yakalar.</w:t>
      </w:r>
    </w:p>
    <w:p w14:paraId="227A15C0" w14:textId="77777777" w:rsidR="00945EE4" w:rsidRDefault="00945EE4" w:rsidP="00945EE4">
      <w:pPr>
        <w:spacing w:after="70" w:line="280" w:lineRule="auto"/>
      </w:pPr>
    </w:p>
    <w:p w14:paraId="51674AD2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70DBDE9B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665F0D70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20BFBB71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26FC3203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034B995C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71805F77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4C078537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0C3B7EC5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446C53A1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125D57AF" w14:textId="77777777" w:rsidR="00ED029D" w:rsidRDefault="00ED029D">
      <w:pPr>
        <w:pStyle w:val="Balk1"/>
        <w:spacing w:before="320" w:after="140"/>
        <w:rPr>
          <w:b/>
          <w:bCs/>
          <w:color w:val="1F3864"/>
          <w:sz w:val="26"/>
          <w:szCs w:val="26"/>
        </w:rPr>
      </w:pPr>
    </w:p>
    <w:p w14:paraId="387E1EF6" w14:textId="0AD1169E" w:rsidR="00634DFD" w:rsidRDefault="00000000">
      <w:pPr>
        <w:pStyle w:val="Balk1"/>
        <w:spacing w:before="320" w:after="140"/>
      </w:pPr>
      <w:r>
        <w:rPr>
          <w:b/>
          <w:bCs/>
          <w:color w:val="1F3864"/>
          <w:sz w:val="26"/>
          <w:szCs w:val="26"/>
        </w:rPr>
        <w:t>Özet Tablo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00"/>
        <w:gridCol w:w="3300"/>
      </w:tblGrid>
      <w:tr w:rsidR="00634DFD" w14:paraId="1C1A5A1E" w14:textId="77777777"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6A4C6" w14:textId="77777777" w:rsidR="00634DFD" w:rsidRDefault="00000000">
            <w:r>
              <w:rPr>
                <w:b/>
                <w:bCs/>
                <w:color w:val="FFFFFF"/>
              </w:rPr>
              <w:t>Alan</w:t>
            </w:r>
          </w:p>
        </w:tc>
        <w:tc>
          <w:tcPr>
            <w:tcW w:w="4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9C1EDD" w14:textId="77777777" w:rsidR="00634DFD" w:rsidRDefault="00000000"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3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8E371" w14:textId="77777777" w:rsidR="00634DFD" w:rsidRDefault="00000000">
            <w:r>
              <w:rPr>
                <w:b/>
                <w:bCs/>
                <w:color w:val="FFFFFF"/>
              </w:rPr>
              <w:t>Not</w:t>
            </w:r>
          </w:p>
        </w:tc>
      </w:tr>
      <w:tr w:rsidR="00634DFD" w14:paraId="0329F732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FFF250" w14:textId="77777777" w:rsidR="00634DFD" w:rsidRDefault="00000000"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FFB07E" w14:textId="77777777" w:rsidR="00634DFD" w:rsidRDefault="00000000">
            <w:proofErr w:type="gramStart"/>
            <w:r>
              <w:rPr>
                <w:color w:val="000000"/>
              </w:rPr>
              <w:t>.NET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Core</w:t>
            </w:r>
            <w:proofErr w:type="spellEnd"/>
            <w:r>
              <w:rPr>
                <w:color w:val="000000"/>
              </w:rPr>
              <w:t xml:space="preserve"> 8 Web API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2ABEA" w14:textId="77777777" w:rsidR="00634DFD" w:rsidRDefault="00634DFD"/>
        </w:tc>
      </w:tr>
      <w:tr w:rsidR="00634DFD" w14:paraId="30408526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FCDBB4" w14:textId="77777777" w:rsidR="00634DFD" w:rsidRDefault="00000000">
            <w:r>
              <w:rPr>
                <w:color w:val="000000"/>
              </w:rPr>
              <w:t>İşlem yönetimi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57E7B" w14:textId="77777777" w:rsidR="00634DFD" w:rsidRDefault="00000000">
            <w:proofErr w:type="spellStart"/>
            <w:r>
              <w:rPr>
                <w:color w:val="000000"/>
              </w:rPr>
              <w:t>Mediator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MediatR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52096D" w14:textId="77777777" w:rsidR="00634DFD" w:rsidRDefault="00634DFD"/>
        </w:tc>
      </w:tr>
      <w:tr w:rsidR="00634DFD" w14:paraId="7FE8097E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40C185" w14:textId="77777777" w:rsidR="00634DFD" w:rsidRDefault="00000000">
            <w:proofErr w:type="spellStart"/>
            <w:r>
              <w:rPr>
                <w:color w:val="000000"/>
              </w:rPr>
              <w:t>Veritabanı</w:t>
            </w:r>
            <w:proofErr w:type="spellEnd"/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4CE66D" w14:textId="77777777" w:rsidR="00634DFD" w:rsidRDefault="00000000">
            <w:proofErr w:type="spellStart"/>
            <w:r>
              <w:rPr>
                <w:color w:val="000000"/>
              </w:rPr>
              <w:t>PostgreSQL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30DF01" w14:textId="77777777" w:rsidR="00634DFD" w:rsidRDefault="00000000">
            <w:proofErr w:type="spellStart"/>
            <w:proofErr w:type="gramStart"/>
            <w:r>
              <w:t>deviceId</w:t>
            </w:r>
            <w:proofErr w:type="spellEnd"/>
            <w:proofErr w:type="gramEnd"/>
            <w:r>
              <w:t xml:space="preserve"> ve </w:t>
            </w:r>
            <w:proofErr w:type="spellStart"/>
            <w:r>
              <w:t>fcm_token</w:t>
            </w:r>
            <w:proofErr w:type="spellEnd"/>
          </w:p>
        </w:tc>
      </w:tr>
      <w:tr w:rsidR="00634DFD" w14:paraId="4FDC56ED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128B4" w14:textId="77777777" w:rsidR="00634DFD" w:rsidRDefault="00000000">
            <w:r>
              <w:rPr>
                <w:color w:val="000000"/>
              </w:rPr>
              <w:t>Veri erişimi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4333AB" w14:textId="77777777" w:rsidR="00634DFD" w:rsidRDefault="00000000">
            <w:proofErr w:type="spellStart"/>
            <w:r>
              <w:rPr>
                <w:color w:val="000000"/>
              </w:rPr>
              <w:t>SqlKata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Npgsql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21FC64" w14:textId="77777777" w:rsidR="00634DFD" w:rsidRDefault="00000000">
            <w:proofErr w:type="spellStart"/>
            <w:r>
              <w:rPr>
                <w:color w:val="000000"/>
              </w:rPr>
              <w:t>Handler'dan</w:t>
            </w:r>
            <w:proofErr w:type="spellEnd"/>
            <w:r>
              <w:rPr>
                <w:color w:val="000000"/>
              </w:rPr>
              <w:t xml:space="preserve"> doğrudan</w:t>
            </w:r>
          </w:p>
        </w:tc>
      </w:tr>
      <w:tr w:rsidR="00634DFD" w14:paraId="7F618F73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FB0B1" w14:textId="77777777" w:rsidR="00634DFD" w:rsidRDefault="00000000">
            <w:r>
              <w:rPr>
                <w:color w:val="000000"/>
              </w:rPr>
              <w:t xml:space="preserve">Şema </w:t>
            </w:r>
            <w:proofErr w:type="spellStart"/>
            <w:r>
              <w:rPr>
                <w:color w:val="000000"/>
              </w:rPr>
              <w:t>migration</w:t>
            </w:r>
            <w:proofErr w:type="spellEnd"/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A5409" w14:textId="77777777" w:rsidR="00634DFD" w:rsidRDefault="00000000">
            <w:proofErr w:type="spellStart"/>
            <w:r>
              <w:rPr>
                <w:color w:val="000000"/>
              </w:rPr>
              <w:t>FluentMigrator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6C007" w14:textId="77777777" w:rsidR="00634DFD" w:rsidRDefault="00634DFD"/>
        </w:tc>
      </w:tr>
      <w:tr w:rsidR="00634DFD" w14:paraId="29FD23CB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936D8" w14:textId="77777777" w:rsidR="00634DFD" w:rsidRDefault="00000000">
            <w:proofErr w:type="spellStart"/>
            <w:r>
              <w:rPr>
                <w:color w:val="000000"/>
              </w:rPr>
              <w:t>Mapping</w:t>
            </w:r>
            <w:proofErr w:type="spellEnd"/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49F747" w14:textId="77777777" w:rsidR="00634DFD" w:rsidRDefault="00000000">
            <w:proofErr w:type="spellStart"/>
            <w:r>
              <w:rPr>
                <w:color w:val="000000"/>
              </w:rPr>
              <w:t>AutoMapper</w:t>
            </w:r>
            <w:proofErr w:type="spellEnd"/>
            <w:r>
              <w:rPr>
                <w:color w:val="00000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lang w:val="en-US"/>
              </w:rPr>
              <w:t>veya</w:t>
            </w:r>
            <w:proofErr w:type="spellEnd"/>
            <w:r>
              <w:rPr>
                <w:color w:val="00000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lang w:val="en-US"/>
              </w:rPr>
              <w:t>manuel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02D77" w14:textId="77777777" w:rsidR="00634DFD" w:rsidRDefault="00000000">
            <w:proofErr w:type="spellStart"/>
            <w:r>
              <w:rPr>
                <w:color w:val="000000"/>
              </w:rPr>
              <w:t>Entity</w:t>
            </w:r>
            <w:proofErr w:type="spellEnd"/>
            <w:r>
              <w:rPr>
                <w:color w:val="000000"/>
              </w:rPr>
              <w:t xml:space="preserve"> ↔ DTO</w:t>
            </w:r>
          </w:p>
        </w:tc>
      </w:tr>
      <w:tr w:rsidR="00634DFD" w14:paraId="05E149CC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52FC5C" w14:textId="77777777" w:rsidR="00634DFD" w:rsidRDefault="00000000">
            <w:r>
              <w:rPr>
                <w:color w:val="000000"/>
              </w:rPr>
              <w:t>Validasyon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8388D" w14:textId="77777777" w:rsidR="00634DFD" w:rsidRDefault="00000000">
            <w:proofErr w:type="spellStart"/>
            <w:r>
              <w:rPr>
                <w:color w:val="000000"/>
              </w:rPr>
              <w:t>FluentValidation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  <w:lang w:val="en-US"/>
              </w:rPr>
              <w:t>veya</w:t>
            </w:r>
            <w:proofErr w:type="spellEnd"/>
            <w:r>
              <w:rPr>
                <w:color w:val="00000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lang w:val="en-US"/>
              </w:rPr>
              <w:t>manuel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8E5F0E" w14:textId="77777777" w:rsidR="00634DFD" w:rsidRDefault="00000000">
            <w:r>
              <w:rPr>
                <w:color w:val="000000"/>
              </w:rPr>
              <w:t>Kesin değil</w:t>
            </w:r>
          </w:p>
        </w:tc>
      </w:tr>
      <w:tr w:rsidR="00634DFD" w14:paraId="4FE86BD9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D8C2F2" w14:textId="77777777" w:rsidR="00634DFD" w:rsidRDefault="00000000">
            <w:proofErr w:type="spellStart"/>
            <w:r>
              <w:rPr>
                <w:color w:val="000000"/>
              </w:rPr>
              <w:t>Authentication</w:t>
            </w:r>
            <w:proofErr w:type="spellEnd"/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B7B5B" w14:textId="77777777" w:rsidR="00634DFD" w:rsidRDefault="00000000">
            <w:r>
              <w:rPr>
                <w:color w:val="000000"/>
              </w:rPr>
              <w:t>—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829CD" w14:textId="77777777" w:rsidR="00634DFD" w:rsidRDefault="00634DFD"/>
        </w:tc>
      </w:tr>
      <w:tr w:rsidR="00634DFD" w14:paraId="00FE2F8F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E3D86" w14:textId="77777777" w:rsidR="00634DFD" w:rsidRDefault="00000000">
            <w:r>
              <w:rPr>
                <w:color w:val="000000"/>
              </w:rPr>
              <w:t>Canlı konum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B016A" w14:textId="77777777" w:rsidR="00634DFD" w:rsidRDefault="00000000">
            <w:proofErr w:type="spellStart"/>
            <w:r>
              <w:rPr>
                <w:color w:val="000000"/>
              </w:rPr>
              <w:t>Polling</w:t>
            </w:r>
            <w:proofErr w:type="spellEnd"/>
            <w:r>
              <w:rPr>
                <w:color w:val="000000"/>
              </w:rPr>
              <w:t xml:space="preserve"> (5-10 sn)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422124" w14:textId="77777777" w:rsidR="00634DFD" w:rsidRDefault="00634DFD"/>
        </w:tc>
      </w:tr>
      <w:tr w:rsidR="00634DFD" w14:paraId="70ED32D1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32D62" w14:textId="77777777" w:rsidR="00634DFD" w:rsidRDefault="00000000">
            <w:r>
              <w:rPr>
                <w:color w:val="000000"/>
              </w:rPr>
              <w:t>API dokümantasyonu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A0D76E" w14:textId="77777777" w:rsidR="00634DFD" w:rsidRDefault="00000000">
            <w:proofErr w:type="spellStart"/>
            <w:r>
              <w:rPr>
                <w:color w:val="000000"/>
              </w:rPr>
              <w:t>Swagger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OpenAPI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5593C" w14:textId="77777777" w:rsidR="00634DFD" w:rsidRDefault="00634DFD"/>
        </w:tc>
      </w:tr>
      <w:tr w:rsidR="00634DFD" w14:paraId="2A876865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3602E" w14:textId="77777777" w:rsidR="00634DFD" w:rsidRDefault="00000000">
            <w:r>
              <w:rPr>
                <w:color w:val="000000"/>
              </w:rPr>
              <w:t>Loglama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4DA00D" w14:textId="77777777" w:rsidR="00634DFD" w:rsidRDefault="00000000">
            <w:proofErr w:type="spellStart"/>
            <w:r>
              <w:rPr>
                <w:color w:val="000000"/>
              </w:rPr>
              <w:t>Serilog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1D64E" w14:textId="77777777" w:rsidR="00634DFD" w:rsidRDefault="00634DFD"/>
        </w:tc>
      </w:tr>
      <w:tr w:rsidR="00634DFD" w14:paraId="3D1A171B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BCC069" w14:textId="77777777" w:rsidR="00634DFD" w:rsidRDefault="00000000">
            <w:r>
              <w:rPr>
                <w:color w:val="000000"/>
              </w:rPr>
              <w:t>Web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E4E32" w14:textId="77777777" w:rsidR="00634DFD" w:rsidRDefault="00000000">
            <w:proofErr w:type="spellStart"/>
            <w:r>
              <w:rPr>
                <w:color w:val="000000"/>
              </w:rPr>
              <w:t>Vue</w:t>
            </w:r>
            <w:proofErr w:type="spellEnd"/>
            <w:r>
              <w:rPr>
                <w:color w:val="000000"/>
              </w:rPr>
              <w:t xml:space="preserve"> 3 + JavaScript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A83AA" w14:textId="77777777" w:rsidR="00634DFD" w:rsidRDefault="00000000">
            <w:proofErr w:type="spellStart"/>
            <w:r>
              <w:rPr>
                <w:color w:val="000000"/>
              </w:rPr>
              <w:t>Options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</w:tr>
      <w:tr w:rsidR="00634DFD" w14:paraId="4C006DFE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53483" w14:textId="77777777" w:rsidR="00634DFD" w:rsidRDefault="00000000">
            <w:r>
              <w:rPr>
                <w:color w:val="000000"/>
              </w:rPr>
              <w:t>Web harita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C46ED" w14:textId="77777777" w:rsidR="00634DFD" w:rsidRDefault="00000000">
            <w:proofErr w:type="spellStart"/>
            <w:r>
              <w:rPr>
                <w:color w:val="000000"/>
              </w:rPr>
              <w:t>Leaflet</w:t>
            </w:r>
            <w:proofErr w:type="spell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9DAEC" w14:textId="77777777" w:rsidR="00634DFD" w:rsidRDefault="00634DFD"/>
        </w:tc>
      </w:tr>
      <w:tr w:rsidR="00634DFD" w14:paraId="2216477C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89672" w14:textId="77777777" w:rsidR="00634DFD" w:rsidRDefault="00000000">
            <w:r>
              <w:rPr>
                <w:color w:val="000000"/>
              </w:rPr>
              <w:t>Mobil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005FD7" w14:textId="77777777" w:rsidR="00634DFD" w:rsidRDefault="00000000">
            <w:proofErr w:type="spellStart"/>
            <w:r>
              <w:rPr>
                <w:color w:val="000000"/>
              </w:rPr>
              <w:t>Capacitor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Vue</w:t>
            </w:r>
            <w:proofErr w:type="spellEnd"/>
            <w:r>
              <w:rPr>
                <w:color w:val="000000"/>
              </w:rPr>
              <w:t xml:space="preserve"> 3 kodu)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99F6F" w14:textId="77777777" w:rsidR="00634DFD" w:rsidRDefault="00000000">
            <w:r>
              <w:rPr>
                <w:color w:val="000000"/>
              </w:rPr>
              <w:t>iOS için Mac gerekli</w:t>
            </w:r>
          </w:p>
        </w:tc>
      </w:tr>
      <w:tr w:rsidR="00634DFD" w14:paraId="31E527F2" w14:textId="77777777">
        <w:trPr>
          <w:trHeight w:val="230"/>
        </w:trPr>
        <w:tc>
          <w:tcPr>
            <w:tcW w:w="2000" w:type="dxa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C11193" w14:textId="77777777" w:rsidR="00634DF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Mobil Konum &amp; Akış</w:t>
            </w:r>
          </w:p>
        </w:tc>
        <w:tc>
          <w:tcPr>
            <w:tcW w:w="4100" w:type="dxa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C10B7" w14:textId="77777777" w:rsidR="00634DF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@capacitor/geolocation</w:t>
            </w:r>
          </w:p>
        </w:tc>
        <w:tc>
          <w:tcPr>
            <w:tcW w:w="3300" w:type="dxa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A0DED" w14:textId="77777777" w:rsidR="00634DF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"Akıllı Sepet" ve Çevrimdışı Kuyruk</w:t>
            </w:r>
          </w:p>
        </w:tc>
      </w:tr>
      <w:tr w:rsidR="00634DFD" w14:paraId="3F359166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A4981" w14:textId="77777777" w:rsidR="00634DFD" w:rsidRDefault="00000000">
            <w:proofErr w:type="spellStart"/>
            <w:r>
              <w:rPr>
                <w:color w:val="000000"/>
              </w:rPr>
              <w:t>Unit</w:t>
            </w:r>
            <w:proofErr w:type="spellEnd"/>
            <w:r>
              <w:rPr>
                <w:color w:val="000000"/>
              </w:rPr>
              <w:t xml:space="preserve"> test</w:t>
            </w:r>
          </w:p>
        </w:tc>
        <w:tc>
          <w:tcPr>
            <w:tcW w:w="4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22A47E" w14:textId="77777777" w:rsidR="00634DFD" w:rsidRDefault="00000000">
            <w:proofErr w:type="spellStart"/>
            <w:proofErr w:type="gramStart"/>
            <w:r>
              <w:rPr>
                <w:color w:val="000000"/>
              </w:rPr>
              <w:t>xUnit</w:t>
            </w:r>
            <w:proofErr w:type="spellEnd"/>
            <w:proofErr w:type="gramEnd"/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0D4C50" w14:textId="77777777" w:rsidR="00634DFD" w:rsidRDefault="00634DFD"/>
        </w:tc>
      </w:tr>
    </w:tbl>
    <w:p w14:paraId="0517C4F5" w14:textId="77777777" w:rsidR="00634DFD" w:rsidRDefault="00634DFD">
      <w:pPr>
        <w:spacing w:after="70" w:line="280" w:lineRule="auto"/>
        <w:ind w:left="420"/>
      </w:pPr>
    </w:p>
    <w:sectPr w:rsidR="00634DFD">
      <w:pgSz w:w="11906" w:h="16838"/>
      <w:pgMar w:top="1000" w:right="1100" w:bottom="1000" w:left="11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02C80" w14:textId="77777777" w:rsidR="0001061C" w:rsidRDefault="0001061C">
      <w:r>
        <w:separator/>
      </w:r>
    </w:p>
  </w:endnote>
  <w:endnote w:type="continuationSeparator" w:id="0">
    <w:p w14:paraId="0B93939F" w14:textId="77777777" w:rsidR="0001061C" w:rsidRDefault="0001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9B205" w14:textId="77777777" w:rsidR="0001061C" w:rsidRDefault="0001061C">
      <w:r>
        <w:separator/>
      </w:r>
    </w:p>
  </w:footnote>
  <w:footnote w:type="continuationSeparator" w:id="0">
    <w:p w14:paraId="6736526D" w14:textId="77777777" w:rsidR="0001061C" w:rsidRDefault="00010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4741"/>
    <w:multiLevelType w:val="multilevel"/>
    <w:tmpl w:val="7F24031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961F2D"/>
    <w:multiLevelType w:val="multilevel"/>
    <w:tmpl w:val="75C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3FCAF"/>
    <w:multiLevelType w:val="multilevel"/>
    <w:tmpl w:val="2C503E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69484A40"/>
    <w:multiLevelType w:val="multilevel"/>
    <w:tmpl w:val="26365B64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4A77DB1"/>
    <w:multiLevelType w:val="multilevel"/>
    <w:tmpl w:val="760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71855">
    <w:abstractNumId w:val="0"/>
    <w:lvlOverride w:ilvl="0">
      <w:startOverride w:val="1"/>
    </w:lvlOverride>
  </w:num>
  <w:num w:numId="2" w16cid:durableId="1106538706">
    <w:abstractNumId w:val="3"/>
    <w:lvlOverride w:ilvl="0">
      <w:startOverride w:val="1"/>
    </w:lvlOverride>
  </w:num>
  <w:num w:numId="3" w16cid:durableId="804738180">
    <w:abstractNumId w:val="2"/>
  </w:num>
  <w:num w:numId="4" w16cid:durableId="446855368">
    <w:abstractNumId w:val="4"/>
  </w:num>
  <w:num w:numId="5" w16cid:durableId="14111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DFD"/>
    <w:rsid w:val="0001061C"/>
    <w:rsid w:val="00634DFD"/>
    <w:rsid w:val="00945EE4"/>
    <w:rsid w:val="00E03CAC"/>
    <w:rsid w:val="00ED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83BC8"/>
  <w15:docId w15:val="{3ADB001C-52EA-4260-9F4D-BE1BD81C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link w:val="Balk1Char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link w:val="Balk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link w:val="Balk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link w:val="Balk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link w:val="Balk5Char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link w:val="Balk6Char"/>
    <w:uiPriority w:val="9"/>
    <w:semiHidden/>
    <w:unhideWhenUsed/>
    <w:qFormat/>
    <w:pPr>
      <w:outlineLvl w:val="5"/>
    </w:pPr>
    <w:rPr>
      <w:color w:val="1F4D78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Tablo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DzTablo1">
    <w:name w:val="Plain Table 1"/>
    <w:basedOn w:val="NormalTablo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DzTablo2">
    <w:name w:val="Plain Table 2"/>
    <w:basedOn w:val="NormalTablo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DzTablo3">
    <w:name w:val="Plain Table 3"/>
    <w:basedOn w:val="NormalTablo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DzTablo4">
    <w:name w:val="Plain Table 4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DzTablo5">
    <w:name w:val="Plain Table 5"/>
    <w:basedOn w:val="NormalTablo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KlavuzTablo1Ak">
    <w:name w:val="Grid Table 1 Light"/>
    <w:basedOn w:val="NormalTablo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Tablo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Tablo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Tablo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Tablo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Tablo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Tablo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KlavuzTablo2">
    <w:name w:val="Grid Table 2"/>
    <w:basedOn w:val="NormalTablo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Tablo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Tablo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Tablo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Tablo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Tablo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Tablo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KlavuzTablo3">
    <w:name w:val="Grid Table 3"/>
    <w:basedOn w:val="NormalTablo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Tablo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Tablo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Tablo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Tablo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Tablo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Tablo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KlavuzuTablo4">
    <w:name w:val="Grid Table 4"/>
    <w:basedOn w:val="NormalTablo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Tablo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Tablo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Tablo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Tablo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Tablo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Tablo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KlavuzTablo5Koyu">
    <w:name w:val="Grid Table 5 Dark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KlavuzTablo6Renkli">
    <w:name w:val="Grid Table 6 Colorful"/>
    <w:basedOn w:val="NormalTablo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Tablo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Tablo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Tablo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Tablo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Tablo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Tablo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KlavuzTablo7Renkli">
    <w:name w:val="Grid Table 7 Colorful"/>
    <w:basedOn w:val="NormalTablo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Tablo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Tablo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Tablo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Tablo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Tablo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Tablo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Tablo1Ak">
    <w:name w:val="List Table 1 Light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Tablo2">
    <w:name w:val="List Table 2"/>
    <w:basedOn w:val="NormalTablo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Tablo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Tablo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Tablo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Tablo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Tablo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Tablo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Tablo3">
    <w:name w:val="List Table 3"/>
    <w:basedOn w:val="NormalTablo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Tablo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Tablo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Tablo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Tablo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Tablo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Tablo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Tablo4">
    <w:name w:val="List Table 4"/>
    <w:basedOn w:val="NormalTablo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Tablo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Tablo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Tablo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Tablo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Tablo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Tablo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Tablo5-Koyu">
    <w:name w:val="List Table 5 Dark"/>
    <w:basedOn w:val="NormalTablo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Tablo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Tablo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Tablo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Tablo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Tablo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Tablo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Tablo6Renkli">
    <w:name w:val="List Table 6 Colorful"/>
    <w:basedOn w:val="NormalTablo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Tablo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Tablo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Tablo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Tablo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Tablo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Tablo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Tablo7Renkli">
    <w:name w:val="List Table 7 Colorful"/>
    <w:basedOn w:val="NormalTablo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Tablo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Tablo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Tablo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Tablo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Tablo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Tablo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Tablo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Tablo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Tablo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Tablo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Tablo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Tablo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Tablo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Pr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</w:style>
  <w:style w:type="character" w:styleId="HafifVurgulama">
    <w:name w:val="Subtle Emphasis"/>
    <w:basedOn w:val="VarsaylanParagrafYazTipi"/>
    <w:uiPriority w:val="19"/>
    <w:qFormat/>
    <w:rPr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styleId="HafifBavuru">
    <w:name w:val="Subtle Reference"/>
    <w:basedOn w:val="VarsaylanParagrafYazTipi"/>
    <w:uiPriority w:val="31"/>
    <w:qFormat/>
    <w:rPr>
      <w:smallCaps/>
      <w:color w:val="5A5A5A" w:themeColor="text1" w:themeTint="A5"/>
    </w:rPr>
  </w:style>
  <w:style w:type="character" w:styleId="KitapBal">
    <w:name w:val="Book Title"/>
    <w:basedOn w:val="VarsaylanParagrafYazTipi"/>
    <w:uiPriority w:val="33"/>
    <w:qFormat/>
    <w:rPr>
      <w:b/>
      <w:bCs/>
      <w:i/>
      <w:iCs/>
      <w:spacing w:val="5"/>
    </w:r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ResimYazs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FootnoteTextChar">
    <w:name w:val="Footnote Text Char"/>
    <w:basedOn w:val="VarsaylanParagrafYazTipi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VarsaylanParagrafYazTipi"/>
    <w:uiPriority w:val="99"/>
    <w:semiHidden/>
    <w:rPr>
      <w:sz w:val="20"/>
      <w:szCs w:val="20"/>
    </w:rPr>
  </w:style>
  <w:style w:type="character" w:styleId="zlenenKpr">
    <w:name w:val="FollowedHyperlink"/>
    <w:basedOn w:val="VarsaylanParagrafYazTipi"/>
    <w:uiPriority w:val="99"/>
    <w:semiHidden/>
    <w:unhideWhenUsed/>
    <w:rPr>
      <w:color w:val="96607D" w:themeColor="followedHyperlink"/>
      <w:u w:val="single"/>
    </w:rPr>
  </w:style>
  <w:style w:type="paragraph" w:styleId="T1">
    <w:name w:val="toc 1"/>
    <w:basedOn w:val="Normal"/>
    <w:next w:val="Normal"/>
    <w:uiPriority w:val="39"/>
    <w:unhideWhenUsed/>
    <w:pPr>
      <w:spacing w:after="100"/>
    </w:pPr>
  </w:style>
  <w:style w:type="paragraph" w:styleId="T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YerTutucuMetni">
    <w:name w:val="Placeholder Text"/>
    <w:basedOn w:val="VarsaylanParagrafYazTipi"/>
    <w:uiPriority w:val="99"/>
    <w:semiHidden/>
    <w:rPr>
      <w:color w:val="666666"/>
    </w:rPr>
  </w:style>
  <w:style w:type="paragraph" w:styleId="TBal">
    <w:name w:val="TOC Heading"/>
    <w:uiPriority w:val="39"/>
    <w:unhideWhenUsed/>
  </w:style>
  <w:style w:type="paragraph" w:styleId="ekillerTablosu">
    <w:name w:val="table of figures"/>
    <w:basedOn w:val="Normal"/>
    <w:next w:val="Normal"/>
    <w:uiPriority w:val="99"/>
    <w:unhideWhenUsed/>
  </w:style>
  <w:style w:type="paragraph" w:styleId="KonuBal">
    <w:name w:val="Title"/>
    <w:link w:val="KonuBalChar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melihenes2@gmail.com</cp:lastModifiedBy>
  <cp:revision>10</cp:revision>
  <dcterms:created xsi:type="dcterms:W3CDTF">2026-07-17T09:17:00Z</dcterms:created>
  <dcterms:modified xsi:type="dcterms:W3CDTF">2026-07-20T11:46:00Z</dcterms:modified>
</cp:coreProperties>
</file>