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5488" w14:textId="648530DA" w:rsidR="0016124D" w:rsidRPr="00C8578A" w:rsidRDefault="00C8578A">
      <w:pPr>
        <w:rPr>
          <w:b/>
        </w:rPr>
      </w:pPr>
      <w:r w:rsidRPr="00C8578A">
        <w:rPr>
          <w:b/>
        </w:rPr>
        <w:t>COMPUTER SIMULATION</w:t>
      </w:r>
    </w:p>
    <w:p w14:paraId="64AFFE8C" w14:textId="25C542F1" w:rsidR="00C8578A" w:rsidRDefault="00C8578A">
      <w:r>
        <w:t xml:space="preserve">The topology </w:t>
      </w:r>
      <w:r w:rsidR="00723E55">
        <w:t>was</w:t>
      </w:r>
      <w:r>
        <w:t xml:space="preserve"> tested by computer simulation at Simulink. Firstly, </w:t>
      </w:r>
      <w:r w:rsidR="00723E55">
        <w:t>t</w:t>
      </w:r>
      <w:r>
        <w:t xml:space="preserve">he computer simulation </w:t>
      </w:r>
      <w:proofErr w:type="gramStart"/>
      <w:r>
        <w:t>were</w:t>
      </w:r>
      <w:proofErr w:type="gramEnd"/>
      <w:r>
        <w:t xml:space="preserve"> done part by part and overall system were simulated.</w:t>
      </w:r>
    </w:p>
    <w:p w14:paraId="1BA5DDB0" w14:textId="45365D03" w:rsidR="00723E55" w:rsidRDefault="00723E55"/>
    <w:p w14:paraId="519B1F25" w14:textId="32EC5C99" w:rsidR="00723E55" w:rsidRDefault="00723E55" w:rsidP="00B412E9">
      <w:pPr>
        <w:rPr>
          <w:b/>
        </w:rPr>
      </w:pPr>
      <w:r w:rsidRPr="00723E55">
        <w:rPr>
          <w:b/>
        </w:rPr>
        <w:t>Three Phase Rectifier</w:t>
      </w:r>
    </w:p>
    <w:p w14:paraId="0BC9BCBD" w14:textId="1E46EB52" w:rsidR="00B412E9" w:rsidRDefault="00B412E9" w:rsidP="00B412E9">
      <w:pPr>
        <w:rPr>
          <w:rFonts w:eastAsiaTheme="minorEastAsia"/>
          <w:vertAlign w:val="subscript"/>
        </w:rPr>
      </w:pPr>
      <w:r>
        <w:t xml:space="preserve">The three-phase rectifier are tested by only resistive load. The voltage ripple is 300 Hz and average voltage is </w:t>
      </w:r>
      <m:oMath>
        <m:r>
          <w:rPr>
            <w:rFonts w:ascii="Cambria Math" w:hAnsi="Cambria Math"/>
          </w:rPr>
          <m:t>1.35V</m:t>
        </m:r>
        <m:r>
          <w:rPr>
            <w:rFonts w:ascii="Cambria Math" w:hAnsi="Cambria Math"/>
            <w:vertAlign w:val="subscript"/>
          </w:rPr>
          <m:t>ll</m:t>
        </m:r>
      </m:oMath>
      <w:r>
        <w:rPr>
          <w:rFonts w:eastAsiaTheme="minorEastAsia"/>
          <w:vertAlign w:val="subscript"/>
        </w:rPr>
        <w:t xml:space="preserve">. </w:t>
      </w:r>
    </w:p>
    <w:p w14:paraId="21BE6B41" w14:textId="28278696" w:rsidR="00B412E9" w:rsidRPr="00B412E9" w:rsidRDefault="00B412E9" w:rsidP="00B412E9">
      <w:pPr>
        <w:rPr>
          <w:rFonts w:eastAsiaTheme="minorEastAsia"/>
        </w:rPr>
      </w:pPr>
      <w:r>
        <w:rPr>
          <w:rFonts w:eastAsiaTheme="minorEastAsia"/>
        </w:rPr>
        <w:t xml:space="preserve">The phase voltage is given as 230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rms</w:t>
      </w:r>
      <w:proofErr w:type="spellEnd"/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>10 ohm</w:t>
      </w:r>
      <w:proofErr w:type="gramEnd"/>
      <w:r>
        <w:rPr>
          <w:rFonts w:eastAsiaTheme="minorEastAsia"/>
        </w:rPr>
        <w:t xml:space="preserve"> resistive load.</w:t>
      </w:r>
    </w:p>
    <w:p w14:paraId="1E76F51B" w14:textId="54A5CE5F" w:rsidR="00B412E9" w:rsidRDefault="00B412E9" w:rsidP="00B412E9">
      <w:pPr>
        <w:rPr>
          <w:rFonts w:eastAsiaTheme="minorEastAsia"/>
          <w:vertAlign w:val="subscript"/>
        </w:rPr>
      </w:pPr>
    </w:p>
    <w:p w14:paraId="77EAE9E0" w14:textId="61864F3B" w:rsidR="00B412E9" w:rsidRDefault="00B412E9" w:rsidP="00B412E9">
      <w:pPr>
        <w:rPr>
          <w:rFonts w:eastAsiaTheme="minorEastAsia"/>
          <w:vertAlign w:val="subscript"/>
        </w:rPr>
      </w:pPr>
      <w:r>
        <w:rPr>
          <w:noProof/>
        </w:rPr>
        <w:drawing>
          <wp:inline distT="0" distB="0" distL="0" distR="0" wp14:anchorId="789A79D9" wp14:editId="3A3D5F0D">
            <wp:extent cx="3912042" cy="2086422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370" cy="21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2509" w14:textId="1927EE8F" w:rsidR="00B412E9" w:rsidRDefault="00B412E9" w:rsidP="00B412E9">
      <w:r>
        <w:rPr>
          <w:noProof/>
        </w:rPr>
        <w:drawing>
          <wp:inline distT="0" distB="0" distL="0" distR="0" wp14:anchorId="73B550D3" wp14:editId="2A304731">
            <wp:extent cx="3840480" cy="1904154"/>
            <wp:effectExtent l="0" t="0" r="762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468" cy="19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091" w14:textId="282A6CB5" w:rsidR="00B412E9" w:rsidRDefault="00B412E9" w:rsidP="00B412E9"/>
    <w:p w14:paraId="7E99137F" w14:textId="7D705E53" w:rsidR="00B412E9" w:rsidRDefault="00B412E9" w:rsidP="00B412E9">
      <w:pPr>
        <w:rPr>
          <w:b/>
        </w:rPr>
      </w:pPr>
      <w:r w:rsidRPr="00B412E9">
        <w:rPr>
          <w:b/>
        </w:rPr>
        <w:t>DC LINK CAPACITOR</w:t>
      </w:r>
    </w:p>
    <w:p w14:paraId="5ADF8472" w14:textId="1BEBB064" w:rsidR="00B412E9" w:rsidRPr="00B412E9" w:rsidRDefault="00B412E9" w:rsidP="00B412E9">
      <w:r>
        <w:t xml:space="preserve">The rectifier with DC link capacitor is tested with 100 ohm load. </w:t>
      </w:r>
      <w:bookmarkStart w:id="0" w:name="_GoBack"/>
      <w:bookmarkEnd w:id="0"/>
    </w:p>
    <w:sectPr w:rsidR="00B412E9" w:rsidRPr="00B41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EF"/>
    <w:rsid w:val="0016124D"/>
    <w:rsid w:val="002A3749"/>
    <w:rsid w:val="00723E55"/>
    <w:rsid w:val="009757CC"/>
    <w:rsid w:val="009C0A75"/>
    <w:rsid w:val="00B412E9"/>
    <w:rsid w:val="00BE09EF"/>
    <w:rsid w:val="00C8578A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2F18"/>
  <w15:chartTrackingRefBased/>
  <w15:docId w15:val="{AA5C585B-89F9-4C60-9644-FFF1A67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2019-01-23T00:32:00Z</dcterms:created>
  <dcterms:modified xsi:type="dcterms:W3CDTF">2019-01-23T00:58:00Z</dcterms:modified>
</cp:coreProperties>
</file>