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64E6" w14:textId="77777777" w:rsidR="00CD734C" w:rsidRDefault="00CD734C" w:rsidP="00F25B9E">
      <w:pPr>
        <w:pStyle w:val="Title"/>
        <w:rPr>
          <w:rFonts w:ascii="Times New Roman" w:hAnsi="Times New Roman" w:cs="Times New Roman"/>
          <w:sz w:val="40"/>
          <w:szCs w:val="40"/>
          <w:lang w:val="tr-TR"/>
        </w:rPr>
      </w:pPr>
      <w:bookmarkStart w:id="0" w:name="_Hlk34510705"/>
      <w:bookmarkEnd w:id="0"/>
    </w:p>
    <w:p w14:paraId="4F1FFD29" w14:textId="77777777" w:rsidR="00CD734C" w:rsidRDefault="00CD734C" w:rsidP="00CD734C">
      <w:pPr>
        <w:pStyle w:val="Title"/>
        <w:jc w:val="center"/>
        <w:rPr>
          <w:rFonts w:ascii="Times New Roman" w:hAnsi="Times New Roman" w:cs="Times New Roman"/>
          <w:sz w:val="40"/>
          <w:szCs w:val="40"/>
          <w:lang w:val="tr-TR"/>
        </w:rPr>
      </w:pPr>
    </w:p>
    <w:p w14:paraId="423FB944" w14:textId="77777777" w:rsidR="00CD734C" w:rsidRDefault="00CD734C" w:rsidP="00CD734C">
      <w:pPr>
        <w:pStyle w:val="Title"/>
        <w:jc w:val="center"/>
        <w:rPr>
          <w:rFonts w:ascii="Times New Roman" w:hAnsi="Times New Roman" w:cs="Times New Roman"/>
          <w:sz w:val="40"/>
          <w:szCs w:val="40"/>
          <w:lang w:val="tr-TR"/>
        </w:rPr>
      </w:pPr>
    </w:p>
    <w:p w14:paraId="71DC28B9" w14:textId="36AD3456" w:rsidR="00CD734C" w:rsidRDefault="00CD734C" w:rsidP="00CD734C">
      <w:pPr>
        <w:pStyle w:val="Title"/>
        <w:jc w:val="center"/>
        <w:rPr>
          <w:rFonts w:ascii="Times New Roman" w:hAnsi="Times New Roman" w:cs="Times New Roman"/>
          <w:sz w:val="40"/>
          <w:szCs w:val="40"/>
          <w:lang w:val="tr-TR"/>
        </w:rPr>
      </w:pPr>
      <w:r>
        <w:rPr>
          <w:noProof/>
        </w:rPr>
        <w:drawing>
          <wp:inline distT="0" distB="0" distL="0" distR="0" wp14:anchorId="24A512AB" wp14:editId="6F26984A">
            <wp:extent cx="1905000" cy="1905000"/>
            <wp:effectExtent l="0" t="0" r="0" b="0"/>
            <wp:docPr id="1" name="Picture 1" descr="middle east technical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 east technical university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269FEA" w14:textId="77777777" w:rsidR="00CD734C" w:rsidRDefault="00CD734C" w:rsidP="00CD734C">
      <w:pPr>
        <w:pStyle w:val="Title"/>
        <w:jc w:val="center"/>
        <w:rPr>
          <w:rFonts w:ascii="Times New Roman" w:hAnsi="Times New Roman" w:cs="Times New Roman"/>
          <w:sz w:val="40"/>
          <w:szCs w:val="40"/>
          <w:lang w:val="tr-TR"/>
        </w:rPr>
      </w:pPr>
    </w:p>
    <w:p w14:paraId="1DF607D4" w14:textId="77777777" w:rsidR="00CD734C" w:rsidRDefault="00CD734C" w:rsidP="00CD734C">
      <w:pPr>
        <w:pStyle w:val="Title"/>
        <w:rPr>
          <w:rFonts w:ascii="Times New Roman" w:hAnsi="Times New Roman" w:cs="Times New Roman"/>
          <w:sz w:val="40"/>
          <w:szCs w:val="40"/>
          <w:lang w:val="tr-TR"/>
        </w:rPr>
      </w:pPr>
    </w:p>
    <w:p w14:paraId="7FEAF8E9" w14:textId="5A202346" w:rsidR="00CD734C" w:rsidRPr="00CD734C" w:rsidRDefault="00CD734C" w:rsidP="00CD734C">
      <w:pPr>
        <w:pStyle w:val="Title"/>
        <w:jc w:val="center"/>
        <w:rPr>
          <w:rFonts w:ascii="Times New Roman" w:hAnsi="Times New Roman" w:cs="Times New Roman"/>
          <w:sz w:val="40"/>
          <w:szCs w:val="40"/>
          <w:lang w:val="tr-TR"/>
        </w:rPr>
      </w:pPr>
      <w:r w:rsidRPr="00CD734C">
        <w:rPr>
          <w:rFonts w:ascii="Times New Roman" w:hAnsi="Times New Roman" w:cs="Times New Roman"/>
          <w:sz w:val="40"/>
          <w:szCs w:val="40"/>
          <w:lang w:val="tr-TR"/>
        </w:rPr>
        <w:t>MIDDLE EAST TECHNICAL UNIVERSITY</w:t>
      </w:r>
    </w:p>
    <w:p w14:paraId="5D161D49" w14:textId="6F80E923" w:rsidR="00CD734C" w:rsidRPr="00CD734C" w:rsidRDefault="00CD734C" w:rsidP="00CD734C">
      <w:pPr>
        <w:jc w:val="center"/>
        <w:rPr>
          <w:rFonts w:cs="Times New Roman"/>
          <w:lang w:val="tr-TR"/>
        </w:rPr>
      </w:pPr>
    </w:p>
    <w:p w14:paraId="3F7CE57E" w14:textId="77777777" w:rsidR="00CD734C" w:rsidRPr="00CD734C" w:rsidRDefault="00CD734C" w:rsidP="00CD734C">
      <w:pPr>
        <w:jc w:val="center"/>
        <w:rPr>
          <w:rFonts w:cs="Times New Roman"/>
          <w:lang w:val="tr-TR"/>
        </w:rPr>
      </w:pPr>
    </w:p>
    <w:p w14:paraId="676A77AB" w14:textId="12899B02" w:rsidR="00CD734C" w:rsidRPr="00CD734C" w:rsidRDefault="00CD734C" w:rsidP="00CD734C">
      <w:pPr>
        <w:jc w:val="center"/>
        <w:rPr>
          <w:rFonts w:cs="Times New Roman"/>
          <w:sz w:val="30"/>
          <w:szCs w:val="30"/>
          <w:lang w:val="tr-TR"/>
        </w:rPr>
      </w:pPr>
      <w:proofErr w:type="spellStart"/>
      <w:r w:rsidRPr="00CD734C">
        <w:rPr>
          <w:rFonts w:cs="Times New Roman"/>
          <w:sz w:val="30"/>
          <w:szCs w:val="30"/>
          <w:lang w:val="tr-TR"/>
        </w:rPr>
        <w:t>Electrical</w:t>
      </w:r>
      <w:proofErr w:type="spellEnd"/>
      <w:r w:rsidRPr="00CD734C">
        <w:rPr>
          <w:rFonts w:cs="Times New Roman"/>
          <w:sz w:val="30"/>
          <w:szCs w:val="30"/>
          <w:lang w:val="tr-TR"/>
        </w:rPr>
        <w:t xml:space="preserve"> </w:t>
      </w:r>
      <w:proofErr w:type="spellStart"/>
      <w:r w:rsidRPr="00CD734C">
        <w:rPr>
          <w:rFonts w:cs="Times New Roman"/>
          <w:sz w:val="30"/>
          <w:szCs w:val="30"/>
          <w:lang w:val="tr-TR"/>
        </w:rPr>
        <w:t>and</w:t>
      </w:r>
      <w:proofErr w:type="spellEnd"/>
      <w:r w:rsidRPr="00CD734C">
        <w:rPr>
          <w:rFonts w:cs="Times New Roman"/>
          <w:sz w:val="30"/>
          <w:szCs w:val="30"/>
          <w:lang w:val="tr-TR"/>
        </w:rPr>
        <w:t xml:space="preserve"> </w:t>
      </w:r>
      <w:proofErr w:type="spellStart"/>
      <w:r w:rsidRPr="00CD734C">
        <w:rPr>
          <w:rFonts w:cs="Times New Roman"/>
          <w:sz w:val="30"/>
          <w:szCs w:val="30"/>
          <w:lang w:val="tr-TR"/>
        </w:rPr>
        <w:t>Electronics</w:t>
      </w:r>
      <w:proofErr w:type="spellEnd"/>
      <w:r w:rsidRPr="00CD734C">
        <w:rPr>
          <w:rFonts w:cs="Times New Roman"/>
          <w:sz w:val="30"/>
          <w:szCs w:val="30"/>
          <w:lang w:val="tr-TR"/>
        </w:rPr>
        <w:t xml:space="preserve"> </w:t>
      </w:r>
      <w:proofErr w:type="spellStart"/>
      <w:r w:rsidRPr="00CD734C">
        <w:rPr>
          <w:rFonts w:cs="Times New Roman"/>
          <w:sz w:val="30"/>
          <w:szCs w:val="30"/>
          <w:lang w:val="tr-TR"/>
        </w:rPr>
        <w:t>Engineering</w:t>
      </w:r>
      <w:proofErr w:type="spellEnd"/>
      <w:r w:rsidRPr="00CD734C">
        <w:rPr>
          <w:rFonts w:cs="Times New Roman"/>
          <w:sz w:val="30"/>
          <w:szCs w:val="30"/>
          <w:lang w:val="tr-TR"/>
        </w:rPr>
        <w:t xml:space="preserve"> </w:t>
      </w:r>
      <w:proofErr w:type="spellStart"/>
      <w:r w:rsidRPr="00CD734C">
        <w:rPr>
          <w:rFonts w:cs="Times New Roman"/>
          <w:sz w:val="30"/>
          <w:szCs w:val="30"/>
          <w:lang w:val="tr-TR"/>
        </w:rPr>
        <w:t>Department</w:t>
      </w:r>
      <w:proofErr w:type="spellEnd"/>
    </w:p>
    <w:p w14:paraId="440C56C5" w14:textId="2869A281" w:rsidR="00CD734C" w:rsidRPr="00CD734C" w:rsidRDefault="00CD734C" w:rsidP="00CD734C">
      <w:pPr>
        <w:jc w:val="center"/>
        <w:rPr>
          <w:rFonts w:cs="Times New Roman"/>
          <w:lang w:val="tr-TR"/>
        </w:rPr>
      </w:pPr>
    </w:p>
    <w:p w14:paraId="778BE7A8" w14:textId="75E8D74D" w:rsidR="00CD734C" w:rsidRPr="00CD734C" w:rsidRDefault="00CD734C" w:rsidP="00CD734C">
      <w:pPr>
        <w:jc w:val="center"/>
        <w:rPr>
          <w:rFonts w:cs="Times New Roman"/>
          <w:sz w:val="30"/>
          <w:szCs w:val="30"/>
          <w:lang w:val="tr-TR"/>
        </w:rPr>
      </w:pPr>
      <w:r w:rsidRPr="00CD734C">
        <w:rPr>
          <w:rFonts w:cs="Times New Roman"/>
          <w:sz w:val="30"/>
          <w:szCs w:val="30"/>
          <w:lang w:val="tr-TR"/>
        </w:rPr>
        <w:t xml:space="preserve">EE568 </w:t>
      </w:r>
      <w:proofErr w:type="spellStart"/>
      <w:r w:rsidRPr="00CD734C">
        <w:rPr>
          <w:rFonts w:cs="Times New Roman"/>
          <w:sz w:val="30"/>
          <w:szCs w:val="30"/>
          <w:lang w:val="tr-TR"/>
        </w:rPr>
        <w:t>Selected</w:t>
      </w:r>
      <w:proofErr w:type="spellEnd"/>
      <w:r w:rsidRPr="00CD734C">
        <w:rPr>
          <w:rFonts w:cs="Times New Roman"/>
          <w:sz w:val="30"/>
          <w:szCs w:val="30"/>
          <w:lang w:val="tr-TR"/>
        </w:rPr>
        <w:t xml:space="preserve"> </w:t>
      </w:r>
      <w:r w:rsidRPr="00D05D20">
        <w:rPr>
          <w:rFonts w:cs="Times New Roman"/>
          <w:sz w:val="30"/>
          <w:szCs w:val="30"/>
        </w:rPr>
        <w:t>Topics</w:t>
      </w:r>
      <w:r w:rsidRPr="00CD734C">
        <w:rPr>
          <w:rFonts w:cs="Times New Roman"/>
          <w:sz w:val="30"/>
          <w:szCs w:val="30"/>
          <w:lang w:val="tr-TR"/>
        </w:rPr>
        <w:t xml:space="preserve"> on </w:t>
      </w:r>
      <w:proofErr w:type="spellStart"/>
      <w:r w:rsidRPr="00CD734C">
        <w:rPr>
          <w:rFonts w:cs="Times New Roman"/>
          <w:sz w:val="30"/>
          <w:szCs w:val="30"/>
          <w:lang w:val="tr-TR"/>
        </w:rPr>
        <w:t>Electrical</w:t>
      </w:r>
      <w:proofErr w:type="spellEnd"/>
      <w:r w:rsidRPr="00CD734C">
        <w:rPr>
          <w:rFonts w:cs="Times New Roman"/>
          <w:sz w:val="30"/>
          <w:szCs w:val="30"/>
          <w:lang w:val="tr-TR"/>
        </w:rPr>
        <w:t xml:space="preserve"> </w:t>
      </w:r>
      <w:proofErr w:type="spellStart"/>
      <w:r w:rsidRPr="00CD734C">
        <w:rPr>
          <w:rFonts w:cs="Times New Roman"/>
          <w:sz w:val="30"/>
          <w:szCs w:val="30"/>
          <w:lang w:val="tr-TR"/>
        </w:rPr>
        <w:t>Mahines</w:t>
      </w:r>
      <w:proofErr w:type="spellEnd"/>
    </w:p>
    <w:p w14:paraId="61E6FA6D" w14:textId="77777777" w:rsidR="00CD734C" w:rsidRPr="00CD734C" w:rsidRDefault="00CD734C" w:rsidP="00CD734C">
      <w:pPr>
        <w:jc w:val="center"/>
        <w:rPr>
          <w:rFonts w:cs="Times New Roman"/>
          <w:lang w:val="tr-TR"/>
        </w:rPr>
      </w:pPr>
    </w:p>
    <w:p w14:paraId="35C32A2B" w14:textId="77777777" w:rsidR="00CD734C" w:rsidRPr="00CD734C" w:rsidRDefault="00CD734C" w:rsidP="00CD734C">
      <w:pPr>
        <w:jc w:val="center"/>
        <w:rPr>
          <w:rFonts w:cs="Times New Roman"/>
          <w:lang w:val="tr-TR"/>
        </w:rPr>
      </w:pPr>
    </w:p>
    <w:p w14:paraId="080C4F2A" w14:textId="575C446E" w:rsidR="00CD734C" w:rsidRPr="00CD734C" w:rsidRDefault="00CD734C" w:rsidP="00CD734C">
      <w:pPr>
        <w:jc w:val="center"/>
        <w:rPr>
          <w:rFonts w:cs="Times New Roman"/>
          <w:szCs w:val="24"/>
          <w:lang w:val="tr-TR"/>
        </w:rPr>
      </w:pPr>
      <w:r w:rsidRPr="00CD734C">
        <w:rPr>
          <w:rFonts w:cs="Times New Roman"/>
          <w:szCs w:val="24"/>
          <w:lang w:val="tr-TR"/>
        </w:rPr>
        <w:t>PROJECT 1</w:t>
      </w:r>
    </w:p>
    <w:p w14:paraId="4566C468" w14:textId="59928AD1" w:rsidR="00CD734C" w:rsidRDefault="00CD734C" w:rsidP="00CD734C">
      <w:pPr>
        <w:jc w:val="center"/>
        <w:rPr>
          <w:rFonts w:cs="Times New Roman"/>
          <w:szCs w:val="24"/>
          <w:lang w:val="tr-TR"/>
        </w:rPr>
      </w:pPr>
    </w:p>
    <w:p w14:paraId="65E449A4" w14:textId="2C0969F2" w:rsidR="00D132CB" w:rsidRPr="00CD734C" w:rsidRDefault="00D132CB" w:rsidP="00CD734C">
      <w:pPr>
        <w:jc w:val="center"/>
        <w:rPr>
          <w:rFonts w:cs="Times New Roman"/>
          <w:szCs w:val="24"/>
          <w:lang w:val="tr-TR"/>
        </w:rPr>
      </w:pPr>
      <w:r>
        <w:rPr>
          <w:rFonts w:cs="Times New Roman"/>
          <w:szCs w:val="24"/>
          <w:lang w:val="tr-TR"/>
        </w:rPr>
        <w:t xml:space="preserve">MOTOR </w:t>
      </w:r>
      <w:proofErr w:type="spellStart"/>
      <w:r>
        <w:rPr>
          <w:rFonts w:cs="Times New Roman"/>
          <w:szCs w:val="24"/>
          <w:lang w:val="tr-TR"/>
        </w:rPr>
        <w:t>Winding</w:t>
      </w:r>
      <w:proofErr w:type="spellEnd"/>
      <w:r>
        <w:rPr>
          <w:rFonts w:cs="Times New Roman"/>
          <w:szCs w:val="24"/>
          <w:lang w:val="tr-TR"/>
        </w:rPr>
        <w:t xml:space="preserve"> Design </w:t>
      </w:r>
      <w:proofErr w:type="spellStart"/>
      <w:r>
        <w:rPr>
          <w:rFonts w:cs="Times New Roman"/>
          <w:szCs w:val="24"/>
          <w:lang w:val="tr-TR"/>
        </w:rPr>
        <w:t>and</w:t>
      </w:r>
      <w:proofErr w:type="spellEnd"/>
      <w:r>
        <w:rPr>
          <w:rFonts w:cs="Times New Roman"/>
          <w:szCs w:val="24"/>
          <w:lang w:val="tr-TR"/>
        </w:rPr>
        <w:t xml:space="preserve"> Analysis</w:t>
      </w:r>
    </w:p>
    <w:p w14:paraId="4776A64B" w14:textId="1B358EA9" w:rsidR="00CD734C" w:rsidRPr="00CD734C" w:rsidRDefault="00CD734C" w:rsidP="00CD734C">
      <w:pPr>
        <w:pStyle w:val="Heading2"/>
      </w:pPr>
    </w:p>
    <w:p w14:paraId="09C4323A" w14:textId="46C79BE2" w:rsidR="00CD734C" w:rsidRPr="00CD734C" w:rsidRDefault="00CD734C" w:rsidP="00CD734C">
      <w:pPr>
        <w:rPr>
          <w:rFonts w:cs="Times New Roman"/>
          <w:lang w:val="tr-TR"/>
        </w:rPr>
      </w:pPr>
    </w:p>
    <w:p w14:paraId="72B40B82" w14:textId="01A7879C" w:rsidR="00CD734C" w:rsidRDefault="00CD734C" w:rsidP="00CD734C">
      <w:pPr>
        <w:jc w:val="center"/>
        <w:rPr>
          <w:rFonts w:cs="Times New Roman"/>
          <w:lang w:val="tr-TR"/>
        </w:rPr>
      </w:pPr>
      <w:r w:rsidRPr="00CD734C">
        <w:rPr>
          <w:rFonts w:cs="Times New Roman"/>
          <w:lang w:val="tr-TR"/>
        </w:rPr>
        <w:t>Enes AYAZ 2093318</w:t>
      </w:r>
    </w:p>
    <w:p w14:paraId="130A0CCB" w14:textId="773E24AC" w:rsidR="00CD734C" w:rsidRDefault="00CD734C" w:rsidP="00CD734C">
      <w:pPr>
        <w:jc w:val="center"/>
        <w:rPr>
          <w:rFonts w:cs="Times New Roman"/>
          <w:lang w:val="tr-TR"/>
        </w:rPr>
      </w:pPr>
    </w:p>
    <w:p w14:paraId="2611DD63" w14:textId="1666DF08" w:rsidR="00F25B9E" w:rsidRDefault="00F25B9E" w:rsidP="00CD734C">
      <w:pPr>
        <w:jc w:val="center"/>
        <w:rPr>
          <w:rFonts w:cs="Times New Roman"/>
          <w:lang w:val="tr-TR"/>
        </w:rPr>
      </w:pPr>
    </w:p>
    <w:p w14:paraId="0386F500" w14:textId="6B71B23A" w:rsidR="00F25B9E" w:rsidRDefault="00F25B9E" w:rsidP="00CD734C">
      <w:pPr>
        <w:jc w:val="center"/>
        <w:rPr>
          <w:rFonts w:cs="Times New Roman"/>
          <w:lang w:val="tr-TR"/>
        </w:rPr>
      </w:pPr>
    </w:p>
    <w:p w14:paraId="03CF41E0" w14:textId="77777777" w:rsidR="00F25B9E" w:rsidRDefault="00F25B9E" w:rsidP="00CD734C">
      <w:pPr>
        <w:jc w:val="center"/>
        <w:rPr>
          <w:rFonts w:cs="Times New Roman"/>
          <w:lang w:val="tr-TR"/>
        </w:rPr>
      </w:pPr>
    </w:p>
    <w:p w14:paraId="0D2A678A" w14:textId="447CC3F7" w:rsidR="00CD734C" w:rsidRDefault="00CD734C" w:rsidP="00DA750B">
      <w:pPr>
        <w:pStyle w:val="Heading1"/>
        <w:jc w:val="center"/>
      </w:pPr>
      <w:r>
        <w:lastRenderedPageBreak/>
        <w:t>Introduction</w:t>
      </w:r>
    </w:p>
    <w:p w14:paraId="66925FB1" w14:textId="186DFDD1" w:rsidR="00D132CB" w:rsidRDefault="00D132CB" w:rsidP="00432940"/>
    <w:p w14:paraId="5A54E82C" w14:textId="09A0F20F" w:rsidR="00E652BA" w:rsidRDefault="00D132CB" w:rsidP="00E652BA">
      <w:pPr>
        <w:pStyle w:val="Heading1"/>
      </w:pPr>
      <w:r>
        <w:t xml:space="preserve">Integral Slot Winding Design  </w:t>
      </w:r>
    </w:p>
    <w:p w14:paraId="7E72DC3F" w14:textId="177862F0" w:rsidR="00E652BA" w:rsidRDefault="00E652BA" w:rsidP="00E652BA"/>
    <w:p w14:paraId="429352AA" w14:textId="5D961290" w:rsidR="0095388A" w:rsidRDefault="00E652BA" w:rsidP="00E652BA">
      <w:r>
        <w:t xml:space="preserve">We have a 20-pole,120 slot, 3-phase machine. For distributed </w:t>
      </w:r>
      <w:r w:rsidR="00135250">
        <w:t xml:space="preserve">coils, </w:t>
      </w:r>
      <w:r w:rsidR="0095388A">
        <w:t xml:space="preserve">algebraic sum of the coil voltages </w:t>
      </w:r>
      <w:proofErr w:type="gramStart"/>
      <w:r w:rsidR="0095388A">
        <w:t>are</w:t>
      </w:r>
      <w:proofErr w:type="gramEnd"/>
      <w:r w:rsidR="0095388A">
        <w:t xml:space="preserve"> not equal to vector sum of the coil voltages. The differences can be formulated with respect to coil numbers </w:t>
      </w:r>
      <m:oMath>
        <m:r>
          <w:rPr>
            <w:rFonts w:ascii="Cambria Math" w:hAnsi="Cambria Math"/>
          </w:rPr>
          <m:t>q</m:t>
        </m:r>
        <m:r>
          <w:rPr>
            <w:rFonts w:ascii="Cambria Math" w:hAnsi="Cambria Math"/>
          </w:rPr>
          <m:t>,</m:t>
        </m:r>
      </m:oMath>
      <w:r w:rsidR="0095388A">
        <w:t xml:space="preserve"> electrical angle</w:t>
      </w:r>
      <w:r w:rsidR="00D804DA">
        <w:t xml:space="preserve"> </w:t>
      </w:r>
      <m:oMath>
        <m:r>
          <w:rPr>
            <w:rFonts w:ascii="Cambria Math" w:hAnsi="Cambria Math"/>
          </w:rPr>
          <m:t>α</m:t>
        </m:r>
      </m:oMath>
      <w:r w:rsidR="0095388A">
        <w:t xml:space="preserve"> between two coils</w:t>
      </w:r>
      <w:r w:rsidR="00FE3770">
        <w:t xml:space="preserve"> and harmonic numbers </w:t>
      </w:r>
      <m:oMath>
        <m:r>
          <w:rPr>
            <w:rFonts w:ascii="Cambria Math" w:hAnsi="Cambria Math"/>
          </w:rPr>
          <m:t>h</m:t>
        </m:r>
      </m:oMath>
      <w:r w:rsidR="0095388A">
        <w:t xml:space="preserve">. </w:t>
      </w:r>
    </w:p>
    <w:p w14:paraId="6CBC044C" w14:textId="03FDD57E" w:rsidR="00D804DA" w:rsidRDefault="00D804DA" w:rsidP="00E652BA"/>
    <w:p w14:paraId="3BF3FC3E" w14:textId="5D064B3D" w:rsidR="00D804DA" w:rsidRDefault="00D804DA" w:rsidP="00D804D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qα</m:t>
                        </m:r>
                      </m:num>
                      <m:den>
                        <m:r>
                          <w:rPr>
                            <w:rFonts w:ascii="Cambria Math" w:hAnsi="Cambria Math"/>
                          </w:rPr>
                          <m:t>2</m:t>
                        </m:r>
                      </m:den>
                    </m:f>
                  </m:e>
                </m:d>
              </m:e>
            </m:func>
          </m:num>
          <m:den>
            <m:r>
              <w:rPr>
                <w:rFonts w:ascii="Cambria Math" w:hAnsi="Cambria Math"/>
              </w:rPr>
              <m:t>qsin(</m:t>
            </m:r>
            <m:r>
              <w:rPr>
                <w:rFonts w:ascii="Cambria Math" w:hAnsi="Cambria Math"/>
              </w:rPr>
              <m:t>h</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den>
        </m:f>
      </m:oMath>
      <w:r>
        <w:rPr>
          <w:rFonts w:eastAsiaTheme="minorEastAsia"/>
        </w:rPr>
        <w:t xml:space="preserve">                                     (1)</w:t>
      </w:r>
    </w:p>
    <w:p w14:paraId="6F2823E6" w14:textId="71F622EA" w:rsidR="00D804DA" w:rsidRDefault="00D804DA" w:rsidP="00D804DA">
      <w:pPr>
        <w:jc w:val="center"/>
      </w:pPr>
    </w:p>
    <w:p w14:paraId="0AA66EA9" w14:textId="547E79BE" w:rsidR="00D804DA" w:rsidRDefault="00D804DA" w:rsidP="00D804DA">
      <w:r>
        <w:t xml:space="preserve">Also, the voltage of two coils are summed </w:t>
      </w:r>
      <w:r w:rsidR="002F261C">
        <w:t xml:space="preserve">arithmetically, if the electrical angle between two coils are 180°, so full-pitched. Tangle between two coils are bigger than 180°, named as over-pitch coils or smaller than 180°, named as under-pitch coil. It can be formulated with respect to </w:t>
      </w:r>
      <w:r w:rsidR="007B1AA0">
        <w:t xml:space="preserve">electrical pitch angle </w:t>
      </w:r>
      <m:oMath>
        <m:r>
          <w:rPr>
            <w:rFonts w:ascii="Cambria Math" w:hAnsi="Cambria Math"/>
          </w:rPr>
          <m:t>λ</m:t>
        </m:r>
      </m:oMath>
      <w:r w:rsidR="007B1AA0">
        <w:t xml:space="preserve"> between two coils</w:t>
      </w:r>
      <w:r w:rsidR="00FE3770">
        <w:t xml:space="preserve"> and harmonic numbers </w:t>
      </w:r>
      <m:oMath>
        <m:r>
          <w:rPr>
            <w:rFonts w:ascii="Cambria Math" w:hAnsi="Cambria Math"/>
          </w:rPr>
          <m:t>λ</m:t>
        </m:r>
      </m:oMath>
      <w:r w:rsidR="00FE3770">
        <w:t xml:space="preserve"> </w:t>
      </w:r>
      <w:r w:rsidR="007B1AA0">
        <w:t xml:space="preserve">. </w:t>
      </w:r>
      <w:r w:rsidR="00FE3770">
        <w:t xml:space="preserve"> Also, the pitch angle can be used to eliminate the harmonics.</w:t>
      </w:r>
    </w:p>
    <w:p w14:paraId="1BCEFDFD" w14:textId="77777777" w:rsidR="007B1AA0" w:rsidRPr="00E652BA" w:rsidRDefault="007B1AA0" w:rsidP="00D804DA"/>
    <w:p w14:paraId="7C3D2E41" w14:textId="5F72B6BF" w:rsidR="00D132CB" w:rsidRPr="007B1AA0" w:rsidRDefault="007B1AA0" w:rsidP="00C706B0">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h</m:t>
            </m:r>
            <m:r>
              <w:rPr>
                <w:rFonts w:ascii="Cambria Math" w:hAnsi="Cambria Math"/>
              </w:rPr>
              <m:t>λ</m:t>
            </m:r>
          </m:num>
          <m:den>
            <m:r>
              <w:rPr>
                <w:rFonts w:ascii="Cambria Math" w:hAnsi="Cambria Math"/>
              </w:rPr>
              <m:t>2</m:t>
            </m:r>
          </m:den>
        </m:f>
        <m:r>
          <w:rPr>
            <w:rFonts w:ascii="Cambria Math" w:hAnsi="Cambria Math"/>
          </w:rPr>
          <m:t>)</m:t>
        </m:r>
      </m:oMath>
      <w:r w:rsidR="00C706B0">
        <w:rPr>
          <w:rFonts w:eastAsiaTheme="minorEastAsia"/>
        </w:rPr>
        <w:t xml:space="preserve">                                     (2)</w:t>
      </w:r>
    </w:p>
    <w:p w14:paraId="0CBFC77C" w14:textId="34548D74" w:rsidR="007B1AA0" w:rsidRDefault="007B1AA0" w:rsidP="00D132CB"/>
    <w:p w14:paraId="2AC377D4" w14:textId="5B6C77E7" w:rsidR="007B1AA0" w:rsidRDefault="00FE3770" w:rsidP="00FE3770">
      <w:r>
        <w:t>Design is chosen as 1</w:t>
      </w:r>
      <w:r w:rsidR="009B6B81">
        <w:t>20</w:t>
      </w:r>
      <w:r>
        <w:t>° pitch angle to eliminate 5</w:t>
      </w:r>
      <w:r w:rsidRPr="00FE3770">
        <w:rPr>
          <w:vertAlign w:val="superscript"/>
        </w:rPr>
        <w:t>th</w:t>
      </w:r>
      <w:r>
        <w:t xml:space="preserve"> harmonics. </w:t>
      </w:r>
    </w:p>
    <w:p w14:paraId="48629231" w14:textId="594E632F" w:rsidR="00FE3770" w:rsidRDefault="00FE3770" w:rsidP="00FE3770"/>
    <w:p w14:paraId="2F3FF4CA" w14:textId="49AA9020" w:rsidR="00FE3770" w:rsidRDefault="00E056A8" w:rsidP="00FE3770">
      <w:pPr>
        <w:pStyle w:val="ListParagraph"/>
        <w:numPr>
          <w:ilvl w:val="0"/>
          <w:numId w:val="4"/>
        </w:numPr>
      </w:pPr>
      <w:r>
        <w:t xml:space="preserve">First of all, number of slots per pole per phase is calculated as </w:t>
      </w:r>
      <m:oMath>
        <m:f>
          <m:fPr>
            <m:ctrlPr>
              <w:rPr>
                <w:rFonts w:ascii="Cambria Math" w:hAnsi="Cambria Math"/>
                <w:i/>
              </w:rPr>
            </m:ctrlPr>
          </m:fPr>
          <m:num>
            <m:r>
              <w:rPr>
                <w:rFonts w:ascii="Cambria Math" w:hAnsi="Cambria Math"/>
              </w:rPr>
              <m:t>120 slot</m:t>
            </m:r>
          </m:num>
          <m:den>
            <m:r>
              <w:rPr>
                <w:rFonts w:ascii="Cambria Math" w:hAnsi="Cambria Math"/>
              </w:rPr>
              <m:t>20 pole*3 phase</m:t>
            </m:r>
          </m:den>
        </m:f>
        <m:r>
          <w:rPr>
            <w:rFonts w:ascii="Cambria Math" w:hAnsi="Cambria Math"/>
          </w:rPr>
          <m:t>=6 spp</m:t>
        </m:r>
      </m:oMath>
    </w:p>
    <w:p w14:paraId="441DD26F" w14:textId="6C26F788" w:rsidR="00E056A8" w:rsidRDefault="00E056A8" w:rsidP="00E056A8">
      <w:pPr>
        <w:ind w:left="360"/>
      </w:pPr>
    </w:p>
    <w:p w14:paraId="2DF3120C" w14:textId="610810BA" w:rsidR="00E056A8" w:rsidRDefault="00E056A8" w:rsidP="00E056A8">
      <w:pPr>
        <w:ind w:left="360"/>
      </w:pPr>
    </w:p>
    <w:p w14:paraId="0D769C85" w14:textId="1A5F51D7" w:rsidR="00E056A8" w:rsidRDefault="00E056A8" w:rsidP="00E056A8">
      <w:pPr>
        <w:ind w:left="360"/>
      </w:pPr>
    </w:p>
    <w:p w14:paraId="55D36F6F" w14:textId="2B66D65C" w:rsidR="00E056A8" w:rsidRDefault="00E056A8" w:rsidP="00E056A8">
      <w:pPr>
        <w:ind w:left="360"/>
      </w:pPr>
    </w:p>
    <w:p w14:paraId="233A4384" w14:textId="0D3CEC5C" w:rsidR="00E056A8" w:rsidRDefault="00E056A8" w:rsidP="00E056A8">
      <w:pPr>
        <w:ind w:left="360"/>
      </w:pPr>
    </w:p>
    <w:p w14:paraId="75442AE2" w14:textId="532E1969" w:rsidR="00E056A8" w:rsidRDefault="00E056A8" w:rsidP="00E056A8">
      <w:pPr>
        <w:ind w:left="360"/>
      </w:pPr>
    </w:p>
    <w:p w14:paraId="2A91ADFB" w14:textId="77777777" w:rsidR="00E056A8" w:rsidRDefault="00E056A8" w:rsidP="00E056A8">
      <w:pPr>
        <w:ind w:left="360"/>
      </w:pPr>
    </w:p>
    <w:p w14:paraId="038B0096" w14:textId="6C5CCE88" w:rsidR="00E056A8" w:rsidRDefault="00E056A8" w:rsidP="00E056A8">
      <w:pPr>
        <w:ind w:left="720"/>
      </w:pPr>
      <w:r>
        <w:t xml:space="preserve">In this part, design is shown for only a pole-pair (2 pole). </w:t>
      </w:r>
    </w:p>
    <w:tbl>
      <w:tblPr>
        <w:tblStyle w:val="TableGrid"/>
        <w:tblW w:w="0" w:type="auto"/>
        <w:tblInd w:w="720" w:type="dxa"/>
        <w:tblLook w:val="04A0" w:firstRow="1" w:lastRow="0" w:firstColumn="1" w:lastColumn="0" w:noHBand="0" w:noVBand="1"/>
      </w:tblPr>
      <w:tblGrid>
        <w:gridCol w:w="692"/>
        <w:gridCol w:w="692"/>
        <w:gridCol w:w="689"/>
        <w:gridCol w:w="689"/>
        <w:gridCol w:w="692"/>
        <w:gridCol w:w="692"/>
        <w:gridCol w:w="692"/>
        <w:gridCol w:w="692"/>
        <w:gridCol w:w="690"/>
        <w:gridCol w:w="690"/>
        <w:gridCol w:w="693"/>
        <w:gridCol w:w="693"/>
      </w:tblGrid>
      <w:tr w:rsidR="009B6B81" w14:paraId="6EAE151B" w14:textId="77777777" w:rsidTr="00E056A8">
        <w:tc>
          <w:tcPr>
            <w:tcW w:w="751" w:type="dxa"/>
          </w:tcPr>
          <w:p w14:paraId="434A078E" w14:textId="166A040E" w:rsidR="00E056A8" w:rsidRDefault="00E056A8" w:rsidP="00E056A8">
            <w:r>
              <w:t>A1</w:t>
            </w:r>
          </w:p>
        </w:tc>
        <w:tc>
          <w:tcPr>
            <w:tcW w:w="751" w:type="dxa"/>
          </w:tcPr>
          <w:p w14:paraId="0A10AD41" w14:textId="4EA58A73" w:rsidR="00E056A8" w:rsidRDefault="00E056A8" w:rsidP="00E056A8">
            <w:r>
              <w:t>A2</w:t>
            </w:r>
          </w:p>
        </w:tc>
        <w:tc>
          <w:tcPr>
            <w:tcW w:w="751" w:type="dxa"/>
          </w:tcPr>
          <w:p w14:paraId="3CD341D9" w14:textId="5BB4BB6B" w:rsidR="00E056A8" w:rsidRDefault="00E056A8" w:rsidP="00E056A8">
            <w:r>
              <w:t>B1</w:t>
            </w:r>
          </w:p>
        </w:tc>
        <w:tc>
          <w:tcPr>
            <w:tcW w:w="751" w:type="dxa"/>
          </w:tcPr>
          <w:p w14:paraId="0F91F442" w14:textId="353301BE" w:rsidR="00E056A8" w:rsidRDefault="00E056A8" w:rsidP="00E056A8">
            <w:r>
              <w:t>B2</w:t>
            </w:r>
          </w:p>
        </w:tc>
        <w:tc>
          <w:tcPr>
            <w:tcW w:w="751" w:type="dxa"/>
          </w:tcPr>
          <w:p w14:paraId="6D5433F5" w14:textId="46706B1B" w:rsidR="00E056A8" w:rsidRDefault="00E056A8" w:rsidP="00E056A8">
            <w:r>
              <w:t>C1</w:t>
            </w:r>
          </w:p>
        </w:tc>
        <w:tc>
          <w:tcPr>
            <w:tcW w:w="751" w:type="dxa"/>
          </w:tcPr>
          <w:p w14:paraId="525A2FBF" w14:textId="0963E2C6" w:rsidR="00E056A8" w:rsidRDefault="00E056A8" w:rsidP="00E056A8">
            <w:r>
              <w:t>C2</w:t>
            </w:r>
          </w:p>
        </w:tc>
        <w:tc>
          <w:tcPr>
            <w:tcW w:w="751" w:type="dxa"/>
          </w:tcPr>
          <w:p w14:paraId="68E68209" w14:textId="0CA43229" w:rsidR="00E056A8" w:rsidRDefault="00E056A8" w:rsidP="00E056A8">
            <w:r>
              <w:t>-A3</w:t>
            </w:r>
          </w:p>
        </w:tc>
        <w:tc>
          <w:tcPr>
            <w:tcW w:w="751" w:type="dxa"/>
          </w:tcPr>
          <w:p w14:paraId="6E177054" w14:textId="09C8C7DA" w:rsidR="00E056A8" w:rsidRDefault="00E056A8" w:rsidP="00E056A8">
            <w:r>
              <w:t>-A4</w:t>
            </w:r>
          </w:p>
        </w:tc>
        <w:tc>
          <w:tcPr>
            <w:tcW w:w="752" w:type="dxa"/>
          </w:tcPr>
          <w:p w14:paraId="143D3749" w14:textId="0A78496E" w:rsidR="00E056A8" w:rsidRDefault="00E056A8" w:rsidP="00E056A8">
            <w:r>
              <w:t>-B3</w:t>
            </w:r>
          </w:p>
        </w:tc>
        <w:tc>
          <w:tcPr>
            <w:tcW w:w="752" w:type="dxa"/>
          </w:tcPr>
          <w:p w14:paraId="0B7EAD3C" w14:textId="694E6502" w:rsidR="00E056A8" w:rsidRDefault="00E056A8" w:rsidP="00E056A8">
            <w:r>
              <w:t>-B4</w:t>
            </w:r>
          </w:p>
        </w:tc>
        <w:tc>
          <w:tcPr>
            <w:tcW w:w="752" w:type="dxa"/>
          </w:tcPr>
          <w:p w14:paraId="15C895BD" w14:textId="4789756D" w:rsidR="00E056A8" w:rsidRDefault="00E056A8" w:rsidP="00E056A8">
            <w:r>
              <w:t>-C3</w:t>
            </w:r>
          </w:p>
        </w:tc>
        <w:tc>
          <w:tcPr>
            <w:tcW w:w="752" w:type="dxa"/>
          </w:tcPr>
          <w:p w14:paraId="4B253D50" w14:textId="13D4F77B" w:rsidR="00E056A8" w:rsidRDefault="00E056A8" w:rsidP="00E056A8">
            <w:r>
              <w:t>-C4</w:t>
            </w:r>
          </w:p>
        </w:tc>
      </w:tr>
      <w:tr w:rsidR="009B6B81" w14:paraId="012208EB" w14:textId="77777777" w:rsidTr="00E056A8">
        <w:tc>
          <w:tcPr>
            <w:tcW w:w="751" w:type="dxa"/>
          </w:tcPr>
          <w:p w14:paraId="276C8DFE" w14:textId="58D9CEC8" w:rsidR="00E056A8" w:rsidRDefault="009B6B81" w:rsidP="00E056A8">
            <w:r>
              <w:t>B3</w:t>
            </w:r>
          </w:p>
        </w:tc>
        <w:tc>
          <w:tcPr>
            <w:tcW w:w="751" w:type="dxa"/>
          </w:tcPr>
          <w:p w14:paraId="0A901362" w14:textId="1A5F9A5E" w:rsidR="00E056A8" w:rsidRDefault="00E056A8" w:rsidP="00E056A8">
            <w:r>
              <w:t>B</w:t>
            </w:r>
            <w:r w:rsidR="009B6B81">
              <w:t>4</w:t>
            </w:r>
          </w:p>
        </w:tc>
        <w:tc>
          <w:tcPr>
            <w:tcW w:w="751" w:type="dxa"/>
          </w:tcPr>
          <w:p w14:paraId="54443C5D" w14:textId="3462ED0B" w:rsidR="00E056A8" w:rsidRDefault="009B6B81" w:rsidP="00E056A8">
            <w:r>
              <w:t>C3</w:t>
            </w:r>
          </w:p>
        </w:tc>
        <w:tc>
          <w:tcPr>
            <w:tcW w:w="751" w:type="dxa"/>
          </w:tcPr>
          <w:p w14:paraId="58CCAA9A" w14:textId="14603660" w:rsidR="00E056A8" w:rsidRDefault="00E056A8" w:rsidP="00E056A8">
            <w:r>
              <w:t>C</w:t>
            </w:r>
            <w:r w:rsidR="009B6B81">
              <w:t>4</w:t>
            </w:r>
          </w:p>
        </w:tc>
        <w:tc>
          <w:tcPr>
            <w:tcW w:w="751" w:type="dxa"/>
          </w:tcPr>
          <w:p w14:paraId="3EB9C896" w14:textId="34A9096C" w:rsidR="00E056A8" w:rsidRDefault="009B6B81" w:rsidP="00E056A8">
            <w:r>
              <w:t>-A1</w:t>
            </w:r>
          </w:p>
        </w:tc>
        <w:tc>
          <w:tcPr>
            <w:tcW w:w="751" w:type="dxa"/>
          </w:tcPr>
          <w:p w14:paraId="7850F8E2" w14:textId="1DE4D0DF" w:rsidR="00E056A8" w:rsidRDefault="00E056A8" w:rsidP="00E056A8">
            <w:r>
              <w:t>-A</w:t>
            </w:r>
            <w:r w:rsidR="009B6B81">
              <w:t>2</w:t>
            </w:r>
          </w:p>
        </w:tc>
        <w:tc>
          <w:tcPr>
            <w:tcW w:w="751" w:type="dxa"/>
          </w:tcPr>
          <w:p w14:paraId="5568E080" w14:textId="4E540233" w:rsidR="00E056A8" w:rsidRDefault="00E056A8" w:rsidP="00E056A8">
            <w:r>
              <w:t>-</w:t>
            </w:r>
            <w:r w:rsidR="009B6B81">
              <w:t>B1</w:t>
            </w:r>
          </w:p>
        </w:tc>
        <w:tc>
          <w:tcPr>
            <w:tcW w:w="751" w:type="dxa"/>
          </w:tcPr>
          <w:p w14:paraId="337965A5" w14:textId="7FAD5FF2" w:rsidR="00E056A8" w:rsidRDefault="00E056A8" w:rsidP="00E056A8">
            <w:r>
              <w:t>-B</w:t>
            </w:r>
            <w:r w:rsidR="009B6B81">
              <w:t>2</w:t>
            </w:r>
          </w:p>
        </w:tc>
        <w:tc>
          <w:tcPr>
            <w:tcW w:w="752" w:type="dxa"/>
          </w:tcPr>
          <w:p w14:paraId="533D27EF" w14:textId="6773E945" w:rsidR="00E056A8" w:rsidRDefault="00E056A8" w:rsidP="00E056A8">
            <w:r>
              <w:t>-</w:t>
            </w:r>
            <w:r w:rsidR="009B6B81">
              <w:t>C1</w:t>
            </w:r>
          </w:p>
        </w:tc>
        <w:tc>
          <w:tcPr>
            <w:tcW w:w="752" w:type="dxa"/>
          </w:tcPr>
          <w:p w14:paraId="6C31D01E" w14:textId="0A9FF5FB" w:rsidR="00E056A8" w:rsidRDefault="00E056A8" w:rsidP="00E056A8">
            <w:r>
              <w:t>-C</w:t>
            </w:r>
            <w:r w:rsidR="009B6B81">
              <w:t>2</w:t>
            </w:r>
          </w:p>
        </w:tc>
        <w:tc>
          <w:tcPr>
            <w:tcW w:w="752" w:type="dxa"/>
          </w:tcPr>
          <w:p w14:paraId="4E09F600" w14:textId="7F05F1C6" w:rsidR="00E056A8" w:rsidRDefault="009B6B81" w:rsidP="00E056A8">
            <w:r>
              <w:t>A3</w:t>
            </w:r>
          </w:p>
        </w:tc>
        <w:tc>
          <w:tcPr>
            <w:tcW w:w="752" w:type="dxa"/>
          </w:tcPr>
          <w:p w14:paraId="6F2F3570" w14:textId="3BF9A760" w:rsidR="00E056A8" w:rsidRDefault="00E056A8" w:rsidP="00E056A8">
            <w:r>
              <w:t>A</w:t>
            </w:r>
            <w:r w:rsidR="009B6B81">
              <w:t>4</w:t>
            </w:r>
          </w:p>
        </w:tc>
      </w:tr>
    </w:tbl>
    <w:p w14:paraId="3F6C1DAF" w14:textId="77777777" w:rsidR="00E056A8" w:rsidRPr="00D132CB" w:rsidRDefault="00E056A8" w:rsidP="00E056A8">
      <w:pPr>
        <w:ind w:left="720"/>
      </w:pPr>
    </w:p>
    <w:p w14:paraId="2692537D" w14:textId="377D2FBF" w:rsidR="00D132CB" w:rsidRDefault="00D132CB" w:rsidP="00432940"/>
    <w:p w14:paraId="0B65C438" w14:textId="15566571" w:rsidR="00C706B0" w:rsidRDefault="00C706B0" w:rsidP="00C706B0">
      <w:pPr>
        <w:pStyle w:val="ListParagraph"/>
        <w:numPr>
          <w:ilvl w:val="0"/>
          <w:numId w:val="4"/>
        </w:numPr>
      </w:pPr>
      <w:r>
        <w:t xml:space="preserve">  By using formula 1 and 2, and taken the variables as:                            </w:t>
      </w:r>
    </w:p>
    <w:p w14:paraId="19BD7B44" w14:textId="77777777" w:rsidR="00C706B0" w:rsidRDefault="00C706B0" w:rsidP="00C706B0">
      <w:pPr>
        <w:pStyle w:val="ListParagraph"/>
      </w:pPr>
      <w:r>
        <w:t xml:space="preserve">                                     </w:t>
      </w:r>
    </w:p>
    <w:p w14:paraId="42404C46" w14:textId="4E4A15D4" w:rsidR="00C706B0" w:rsidRDefault="00C706B0" w:rsidP="00C706B0">
      <w:pPr>
        <w:pStyle w:val="ListParagraph"/>
        <w:rPr>
          <w:rFonts w:eastAsiaTheme="minorEastAsia"/>
        </w:rPr>
      </w:pPr>
      <w:r>
        <w:t xml:space="preserve">                                            </w:t>
      </w:r>
      <m:oMath>
        <m:r>
          <w:rPr>
            <w:rFonts w:ascii="Cambria Math" w:hAnsi="Cambria Math"/>
          </w:rPr>
          <m:t xml:space="preserve">λ=150° </m:t>
        </m:r>
        <m:r>
          <w:rPr>
            <w:rFonts w:ascii="Cambria Math" w:hAnsi="Cambria Math"/>
          </w:rPr>
          <m:t>h=</m:t>
        </m:r>
        <m:r>
          <w:rPr>
            <w:rFonts w:ascii="Cambria Math" w:hAnsi="Cambria Math"/>
          </w:rPr>
          <m:t>1 q=2 α=30°</m:t>
        </m:r>
      </m:oMath>
    </w:p>
    <w:p w14:paraId="6292B806" w14:textId="77777777" w:rsidR="00D132CB" w:rsidRDefault="00D132CB" w:rsidP="00D132CB">
      <w:pPr>
        <w:pStyle w:val="Heading1"/>
      </w:pPr>
    </w:p>
    <w:p w14:paraId="1F1AE508" w14:textId="260CC7A4" w:rsidR="00C706B0" w:rsidRDefault="00C706B0" w:rsidP="00C706B0">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qα</m:t>
                          </m:r>
                        </m:num>
                        <m:den>
                          <m:r>
                            <w:rPr>
                              <w:rFonts w:ascii="Cambria Math" w:hAnsi="Cambria Math"/>
                            </w:rPr>
                            <m:t>2</m:t>
                          </m:r>
                        </m:den>
                      </m:f>
                    </m:e>
                  </m:d>
                </m:e>
              </m:func>
            </m:num>
            <m:den>
              <m:r>
                <w:rPr>
                  <w:rFonts w:ascii="Cambria Math" w:hAnsi="Cambria Math"/>
                </w:rPr>
                <m:t>qsin(h</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num>
            <m:den>
              <m:r>
                <w:rPr>
                  <w:rFonts w:ascii="Cambria Math" w:hAnsi="Cambria Math"/>
                </w:rPr>
                <m:t>2*</m:t>
              </m:r>
              <m:r>
                <m:rPr>
                  <m:sty m:val="p"/>
                </m:rPr>
                <w:rPr>
                  <w:rFonts w:ascii="Cambria Math" w:hAnsi="Cambria Math"/>
                </w:rPr>
                <m:t>sin⁡</m:t>
              </m:r>
              <m:r>
                <w:rPr>
                  <w:rFonts w:ascii="Cambria Math" w:hAnsi="Cambria Math"/>
                </w:rPr>
                <m:t>(15)</m:t>
              </m:r>
            </m:den>
          </m:f>
          <m:r>
            <w:rPr>
              <w:rFonts w:ascii="Cambria Math" w:hAnsi="Cambria Math"/>
            </w:rPr>
            <m:t>=0.9659</m:t>
          </m:r>
        </m:oMath>
      </m:oMathPara>
    </w:p>
    <w:p w14:paraId="78132CD0" w14:textId="592CF700" w:rsidR="00C706B0" w:rsidRDefault="00C706B0" w:rsidP="00C706B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hλ</m:t>
                      </m:r>
                    </m:num>
                    <m:den>
                      <m:r>
                        <w:rPr>
                          <w:rFonts w:ascii="Cambria Math" w:hAnsi="Cambria Math"/>
                        </w:rPr>
                        <m:t>2</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120</m:t>
                  </m:r>
                </m:e>
              </m:d>
            </m:e>
          </m:func>
          <m:r>
            <w:rPr>
              <w:rFonts w:ascii="Cambria Math" w:hAnsi="Cambria Math"/>
            </w:rPr>
            <m:t>=0.</m:t>
          </m:r>
          <m:r>
            <w:rPr>
              <w:rFonts w:ascii="Cambria Math" w:hAnsi="Cambria Math"/>
            </w:rPr>
            <m:t>8660</m:t>
          </m:r>
        </m:oMath>
      </m:oMathPara>
    </w:p>
    <w:p w14:paraId="6325A145" w14:textId="525A9501" w:rsidR="001B423C" w:rsidRDefault="00C706B0" w:rsidP="00432940">
      <w:r>
        <w:rPr>
          <w:rFonts w:eastAsiaTheme="minorEastAsia"/>
        </w:rPr>
        <w:t xml:space="preserve">    </w:t>
      </w:r>
    </w:p>
    <w:p w14:paraId="6DDEA9CB" w14:textId="4DAF6BF4" w:rsidR="00A21729" w:rsidRDefault="00A21729" w:rsidP="00432940"/>
    <w:p w14:paraId="5DCD4D60" w14:textId="39E7B552" w:rsidR="00D97741" w:rsidRDefault="00D97741" w:rsidP="00432940">
      <w:r>
        <w:t xml:space="preserve">Winding factor is calculated by multiplying distribution and pitch factor. </w:t>
      </w:r>
    </w:p>
    <w:p w14:paraId="253ADC73" w14:textId="381F2428" w:rsidR="00A21729" w:rsidRDefault="00A21729" w:rsidP="00432940"/>
    <w:p w14:paraId="27022A93" w14:textId="1F9930F5" w:rsidR="00D97741" w:rsidRPr="00D97741" w:rsidRDefault="00D97741" w:rsidP="00D9774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=0.9659*0.</m:t>
          </m:r>
          <m:r>
            <w:rPr>
              <w:rFonts w:ascii="Cambria Math" w:hAnsi="Cambria Math"/>
            </w:rPr>
            <m:t>8660</m:t>
          </m:r>
          <m:r>
            <w:rPr>
              <w:rFonts w:ascii="Cambria Math" w:hAnsi="Cambria Math"/>
            </w:rPr>
            <m:t>=0.</m:t>
          </m:r>
          <m:r>
            <w:rPr>
              <w:rFonts w:ascii="Cambria Math" w:hAnsi="Cambria Math"/>
            </w:rPr>
            <m:t>8</m:t>
          </m:r>
          <m:r>
            <w:rPr>
              <w:rFonts w:ascii="Cambria Math" w:hAnsi="Cambria Math"/>
            </w:rPr>
            <m:t>3</m:t>
          </m:r>
          <m:r>
            <w:rPr>
              <w:rFonts w:ascii="Cambria Math" w:hAnsi="Cambria Math"/>
            </w:rPr>
            <m:t>64</m:t>
          </m:r>
        </m:oMath>
      </m:oMathPara>
    </w:p>
    <w:p w14:paraId="5CC6EBB7" w14:textId="564DA03A" w:rsidR="00D97741" w:rsidRDefault="00D97741" w:rsidP="00D97741">
      <w:pPr>
        <w:rPr>
          <w:rFonts w:eastAsiaTheme="minorEastAsia"/>
        </w:rPr>
      </w:pPr>
    </w:p>
    <w:p w14:paraId="7B08A2E4" w14:textId="155DEC28" w:rsidR="00D97741" w:rsidRDefault="00D97741" w:rsidP="00D97741">
      <w:pPr>
        <w:rPr>
          <w:rFonts w:eastAsiaTheme="minorEastAsia"/>
        </w:rPr>
      </w:pPr>
    </w:p>
    <w:p w14:paraId="640CC34D" w14:textId="77777777" w:rsidR="00D97741" w:rsidRDefault="00D97741" w:rsidP="00D97741">
      <w:pPr>
        <w:pStyle w:val="ListParagraph"/>
        <w:numPr>
          <w:ilvl w:val="0"/>
          <w:numId w:val="4"/>
        </w:numPr>
      </w:pPr>
      <w:r>
        <w:t xml:space="preserve">By using formula 1 and 2, and taken the variables as:                            </w:t>
      </w:r>
    </w:p>
    <w:p w14:paraId="58AD5F73" w14:textId="77777777" w:rsidR="00D97741" w:rsidRDefault="00D97741" w:rsidP="00D97741">
      <w:pPr>
        <w:pStyle w:val="ListParagraph"/>
      </w:pPr>
      <w:r>
        <w:t xml:space="preserve">                                     </w:t>
      </w:r>
    </w:p>
    <w:p w14:paraId="0E33AFFF" w14:textId="498014D6" w:rsidR="00D97741" w:rsidRDefault="00D97741" w:rsidP="00D97741">
      <w:pPr>
        <w:pStyle w:val="ListParagraph"/>
        <w:rPr>
          <w:rFonts w:eastAsiaTheme="minorEastAsia"/>
        </w:rPr>
      </w:pPr>
      <w:r>
        <w:t xml:space="preserve">                                            </w:t>
      </w:r>
      <m:oMath>
        <m:r>
          <w:rPr>
            <w:rFonts w:ascii="Cambria Math" w:hAnsi="Cambria Math"/>
          </w:rPr>
          <m:t xml:space="preserve">λ=150° </m:t>
        </m:r>
        <m:r>
          <w:rPr>
            <w:rFonts w:ascii="Cambria Math" w:hAnsi="Cambria Math"/>
          </w:rPr>
          <m:t>h=</m:t>
        </m:r>
        <m:r>
          <w:rPr>
            <w:rFonts w:ascii="Cambria Math" w:hAnsi="Cambria Math"/>
          </w:rPr>
          <m:t>3 q=2 α=30°</m:t>
        </m:r>
      </m:oMath>
    </w:p>
    <w:p w14:paraId="6FF38EB8" w14:textId="77777777" w:rsidR="00D97741" w:rsidRDefault="00D97741" w:rsidP="00D97741">
      <w:pPr>
        <w:pStyle w:val="Heading1"/>
      </w:pPr>
    </w:p>
    <w:p w14:paraId="6DB714D0" w14:textId="6C5A332F" w:rsidR="00D97741" w:rsidRDefault="00D97741" w:rsidP="00D9774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qα</m:t>
                          </m:r>
                        </m:num>
                        <m:den>
                          <m:r>
                            <w:rPr>
                              <w:rFonts w:ascii="Cambria Math" w:hAnsi="Cambria Math"/>
                            </w:rPr>
                            <m:t>2</m:t>
                          </m:r>
                        </m:den>
                      </m:f>
                    </m:e>
                  </m:d>
                </m:e>
              </m:func>
            </m:num>
            <m:den>
              <m:r>
                <w:rPr>
                  <w:rFonts w:ascii="Cambria Math" w:hAnsi="Cambria Math"/>
                </w:rPr>
                <m:t>qsin(h</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90</m:t>
                      </m:r>
                    </m:e>
                  </m:d>
                </m:e>
              </m:func>
            </m:num>
            <m:den>
              <m:r>
                <w:rPr>
                  <w:rFonts w:ascii="Cambria Math" w:hAnsi="Cambria Math"/>
                </w:rPr>
                <m:t>2*</m:t>
              </m:r>
              <m:r>
                <m:rPr>
                  <m:sty m:val="p"/>
                </m:rPr>
                <w:rPr>
                  <w:rFonts w:ascii="Cambria Math" w:hAnsi="Cambria Math"/>
                </w:rPr>
                <m:t>sin⁡</m:t>
              </m:r>
              <m:r>
                <w:rPr>
                  <w:rFonts w:ascii="Cambria Math" w:hAnsi="Cambria Math"/>
                </w:rPr>
                <m:t>(45)</m:t>
              </m:r>
            </m:den>
          </m:f>
          <m:r>
            <w:rPr>
              <w:rFonts w:ascii="Cambria Math" w:hAnsi="Cambria Math"/>
            </w:rPr>
            <m:t>=0.7071</m:t>
          </m:r>
        </m:oMath>
      </m:oMathPara>
    </w:p>
    <w:p w14:paraId="23A66607" w14:textId="4171957D" w:rsidR="00D97741" w:rsidRDefault="00D97741" w:rsidP="00D9774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hλ</m:t>
                      </m:r>
                    </m:num>
                    <m:den>
                      <m:r>
                        <w:rPr>
                          <w:rFonts w:ascii="Cambria Math" w:hAnsi="Cambria Math"/>
                        </w:rPr>
                        <m:t>2</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360</m:t>
                  </m:r>
                </m:e>
              </m:d>
            </m:e>
          </m:func>
          <m:r>
            <w:rPr>
              <w:rFonts w:ascii="Cambria Math" w:hAnsi="Cambria Math"/>
            </w:rPr>
            <m:t>=</m:t>
          </m:r>
          <m:r>
            <w:rPr>
              <w:rFonts w:ascii="Cambria Math" w:hAnsi="Cambria Math"/>
            </w:rPr>
            <m:t>0</m:t>
          </m:r>
        </m:oMath>
      </m:oMathPara>
    </w:p>
    <w:p w14:paraId="41A4D4C3" w14:textId="77777777" w:rsidR="00D97741" w:rsidRDefault="00D97741" w:rsidP="00D97741">
      <w:r>
        <w:rPr>
          <w:rFonts w:eastAsiaTheme="minorEastAsia"/>
        </w:rPr>
        <w:t xml:space="preserve">    </w:t>
      </w:r>
    </w:p>
    <w:p w14:paraId="6B831BD9" w14:textId="77777777" w:rsidR="00D97741" w:rsidRDefault="00D97741" w:rsidP="00D97741"/>
    <w:p w14:paraId="1FD039F6" w14:textId="77777777" w:rsidR="00D97741" w:rsidRDefault="00D97741" w:rsidP="00D97741">
      <w:r>
        <w:t xml:space="preserve">Winding factor is calculated by multiplying distribution and pitch factor. </w:t>
      </w:r>
    </w:p>
    <w:p w14:paraId="124C5C06" w14:textId="77777777" w:rsidR="00D97741" w:rsidRDefault="00D97741" w:rsidP="00D97741"/>
    <w:p w14:paraId="16731ADD" w14:textId="1CB7080C" w:rsidR="00D97741" w:rsidRPr="00D97741" w:rsidRDefault="00D97741" w:rsidP="009B6B81">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m:t>
        </m:r>
        <m:r>
          <w:rPr>
            <w:rFonts w:ascii="Cambria Math" w:hAnsi="Cambria Math"/>
          </w:rPr>
          <m:t>7071</m:t>
        </m:r>
        <m:r>
          <w:rPr>
            <w:rFonts w:ascii="Cambria Math" w:hAnsi="Cambria Math"/>
          </w:rPr>
          <m:t>*</m:t>
        </m:r>
        <m:r>
          <w:rPr>
            <w:rFonts w:ascii="Cambria Math" w:hAnsi="Cambria Math"/>
          </w:rPr>
          <m:t>0</m:t>
        </m:r>
        <m:r>
          <w:rPr>
            <w:rFonts w:ascii="Cambria Math" w:hAnsi="Cambria Math"/>
          </w:rPr>
          <m:t>=</m:t>
        </m:r>
      </m:oMath>
      <w:r w:rsidR="009B6B81">
        <w:rPr>
          <w:rFonts w:eastAsiaTheme="minorEastAsia"/>
        </w:rPr>
        <w:t>0</w:t>
      </w:r>
    </w:p>
    <w:p w14:paraId="3C035686" w14:textId="77777777" w:rsidR="009B6B81" w:rsidRPr="009B6B81" w:rsidRDefault="009B6B81" w:rsidP="009B6B81">
      <w:pPr>
        <w:rPr>
          <w:rFonts w:eastAsiaTheme="minorEastAsia"/>
        </w:rPr>
      </w:pPr>
    </w:p>
    <w:p w14:paraId="7FD4B9B5" w14:textId="77777777" w:rsidR="009B6B81" w:rsidRDefault="009B6B81" w:rsidP="009B6B81">
      <w:pPr>
        <w:pStyle w:val="ListParagraph"/>
        <w:numPr>
          <w:ilvl w:val="0"/>
          <w:numId w:val="4"/>
        </w:numPr>
      </w:pPr>
      <w:r>
        <w:t xml:space="preserve">By using formula 1 and 2, and taken the variables as:                            </w:t>
      </w:r>
    </w:p>
    <w:p w14:paraId="1EE54FDD" w14:textId="77777777" w:rsidR="009B6B81" w:rsidRDefault="009B6B81" w:rsidP="009B6B81">
      <w:pPr>
        <w:pStyle w:val="ListParagraph"/>
      </w:pPr>
      <w:r>
        <w:t xml:space="preserve">                                     </w:t>
      </w:r>
    </w:p>
    <w:p w14:paraId="5E35958B" w14:textId="22509C95" w:rsidR="009B6B81" w:rsidRDefault="009B6B81" w:rsidP="009B6B81">
      <w:pPr>
        <w:pStyle w:val="ListParagraph"/>
        <w:rPr>
          <w:rFonts w:eastAsiaTheme="minorEastAsia"/>
        </w:rPr>
      </w:pPr>
      <w:r>
        <w:lastRenderedPageBreak/>
        <w:t xml:space="preserve">                                            </w:t>
      </w:r>
      <m:oMath>
        <m:r>
          <w:rPr>
            <w:rFonts w:ascii="Cambria Math" w:hAnsi="Cambria Math"/>
          </w:rPr>
          <m:t xml:space="preserve">λ=150° </m:t>
        </m:r>
        <m:r>
          <w:rPr>
            <w:rFonts w:ascii="Cambria Math" w:hAnsi="Cambria Math"/>
          </w:rPr>
          <m:t>h=</m:t>
        </m:r>
        <m:r>
          <w:rPr>
            <w:rFonts w:ascii="Cambria Math" w:hAnsi="Cambria Math"/>
          </w:rPr>
          <m:t>5 q=2 α=30°</m:t>
        </m:r>
      </m:oMath>
    </w:p>
    <w:p w14:paraId="48B6E18B" w14:textId="77777777" w:rsidR="009B6B81" w:rsidRDefault="009B6B81" w:rsidP="009B6B81">
      <w:pPr>
        <w:pStyle w:val="Heading1"/>
      </w:pPr>
    </w:p>
    <w:p w14:paraId="2AF7687D" w14:textId="08D95715" w:rsidR="009B6B81" w:rsidRDefault="009B6B81" w:rsidP="009B6B8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qα</m:t>
                          </m:r>
                        </m:num>
                        <m:den>
                          <m:r>
                            <w:rPr>
                              <w:rFonts w:ascii="Cambria Math" w:hAnsi="Cambria Math"/>
                            </w:rPr>
                            <m:t>2</m:t>
                          </m:r>
                        </m:den>
                      </m:f>
                    </m:e>
                  </m:d>
                </m:e>
              </m:func>
            </m:num>
            <m:den>
              <m:r>
                <w:rPr>
                  <w:rFonts w:ascii="Cambria Math" w:hAnsi="Cambria Math"/>
                </w:rPr>
                <m:t>qsin(h</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150</m:t>
                      </m:r>
                    </m:e>
                  </m:d>
                </m:e>
              </m:func>
            </m:num>
            <m:den>
              <m:r>
                <w:rPr>
                  <w:rFonts w:ascii="Cambria Math" w:hAnsi="Cambria Math"/>
                </w:rPr>
                <m:t>2*</m:t>
              </m:r>
              <m:r>
                <m:rPr>
                  <m:sty m:val="p"/>
                </m:rPr>
                <w:rPr>
                  <w:rFonts w:ascii="Cambria Math" w:hAnsi="Cambria Math"/>
                </w:rPr>
                <m:t>sin⁡</m:t>
              </m:r>
              <m:r>
                <w:rPr>
                  <w:rFonts w:ascii="Cambria Math" w:hAnsi="Cambria Math"/>
                </w:rPr>
                <m:t>(75)</m:t>
              </m:r>
            </m:den>
          </m:f>
          <m:r>
            <w:rPr>
              <w:rFonts w:ascii="Cambria Math" w:hAnsi="Cambria Math"/>
            </w:rPr>
            <m:t>=0.7071</m:t>
          </m:r>
        </m:oMath>
      </m:oMathPara>
    </w:p>
    <w:p w14:paraId="707058D3" w14:textId="5431A2CF" w:rsidR="009B6B81" w:rsidRDefault="009B6B81" w:rsidP="009B6B8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hλ</m:t>
                      </m:r>
                    </m:num>
                    <m:den>
                      <m:r>
                        <w:rPr>
                          <w:rFonts w:ascii="Cambria Math" w:hAnsi="Cambria Math"/>
                        </w:rPr>
                        <m:t>2</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240</m:t>
                  </m:r>
                </m:e>
              </m:d>
            </m:e>
          </m:func>
          <m:r>
            <w:rPr>
              <w:rFonts w:ascii="Cambria Math" w:hAnsi="Cambria Math"/>
            </w:rPr>
            <m:t>=0.8660</m:t>
          </m:r>
        </m:oMath>
      </m:oMathPara>
    </w:p>
    <w:p w14:paraId="210C998E" w14:textId="77777777" w:rsidR="009B6B81" w:rsidRDefault="009B6B81" w:rsidP="009B6B81">
      <w:r>
        <w:rPr>
          <w:rFonts w:eastAsiaTheme="minorEastAsia"/>
        </w:rPr>
        <w:t xml:space="preserve">    </w:t>
      </w:r>
    </w:p>
    <w:p w14:paraId="7B6B9CA5" w14:textId="77777777" w:rsidR="009B6B81" w:rsidRDefault="009B6B81" w:rsidP="009B6B81"/>
    <w:p w14:paraId="6A6571C1" w14:textId="77777777" w:rsidR="009B6B81" w:rsidRDefault="009B6B81" w:rsidP="009B6B81">
      <w:r>
        <w:t xml:space="preserve">Winding factor is calculated by multiplying distribution and pitch factor. </w:t>
      </w:r>
    </w:p>
    <w:p w14:paraId="50C9F738" w14:textId="77777777" w:rsidR="009B6B81" w:rsidRDefault="009B6B81" w:rsidP="009B6B81">
      <w:pPr>
        <w:jc w:val="center"/>
      </w:pPr>
    </w:p>
    <w:p w14:paraId="6F1DEDB7" w14:textId="4375090E" w:rsidR="009B6B81" w:rsidRPr="00D97741" w:rsidRDefault="009B6B81" w:rsidP="009B6B8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=0.7071*0.8660=0.6123</m:t>
          </m:r>
        </m:oMath>
      </m:oMathPara>
    </w:p>
    <w:p w14:paraId="1DBAEC26" w14:textId="77777777" w:rsidR="00D97741" w:rsidRDefault="00D97741" w:rsidP="00432940"/>
    <w:p w14:paraId="3BA2AC4F" w14:textId="6AB92EB5" w:rsidR="00A21729" w:rsidRDefault="00A21729" w:rsidP="00432940"/>
    <w:p w14:paraId="5D41D80E" w14:textId="420A660E" w:rsidR="00A21729" w:rsidRDefault="00A21729" w:rsidP="00432940"/>
    <w:p w14:paraId="23FA002D" w14:textId="48E59710" w:rsidR="00A21729" w:rsidRDefault="00A21729" w:rsidP="00432940"/>
    <w:p w14:paraId="72CBBD66" w14:textId="14553A71" w:rsidR="00C65255" w:rsidRDefault="009B6B81" w:rsidP="00C65255">
      <w:pPr>
        <w:pStyle w:val="ListParagraph"/>
        <w:numPr>
          <w:ilvl w:val="0"/>
          <w:numId w:val="4"/>
        </w:numPr>
      </w:pPr>
      <w:r>
        <w:t>Distributed winding cause</w:t>
      </w:r>
      <w:r w:rsidR="00C65255">
        <w:t>s</w:t>
      </w:r>
      <w:r>
        <w:t xml:space="preserve"> a small voltage drops due to vector sum of the voltages and it is formulated as distribution factor. The distribution winding factor is smaller if the harmonic number increases. Thus, distribution winding </w:t>
      </w:r>
      <w:r w:rsidR="00C65255">
        <w:t>attenuates</w:t>
      </w:r>
      <w:r>
        <w:t xml:space="preserve"> </w:t>
      </w:r>
      <w:r w:rsidR="00C65255">
        <w:t xml:space="preserve">the harmonics respectively increasing order. Also, coil pitch can be adjusted to eliminate a harmonic. In this part, it is chosen as 120 degree to eliminate </w:t>
      </w:r>
      <m:oMath>
        <m:sSup>
          <m:sSupPr>
            <m:ctrlPr>
              <w:rPr>
                <w:rFonts w:ascii="Cambria Math" w:hAnsi="Cambria Math"/>
                <w:i/>
              </w:rPr>
            </m:ctrlPr>
          </m:sSupPr>
          <m:e>
            <m:r>
              <w:rPr>
                <w:rFonts w:ascii="Cambria Math" w:hAnsi="Cambria Math"/>
              </w:rPr>
              <m:t>3</m:t>
            </m:r>
          </m:e>
          <m:sup>
            <m:r>
              <w:rPr>
                <w:rFonts w:ascii="Cambria Math" w:hAnsi="Cambria Math"/>
              </w:rPr>
              <m:t>rd</m:t>
            </m:r>
          </m:sup>
        </m:sSup>
      </m:oMath>
      <w:r w:rsidR="00C65255">
        <w:rPr>
          <w:rFonts w:eastAsiaTheme="minorEastAsia"/>
        </w:rPr>
        <w:t xml:space="preserve"> harmonic. Thus, there is no voltage contribution from </w:t>
      </w:r>
      <m:oMath>
        <m:sSup>
          <m:sSupPr>
            <m:ctrlPr>
              <w:rPr>
                <w:rFonts w:ascii="Cambria Math" w:hAnsi="Cambria Math"/>
                <w:i/>
              </w:rPr>
            </m:ctrlPr>
          </m:sSupPr>
          <m:e>
            <m:r>
              <w:rPr>
                <w:rFonts w:ascii="Cambria Math" w:hAnsi="Cambria Math"/>
              </w:rPr>
              <m:t>3</m:t>
            </m:r>
          </m:e>
          <m:sup>
            <m:r>
              <w:rPr>
                <w:rFonts w:ascii="Cambria Math" w:hAnsi="Cambria Math"/>
              </w:rPr>
              <m:t>rd</m:t>
            </m:r>
          </m:sup>
        </m:sSup>
      </m:oMath>
      <w:r w:rsidR="00C65255">
        <w:rPr>
          <w:rFonts w:eastAsiaTheme="minorEastAsia"/>
        </w:rPr>
        <w:t xml:space="preserve"> harmonic.</w:t>
      </w:r>
    </w:p>
    <w:p w14:paraId="10D15780" w14:textId="4A1683B8" w:rsidR="00A21729" w:rsidRDefault="00A21729" w:rsidP="00432940"/>
    <w:p w14:paraId="5CC808DA" w14:textId="01087954" w:rsidR="00A21729" w:rsidRDefault="00A21729" w:rsidP="00432940"/>
    <w:p w14:paraId="3D232EBC" w14:textId="09C4A404" w:rsidR="00A21729" w:rsidRDefault="00A21729" w:rsidP="00432940"/>
    <w:p w14:paraId="57D4D17E" w14:textId="0E7BE7EF" w:rsidR="00A21729" w:rsidRDefault="00A21729" w:rsidP="00432940"/>
    <w:p w14:paraId="427D6796" w14:textId="5FFBB2F7" w:rsidR="00C65255" w:rsidRDefault="00C65255" w:rsidP="00432940"/>
    <w:p w14:paraId="560DA6E3" w14:textId="64C847A7" w:rsidR="00C65255" w:rsidRDefault="00C65255" w:rsidP="00432940"/>
    <w:p w14:paraId="7271AECD" w14:textId="0E4BE636" w:rsidR="00C65255" w:rsidRDefault="00C65255" w:rsidP="00432940"/>
    <w:p w14:paraId="10CB6349" w14:textId="419714F1" w:rsidR="00C65255" w:rsidRDefault="00C65255" w:rsidP="00432940"/>
    <w:p w14:paraId="5C0B46DA" w14:textId="37AA0937" w:rsidR="00E11416" w:rsidRDefault="00E11416" w:rsidP="00432940"/>
    <w:p w14:paraId="11304BAA" w14:textId="04D37395" w:rsidR="00E11416" w:rsidRDefault="00E11416" w:rsidP="00432940"/>
    <w:p w14:paraId="3F05BECC" w14:textId="77777777" w:rsidR="00E11416" w:rsidRDefault="00E11416" w:rsidP="00432940"/>
    <w:p w14:paraId="571354A5" w14:textId="02B35F08" w:rsidR="00C65255" w:rsidRDefault="00C65255" w:rsidP="00C65255">
      <w:pPr>
        <w:pStyle w:val="Heading1"/>
      </w:pPr>
      <w:r>
        <w:lastRenderedPageBreak/>
        <w:t xml:space="preserve">Fractional Slot Winding Design  </w:t>
      </w:r>
    </w:p>
    <w:p w14:paraId="36516CFB" w14:textId="6CCEA011" w:rsidR="00DD3AEA" w:rsidRDefault="00DD3AEA" w:rsidP="00DD3AEA"/>
    <w:p w14:paraId="4DDF9693" w14:textId="2DD45595" w:rsidR="00DD3AEA" w:rsidRDefault="002C0610" w:rsidP="002C0610">
      <w:pPr>
        <w:jc w:val="both"/>
      </w:pPr>
      <w:r>
        <w:t xml:space="preserve"> </w:t>
      </w:r>
      <w:r w:rsidR="00DD3AEA">
        <w:t xml:space="preserve">In this part, </w:t>
      </w:r>
      <w:r>
        <w:t xml:space="preserve">3-phase permanent-magnet synchronous machine with fractional-slot winding will be analysed. Firstly, pole number and slot number are chosen by using </w:t>
      </w:r>
      <w:hyperlink r:id="rId7" w:history="1">
        <w:proofErr w:type="spellStart"/>
        <w:r w:rsidRPr="002C0610">
          <w:rPr>
            <w:rStyle w:val="Hyperlink"/>
          </w:rPr>
          <w:t>Emetor</w:t>
        </w:r>
        <w:proofErr w:type="spellEnd"/>
      </w:hyperlink>
      <w:r>
        <w:t>.  Pole number is chosen as 20 and slot number is chosen as 24 because the configuration brings high winding factor</w:t>
      </w:r>
      <w:r w:rsidR="00A602CF">
        <w:t xml:space="preserve"> as 0.966</w:t>
      </w:r>
      <w:r>
        <w:t>.</w:t>
      </w:r>
    </w:p>
    <w:p w14:paraId="45E40CDF" w14:textId="58CE9563" w:rsidR="00A602CF" w:rsidRDefault="00A602CF" w:rsidP="002C0610">
      <w:pPr>
        <w:jc w:val="both"/>
      </w:pPr>
    </w:p>
    <w:p w14:paraId="0845D0A8" w14:textId="61FB9F2C" w:rsidR="00A602CF" w:rsidRPr="0096237B" w:rsidRDefault="008673AD" w:rsidP="0096237B">
      <w:pPr>
        <w:pStyle w:val="ListParagraph"/>
        <w:numPr>
          <w:ilvl w:val="0"/>
          <w:numId w:val="4"/>
        </w:numPr>
        <w:jc w:val="both"/>
        <w:rPr>
          <w:rFonts w:eastAsiaTheme="minorEastAsia"/>
        </w:rPr>
      </w:pPr>
      <w:r>
        <w:t xml:space="preserve">slot= 24, pole=20, phase =3    </w:t>
      </w:r>
      <w:r>
        <w:sym w:font="Wingdings" w:char="F0E8"/>
      </w:r>
      <w:r>
        <w:t xml:space="preserve">   q= </w:t>
      </w:r>
      <m:oMath>
        <m:f>
          <m:fPr>
            <m:ctrlPr>
              <w:rPr>
                <w:rFonts w:ascii="Cambria Math" w:hAnsi="Cambria Math"/>
                <w:i/>
              </w:rPr>
            </m:ctrlPr>
          </m:fPr>
          <m:num>
            <m:r>
              <w:rPr>
                <w:rFonts w:ascii="Cambria Math" w:hAnsi="Cambria Math"/>
              </w:rPr>
              <m:t>3</m:t>
            </m:r>
          </m:num>
          <m:den>
            <m:r>
              <w:rPr>
                <w:rFonts w:ascii="Cambria Math" w:hAnsi="Cambria Math"/>
              </w:rPr>
              <m:t>10</m:t>
            </m:r>
          </m:den>
        </m:f>
      </m:oMath>
      <w:r w:rsidRPr="0096237B">
        <w:rPr>
          <w:rFonts w:eastAsiaTheme="minorEastAsia"/>
        </w:rPr>
        <w:t xml:space="preserve">   </w:t>
      </w:r>
    </w:p>
    <w:tbl>
      <w:tblPr>
        <w:tblStyle w:val="TableGrid"/>
        <w:tblpPr w:leftFromText="180" w:rightFromText="180" w:vertAnchor="text" w:horzAnchor="margin" w:tblpXSpec="center" w:tblpY="357"/>
        <w:tblW w:w="10911" w:type="dxa"/>
        <w:tblLayout w:type="fixed"/>
        <w:tblLook w:val="04A0" w:firstRow="1" w:lastRow="0" w:firstColumn="1" w:lastColumn="0" w:noHBand="0" w:noVBand="1"/>
      </w:tblPr>
      <w:tblGrid>
        <w:gridCol w:w="710"/>
        <w:gridCol w:w="421"/>
        <w:gridCol w:w="397"/>
        <w:gridCol w:w="450"/>
        <w:gridCol w:w="428"/>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tblGrid>
      <w:tr w:rsidR="001713E7" w14:paraId="41262507" w14:textId="77777777" w:rsidTr="00440CE7">
        <w:trPr>
          <w:trHeight w:val="390"/>
        </w:trPr>
        <w:tc>
          <w:tcPr>
            <w:tcW w:w="710" w:type="dxa"/>
          </w:tcPr>
          <w:p w14:paraId="35E97BAB" w14:textId="224D3B88" w:rsidR="001713E7" w:rsidRPr="00440CE7" w:rsidRDefault="001713E7" w:rsidP="001713E7">
            <w:pPr>
              <w:jc w:val="both"/>
              <w:rPr>
                <w:sz w:val="14"/>
                <w:szCs w:val="14"/>
              </w:rPr>
            </w:pPr>
            <w:r w:rsidRPr="00440CE7">
              <w:rPr>
                <w:sz w:val="14"/>
                <w:szCs w:val="14"/>
              </w:rPr>
              <w:t>Slot</w:t>
            </w:r>
          </w:p>
        </w:tc>
        <w:tc>
          <w:tcPr>
            <w:tcW w:w="421" w:type="dxa"/>
          </w:tcPr>
          <w:p w14:paraId="593A29D2" w14:textId="77777777" w:rsidR="001713E7" w:rsidRPr="00C52075" w:rsidRDefault="001713E7" w:rsidP="001713E7">
            <w:pPr>
              <w:jc w:val="both"/>
              <w:rPr>
                <w:sz w:val="20"/>
                <w:szCs w:val="20"/>
              </w:rPr>
            </w:pPr>
            <w:r>
              <w:rPr>
                <w:sz w:val="20"/>
                <w:szCs w:val="20"/>
              </w:rPr>
              <w:t>1</w:t>
            </w:r>
          </w:p>
        </w:tc>
        <w:tc>
          <w:tcPr>
            <w:tcW w:w="397" w:type="dxa"/>
          </w:tcPr>
          <w:p w14:paraId="27634597" w14:textId="77777777" w:rsidR="001713E7" w:rsidRPr="00C52075" w:rsidRDefault="001713E7" w:rsidP="001713E7">
            <w:pPr>
              <w:jc w:val="both"/>
              <w:rPr>
                <w:sz w:val="20"/>
                <w:szCs w:val="20"/>
              </w:rPr>
            </w:pPr>
            <w:r>
              <w:rPr>
                <w:sz w:val="20"/>
                <w:szCs w:val="20"/>
              </w:rPr>
              <w:t>2</w:t>
            </w:r>
          </w:p>
        </w:tc>
        <w:tc>
          <w:tcPr>
            <w:tcW w:w="450" w:type="dxa"/>
          </w:tcPr>
          <w:p w14:paraId="267185B4" w14:textId="77777777" w:rsidR="001713E7" w:rsidRPr="00C52075" w:rsidRDefault="001713E7" w:rsidP="001713E7">
            <w:pPr>
              <w:jc w:val="both"/>
              <w:rPr>
                <w:sz w:val="20"/>
                <w:szCs w:val="20"/>
              </w:rPr>
            </w:pPr>
            <w:r>
              <w:rPr>
                <w:sz w:val="20"/>
                <w:szCs w:val="20"/>
              </w:rPr>
              <w:t>3</w:t>
            </w:r>
          </w:p>
        </w:tc>
        <w:tc>
          <w:tcPr>
            <w:tcW w:w="428" w:type="dxa"/>
          </w:tcPr>
          <w:p w14:paraId="6C2307AE" w14:textId="77777777" w:rsidR="001713E7" w:rsidRPr="00C52075" w:rsidRDefault="001713E7" w:rsidP="001713E7">
            <w:pPr>
              <w:jc w:val="both"/>
              <w:rPr>
                <w:sz w:val="20"/>
                <w:szCs w:val="20"/>
              </w:rPr>
            </w:pPr>
            <w:r>
              <w:rPr>
                <w:sz w:val="20"/>
                <w:szCs w:val="20"/>
              </w:rPr>
              <w:t>4</w:t>
            </w:r>
          </w:p>
        </w:tc>
        <w:tc>
          <w:tcPr>
            <w:tcW w:w="426" w:type="dxa"/>
          </w:tcPr>
          <w:p w14:paraId="16EA8E62" w14:textId="77777777" w:rsidR="001713E7" w:rsidRPr="00C52075" w:rsidRDefault="001713E7" w:rsidP="001713E7">
            <w:pPr>
              <w:jc w:val="both"/>
              <w:rPr>
                <w:sz w:val="20"/>
                <w:szCs w:val="20"/>
              </w:rPr>
            </w:pPr>
            <w:r>
              <w:rPr>
                <w:sz w:val="20"/>
                <w:szCs w:val="20"/>
              </w:rPr>
              <w:t>5</w:t>
            </w:r>
          </w:p>
        </w:tc>
        <w:tc>
          <w:tcPr>
            <w:tcW w:w="425" w:type="dxa"/>
          </w:tcPr>
          <w:p w14:paraId="3F64F5EE" w14:textId="77777777" w:rsidR="001713E7" w:rsidRPr="00C52075" w:rsidRDefault="001713E7" w:rsidP="001713E7">
            <w:pPr>
              <w:jc w:val="both"/>
              <w:rPr>
                <w:sz w:val="20"/>
                <w:szCs w:val="20"/>
              </w:rPr>
            </w:pPr>
            <w:r>
              <w:rPr>
                <w:sz w:val="20"/>
                <w:szCs w:val="20"/>
              </w:rPr>
              <w:t>6</w:t>
            </w:r>
          </w:p>
        </w:tc>
        <w:tc>
          <w:tcPr>
            <w:tcW w:w="425" w:type="dxa"/>
          </w:tcPr>
          <w:p w14:paraId="1F3B8B5F" w14:textId="77777777" w:rsidR="001713E7" w:rsidRPr="00C52075" w:rsidRDefault="001713E7" w:rsidP="001713E7">
            <w:pPr>
              <w:jc w:val="both"/>
              <w:rPr>
                <w:sz w:val="20"/>
                <w:szCs w:val="20"/>
              </w:rPr>
            </w:pPr>
            <w:r>
              <w:rPr>
                <w:sz w:val="20"/>
                <w:szCs w:val="20"/>
              </w:rPr>
              <w:t>7</w:t>
            </w:r>
          </w:p>
        </w:tc>
        <w:tc>
          <w:tcPr>
            <w:tcW w:w="425" w:type="dxa"/>
          </w:tcPr>
          <w:p w14:paraId="4A5E822B" w14:textId="77777777" w:rsidR="001713E7" w:rsidRPr="00C52075" w:rsidRDefault="001713E7" w:rsidP="001713E7">
            <w:pPr>
              <w:jc w:val="both"/>
              <w:rPr>
                <w:sz w:val="20"/>
                <w:szCs w:val="20"/>
              </w:rPr>
            </w:pPr>
            <w:r>
              <w:rPr>
                <w:sz w:val="20"/>
                <w:szCs w:val="20"/>
              </w:rPr>
              <w:t>8</w:t>
            </w:r>
          </w:p>
        </w:tc>
        <w:tc>
          <w:tcPr>
            <w:tcW w:w="426" w:type="dxa"/>
          </w:tcPr>
          <w:p w14:paraId="26B4907A" w14:textId="77777777" w:rsidR="001713E7" w:rsidRPr="00C52075" w:rsidRDefault="001713E7" w:rsidP="001713E7">
            <w:pPr>
              <w:jc w:val="both"/>
              <w:rPr>
                <w:sz w:val="20"/>
                <w:szCs w:val="20"/>
              </w:rPr>
            </w:pPr>
            <w:r>
              <w:rPr>
                <w:sz w:val="20"/>
                <w:szCs w:val="20"/>
              </w:rPr>
              <w:t>9</w:t>
            </w:r>
          </w:p>
        </w:tc>
        <w:tc>
          <w:tcPr>
            <w:tcW w:w="425" w:type="dxa"/>
          </w:tcPr>
          <w:p w14:paraId="78175E86" w14:textId="77777777" w:rsidR="001713E7" w:rsidRPr="00C52075" w:rsidRDefault="001713E7" w:rsidP="001713E7">
            <w:pPr>
              <w:jc w:val="both"/>
              <w:rPr>
                <w:sz w:val="20"/>
                <w:szCs w:val="20"/>
              </w:rPr>
            </w:pPr>
            <w:r>
              <w:rPr>
                <w:sz w:val="20"/>
                <w:szCs w:val="20"/>
              </w:rPr>
              <w:t>10</w:t>
            </w:r>
          </w:p>
        </w:tc>
        <w:tc>
          <w:tcPr>
            <w:tcW w:w="425" w:type="dxa"/>
          </w:tcPr>
          <w:p w14:paraId="33924273" w14:textId="77777777" w:rsidR="001713E7" w:rsidRPr="00C52075" w:rsidRDefault="001713E7" w:rsidP="001713E7">
            <w:pPr>
              <w:jc w:val="both"/>
              <w:rPr>
                <w:sz w:val="20"/>
                <w:szCs w:val="20"/>
              </w:rPr>
            </w:pPr>
            <w:r>
              <w:rPr>
                <w:sz w:val="20"/>
                <w:szCs w:val="20"/>
              </w:rPr>
              <w:t>11</w:t>
            </w:r>
          </w:p>
        </w:tc>
        <w:tc>
          <w:tcPr>
            <w:tcW w:w="425" w:type="dxa"/>
          </w:tcPr>
          <w:p w14:paraId="0D0C14B7" w14:textId="77777777" w:rsidR="001713E7" w:rsidRPr="00C52075" w:rsidRDefault="001713E7" w:rsidP="001713E7">
            <w:pPr>
              <w:jc w:val="both"/>
              <w:rPr>
                <w:sz w:val="20"/>
                <w:szCs w:val="20"/>
              </w:rPr>
            </w:pPr>
            <w:r>
              <w:rPr>
                <w:sz w:val="20"/>
                <w:szCs w:val="20"/>
              </w:rPr>
              <w:t>12</w:t>
            </w:r>
          </w:p>
        </w:tc>
        <w:tc>
          <w:tcPr>
            <w:tcW w:w="426" w:type="dxa"/>
          </w:tcPr>
          <w:p w14:paraId="23836947" w14:textId="77777777" w:rsidR="001713E7" w:rsidRPr="00C52075" w:rsidRDefault="001713E7" w:rsidP="001713E7">
            <w:pPr>
              <w:jc w:val="both"/>
              <w:rPr>
                <w:sz w:val="20"/>
                <w:szCs w:val="20"/>
              </w:rPr>
            </w:pPr>
            <w:r>
              <w:rPr>
                <w:sz w:val="20"/>
                <w:szCs w:val="20"/>
              </w:rPr>
              <w:t>13</w:t>
            </w:r>
          </w:p>
        </w:tc>
        <w:tc>
          <w:tcPr>
            <w:tcW w:w="425" w:type="dxa"/>
          </w:tcPr>
          <w:p w14:paraId="036A967F" w14:textId="77777777" w:rsidR="001713E7" w:rsidRPr="00C52075" w:rsidRDefault="001713E7" w:rsidP="001713E7">
            <w:pPr>
              <w:jc w:val="both"/>
              <w:rPr>
                <w:sz w:val="20"/>
                <w:szCs w:val="20"/>
              </w:rPr>
            </w:pPr>
            <w:r>
              <w:rPr>
                <w:sz w:val="20"/>
                <w:szCs w:val="20"/>
              </w:rPr>
              <w:t>14</w:t>
            </w:r>
          </w:p>
        </w:tc>
        <w:tc>
          <w:tcPr>
            <w:tcW w:w="425" w:type="dxa"/>
          </w:tcPr>
          <w:p w14:paraId="2B1C477A" w14:textId="77777777" w:rsidR="001713E7" w:rsidRPr="00C52075" w:rsidRDefault="001713E7" w:rsidP="001713E7">
            <w:pPr>
              <w:jc w:val="both"/>
              <w:rPr>
                <w:sz w:val="20"/>
                <w:szCs w:val="20"/>
              </w:rPr>
            </w:pPr>
            <w:r>
              <w:rPr>
                <w:sz w:val="20"/>
                <w:szCs w:val="20"/>
              </w:rPr>
              <w:t>15</w:t>
            </w:r>
          </w:p>
        </w:tc>
        <w:tc>
          <w:tcPr>
            <w:tcW w:w="425" w:type="dxa"/>
          </w:tcPr>
          <w:p w14:paraId="76EED5C7" w14:textId="77777777" w:rsidR="001713E7" w:rsidRPr="00C52075" w:rsidRDefault="001713E7" w:rsidP="001713E7">
            <w:pPr>
              <w:jc w:val="both"/>
              <w:rPr>
                <w:sz w:val="20"/>
                <w:szCs w:val="20"/>
              </w:rPr>
            </w:pPr>
            <w:r>
              <w:rPr>
                <w:sz w:val="20"/>
                <w:szCs w:val="20"/>
              </w:rPr>
              <w:t>16</w:t>
            </w:r>
          </w:p>
        </w:tc>
        <w:tc>
          <w:tcPr>
            <w:tcW w:w="426" w:type="dxa"/>
          </w:tcPr>
          <w:p w14:paraId="438C37EB" w14:textId="77777777" w:rsidR="001713E7" w:rsidRPr="00C52075" w:rsidRDefault="001713E7" w:rsidP="001713E7">
            <w:pPr>
              <w:jc w:val="both"/>
              <w:rPr>
                <w:sz w:val="20"/>
                <w:szCs w:val="20"/>
              </w:rPr>
            </w:pPr>
            <w:r>
              <w:rPr>
                <w:sz w:val="20"/>
                <w:szCs w:val="20"/>
              </w:rPr>
              <w:t>17</w:t>
            </w:r>
          </w:p>
        </w:tc>
        <w:tc>
          <w:tcPr>
            <w:tcW w:w="425" w:type="dxa"/>
          </w:tcPr>
          <w:p w14:paraId="7549F953" w14:textId="77777777" w:rsidR="001713E7" w:rsidRPr="00C52075" w:rsidRDefault="001713E7" w:rsidP="001713E7">
            <w:pPr>
              <w:jc w:val="both"/>
              <w:rPr>
                <w:sz w:val="20"/>
                <w:szCs w:val="20"/>
              </w:rPr>
            </w:pPr>
            <w:r>
              <w:rPr>
                <w:sz w:val="20"/>
                <w:szCs w:val="20"/>
              </w:rPr>
              <w:t>18</w:t>
            </w:r>
          </w:p>
        </w:tc>
        <w:tc>
          <w:tcPr>
            <w:tcW w:w="425" w:type="dxa"/>
          </w:tcPr>
          <w:p w14:paraId="31EEE5E1" w14:textId="77777777" w:rsidR="001713E7" w:rsidRPr="00C52075" w:rsidRDefault="001713E7" w:rsidP="001713E7">
            <w:pPr>
              <w:jc w:val="both"/>
              <w:rPr>
                <w:sz w:val="20"/>
                <w:szCs w:val="20"/>
              </w:rPr>
            </w:pPr>
            <w:r>
              <w:rPr>
                <w:sz w:val="20"/>
                <w:szCs w:val="20"/>
              </w:rPr>
              <w:t>19</w:t>
            </w:r>
          </w:p>
        </w:tc>
        <w:tc>
          <w:tcPr>
            <w:tcW w:w="425" w:type="dxa"/>
          </w:tcPr>
          <w:p w14:paraId="34F5C4FA" w14:textId="77777777" w:rsidR="001713E7" w:rsidRPr="00C52075" w:rsidRDefault="001713E7" w:rsidP="001713E7">
            <w:pPr>
              <w:jc w:val="both"/>
              <w:rPr>
                <w:sz w:val="20"/>
                <w:szCs w:val="20"/>
              </w:rPr>
            </w:pPr>
            <w:r>
              <w:rPr>
                <w:sz w:val="20"/>
                <w:szCs w:val="20"/>
              </w:rPr>
              <w:t>20</w:t>
            </w:r>
          </w:p>
        </w:tc>
        <w:tc>
          <w:tcPr>
            <w:tcW w:w="426" w:type="dxa"/>
          </w:tcPr>
          <w:p w14:paraId="5392754C" w14:textId="77777777" w:rsidR="001713E7" w:rsidRPr="00C52075" w:rsidRDefault="001713E7" w:rsidP="001713E7">
            <w:pPr>
              <w:jc w:val="both"/>
              <w:rPr>
                <w:sz w:val="20"/>
                <w:szCs w:val="20"/>
              </w:rPr>
            </w:pPr>
            <w:r>
              <w:rPr>
                <w:sz w:val="20"/>
                <w:szCs w:val="20"/>
              </w:rPr>
              <w:t>21</w:t>
            </w:r>
          </w:p>
        </w:tc>
        <w:tc>
          <w:tcPr>
            <w:tcW w:w="425" w:type="dxa"/>
          </w:tcPr>
          <w:p w14:paraId="34AAD394" w14:textId="77777777" w:rsidR="001713E7" w:rsidRPr="00C52075" w:rsidRDefault="001713E7" w:rsidP="001713E7">
            <w:pPr>
              <w:jc w:val="both"/>
              <w:rPr>
                <w:sz w:val="20"/>
                <w:szCs w:val="20"/>
              </w:rPr>
            </w:pPr>
            <w:r>
              <w:rPr>
                <w:sz w:val="20"/>
                <w:szCs w:val="20"/>
              </w:rPr>
              <w:t>22</w:t>
            </w:r>
          </w:p>
        </w:tc>
        <w:tc>
          <w:tcPr>
            <w:tcW w:w="425" w:type="dxa"/>
          </w:tcPr>
          <w:p w14:paraId="1883AEFB" w14:textId="77777777" w:rsidR="001713E7" w:rsidRPr="00C52075" w:rsidRDefault="001713E7" w:rsidP="001713E7">
            <w:pPr>
              <w:jc w:val="both"/>
              <w:rPr>
                <w:sz w:val="20"/>
                <w:szCs w:val="20"/>
              </w:rPr>
            </w:pPr>
            <w:r>
              <w:rPr>
                <w:sz w:val="20"/>
                <w:szCs w:val="20"/>
              </w:rPr>
              <w:t>23</w:t>
            </w:r>
          </w:p>
        </w:tc>
        <w:tc>
          <w:tcPr>
            <w:tcW w:w="425" w:type="dxa"/>
          </w:tcPr>
          <w:p w14:paraId="0EDCA156" w14:textId="77777777" w:rsidR="001713E7" w:rsidRPr="00C52075" w:rsidRDefault="001713E7" w:rsidP="001713E7">
            <w:pPr>
              <w:jc w:val="both"/>
              <w:rPr>
                <w:sz w:val="20"/>
                <w:szCs w:val="20"/>
              </w:rPr>
            </w:pPr>
            <w:r>
              <w:rPr>
                <w:sz w:val="20"/>
                <w:szCs w:val="20"/>
              </w:rPr>
              <w:t>24</w:t>
            </w:r>
          </w:p>
        </w:tc>
      </w:tr>
      <w:tr w:rsidR="001713E7" w14:paraId="7066A6ED" w14:textId="77777777" w:rsidTr="00440CE7">
        <w:trPr>
          <w:trHeight w:val="390"/>
        </w:trPr>
        <w:tc>
          <w:tcPr>
            <w:tcW w:w="710" w:type="dxa"/>
          </w:tcPr>
          <w:p w14:paraId="64A76BA9" w14:textId="77777777" w:rsidR="00440CE7" w:rsidRDefault="00440CE7" w:rsidP="001713E7">
            <w:pPr>
              <w:jc w:val="both"/>
              <w:rPr>
                <w:sz w:val="14"/>
                <w:szCs w:val="14"/>
              </w:rPr>
            </w:pPr>
            <w:r>
              <w:rPr>
                <w:sz w:val="14"/>
                <w:szCs w:val="14"/>
              </w:rPr>
              <w:t>Degree</w:t>
            </w:r>
          </w:p>
          <w:p w14:paraId="6F674DA4" w14:textId="42EFE9C9" w:rsidR="001713E7" w:rsidRPr="00440CE7" w:rsidRDefault="00440CE7" w:rsidP="001713E7">
            <w:pPr>
              <w:jc w:val="both"/>
              <w:rPr>
                <w:sz w:val="14"/>
                <w:szCs w:val="14"/>
              </w:rPr>
            </w:pPr>
            <w:r>
              <w:rPr>
                <w:sz w:val="14"/>
                <w:szCs w:val="14"/>
              </w:rPr>
              <w:t>(Elec)</w:t>
            </w:r>
          </w:p>
        </w:tc>
        <w:tc>
          <w:tcPr>
            <w:tcW w:w="421" w:type="dxa"/>
          </w:tcPr>
          <w:p w14:paraId="691A6D15" w14:textId="77777777" w:rsidR="001713E7" w:rsidRPr="008673AD" w:rsidRDefault="001713E7" w:rsidP="001713E7">
            <w:pPr>
              <w:jc w:val="both"/>
              <w:rPr>
                <w:sz w:val="10"/>
                <w:szCs w:val="10"/>
              </w:rPr>
            </w:pPr>
            <w:r w:rsidRPr="008673AD">
              <w:rPr>
                <w:sz w:val="10"/>
                <w:szCs w:val="10"/>
              </w:rPr>
              <w:t>0</w:t>
            </w:r>
          </w:p>
        </w:tc>
        <w:tc>
          <w:tcPr>
            <w:tcW w:w="397" w:type="dxa"/>
          </w:tcPr>
          <w:p w14:paraId="35D7BD09" w14:textId="77777777" w:rsidR="001713E7" w:rsidRPr="008673AD" w:rsidRDefault="001713E7" w:rsidP="001713E7">
            <w:pPr>
              <w:jc w:val="both"/>
              <w:rPr>
                <w:sz w:val="10"/>
                <w:szCs w:val="10"/>
              </w:rPr>
            </w:pPr>
            <w:r w:rsidRPr="008673AD">
              <w:rPr>
                <w:sz w:val="10"/>
                <w:szCs w:val="10"/>
              </w:rPr>
              <w:t>150</w:t>
            </w:r>
          </w:p>
        </w:tc>
        <w:tc>
          <w:tcPr>
            <w:tcW w:w="450" w:type="dxa"/>
          </w:tcPr>
          <w:p w14:paraId="307BC628" w14:textId="77777777" w:rsidR="001713E7" w:rsidRPr="008673AD" w:rsidRDefault="001713E7" w:rsidP="001713E7">
            <w:pPr>
              <w:jc w:val="both"/>
              <w:rPr>
                <w:sz w:val="10"/>
                <w:szCs w:val="10"/>
              </w:rPr>
            </w:pPr>
            <w:r w:rsidRPr="008673AD">
              <w:rPr>
                <w:sz w:val="10"/>
                <w:szCs w:val="10"/>
              </w:rPr>
              <w:t>300</w:t>
            </w:r>
          </w:p>
        </w:tc>
        <w:tc>
          <w:tcPr>
            <w:tcW w:w="428" w:type="dxa"/>
          </w:tcPr>
          <w:p w14:paraId="176DB5BD" w14:textId="77777777" w:rsidR="001713E7" w:rsidRPr="008673AD" w:rsidRDefault="001713E7" w:rsidP="001713E7">
            <w:pPr>
              <w:jc w:val="both"/>
              <w:rPr>
                <w:sz w:val="10"/>
                <w:szCs w:val="10"/>
              </w:rPr>
            </w:pPr>
            <w:r w:rsidRPr="008673AD">
              <w:rPr>
                <w:sz w:val="10"/>
                <w:szCs w:val="10"/>
              </w:rPr>
              <w:t>450</w:t>
            </w:r>
          </w:p>
        </w:tc>
        <w:tc>
          <w:tcPr>
            <w:tcW w:w="426" w:type="dxa"/>
          </w:tcPr>
          <w:p w14:paraId="66E1D8E4" w14:textId="77777777" w:rsidR="001713E7" w:rsidRPr="008673AD" w:rsidRDefault="001713E7" w:rsidP="001713E7">
            <w:pPr>
              <w:jc w:val="both"/>
              <w:rPr>
                <w:sz w:val="10"/>
                <w:szCs w:val="10"/>
              </w:rPr>
            </w:pPr>
            <w:r w:rsidRPr="008673AD">
              <w:rPr>
                <w:sz w:val="10"/>
                <w:szCs w:val="10"/>
              </w:rPr>
              <w:t>600</w:t>
            </w:r>
          </w:p>
        </w:tc>
        <w:tc>
          <w:tcPr>
            <w:tcW w:w="425" w:type="dxa"/>
          </w:tcPr>
          <w:p w14:paraId="014A9CBE" w14:textId="77777777" w:rsidR="001713E7" w:rsidRPr="008673AD" w:rsidRDefault="001713E7" w:rsidP="001713E7">
            <w:pPr>
              <w:jc w:val="both"/>
              <w:rPr>
                <w:sz w:val="10"/>
                <w:szCs w:val="10"/>
              </w:rPr>
            </w:pPr>
            <w:r w:rsidRPr="008673AD">
              <w:rPr>
                <w:sz w:val="10"/>
                <w:szCs w:val="10"/>
              </w:rPr>
              <w:t>750</w:t>
            </w:r>
          </w:p>
        </w:tc>
        <w:tc>
          <w:tcPr>
            <w:tcW w:w="425" w:type="dxa"/>
          </w:tcPr>
          <w:p w14:paraId="266BC671" w14:textId="77777777" w:rsidR="001713E7" w:rsidRPr="008673AD" w:rsidRDefault="001713E7" w:rsidP="001713E7">
            <w:pPr>
              <w:jc w:val="both"/>
              <w:rPr>
                <w:sz w:val="10"/>
                <w:szCs w:val="10"/>
              </w:rPr>
            </w:pPr>
            <w:r w:rsidRPr="008673AD">
              <w:rPr>
                <w:sz w:val="10"/>
                <w:szCs w:val="10"/>
              </w:rPr>
              <w:t>900</w:t>
            </w:r>
          </w:p>
        </w:tc>
        <w:tc>
          <w:tcPr>
            <w:tcW w:w="425" w:type="dxa"/>
          </w:tcPr>
          <w:p w14:paraId="0FA8B758" w14:textId="77777777" w:rsidR="001713E7" w:rsidRPr="008673AD" w:rsidRDefault="001713E7" w:rsidP="001713E7">
            <w:pPr>
              <w:jc w:val="both"/>
              <w:rPr>
                <w:sz w:val="10"/>
                <w:szCs w:val="10"/>
              </w:rPr>
            </w:pPr>
            <w:r w:rsidRPr="008673AD">
              <w:rPr>
                <w:sz w:val="10"/>
                <w:szCs w:val="10"/>
              </w:rPr>
              <w:t>1050</w:t>
            </w:r>
          </w:p>
        </w:tc>
        <w:tc>
          <w:tcPr>
            <w:tcW w:w="426" w:type="dxa"/>
          </w:tcPr>
          <w:p w14:paraId="568E6539" w14:textId="77777777" w:rsidR="001713E7" w:rsidRPr="008673AD" w:rsidRDefault="001713E7" w:rsidP="001713E7">
            <w:pPr>
              <w:jc w:val="both"/>
              <w:rPr>
                <w:sz w:val="10"/>
                <w:szCs w:val="10"/>
              </w:rPr>
            </w:pPr>
            <w:r w:rsidRPr="008673AD">
              <w:rPr>
                <w:sz w:val="10"/>
                <w:szCs w:val="10"/>
              </w:rPr>
              <w:t>1200</w:t>
            </w:r>
          </w:p>
        </w:tc>
        <w:tc>
          <w:tcPr>
            <w:tcW w:w="425" w:type="dxa"/>
          </w:tcPr>
          <w:p w14:paraId="2FCE3162" w14:textId="77777777" w:rsidR="001713E7" w:rsidRPr="008673AD" w:rsidRDefault="001713E7" w:rsidP="001713E7">
            <w:pPr>
              <w:jc w:val="both"/>
              <w:rPr>
                <w:sz w:val="10"/>
                <w:szCs w:val="10"/>
              </w:rPr>
            </w:pPr>
            <w:r w:rsidRPr="008673AD">
              <w:rPr>
                <w:sz w:val="10"/>
                <w:szCs w:val="10"/>
              </w:rPr>
              <w:t>1350</w:t>
            </w:r>
          </w:p>
        </w:tc>
        <w:tc>
          <w:tcPr>
            <w:tcW w:w="425" w:type="dxa"/>
          </w:tcPr>
          <w:p w14:paraId="14494D87" w14:textId="77777777" w:rsidR="001713E7" w:rsidRPr="008673AD" w:rsidRDefault="001713E7" w:rsidP="001713E7">
            <w:pPr>
              <w:jc w:val="both"/>
              <w:rPr>
                <w:sz w:val="10"/>
                <w:szCs w:val="10"/>
              </w:rPr>
            </w:pPr>
            <w:r w:rsidRPr="008673AD">
              <w:rPr>
                <w:sz w:val="10"/>
                <w:szCs w:val="10"/>
              </w:rPr>
              <w:t>1500</w:t>
            </w:r>
          </w:p>
        </w:tc>
        <w:tc>
          <w:tcPr>
            <w:tcW w:w="425" w:type="dxa"/>
          </w:tcPr>
          <w:p w14:paraId="5B2FEE1C" w14:textId="77777777" w:rsidR="001713E7" w:rsidRPr="008673AD" w:rsidRDefault="001713E7" w:rsidP="001713E7">
            <w:pPr>
              <w:jc w:val="both"/>
              <w:rPr>
                <w:sz w:val="10"/>
                <w:szCs w:val="10"/>
              </w:rPr>
            </w:pPr>
            <w:r w:rsidRPr="008673AD">
              <w:rPr>
                <w:sz w:val="10"/>
                <w:szCs w:val="10"/>
              </w:rPr>
              <w:t>1650</w:t>
            </w:r>
          </w:p>
        </w:tc>
        <w:tc>
          <w:tcPr>
            <w:tcW w:w="426" w:type="dxa"/>
          </w:tcPr>
          <w:p w14:paraId="58CE9F9B" w14:textId="77777777" w:rsidR="001713E7" w:rsidRPr="008673AD" w:rsidRDefault="001713E7" w:rsidP="001713E7">
            <w:pPr>
              <w:jc w:val="both"/>
              <w:rPr>
                <w:sz w:val="10"/>
                <w:szCs w:val="10"/>
              </w:rPr>
            </w:pPr>
            <w:r w:rsidRPr="008673AD">
              <w:rPr>
                <w:sz w:val="10"/>
                <w:szCs w:val="10"/>
              </w:rPr>
              <w:t>1800</w:t>
            </w:r>
          </w:p>
        </w:tc>
        <w:tc>
          <w:tcPr>
            <w:tcW w:w="425" w:type="dxa"/>
          </w:tcPr>
          <w:p w14:paraId="09CDEBAE" w14:textId="77777777" w:rsidR="001713E7" w:rsidRPr="008673AD" w:rsidRDefault="001713E7" w:rsidP="001713E7">
            <w:pPr>
              <w:jc w:val="both"/>
              <w:rPr>
                <w:sz w:val="10"/>
                <w:szCs w:val="10"/>
              </w:rPr>
            </w:pPr>
            <w:r w:rsidRPr="008673AD">
              <w:rPr>
                <w:sz w:val="10"/>
                <w:szCs w:val="10"/>
              </w:rPr>
              <w:t>1950</w:t>
            </w:r>
          </w:p>
        </w:tc>
        <w:tc>
          <w:tcPr>
            <w:tcW w:w="425" w:type="dxa"/>
          </w:tcPr>
          <w:p w14:paraId="3BD73B0B" w14:textId="77777777" w:rsidR="001713E7" w:rsidRPr="008673AD" w:rsidRDefault="001713E7" w:rsidP="001713E7">
            <w:pPr>
              <w:jc w:val="both"/>
              <w:rPr>
                <w:sz w:val="10"/>
                <w:szCs w:val="10"/>
              </w:rPr>
            </w:pPr>
            <w:r w:rsidRPr="008673AD">
              <w:rPr>
                <w:sz w:val="10"/>
                <w:szCs w:val="10"/>
              </w:rPr>
              <w:t>2100</w:t>
            </w:r>
          </w:p>
        </w:tc>
        <w:tc>
          <w:tcPr>
            <w:tcW w:w="425" w:type="dxa"/>
          </w:tcPr>
          <w:p w14:paraId="4B00DDC0" w14:textId="77777777" w:rsidR="001713E7" w:rsidRPr="008673AD" w:rsidRDefault="001713E7" w:rsidP="001713E7">
            <w:pPr>
              <w:jc w:val="both"/>
              <w:rPr>
                <w:sz w:val="10"/>
                <w:szCs w:val="10"/>
              </w:rPr>
            </w:pPr>
            <w:r w:rsidRPr="008673AD">
              <w:rPr>
                <w:sz w:val="10"/>
                <w:szCs w:val="10"/>
              </w:rPr>
              <w:t>2250</w:t>
            </w:r>
          </w:p>
        </w:tc>
        <w:tc>
          <w:tcPr>
            <w:tcW w:w="426" w:type="dxa"/>
          </w:tcPr>
          <w:p w14:paraId="7B47F6E6" w14:textId="77777777" w:rsidR="001713E7" w:rsidRPr="008673AD" w:rsidRDefault="001713E7" w:rsidP="001713E7">
            <w:pPr>
              <w:jc w:val="both"/>
              <w:rPr>
                <w:sz w:val="10"/>
                <w:szCs w:val="10"/>
              </w:rPr>
            </w:pPr>
            <w:r w:rsidRPr="008673AD">
              <w:rPr>
                <w:sz w:val="10"/>
                <w:szCs w:val="10"/>
              </w:rPr>
              <w:t>2400</w:t>
            </w:r>
          </w:p>
        </w:tc>
        <w:tc>
          <w:tcPr>
            <w:tcW w:w="425" w:type="dxa"/>
          </w:tcPr>
          <w:p w14:paraId="12D7C1D4" w14:textId="77777777" w:rsidR="001713E7" w:rsidRPr="008673AD" w:rsidRDefault="001713E7" w:rsidP="001713E7">
            <w:pPr>
              <w:jc w:val="both"/>
              <w:rPr>
                <w:sz w:val="10"/>
                <w:szCs w:val="10"/>
              </w:rPr>
            </w:pPr>
            <w:r w:rsidRPr="008673AD">
              <w:rPr>
                <w:sz w:val="10"/>
                <w:szCs w:val="10"/>
              </w:rPr>
              <w:t>2550</w:t>
            </w:r>
          </w:p>
        </w:tc>
        <w:tc>
          <w:tcPr>
            <w:tcW w:w="425" w:type="dxa"/>
          </w:tcPr>
          <w:p w14:paraId="7A33A79F" w14:textId="77777777" w:rsidR="001713E7" w:rsidRPr="008673AD" w:rsidRDefault="001713E7" w:rsidP="001713E7">
            <w:pPr>
              <w:jc w:val="both"/>
              <w:rPr>
                <w:sz w:val="10"/>
                <w:szCs w:val="10"/>
              </w:rPr>
            </w:pPr>
            <w:r w:rsidRPr="008673AD">
              <w:rPr>
                <w:sz w:val="10"/>
                <w:szCs w:val="10"/>
              </w:rPr>
              <w:t>2700</w:t>
            </w:r>
          </w:p>
        </w:tc>
        <w:tc>
          <w:tcPr>
            <w:tcW w:w="425" w:type="dxa"/>
          </w:tcPr>
          <w:p w14:paraId="2AB27526" w14:textId="77777777" w:rsidR="001713E7" w:rsidRPr="008673AD" w:rsidRDefault="001713E7" w:rsidP="001713E7">
            <w:pPr>
              <w:jc w:val="both"/>
              <w:rPr>
                <w:sz w:val="10"/>
                <w:szCs w:val="10"/>
              </w:rPr>
            </w:pPr>
            <w:r w:rsidRPr="008673AD">
              <w:rPr>
                <w:sz w:val="10"/>
                <w:szCs w:val="10"/>
              </w:rPr>
              <w:t>2850</w:t>
            </w:r>
          </w:p>
        </w:tc>
        <w:tc>
          <w:tcPr>
            <w:tcW w:w="426" w:type="dxa"/>
          </w:tcPr>
          <w:p w14:paraId="1B450C59" w14:textId="77777777" w:rsidR="001713E7" w:rsidRPr="008673AD" w:rsidRDefault="001713E7" w:rsidP="001713E7">
            <w:pPr>
              <w:jc w:val="both"/>
              <w:rPr>
                <w:sz w:val="10"/>
                <w:szCs w:val="10"/>
              </w:rPr>
            </w:pPr>
            <w:r w:rsidRPr="008673AD">
              <w:rPr>
                <w:sz w:val="10"/>
                <w:szCs w:val="10"/>
              </w:rPr>
              <w:t xml:space="preserve">3000 </w:t>
            </w:r>
          </w:p>
        </w:tc>
        <w:tc>
          <w:tcPr>
            <w:tcW w:w="425" w:type="dxa"/>
          </w:tcPr>
          <w:p w14:paraId="42F76821" w14:textId="77777777" w:rsidR="001713E7" w:rsidRPr="008673AD" w:rsidRDefault="001713E7" w:rsidP="001713E7">
            <w:pPr>
              <w:jc w:val="both"/>
              <w:rPr>
                <w:sz w:val="10"/>
                <w:szCs w:val="10"/>
              </w:rPr>
            </w:pPr>
            <w:r w:rsidRPr="008673AD">
              <w:rPr>
                <w:sz w:val="10"/>
                <w:szCs w:val="10"/>
              </w:rPr>
              <w:t>3150</w:t>
            </w:r>
          </w:p>
        </w:tc>
        <w:tc>
          <w:tcPr>
            <w:tcW w:w="425" w:type="dxa"/>
          </w:tcPr>
          <w:p w14:paraId="2862A3DD" w14:textId="77777777" w:rsidR="001713E7" w:rsidRPr="008673AD" w:rsidRDefault="001713E7" w:rsidP="001713E7">
            <w:pPr>
              <w:jc w:val="both"/>
              <w:rPr>
                <w:sz w:val="10"/>
                <w:szCs w:val="10"/>
              </w:rPr>
            </w:pPr>
            <w:r w:rsidRPr="008673AD">
              <w:rPr>
                <w:sz w:val="10"/>
                <w:szCs w:val="10"/>
              </w:rPr>
              <w:t>3300</w:t>
            </w:r>
          </w:p>
        </w:tc>
        <w:tc>
          <w:tcPr>
            <w:tcW w:w="425" w:type="dxa"/>
          </w:tcPr>
          <w:p w14:paraId="6B352202" w14:textId="77777777" w:rsidR="001713E7" w:rsidRPr="008673AD" w:rsidRDefault="001713E7" w:rsidP="001713E7">
            <w:pPr>
              <w:jc w:val="both"/>
              <w:rPr>
                <w:sz w:val="10"/>
                <w:szCs w:val="10"/>
              </w:rPr>
            </w:pPr>
            <w:r w:rsidRPr="008673AD">
              <w:rPr>
                <w:sz w:val="10"/>
                <w:szCs w:val="10"/>
              </w:rPr>
              <w:t>3450</w:t>
            </w:r>
          </w:p>
        </w:tc>
      </w:tr>
      <w:tr w:rsidR="001713E7" w14:paraId="7F0FD9A0" w14:textId="77777777" w:rsidTr="00440CE7">
        <w:trPr>
          <w:trHeight w:val="416"/>
        </w:trPr>
        <w:tc>
          <w:tcPr>
            <w:tcW w:w="710" w:type="dxa"/>
          </w:tcPr>
          <w:p w14:paraId="7AA2BAE0" w14:textId="77777777" w:rsidR="00440CE7" w:rsidRDefault="00440CE7" w:rsidP="00440CE7">
            <w:pPr>
              <w:jc w:val="both"/>
              <w:rPr>
                <w:sz w:val="14"/>
                <w:szCs w:val="14"/>
              </w:rPr>
            </w:pPr>
            <w:r>
              <w:rPr>
                <w:sz w:val="14"/>
                <w:szCs w:val="14"/>
              </w:rPr>
              <w:t>Degree</w:t>
            </w:r>
          </w:p>
          <w:p w14:paraId="2D1ECA36" w14:textId="4FE812F1" w:rsidR="001713E7" w:rsidRPr="00440CE7" w:rsidRDefault="00440CE7" w:rsidP="00440CE7">
            <w:pPr>
              <w:jc w:val="both"/>
              <w:rPr>
                <w:sz w:val="14"/>
                <w:szCs w:val="14"/>
              </w:rPr>
            </w:pPr>
            <w:r>
              <w:rPr>
                <w:sz w:val="14"/>
                <w:szCs w:val="14"/>
              </w:rPr>
              <w:t>(Elec)</w:t>
            </w:r>
          </w:p>
        </w:tc>
        <w:tc>
          <w:tcPr>
            <w:tcW w:w="421" w:type="dxa"/>
          </w:tcPr>
          <w:p w14:paraId="114033B1" w14:textId="77777777" w:rsidR="001713E7" w:rsidRPr="008673AD" w:rsidRDefault="001713E7" w:rsidP="001713E7">
            <w:pPr>
              <w:jc w:val="both"/>
              <w:rPr>
                <w:sz w:val="12"/>
                <w:szCs w:val="12"/>
              </w:rPr>
            </w:pPr>
            <w:r w:rsidRPr="008673AD">
              <w:rPr>
                <w:sz w:val="12"/>
                <w:szCs w:val="12"/>
              </w:rPr>
              <w:t>0</w:t>
            </w:r>
          </w:p>
        </w:tc>
        <w:tc>
          <w:tcPr>
            <w:tcW w:w="397" w:type="dxa"/>
          </w:tcPr>
          <w:p w14:paraId="670BB802" w14:textId="77777777" w:rsidR="001713E7" w:rsidRPr="008673AD" w:rsidRDefault="001713E7" w:rsidP="001713E7">
            <w:pPr>
              <w:jc w:val="both"/>
              <w:rPr>
                <w:sz w:val="12"/>
                <w:szCs w:val="12"/>
              </w:rPr>
            </w:pPr>
            <w:r w:rsidRPr="008673AD">
              <w:rPr>
                <w:sz w:val="12"/>
                <w:szCs w:val="12"/>
              </w:rPr>
              <w:t>150</w:t>
            </w:r>
          </w:p>
        </w:tc>
        <w:tc>
          <w:tcPr>
            <w:tcW w:w="450" w:type="dxa"/>
          </w:tcPr>
          <w:p w14:paraId="479F1319" w14:textId="77777777" w:rsidR="001713E7" w:rsidRPr="008673AD" w:rsidRDefault="001713E7" w:rsidP="001713E7">
            <w:pPr>
              <w:jc w:val="both"/>
              <w:rPr>
                <w:sz w:val="12"/>
                <w:szCs w:val="12"/>
              </w:rPr>
            </w:pPr>
            <w:r w:rsidRPr="008673AD">
              <w:rPr>
                <w:sz w:val="12"/>
                <w:szCs w:val="12"/>
              </w:rPr>
              <w:t>300</w:t>
            </w:r>
          </w:p>
        </w:tc>
        <w:tc>
          <w:tcPr>
            <w:tcW w:w="428" w:type="dxa"/>
          </w:tcPr>
          <w:p w14:paraId="3CAC6EEA" w14:textId="77777777" w:rsidR="001713E7" w:rsidRPr="008673AD" w:rsidRDefault="001713E7" w:rsidP="001713E7">
            <w:pPr>
              <w:jc w:val="both"/>
              <w:rPr>
                <w:sz w:val="12"/>
                <w:szCs w:val="12"/>
              </w:rPr>
            </w:pPr>
            <w:r w:rsidRPr="008673AD">
              <w:rPr>
                <w:sz w:val="12"/>
                <w:szCs w:val="12"/>
              </w:rPr>
              <w:t>90</w:t>
            </w:r>
          </w:p>
        </w:tc>
        <w:tc>
          <w:tcPr>
            <w:tcW w:w="426" w:type="dxa"/>
          </w:tcPr>
          <w:p w14:paraId="3E27CFC3" w14:textId="77777777" w:rsidR="001713E7" w:rsidRPr="008673AD" w:rsidRDefault="001713E7" w:rsidP="001713E7">
            <w:pPr>
              <w:jc w:val="both"/>
              <w:rPr>
                <w:sz w:val="12"/>
                <w:szCs w:val="12"/>
              </w:rPr>
            </w:pPr>
            <w:r w:rsidRPr="008673AD">
              <w:rPr>
                <w:sz w:val="12"/>
                <w:szCs w:val="12"/>
              </w:rPr>
              <w:t>240</w:t>
            </w:r>
          </w:p>
        </w:tc>
        <w:tc>
          <w:tcPr>
            <w:tcW w:w="425" w:type="dxa"/>
          </w:tcPr>
          <w:p w14:paraId="185A53FE" w14:textId="77777777" w:rsidR="001713E7" w:rsidRPr="008673AD" w:rsidRDefault="001713E7" w:rsidP="001713E7">
            <w:pPr>
              <w:jc w:val="both"/>
              <w:rPr>
                <w:sz w:val="12"/>
                <w:szCs w:val="12"/>
              </w:rPr>
            </w:pPr>
            <w:r w:rsidRPr="008673AD">
              <w:rPr>
                <w:sz w:val="12"/>
                <w:szCs w:val="12"/>
              </w:rPr>
              <w:t>30</w:t>
            </w:r>
          </w:p>
        </w:tc>
        <w:tc>
          <w:tcPr>
            <w:tcW w:w="425" w:type="dxa"/>
          </w:tcPr>
          <w:p w14:paraId="5C54FD2E" w14:textId="77777777" w:rsidR="001713E7" w:rsidRPr="008673AD" w:rsidRDefault="001713E7" w:rsidP="001713E7">
            <w:pPr>
              <w:jc w:val="both"/>
              <w:rPr>
                <w:sz w:val="12"/>
                <w:szCs w:val="12"/>
              </w:rPr>
            </w:pPr>
            <w:r w:rsidRPr="008673AD">
              <w:rPr>
                <w:sz w:val="12"/>
                <w:szCs w:val="12"/>
              </w:rPr>
              <w:t>180</w:t>
            </w:r>
          </w:p>
        </w:tc>
        <w:tc>
          <w:tcPr>
            <w:tcW w:w="425" w:type="dxa"/>
          </w:tcPr>
          <w:p w14:paraId="4381B99C" w14:textId="77777777" w:rsidR="001713E7" w:rsidRPr="008673AD" w:rsidRDefault="001713E7" w:rsidP="001713E7">
            <w:pPr>
              <w:jc w:val="both"/>
              <w:rPr>
                <w:sz w:val="12"/>
                <w:szCs w:val="12"/>
              </w:rPr>
            </w:pPr>
            <w:r w:rsidRPr="008673AD">
              <w:rPr>
                <w:sz w:val="12"/>
                <w:szCs w:val="12"/>
              </w:rPr>
              <w:t>330</w:t>
            </w:r>
          </w:p>
        </w:tc>
        <w:tc>
          <w:tcPr>
            <w:tcW w:w="426" w:type="dxa"/>
          </w:tcPr>
          <w:p w14:paraId="62BA5EBA" w14:textId="77777777" w:rsidR="001713E7" w:rsidRPr="008673AD" w:rsidRDefault="001713E7" w:rsidP="001713E7">
            <w:pPr>
              <w:jc w:val="both"/>
              <w:rPr>
                <w:sz w:val="12"/>
                <w:szCs w:val="12"/>
              </w:rPr>
            </w:pPr>
            <w:r w:rsidRPr="008673AD">
              <w:rPr>
                <w:sz w:val="12"/>
                <w:szCs w:val="12"/>
              </w:rPr>
              <w:t>120</w:t>
            </w:r>
          </w:p>
        </w:tc>
        <w:tc>
          <w:tcPr>
            <w:tcW w:w="425" w:type="dxa"/>
          </w:tcPr>
          <w:p w14:paraId="22D0E33C" w14:textId="77777777" w:rsidR="001713E7" w:rsidRPr="008673AD" w:rsidRDefault="001713E7" w:rsidP="001713E7">
            <w:pPr>
              <w:jc w:val="both"/>
              <w:rPr>
                <w:sz w:val="12"/>
                <w:szCs w:val="12"/>
              </w:rPr>
            </w:pPr>
            <w:r w:rsidRPr="008673AD">
              <w:rPr>
                <w:sz w:val="12"/>
                <w:szCs w:val="12"/>
              </w:rPr>
              <w:t>270</w:t>
            </w:r>
          </w:p>
        </w:tc>
        <w:tc>
          <w:tcPr>
            <w:tcW w:w="425" w:type="dxa"/>
          </w:tcPr>
          <w:p w14:paraId="42AA2A39" w14:textId="77777777" w:rsidR="001713E7" w:rsidRPr="008673AD" w:rsidRDefault="001713E7" w:rsidP="001713E7">
            <w:pPr>
              <w:jc w:val="both"/>
              <w:rPr>
                <w:sz w:val="12"/>
                <w:szCs w:val="12"/>
              </w:rPr>
            </w:pPr>
            <w:r w:rsidRPr="008673AD">
              <w:rPr>
                <w:sz w:val="12"/>
                <w:szCs w:val="12"/>
              </w:rPr>
              <w:t>60</w:t>
            </w:r>
          </w:p>
        </w:tc>
        <w:tc>
          <w:tcPr>
            <w:tcW w:w="425" w:type="dxa"/>
          </w:tcPr>
          <w:p w14:paraId="152293BE" w14:textId="77777777" w:rsidR="001713E7" w:rsidRPr="008673AD" w:rsidRDefault="001713E7" w:rsidP="001713E7">
            <w:pPr>
              <w:jc w:val="both"/>
              <w:rPr>
                <w:sz w:val="12"/>
                <w:szCs w:val="12"/>
              </w:rPr>
            </w:pPr>
            <w:r w:rsidRPr="008673AD">
              <w:rPr>
                <w:sz w:val="12"/>
                <w:szCs w:val="12"/>
              </w:rPr>
              <w:t>210</w:t>
            </w:r>
          </w:p>
        </w:tc>
        <w:tc>
          <w:tcPr>
            <w:tcW w:w="426" w:type="dxa"/>
          </w:tcPr>
          <w:p w14:paraId="6A8A9AFD" w14:textId="77777777" w:rsidR="001713E7" w:rsidRPr="008673AD" w:rsidRDefault="001713E7" w:rsidP="001713E7">
            <w:pPr>
              <w:jc w:val="both"/>
              <w:rPr>
                <w:sz w:val="12"/>
                <w:szCs w:val="12"/>
              </w:rPr>
            </w:pPr>
            <w:r w:rsidRPr="008673AD">
              <w:rPr>
                <w:sz w:val="12"/>
                <w:szCs w:val="12"/>
              </w:rPr>
              <w:t>0</w:t>
            </w:r>
          </w:p>
        </w:tc>
        <w:tc>
          <w:tcPr>
            <w:tcW w:w="425" w:type="dxa"/>
          </w:tcPr>
          <w:p w14:paraId="6268DA3D" w14:textId="77777777" w:rsidR="001713E7" w:rsidRPr="008673AD" w:rsidRDefault="001713E7" w:rsidP="001713E7">
            <w:pPr>
              <w:jc w:val="both"/>
              <w:rPr>
                <w:sz w:val="12"/>
                <w:szCs w:val="12"/>
              </w:rPr>
            </w:pPr>
            <w:r w:rsidRPr="008673AD">
              <w:rPr>
                <w:sz w:val="12"/>
                <w:szCs w:val="12"/>
              </w:rPr>
              <w:t>150</w:t>
            </w:r>
          </w:p>
        </w:tc>
        <w:tc>
          <w:tcPr>
            <w:tcW w:w="425" w:type="dxa"/>
          </w:tcPr>
          <w:p w14:paraId="6B893970" w14:textId="77777777" w:rsidR="001713E7" w:rsidRPr="008673AD" w:rsidRDefault="001713E7" w:rsidP="001713E7">
            <w:pPr>
              <w:jc w:val="both"/>
              <w:rPr>
                <w:sz w:val="12"/>
                <w:szCs w:val="12"/>
              </w:rPr>
            </w:pPr>
            <w:r w:rsidRPr="008673AD">
              <w:rPr>
                <w:sz w:val="12"/>
                <w:szCs w:val="12"/>
              </w:rPr>
              <w:t>300</w:t>
            </w:r>
          </w:p>
        </w:tc>
        <w:tc>
          <w:tcPr>
            <w:tcW w:w="425" w:type="dxa"/>
          </w:tcPr>
          <w:p w14:paraId="0A6D7161" w14:textId="77777777" w:rsidR="001713E7" w:rsidRPr="008673AD" w:rsidRDefault="001713E7" w:rsidP="001713E7">
            <w:pPr>
              <w:jc w:val="both"/>
              <w:rPr>
                <w:sz w:val="12"/>
                <w:szCs w:val="12"/>
              </w:rPr>
            </w:pPr>
            <w:r w:rsidRPr="008673AD">
              <w:rPr>
                <w:sz w:val="12"/>
                <w:szCs w:val="12"/>
              </w:rPr>
              <w:t>90</w:t>
            </w:r>
          </w:p>
        </w:tc>
        <w:tc>
          <w:tcPr>
            <w:tcW w:w="426" w:type="dxa"/>
          </w:tcPr>
          <w:p w14:paraId="23A35B19" w14:textId="77777777" w:rsidR="001713E7" w:rsidRPr="008673AD" w:rsidRDefault="001713E7" w:rsidP="001713E7">
            <w:pPr>
              <w:jc w:val="both"/>
              <w:rPr>
                <w:sz w:val="12"/>
                <w:szCs w:val="12"/>
              </w:rPr>
            </w:pPr>
            <w:r w:rsidRPr="008673AD">
              <w:rPr>
                <w:sz w:val="12"/>
                <w:szCs w:val="12"/>
              </w:rPr>
              <w:t>240</w:t>
            </w:r>
          </w:p>
        </w:tc>
        <w:tc>
          <w:tcPr>
            <w:tcW w:w="425" w:type="dxa"/>
          </w:tcPr>
          <w:p w14:paraId="4CEAA526" w14:textId="77777777" w:rsidR="001713E7" w:rsidRPr="008673AD" w:rsidRDefault="001713E7" w:rsidP="001713E7">
            <w:pPr>
              <w:jc w:val="both"/>
              <w:rPr>
                <w:sz w:val="12"/>
                <w:szCs w:val="12"/>
              </w:rPr>
            </w:pPr>
            <w:r w:rsidRPr="008673AD">
              <w:rPr>
                <w:sz w:val="12"/>
                <w:szCs w:val="12"/>
              </w:rPr>
              <w:t>30</w:t>
            </w:r>
          </w:p>
        </w:tc>
        <w:tc>
          <w:tcPr>
            <w:tcW w:w="425" w:type="dxa"/>
          </w:tcPr>
          <w:p w14:paraId="60CE7F31" w14:textId="77777777" w:rsidR="001713E7" w:rsidRPr="008673AD" w:rsidRDefault="001713E7" w:rsidP="001713E7">
            <w:pPr>
              <w:jc w:val="both"/>
              <w:rPr>
                <w:sz w:val="12"/>
                <w:szCs w:val="12"/>
              </w:rPr>
            </w:pPr>
            <w:r w:rsidRPr="008673AD">
              <w:rPr>
                <w:sz w:val="12"/>
                <w:szCs w:val="12"/>
              </w:rPr>
              <w:t>180</w:t>
            </w:r>
          </w:p>
        </w:tc>
        <w:tc>
          <w:tcPr>
            <w:tcW w:w="425" w:type="dxa"/>
          </w:tcPr>
          <w:p w14:paraId="6CF25337" w14:textId="77777777" w:rsidR="001713E7" w:rsidRPr="008673AD" w:rsidRDefault="001713E7" w:rsidP="001713E7">
            <w:pPr>
              <w:jc w:val="both"/>
              <w:rPr>
                <w:sz w:val="12"/>
                <w:szCs w:val="12"/>
              </w:rPr>
            </w:pPr>
            <w:r w:rsidRPr="008673AD">
              <w:rPr>
                <w:sz w:val="12"/>
                <w:szCs w:val="12"/>
              </w:rPr>
              <w:t>330</w:t>
            </w:r>
          </w:p>
        </w:tc>
        <w:tc>
          <w:tcPr>
            <w:tcW w:w="426" w:type="dxa"/>
          </w:tcPr>
          <w:p w14:paraId="276F4BB6" w14:textId="77777777" w:rsidR="001713E7" w:rsidRPr="008673AD" w:rsidRDefault="001713E7" w:rsidP="001713E7">
            <w:pPr>
              <w:jc w:val="both"/>
              <w:rPr>
                <w:sz w:val="12"/>
                <w:szCs w:val="12"/>
              </w:rPr>
            </w:pPr>
            <w:r w:rsidRPr="008673AD">
              <w:rPr>
                <w:sz w:val="12"/>
                <w:szCs w:val="12"/>
              </w:rPr>
              <w:t>120</w:t>
            </w:r>
          </w:p>
        </w:tc>
        <w:tc>
          <w:tcPr>
            <w:tcW w:w="425" w:type="dxa"/>
          </w:tcPr>
          <w:p w14:paraId="73B839CA" w14:textId="77777777" w:rsidR="001713E7" w:rsidRPr="008673AD" w:rsidRDefault="001713E7" w:rsidP="001713E7">
            <w:pPr>
              <w:jc w:val="both"/>
              <w:rPr>
                <w:sz w:val="12"/>
                <w:szCs w:val="12"/>
              </w:rPr>
            </w:pPr>
            <w:r w:rsidRPr="008673AD">
              <w:rPr>
                <w:sz w:val="12"/>
                <w:szCs w:val="12"/>
              </w:rPr>
              <w:t>270</w:t>
            </w:r>
          </w:p>
        </w:tc>
        <w:tc>
          <w:tcPr>
            <w:tcW w:w="425" w:type="dxa"/>
          </w:tcPr>
          <w:p w14:paraId="7D8DEED1" w14:textId="77777777" w:rsidR="001713E7" w:rsidRPr="008673AD" w:rsidRDefault="001713E7" w:rsidP="001713E7">
            <w:pPr>
              <w:jc w:val="both"/>
              <w:rPr>
                <w:sz w:val="12"/>
                <w:szCs w:val="12"/>
              </w:rPr>
            </w:pPr>
            <w:r w:rsidRPr="008673AD">
              <w:rPr>
                <w:sz w:val="12"/>
                <w:szCs w:val="12"/>
              </w:rPr>
              <w:t>60</w:t>
            </w:r>
          </w:p>
        </w:tc>
        <w:tc>
          <w:tcPr>
            <w:tcW w:w="425" w:type="dxa"/>
          </w:tcPr>
          <w:p w14:paraId="490FD29E" w14:textId="77777777" w:rsidR="001713E7" w:rsidRPr="008673AD" w:rsidRDefault="001713E7" w:rsidP="001713E7">
            <w:pPr>
              <w:jc w:val="both"/>
              <w:rPr>
                <w:sz w:val="12"/>
                <w:szCs w:val="12"/>
              </w:rPr>
            </w:pPr>
            <w:r w:rsidRPr="008673AD">
              <w:rPr>
                <w:sz w:val="12"/>
                <w:szCs w:val="12"/>
              </w:rPr>
              <w:t>210</w:t>
            </w:r>
          </w:p>
        </w:tc>
      </w:tr>
      <w:tr w:rsidR="001713E7" w14:paraId="4FAE0E2C" w14:textId="77777777" w:rsidTr="00440CE7">
        <w:trPr>
          <w:trHeight w:val="416"/>
        </w:trPr>
        <w:tc>
          <w:tcPr>
            <w:tcW w:w="710" w:type="dxa"/>
          </w:tcPr>
          <w:p w14:paraId="1E1CD45A" w14:textId="75CD87CF" w:rsidR="001713E7" w:rsidRPr="00440CE7" w:rsidRDefault="00440CE7" w:rsidP="001713E7">
            <w:pPr>
              <w:jc w:val="both"/>
              <w:rPr>
                <w:sz w:val="14"/>
                <w:szCs w:val="14"/>
              </w:rPr>
            </w:pPr>
            <w:r>
              <w:rPr>
                <w:sz w:val="14"/>
                <w:szCs w:val="14"/>
              </w:rPr>
              <w:t>P</w:t>
            </w:r>
            <w:r w:rsidRPr="00440CE7">
              <w:rPr>
                <w:sz w:val="14"/>
                <w:szCs w:val="14"/>
              </w:rPr>
              <w:t>hase</w:t>
            </w:r>
          </w:p>
        </w:tc>
        <w:tc>
          <w:tcPr>
            <w:tcW w:w="421" w:type="dxa"/>
          </w:tcPr>
          <w:p w14:paraId="530B32AC" w14:textId="77777777" w:rsidR="001713E7" w:rsidRPr="008673AD" w:rsidRDefault="001713E7" w:rsidP="001713E7">
            <w:pPr>
              <w:jc w:val="both"/>
              <w:rPr>
                <w:sz w:val="12"/>
                <w:szCs w:val="12"/>
              </w:rPr>
            </w:pPr>
            <w:r>
              <w:rPr>
                <w:sz w:val="12"/>
                <w:szCs w:val="12"/>
              </w:rPr>
              <w:t>A+</w:t>
            </w:r>
          </w:p>
        </w:tc>
        <w:tc>
          <w:tcPr>
            <w:tcW w:w="397" w:type="dxa"/>
          </w:tcPr>
          <w:p w14:paraId="6FA3D03D" w14:textId="77777777" w:rsidR="001713E7" w:rsidRPr="008673AD" w:rsidRDefault="001713E7" w:rsidP="001713E7">
            <w:pPr>
              <w:jc w:val="both"/>
              <w:rPr>
                <w:sz w:val="12"/>
                <w:szCs w:val="12"/>
              </w:rPr>
            </w:pPr>
            <w:r>
              <w:rPr>
                <w:sz w:val="12"/>
                <w:szCs w:val="12"/>
              </w:rPr>
              <w:t>A-</w:t>
            </w:r>
          </w:p>
        </w:tc>
        <w:tc>
          <w:tcPr>
            <w:tcW w:w="450" w:type="dxa"/>
          </w:tcPr>
          <w:p w14:paraId="7A78B99B" w14:textId="77777777" w:rsidR="001713E7" w:rsidRPr="008673AD" w:rsidRDefault="001713E7" w:rsidP="001713E7">
            <w:pPr>
              <w:jc w:val="both"/>
              <w:rPr>
                <w:sz w:val="12"/>
                <w:szCs w:val="12"/>
              </w:rPr>
            </w:pPr>
            <w:r>
              <w:rPr>
                <w:sz w:val="12"/>
                <w:szCs w:val="12"/>
              </w:rPr>
              <w:t xml:space="preserve">B+ </w:t>
            </w:r>
          </w:p>
        </w:tc>
        <w:tc>
          <w:tcPr>
            <w:tcW w:w="428" w:type="dxa"/>
          </w:tcPr>
          <w:p w14:paraId="04755C7C" w14:textId="77777777" w:rsidR="001713E7" w:rsidRPr="008673AD" w:rsidRDefault="001713E7" w:rsidP="001713E7">
            <w:pPr>
              <w:jc w:val="both"/>
              <w:rPr>
                <w:sz w:val="12"/>
                <w:szCs w:val="12"/>
              </w:rPr>
            </w:pPr>
            <w:r>
              <w:rPr>
                <w:sz w:val="12"/>
                <w:szCs w:val="12"/>
              </w:rPr>
              <w:t xml:space="preserve">B- </w:t>
            </w:r>
          </w:p>
        </w:tc>
        <w:tc>
          <w:tcPr>
            <w:tcW w:w="426" w:type="dxa"/>
          </w:tcPr>
          <w:p w14:paraId="2569A730" w14:textId="77777777" w:rsidR="001713E7" w:rsidRPr="008673AD" w:rsidRDefault="001713E7" w:rsidP="001713E7">
            <w:pPr>
              <w:jc w:val="both"/>
              <w:rPr>
                <w:sz w:val="12"/>
                <w:szCs w:val="12"/>
              </w:rPr>
            </w:pPr>
            <w:r>
              <w:rPr>
                <w:sz w:val="12"/>
                <w:szCs w:val="12"/>
              </w:rPr>
              <w:t>C+</w:t>
            </w:r>
          </w:p>
        </w:tc>
        <w:tc>
          <w:tcPr>
            <w:tcW w:w="425" w:type="dxa"/>
          </w:tcPr>
          <w:p w14:paraId="613FA15F" w14:textId="77777777" w:rsidR="001713E7" w:rsidRPr="008673AD" w:rsidRDefault="001713E7" w:rsidP="001713E7">
            <w:pPr>
              <w:jc w:val="both"/>
              <w:rPr>
                <w:sz w:val="12"/>
                <w:szCs w:val="12"/>
              </w:rPr>
            </w:pPr>
            <w:r>
              <w:rPr>
                <w:sz w:val="12"/>
                <w:szCs w:val="12"/>
              </w:rPr>
              <w:t>C-</w:t>
            </w:r>
          </w:p>
        </w:tc>
        <w:tc>
          <w:tcPr>
            <w:tcW w:w="425" w:type="dxa"/>
          </w:tcPr>
          <w:p w14:paraId="611E978C" w14:textId="77777777" w:rsidR="001713E7" w:rsidRPr="008673AD" w:rsidRDefault="001713E7" w:rsidP="001713E7">
            <w:pPr>
              <w:jc w:val="both"/>
              <w:rPr>
                <w:sz w:val="12"/>
                <w:szCs w:val="12"/>
              </w:rPr>
            </w:pPr>
            <w:r>
              <w:rPr>
                <w:sz w:val="12"/>
                <w:szCs w:val="12"/>
              </w:rPr>
              <w:t>A-</w:t>
            </w:r>
          </w:p>
        </w:tc>
        <w:tc>
          <w:tcPr>
            <w:tcW w:w="425" w:type="dxa"/>
          </w:tcPr>
          <w:p w14:paraId="6DA8AE1F" w14:textId="77777777" w:rsidR="001713E7" w:rsidRPr="008673AD" w:rsidRDefault="001713E7" w:rsidP="001713E7">
            <w:pPr>
              <w:jc w:val="both"/>
              <w:rPr>
                <w:sz w:val="12"/>
                <w:szCs w:val="12"/>
              </w:rPr>
            </w:pPr>
            <w:r>
              <w:rPr>
                <w:sz w:val="12"/>
                <w:szCs w:val="12"/>
              </w:rPr>
              <w:t>A+</w:t>
            </w:r>
          </w:p>
        </w:tc>
        <w:tc>
          <w:tcPr>
            <w:tcW w:w="426" w:type="dxa"/>
          </w:tcPr>
          <w:p w14:paraId="7B2CDA69" w14:textId="77777777" w:rsidR="001713E7" w:rsidRPr="008673AD" w:rsidRDefault="001713E7" w:rsidP="001713E7">
            <w:pPr>
              <w:jc w:val="both"/>
              <w:rPr>
                <w:sz w:val="12"/>
                <w:szCs w:val="12"/>
              </w:rPr>
            </w:pPr>
            <w:r>
              <w:rPr>
                <w:sz w:val="12"/>
                <w:szCs w:val="12"/>
              </w:rPr>
              <w:t>B-</w:t>
            </w:r>
          </w:p>
        </w:tc>
        <w:tc>
          <w:tcPr>
            <w:tcW w:w="425" w:type="dxa"/>
          </w:tcPr>
          <w:p w14:paraId="02C3F7CB" w14:textId="77777777" w:rsidR="001713E7" w:rsidRPr="008673AD" w:rsidRDefault="001713E7" w:rsidP="001713E7">
            <w:pPr>
              <w:jc w:val="both"/>
              <w:rPr>
                <w:sz w:val="12"/>
                <w:szCs w:val="12"/>
              </w:rPr>
            </w:pPr>
            <w:r>
              <w:rPr>
                <w:sz w:val="12"/>
                <w:szCs w:val="12"/>
              </w:rPr>
              <w:t>B+</w:t>
            </w:r>
          </w:p>
        </w:tc>
        <w:tc>
          <w:tcPr>
            <w:tcW w:w="425" w:type="dxa"/>
          </w:tcPr>
          <w:p w14:paraId="3305CDC9" w14:textId="77777777" w:rsidR="001713E7" w:rsidRPr="008673AD" w:rsidRDefault="001713E7" w:rsidP="001713E7">
            <w:pPr>
              <w:jc w:val="both"/>
              <w:rPr>
                <w:sz w:val="12"/>
                <w:szCs w:val="12"/>
              </w:rPr>
            </w:pPr>
            <w:r>
              <w:rPr>
                <w:sz w:val="12"/>
                <w:szCs w:val="12"/>
              </w:rPr>
              <w:t>C-</w:t>
            </w:r>
          </w:p>
        </w:tc>
        <w:tc>
          <w:tcPr>
            <w:tcW w:w="425" w:type="dxa"/>
          </w:tcPr>
          <w:p w14:paraId="00B463DA" w14:textId="77777777" w:rsidR="001713E7" w:rsidRPr="008673AD" w:rsidRDefault="001713E7" w:rsidP="001713E7">
            <w:pPr>
              <w:jc w:val="both"/>
              <w:rPr>
                <w:sz w:val="12"/>
                <w:szCs w:val="12"/>
              </w:rPr>
            </w:pPr>
            <w:r>
              <w:rPr>
                <w:sz w:val="12"/>
                <w:szCs w:val="12"/>
              </w:rPr>
              <w:t>C+</w:t>
            </w:r>
          </w:p>
        </w:tc>
        <w:tc>
          <w:tcPr>
            <w:tcW w:w="426" w:type="dxa"/>
          </w:tcPr>
          <w:p w14:paraId="236765C8" w14:textId="77777777" w:rsidR="001713E7" w:rsidRPr="008673AD" w:rsidRDefault="001713E7" w:rsidP="001713E7">
            <w:pPr>
              <w:jc w:val="both"/>
              <w:rPr>
                <w:sz w:val="12"/>
                <w:szCs w:val="12"/>
              </w:rPr>
            </w:pPr>
            <w:r>
              <w:rPr>
                <w:sz w:val="12"/>
                <w:szCs w:val="12"/>
              </w:rPr>
              <w:t>A+</w:t>
            </w:r>
          </w:p>
        </w:tc>
        <w:tc>
          <w:tcPr>
            <w:tcW w:w="425" w:type="dxa"/>
          </w:tcPr>
          <w:p w14:paraId="50B87D5A" w14:textId="77777777" w:rsidR="001713E7" w:rsidRPr="008673AD" w:rsidRDefault="001713E7" w:rsidP="001713E7">
            <w:pPr>
              <w:jc w:val="both"/>
              <w:rPr>
                <w:sz w:val="12"/>
                <w:szCs w:val="12"/>
              </w:rPr>
            </w:pPr>
            <w:r>
              <w:rPr>
                <w:sz w:val="12"/>
                <w:szCs w:val="12"/>
              </w:rPr>
              <w:t>A-</w:t>
            </w:r>
          </w:p>
        </w:tc>
        <w:tc>
          <w:tcPr>
            <w:tcW w:w="425" w:type="dxa"/>
          </w:tcPr>
          <w:p w14:paraId="50ADC6EA" w14:textId="77777777" w:rsidR="001713E7" w:rsidRPr="008673AD" w:rsidRDefault="001713E7" w:rsidP="001713E7">
            <w:pPr>
              <w:jc w:val="both"/>
              <w:rPr>
                <w:sz w:val="12"/>
                <w:szCs w:val="12"/>
              </w:rPr>
            </w:pPr>
            <w:r>
              <w:rPr>
                <w:sz w:val="12"/>
                <w:szCs w:val="12"/>
              </w:rPr>
              <w:t>B+</w:t>
            </w:r>
          </w:p>
        </w:tc>
        <w:tc>
          <w:tcPr>
            <w:tcW w:w="425" w:type="dxa"/>
          </w:tcPr>
          <w:p w14:paraId="35B4DFAB" w14:textId="77777777" w:rsidR="001713E7" w:rsidRPr="008673AD" w:rsidRDefault="001713E7" w:rsidP="001713E7">
            <w:pPr>
              <w:jc w:val="both"/>
              <w:rPr>
                <w:sz w:val="12"/>
                <w:szCs w:val="12"/>
              </w:rPr>
            </w:pPr>
            <w:r>
              <w:rPr>
                <w:sz w:val="12"/>
                <w:szCs w:val="12"/>
              </w:rPr>
              <w:t>B-</w:t>
            </w:r>
          </w:p>
        </w:tc>
        <w:tc>
          <w:tcPr>
            <w:tcW w:w="426" w:type="dxa"/>
          </w:tcPr>
          <w:p w14:paraId="76F562BB" w14:textId="77777777" w:rsidR="001713E7" w:rsidRPr="008673AD" w:rsidRDefault="001713E7" w:rsidP="001713E7">
            <w:pPr>
              <w:jc w:val="both"/>
              <w:rPr>
                <w:sz w:val="12"/>
                <w:szCs w:val="12"/>
              </w:rPr>
            </w:pPr>
            <w:r>
              <w:rPr>
                <w:sz w:val="12"/>
                <w:szCs w:val="12"/>
              </w:rPr>
              <w:t>C+</w:t>
            </w:r>
          </w:p>
        </w:tc>
        <w:tc>
          <w:tcPr>
            <w:tcW w:w="425" w:type="dxa"/>
          </w:tcPr>
          <w:p w14:paraId="3ED9A84E" w14:textId="77777777" w:rsidR="001713E7" w:rsidRPr="008673AD" w:rsidRDefault="001713E7" w:rsidP="001713E7">
            <w:pPr>
              <w:jc w:val="both"/>
              <w:rPr>
                <w:sz w:val="12"/>
                <w:szCs w:val="12"/>
              </w:rPr>
            </w:pPr>
            <w:r>
              <w:rPr>
                <w:sz w:val="12"/>
                <w:szCs w:val="12"/>
              </w:rPr>
              <w:t xml:space="preserve">C- </w:t>
            </w:r>
          </w:p>
        </w:tc>
        <w:tc>
          <w:tcPr>
            <w:tcW w:w="425" w:type="dxa"/>
          </w:tcPr>
          <w:p w14:paraId="3F1A824A" w14:textId="12CF8C5C" w:rsidR="001713E7" w:rsidRPr="008673AD" w:rsidRDefault="001713E7" w:rsidP="001713E7">
            <w:pPr>
              <w:jc w:val="both"/>
              <w:rPr>
                <w:sz w:val="12"/>
                <w:szCs w:val="12"/>
              </w:rPr>
            </w:pPr>
            <w:r>
              <w:rPr>
                <w:sz w:val="12"/>
                <w:szCs w:val="12"/>
              </w:rPr>
              <w:t>A</w:t>
            </w:r>
            <w:r w:rsidR="0096237B">
              <w:rPr>
                <w:sz w:val="12"/>
                <w:szCs w:val="12"/>
              </w:rPr>
              <w:t>-</w:t>
            </w:r>
          </w:p>
        </w:tc>
        <w:tc>
          <w:tcPr>
            <w:tcW w:w="425" w:type="dxa"/>
          </w:tcPr>
          <w:p w14:paraId="7705356F" w14:textId="5913985C" w:rsidR="001713E7" w:rsidRPr="008673AD" w:rsidRDefault="001713E7" w:rsidP="001713E7">
            <w:pPr>
              <w:jc w:val="both"/>
              <w:rPr>
                <w:sz w:val="12"/>
                <w:szCs w:val="12"/>
              </w:rPr>
            </w:pPr>
            <w:r>
              <w:rPr>
                <w:sz w:val="12"/>
                <w:szCs w:val="12"/>
              </w:rPr>
              <w:t>A</w:t>
            </w:r>
            <w:r w:rsidR="0096237B">
              <w:rPr>
                <w:sz w:val="12"/>
                <w:szCs w:val="12"/>
              </w:rPr>
              <w:t>+</w:t>
            </w:r>
            <w:bookmarkStart w:id="1" w:name="_GoBack"/>
            <w:bookmarkEnd w:id="1"/>
          </w:p>
        </w:tc>
        <w:tc>
          <w:tcPr>
            <w:tcW w:w="426" w:type="dxa"/>
          </w:tcPr>
          <w:p w14:paraId="1DDFDA63" w14:textId="77777777" w:rsidR="001713E7" w:rsidRPr="008673AD" w:rsidRDefault="001713E7" w:rsidP="001713E7">
            <w:pPr>
              <w:jc w:val="both"/>
              <w:rPr>
                <w:sz w:val="12"/>
                <w:szCs w:val="12"/>
              </w:rPr>
            </w:pPr>
            <w:r>
              <w:rPr>
                <w:sz w:val="12"/>
                <w:szCs w:val="12"/>
              </w:rPr>
              <w:t>B-</w:t>
            </w:r>
          </w:p>
        </w:tc>
        <w:tc>
          <w:tcPr>
            <w:tcW w:w="425" w:type="dxa"/>
          </w:tcPr>
          <w:p w14:paraId="2FC9D392" w14:textId="77777777" w:rsidR="001713E7" w:rsidRPr="008673AD" w:rsidRDefault="001713E7" w:rsidP="001713E7">
            <w:pPr>
              <w:jc w:val="both"/>
              <w:rPr>
                <w:sz w:val="12"/>
                <w:szCs w:val="12"/>
              </w:rPr>
            </w:pPr>
            <w:r>
              <w:rPr>
                <w:sz w:val="12"/>
                <w:szCs w:val="12"/>
              </w:rPr>
              <w:t>B+</w:t>
            </w:r>
          </w:p>
        </w:tc>
        <w:tc>
          <w:tcPr>
            <w:tcW w:w="425" w:type="dxa"/>
          </w:tcPr>
          <w:p w14:paraId="6CC64614" w14:textId="77777777" w:rsidR="001713E7" w:rsidRPr="008673AD" w:rsidRDefault="001713E7" w:rsidP="001713E7">
            <w:pPr>
              <w:jc w:val="both"/>
              <w:rPr>
                <w:sz w:val="12"/>
                <w:szCs w:val="12"/>
              </w:rPr>
            </w:pPr>
            <w:r>
              <w:rPr>
                <w:sz w:val="12"/>
                <w:szCs w:val="12"/>
              </w:rPr>
              <w:t>C-</w:t>
            </w:r>
          </w:p>
        </w:tc>
        <w:tc>
          <w:tcPr>
            <w:tcW w:w="425" w:type="dxa"/>
          </w:tcPr>
          <w:p w14:paraId="0D7B5665" w14:textId="77777777" w:rsidR="001713E7" w:rsidRPr="008673AD" w:rsidRDefault="001713E7" w:rsidP="001713E7">
            <w:pPr>
              <w:jc w:val="both"/>
              <w:rPr>
                <w:sz w:val="12"/>
                <w:szCs w:val="12"/>
              </w:rPr>
            </w:pPr>
            <w:r>
              <w:rPr>
                <w:sz w:val="12"/>
                <w:szCs w:val="12"/>
              </w:rPr>
              <w:t>C+</w:t>
            </w:r>
          </w:p>
        </w:tc>
      </w:tr>
    </w:tbl>
    <w:p w14:paraId="472FCD92" w14:textId="0FEE298B" w:rsidR="008673AD" w:rsidRDefault="008673AD" w:rsidP="002C0610">
      <w:pPr>
        <w:jc w:val="both"/>
      </w:pPr>
    </w:p>
    <w:p w14:paraId="3EBC6242" w14:textId="77777777" w:rsidR="008673AD" w:rsidRDefault="008673AD" w:rsidP="002C0610">
      <w:pPr>
        <w:jc w:val="both"/>
      </w:pPr>
    </w:p>
    <w:p w14:paraId="161B073F" w14:textId="25F1C23F" w:rsidR="00411FF0" w:rsidRDefault="00411FF0" w:rsidP="002C0610">
      <w:pPr>
        <w:jc w:val="both"/>
      </w:pPr>
    </w:p>
    <w:p w14:paraId="46B5B3DE" w14:textId="77777777" w:rsidR="00411FF0" w:rsidRDefault="00411FF0" w:rsidP="002C0610">
      <w:pPr>
        <w:jc w:val="both"/>
      </w:pPr>
    </w:p>
    <w:p w14:paraId="35DB77EE" w14:textId="77777777" w:rsidR="002C0610" w:rsidRPr="00DD3AEA" w:rsidRDefault="002C0610" w:rsidP="002C0610">
      <w:pPr>
        <w:ind w:left="720" w:hanging="720"/>
      </w:pPr>
    </w:p>
    <w:p w14:paraId="32024FE8" w14:textId="1DC03B52" w:rsidR="00C65255" w:rsidRDefault="00C65255" w:rsidP="00C65255"/>
    <w:p w14:paraId="72B06991" w14:textId="32C4E463" w:rsidR="00C65255" w:rsidRPr="00C65255" w:rsidRDefault="00C65255" w:rsidP="0096237B">
      <w:pPr>
        <w:pStyle w:val="ListParagraph"/>
        <w:numPr>
          <w:ilvl w:val="0"/>
          <w:numId w:val="4"/>
        </w:numPr>
      </w:pPr>
    </w:p>
    <w:p w14:paraId="2C9479D9" w14:textId="77777777" w:rsidR="00C65255" w:rsidRDefault="00C65255" w:rsidP="00432940"/>
    <w:p w14:paraId="1F39AAA7" w14:textId="22885FAD" w:rsidR="00FC5AF1" w:rsidRPr="00432940" w:rsidRDefault="00FC5AF1" w:rsidP="00D132CB">
      <w:pPr>
        <w:pStyle w:val="ListParagraph"/>
      </w:pPr>
    </w:p>
    <w:sectPr w:rsidR="00FC5AF1" w:rsidRPr="00432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20F2"/>
    <w:multiLevelType w:val="hybridMultilevel"/>
    <w:tmpl w:val="29CCE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E3D3A"/>
    <w:multiLevelType w:val="hybridMultilevel"/>
    <w:tmpl w:val="11D21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FD51B2"/>
    <w:multiLevelType w:val="hybridMultilevel"/>
    <w:tmpl w:val="B646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064FD"/>
    <w:multiLevelType w:val="hybridMultilevel"/>
    <w:tmpl w:val="86D2AA22"/>
    <w:lvl w:ilvl="0" w:tplc="5814872E">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21"/>
    <w:rsid w:val="00017EF9"/>
    <w:rsid w:val="00047100"/>
    <w:rsid w:val="00056332"/>
    <w:rsid w:val="000A2BFD"/>
    <w:rsid w:val="000B48FF"/>
    <w:rsid w:val="000E4E5E"/>
    <w:rsid w:val="00135250"/>
    <w:rsid w:val="001713E7"/>
    <w:rsid w:val="00173081"/>
    <w:rsid w:val="00180ED3"/>
    <w:rsid w:val="00182919"/>
    <w:rsid w:val="00183948"/>
    <w:rsid w:val="001A68B2"/>
    <w:rsid w:val="001B423C"/>
    <w:rsid w:val="001C5E46"/>
    <w:rsid w:val="00200A04"/>
    <w:rsid w:val="0022455C"/>
    <w:rsid w:val="00281279"/>
    <w:rsid w:val="002C0610"/>
    <w:rsid w:val="002D044C"/>
    <w:rsid w:val="002D45C1"/>
    <w:rsid w:val="002F261C"/>
    <w:rsid w:val="00331497"/>
    <w:rsid w:val="0037391D"/>
    <w:rsid w:val="00386F7F"/>
    <w:rsid w:val="00391C15"/>
    <w:rsid w:val="0039252F"/>
    <w:rsid w:val="003B18BB"/>
    <w:rsid w:val="003D1D09"/>
    <w:rsid w:val="003D2BC0"/>
    <w:rsid w:val="003E75AA"/>
    <w:rsid w:val="003F05F3"/>
    <w:rsid w:val="003F1A6C"/>
    <w:rsid w:val="00411FF0"/>
    <w:rsid w:val="00432940"/>
    <w:rsid w:val="00440CE7"/>
    <w:rsid w:val="004633D7"/>
    <w:rsid w:val="004B607E"/>
    <w:rsid w:val="00506054"/>
    <w:rsid w:val="00545E78"/>
    <w:rsid w:val="00550AA1"/>
    <w:rsid w:val="00562D99"/>
    <w:rsid w:val="005A22C9"/>
    <w:rsid w:val="005D19AB"/>
    <w:rsid w:val="005D5D0C"/>
    <w:rsid w:val="00606EAD"/>
    <w:rsid w:val="00612E21"/>
    <w:rsid w:val="006257F1"/>
    <w:rsid w:val="006E059C"/>
    <w:rsid w:val="006E1E5D"/>
    <w:rsid w:val="006E30A5"/>
    <w:rsid w:val="006F06C9"/>
    <w:rsid w:val="007B1AA0"/>
    <w:rsid w:val="00801CC0"/>
    <w:rsid w:val="0082796E"/>
    <w:rsid w:val="00866231"/>
    <w:rsid w:val="008673AD"/>
    <w:rsid w:val="008E63FB"/>
    <w:rsid w:val="00932B0C"/>
    <w:rsid w:val="0095388A"/>
    <w:rsid w:val="0096237B"/>
    <w:rsid w:val="0096345B"/>
    <w:rsid w:val="00967766"/>
    <w:rsid w:val="00995E72"/>
    <w:rsid w:val="009B28F8"/>
    <w:rsid w:val="009B4388"/>
    <w:rsid w:val="009B6B81"/>
    <w:rsid w:val="009B6CFE"/>
    <w:rsid w:val="009D70E1"/>
    <w:rsid w:val="009E6A30"/>
    <w:rsid w:val="00A11E3E"/>
    <w:rsid w:val="00A17F61"/>
    <w:rsid w:val="00A21729"/>
    <w:rsid w:val="00A602CF"/>
    <w:rsid w:val="00A70833"/>
    <w:rsid w:val="00A83C59"/>
    <w:rsid w:val="00AA5C37"/>
    <w:rsid w:val="00AC0986"/>
    <w:rsid w:val="00AF6CD9"/>
    <w:rsid w:val="00B11A70"/>
    <w:rsid w:val="00B44310"/>
    <w:rsid w:val="00B52758"/>
    <w:rsid w:val="00B9401C"/>
    <w:rsid w:val="00C12A4F"/>
    <w:rsid w:val="00C52075"/>
    <w:rsid w:val="00C637B8"/>
    <w:rsid w:val="00C65255"/>
    <w:rsid w:val="00C706B0"/>
    <w:rsid w:val="00C708A3"/>
    <w:rsid w:val="00CA418C"/>
    <w:rsid w:val="00CB46E2"/>
    <w:rsid w:val="00CC29C1"/>
    <w:rsid w:val="00CD04C0"/>
    <w:rsid w:val="00CD734C"/>
    <w:rsid w:val="00CF4B23"/>
    <w:rsid w:val="00D05D20"/>
    <w:rsid w:val="00D132CB"/>
    <w:rsid w:val="00D21137"/>
    <w:rsid w:val="00D24AF0"/>
    <w:rsid w:val="00D26473"/>
    <w:rsid w:val="00D5067B"/>
    <w:rsid w:val="00D51FBB"/>
    <w:rsid w:val="00D54C76"/>
    <w:rsid w:val="00D804DA"/>
    <w:rsid w:val="00D97741"/>
    <w:rsid w:val="00DA6AC5"/>
    <w:rsid w:val="00DA6B8D"/>
    <w:rsid w:val="00DA750B"/>
    <w:rsid w:val="00DD3AEA"/>
    <w:rsid w:val="00E056A8"/>
    <w:rsid w:val="00E11416"/>
    <w:rsid w:val="00E15041"/>
    <w:rsid w:val="00E652BA"/>
    <w:rsid w:val="00F25B9E"/>
    <w:rsid w:val="00FC5AF1"/>
    <w:rsid w:val="00FE3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5468"/>
  <w15:chartTrackingRefBased/>
  <w15:docId w15:val="{F194C2DA-1A1D-4047-842D-EC97A678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C"/>
    <w:rPr>
      <w:rFonts w:ascii="Times New Roman" w:hAnsi="Times New Roman"/>
      <w:sz w:val="24"/>
    </w:rPr>
  </w:style>
  <w:style w:type="paragraph" w:styleId="Heading1">
    <w:name w:val="heading 1"/>
    <w:basedOn w:val="Normal"/>
    <w:next w:val="Normal"/>
    <w:link w:val="Heading1Char"/>
    <w:uiPriority w:val="9"/>
    <w:qFormat/>
    <w:rsid w:val="00CD734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734C"/>
    <w:pPr>
      <w:keepNext/>
      <w:keepLines/>
      <w:spacing w:before="40" w:after="0"/>
      <w:outlineLvl w:val="1"/>
    </w:pPr>
    <w:rPr>
      <w:rFonts w:eastAsiaTheme="majorEastAsia" w:cstheme="majorBidi"/>
      <w:b/>
      <w:sz w:val="26"/>
      <w:szCs w:val="26"/>
      <w:lang w:val="tr-TR"/>
    </w:rPr>
  </w:style>
  <w:style w:type="paragraph" w:styleId="Heading3">
    <w:name w:val="heading 3"/>
    <w:basedOn w:val="Normal"/>
    <w:next w:val="Normal"/>
    <w:link w:val="Heading3Char"/>
    <w:uiPriority w:val="9"/>
    <w:unhideWhenUsed/>
    <w:qFormat/>
    <w:rsid w:val="00CD734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734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CD734C"/>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4C"/>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D7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34C"/>
    <w:rPr>
      <w:rFonts w:ascii="Times New Roman" w:eastAsiaTheme="majorEastAsia" w:hAnsi="Times New Roman" w:cstheme="majorBidi"/>
      <w:b/>
      <w:sz w:val="26"/>
      <w:szCs w:val="26"/>
      <w:lang w:val="tr-TR"/>
    </w:rPr>
  </w:style>
  <w:style w:type="paragraph" w:styleId="NoSpacing">
    <w:name w:val="No Spacing"/>
    <w:uiPriority w:val="1"/>
    <w:qFormat/>
    <w:rsid w:val="00CD734C"/>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CD734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734C"/>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CD734C"/>
    <w:rPr>
      <w:rFonts w:ascii="Times New Roman" w:eastAsiaTheme="majorEastAsia" w:hAnsi="Times New Roman" w:cstheme="majorBidi"/>
      <w:sz w:val="24"/>
    </w:rPr>
  </w:style>
  <w:style w:type="paragraph" w:styleId="Caption">
    <w:name w:val="caption"/>
    <w:basedOn w:val="Normal"/>
    <w:next w:val="Normal"/>
    <w:uiPriority w:val="35"/>
    <w:unhideWhenUsed/>
    <w:qFormat/>
    <w:rsid w:val="00432940"/>
    <w:pPr>
      <w:spacing w:after="200" w:line="240" w:lineRule="auto"/>
    </w:pPr>
    <w:rPr>
      <w:i/>
      <w:iCs/>
      <w:color w:val="44546A" w:themeColor="text2"/>
      <w:sz w:val="18"/>
      <w:szCs w:val="18"/>
    </w:rPr>
  </w:style>
  <w:style w:type="table" w:styleId="TableGrid">
    <w:name w:val="Table Grid"/>
    <w:basedOn w:val="TableNormal"/>
    <w:uiPriority w:val="39"/>
    <w:rsid w:val="0086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100"/>
    <w:rPr>
      <w:color w:val="808080"/>
    </w:rPr>
  </w:style>
  <w:style w:type="paragraph" w:styleId="ListParagraph">
    <w:name w:val="List Paragraph"/>
    <w:basedOn w:val="Normal"/>
    <w:uiPriority w:val="34"/>
    <w:qFormat/>
    <w:rsid w:val="00932B0C"/>
    <w:pPr>
      <w:ind w:left="720"/>
      <w:contextualSpacing/>
    </w:pPr>
  </w:style>
  <w:style w:type="character" w:styleId="Hyperlink">
    <w:name w:val="Hyperlink"/>
    <w:basedOn w:val="DefaultParagraphFont"/>
    <w:uiPriority w:val="99"/>
    <w:unhideWhenUsed/>
    <w:rsid w:val="00C65255"/>
    <w:rPr>
      <w:color w:val="0000FF"/>
      <w:u w:val="single"/>
    </w:rPr>
  </w:style>
  <w:style w:type="character" w:styleId="UnresolvedMention">
    <w:name w:val="Unresolved Mention"/>
    <w:basedOn w:val="DefaultParagraphFont"/>
    <w:uiPriority w:val="99"/>
    <w:semiHidden/>
    <w:unhideWhenUsed/>
    <w:rsid w:val="00C6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17913">
      <w:bodyDiv w:val="1"/>
      <w:marLeft w:val="0"/>
      <w:marRight w:val="0"/>
      <w:marTop w:val="0"/>
      <w:marBottom w:val="0"/>
      <w:divBdr>
        <w:top w:val="none" w:sz="0" w:space="0" w:color="auto"/>
        <w:left w:val="none" w:sz="0" w:space="0" w:color="auto"/>
        <w:bottom w:val="none" w:sz="0" w:space="0" w:color="auto"/>
        <w:right w:val="none" w:sz="0" w:space="0" w:color="auto"/>
      </w:divBdr>
    </w:div>
    <w:div w:id="156174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metor.com/wind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225FB-A2E9-4F30-8142-B19ECA60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65</cp:revision>
  <dcterms:created xsi:type="dcterms:W3CDTF">2020-03-05T16:45:00Z</dcterms:created>
  <dcterms:modified xsi:type="dcterms:W3CDTF">2020-03-29T17:43:00Z</dcterms:modified>
</cp:coreProperties>
</file>