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6CE" w:rsidRDefault="00471A00">
      <w:r>
        <w:t xml:space="preserve">More electric aircraft applications: </w:t>
      </w:r>
      <w:proofErr w:type="spellStart"/>
      <w:r>
        <w:t>Tübitak</w:t>
      </w:r>
      <w:proofErr w:type="spellEnd"/>
      <w:r>
        <w:t xml:space="preserve"> </w:t>
      </w:r>
      <w:proofErr w:type="spellStart"/>
      <w:r>
        <w:t>projesi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incelenmeli</w:t>
      </w:r>
      <w:proofErr w:type="spellEnd"/>
    </w:p>
    <w:p w:rsidR="00471A00" w:rsidRDefault="00D504EF">
      <w:r>
        <w:t>Effect of interleaving on ground voltage</w:t>
      </w:r>
    </w:p>
    <w:p w:rsidR="00D504EF" w:rsidRDefault="00D504EF">
      <w:r>
        <w:t>Common mode currents in motor housing (with and without interleaving)</w:t>
      </w:r>
    </w:p>
    <w:p w:rsidR="00D504EF" w:rsidRDefault="00D504EF">
      <w:r>
        <w:t>Voltage balancing on series connected modules, PWM mismatch. LC filter for PWM mismatch</w:t>
      </w:r>
    </w:p>
    <w:p w:rsidR="00D504EF" w:rsidRDefault="00D504EF">
      <w:r>
        <w:t>3</w:t>
      </w:r>
      <w:r w:rsidRPr="00D504EF">
        <w:rPr>
          <w:vertAlign w:val="superscript"/>
        </w:rPr>
        <w:t>rd</w:t>
      </w:r>
      <w:r>
        <w:t xml:space="preserve"> harmonic elimination </w:t>
      </w:r>
      <w:proofErr w:type="spellStart"/>
      <w:r>
        <w:t>fikri</w:t>
      </w:r>
      <w:proofErr w:type="spellEnd"/>
      <w:r>
        <w:t xml:space="preserve"> bi </w:t>
      </w:r>
      <w:proofErr w:type="spellStart"/>
      <w:r>
        <w:t>yerde</w:t>
      </w:r>
      <w:proofErr w:type="spellEnd"/>
      <w:r>
        <w:t xml:space="preserve"> </w:t>
      </w:r>
      <w:proofErr w:type="spellStart"/>
      <w:r>
        <w:t>dursun</w:t>
      </w:r>
      <w:proofErr w:type="spellEnd"/>
    </w:p>
    <w:p w:rsidR="00D504EF" w:rsidRDefault="00D504EF">
      <w:r>
        <w:t xml:space="preserve">Topology </w:t>
      </w:r>
      <w:proofErr w:type="spellStart"/>
      <w:r>
        <w:t>comparison’da</w:t>
      </w:r>
      <w:proofErr w:type="spellEnd"/>
      <w:r>
        <w:t xml:space="preserve"> number of components, voltage stress, capacitor size </w:t>
      </w:r>
      <w:proofErr w:type="spellStart"/>
      <w:r>
        <w:t>ekleyelim</w:t>
      </w:r>
      <w:proofErr w:type="spellEnd"/>
    </w:p>
    <w:p w:rsidR="00D504EF" w:rsidRDefault="00D504EF"/>
    <w:p w:rsidR="007556AE" w:rsidRDefault="007556AE"/>
    <w:p w:rsidR="007556AE" w:rsidRDefault="007556AE" w:rsidP="007556AE">
      <w:proofErr w:type="spellStart"/>
      <w:r>
        <w:t>Enteresan</w:t>
      </w:r>
      <w:proofErr w:type="spellEnd"/>
      <w:r>
        <w:t xml:space="preserve"> </w:t>
      </w:r>
      <w:proofErr w:type="spellStart"/>
      <w:r>
        <w:t>fikir</w:t>
      </w:r>
      <w:proofErr w:type="spellEnd"/>
      <w:r>
        <w:t>: An Integrated 20-kW Motor Drive and Isolated Battery Charger for Plug-In Vehicles</w:t>
      </w:r>
    </w:p>
    <w:p w:rsidR="007556AE" w:rsidRDefault="006C2C7E">
      <w:hyperlink r:id="rId5" w:history="1">
        <w:r w:rsidR="007556AE" w:rsidRPr="00214FAD">
          <w:rPr>
            <w:rStyle w:val="Hyperlink"/>
          </w:rPr>
          <w:t>http://ieeexplore.ieee.org/stamp/stamp.jsp?arnumber=6363611</w:t>
        </w:r>
      </w:hyperlink>
    </w:p>
    <w:p w:rsidR="00E0696B" w:rsidRDefault="00E0696B"/>
    <w:p w:rsidR="007556AE" w:rsidRDefault="007556AE">
      <w:r>
        <w:br w:type="page"/>
      </w:r>
    </w:p>
    <w:p w:rsidR="00BA10C8" w:rsidRDefault="00B77656">
      <w:r>
        <w:lastRenderedPageBreak/>
        <w:t xml:space="preserve">İlk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bildiğimiz</w:t>
      </w:r>
      <w:proofErr w:type="spellEnd"/>
      <w:r>
        <w:t xml:space="preserve"> IMMD </w:t>
      </w:r>
      <w:proofErr w:type="spellStart"/>
      <w:r>
        <w:t>konsepti</w:t>
      </w:r>
      <w:proofErr w:type="spellEnd"/>
      <w:r>
        <w:t xml:space="preserve"> 2004 </w:t>
      </w:r>
      <w:proofErr w:type="spellStart"/>
      <w:r>
        <w:t>yılında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atıldı</w:t>
      </w:r>
      <w:proofErr w:type="spellEnd"/>
      <w:r>
        <w:t>.</w:t>
      </w:r>
    </w:p>
    <w:p w:rsidR="00B77656" w:rsidRDefault="00B77656">
      <w:r>
        <w:rPr>
          <w:noProof/>
        </w:rPr>
        <w:drawing>
          <wp:inline distT="0" distB="0" distL="0" distR="0">
            <wp:extent cx="2741221" cy="152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427" cy="152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F62D8">
        <w:t>Shea</w:t>
      </w:r>
      <w:proofErr w:type="spellEnd"/>
      <w:r w:rsidR="00C93436">
        <w:t xml:space="preserve"> 2014</w:t>
      </w:r>
    </w:p>
    <w:p w:rsidR="00C93436" w:rsidRDefault="00C93436" w:rsidP="00C93436">
      <w:pPr>
        <w:pStyle w:val="NormalWeb"/>
        <w:ind w:left="480" w:hanging="480"/>
      </w:pPr>
      <w:r>
        <w:t xml:space="preserve">Second generation IMMD (silicon based), </w:t>
      </w:r>
      <w:proofErr w:type="spellStart"/>
      <w:r>
        <w:t>Shea</w:t>
      </w:r>
      <w:proofErr w:type="spellEnd"/>
      <w:r>
        <w:t xml:space="preserve"> 2014, 2015</w:t>
      </w:r>
    </w:p>
    <w:p w:rsidR="000343C1" w:rsidRDefault="00C93436" w:rsidP="00A33AA1">
      <w:pPr>
        <w:pStyle w:val="NormalWeb"/>
        <w:ind w:left="480" w:hanging="480"/>
      </w:pPr>
      <w:r>
        <w:rPr>
          <w:noProof/>
        </w:rPr>
        <w:drawing>
          <wp:inline distT="0" distB="0" distL="0" distR="0">
            <wp:extent cx="2343150" cy="1013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922" cy="101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55783" cy="985329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10" cy="99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436">
        <w:t xml:space="preserve"> </w:t>
      </w:r>
    </w:p>
    <w:p w:rsidR="00C93436" w:rsidRDefault="00C93436" w:rsidP="00A33AA1">
      <w:pPr>
        <w:pStyle w:val="NormalWeb"/>
        <w:ind w:left="480" w:hanging="480"/>
      </w:pPr>
      <w:r w:rsidRPr="00C93436">
        <w:t>This was the first IMMD prototype unit that included a dedicated controller in each module.</w:t>
      </w:r>
    </w:p>
    <w:p w:rsidR="00D96DA1" w:rsidRDefault="00D96DA1" w:rsidP="00A33AA1">
      <w:pPr>
        <w:pStyle w:val="NormalWeb"/>
        <w:ind w:left="480" w:hanging="480"/>
      </w:pPr>
    </w:p>
    <w:p w:rsidR="00C93436" w:rsidRDefault="00C93436" w:rsidP="00A33AA1">
      <w:pPr>
        <w:pStyle w:val="NormalWeb"/>
        <w:ind w:left="480" w:hanging="480"/>
      </w:pPr>
      <w:r>
        <w:t>Third generation IMMD (GaN based), Wang (Wisconsin), 2015-2016</w:t>
      </w:r>
    </w:p>
    <w:p w:rsidR="00C93436" w:rsidRDefault="00C93436" w:rsidP="00A33AA1">
      <w:pPr>
        <w:pStyle w:val="NormalWeb"/>
        <w:ind w:left="480" w:hanging="480"/>
      </w:pPr>
      <w:r>
        <w:rPr>
          <w:noProof/>
        </w:rPr>
        <w:drawing>
          <wp:inline distT="0" distB="0" distL="0" distR="0">
            <wp:extent cx="3136900" cy="128499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68" cy="128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2755" cy="11845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776" cy="11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DA1" w:rsidRDefault="00D96DA1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noProof/>
        </w:rPr>
        <w:br w:type="page"/>
      </w:r>
    </w:p>
    <w:p w:rsidR="006014EE" w:rsidRDefault="006014EE" w:rsidP="00A33AA1">
      <w:pPr>
        <w:pStyle w:val="NormalWeb"/>
        <w:ind w:left="480" w:hanging="480"/>
      </w:pPr>
    </w:p>
    <w:p w:rsidR="00A33AA1" w:rsidRDefault="00A33AA1" w:rsidP="00A33AA1">
      <w:pPr>
        <w:pStyle w:val="Heading1"/>
      </w:pPr>
      <w:r>
        <w:t>2002</w:t>
      </w:r>
    </w:p>
    <w:p w:rsidR="00A33AA1" w:rsidRDefault="00A33AA1" w:rsidP="00A33AA1">
      <w:pPr>
        <w:pStyle w:val="NormalWeb"/>
      </w:pPr>
      <w:r w:rsidRPr="005A72FC">
        <w:rPr>
          <w:b/>
        </w:rPr>
        <w:t xml:space="preserve">Harris, N. C., </w:t>
      </w:r>
      <w:proofErr w:type="spellStart"/>
      <w:r w:rsidRPr="005A72FC">
        <w:rPr>
          <w:b/>
        </w:rPr>
        <w:t>Jahns</w:t>
      </w:r>
      <w:proofErr w:type="spellEnd"/>
      <w:r w:rsidRPr="005A72FC">
        <w:rPr>
          <w:b/>
        </w:rPr>
        <w:t xml:space="preserve">, T. M., &amp; </w:t>
      </w:r>
      <w:proofErr w:type="spellStart"/>
      <w:r w:rsidRPr="005A72FC">
        <w:rPr>
          <w:b/>
        </w:rPr>
        <w:t>Surong</w:t>
      </w:r>
      <w:proofErr w:type="spellEnd"/>
      <w:r w:rsidRPr="005A72FC">
        <w:rPr>
          <w:b/>
        </w:rPr>
        <w:t xml:space="preserve"> Huang. (2002).</w:t>
      </w:r>
      <w:r>
        <w:t xml:space="preserve"> Design of an integrated motor/controller drive for an automotive water pump application. In </w:t>
      </w:r>
      <w:r>
        <w:rPr>
          <w:i/>
          <w:iCs/>
        </w:rPr>
        <w:t>Conference Record of the 2002 IEEE Industry Applications Conference. 37th IAS Annual Meeting (Cat. No.02CH37344)</w:t>
      </w:r>
      <w:r>
        <w:t xml:space="preserve"> (Vol. 3, pp. 2028–2035). IEEE.</w:t>
      </w:r>
    </w:p>
    <w:p w:rsidR="004329AB" w:rsidRDefault="004329AB" w:rsidP="004329AB">
      <w:pPr>
        <w:pStyle w:val="NormalWeb"/>
      </w:pPr>
      <w:proofErr w:type="spellStart"/>
      <w:r w:rsidRPr="005A72FC">
        <w:rPr>
          <w:b/>
        </w:rPr>
        <w:t>Shakweh</w:t>
      </w:r>
      <w:proofErr w:type="spellEnd"/>
      <w:r w:rsidRPr="005A72FC">
        <w:rPr>
          <w:b/>
        </w:rPr>
        <w:t>, Y. (2002).</w:t>
      </w:r>
      <w:r>
        <w:t xml:space="preserve"> Plug and play integrated motor drives. In </w:t>
      </w:r>
      <w:r>
        <w:rPr>
          <w:i/>
          <w:iCs/>
        </w:rPr>
        <w:t>International Conference on Power Electronics Machines and Drives</w:t>
      </w:r>
      <w:r>
        <w:t xml:space="preserve"> (Vol. 2002, pp. 655–661). IEE. </w:t>
      </w:r>
    </w:p>
    <w:p w:rsidR="007556AE" w:rsidRDefault="007556AE" w:rsidP="007556AE">
      <w:pPr>
        <w:pStyle w:val="NormalWeb"/>
      </w:pPr>
      <w:proofErr w:type="spellStart"/>
      <w:r w:rsidRPr="005A72FC">
        <w:rPr>
          <w:b/>
        </w:rPr>
        <w:t>Klumpner</w:t>
      </w:r>
      <w:proofErr w:type="spellEnd"/>
      <w:r w:rsidRPr="005A72FC">
        <w:rPr>
          <w:b/>
        </w:rPr>
        <w:t xml:space="preserve">, C., Nielsen, P., </w:t>
      </w:r>
      <w:proofErr w:type="spellStart"/>
      <w:r w:rsidRPr="005A72FC">
        <w:rPr>
          <w:b/>
        </w:rPr>
        <w:t>Boldea</w:t>
      </w:r>
      <w:proofErr w:type="spellEnd"/>
      <w:r w:rsidRPr="005A72FC">
        <w:rPr>
          <w:b/>
        </w:rPr>
        <w:t xml:space="preserve">, I., &amp; </w:t>
      </w:r>
      <w:proofErr w:type="spellStart"/>
      <w:r w:rsidRPr="005A72FC">
        <w:rPr>
          <w:b/>
        </w:rPr>
        <w:t>Blaabjerg</w:t>
      </w:r>
      <w:proofErr w:type="spellEnd"/>
      <w:r w:rsidRPr="005A72FC">
        <w:rPr>
          <w:b/>
        </w:rPr>
        <w:t>, F. (2002).</w:t>
      </w:r>
      <w:r>
        <w:t xml:space="preserve"> A new matrix converter motor (MCM) for industry applications. </w:t>
      </w:r>
      <w:r>
        <w:rPr>
          <w:i/>
          <w:iCs/>
        </w:rPr>
        <w:t>IEEE Transactions on Industrial Electronics</w:t>
      </w:r>
      <w:r>
        <w:t xml:space="preserve">, </w:t>
      </w:r>
      <w:r>
        <w:rPr>
          <w:i/>
          <w:iCs/>
        </w:rPr>
        <w:t>49</w:t>
      </w:r>
      <w:r>
        <w:t>(2), 325–335. https://doi.org/10.1109/41.993265</w:t>
      </w:r>
    </w:p>
    <w:p w:rsidR="00A33AA1" w:rsidRDefault="00A33AA1" w:rsidP="00A33AA1">
      <w:pPr>
        <w:pStyle w:val="Heading1"/>
      </w:pPr>
      <w:r>
        <w:t>2003</w:t>
      </w:r>
    </w:p>
    <w:p w:rsidR="00FA5458" w:rsidRDefault="00FA5458" w:rsidP="005A72FC">
      <w:pPr>
        <w:pStyle w:val="NormalWeb"/>
      </w:pPr>
      <w:proofErr w:type="spellStart"/>
      <w:r w:rsidRPr="00CA0CA0">
        <w:rPr>
          <w:b/>
        </w:rPr>
        <w:t>Klumper</w:t>
      </w:r>
      <w:proofErr w:type="spellEnd"/>
      <w:r w:rsidRPr="00CA0CA0">
        <w:rPr>
          <w:b/>
        </w:rPr>
        <w:t xml:space="preserve">, C., </w:t>
      </w:r>
      <w:proofErr w:type="spellStart"/>
      <w:r w:rsidRPr="00CA0CA0">
        <w:rPr>
          <w:b/>
        </w:rPr>
        <w:t>Blaabjerg</w:t>
      </w:r>
      <w:proofErr w:type="spellEnd"/>
      <w:r w:rsidRPr="00CA0CA0">
        <w:rPr>
          <w:b/>
        </w:rPr>
        <w:t xml:space="preserve">, F., &amp; </w:t>
      </w:r>
      <w:proofErr w:type="spellStart"/>
      <w:r w:rsidRPr="00CA0CA0">
        <w:rPr>
          <w:b/>
        </w:rPr>
        <w:t>Thoegersen</w:t>
      </w:r>
      <w:proofErr w:type="spellEnd"/>
      <w:r w:rsidRPr="00CA0CA0">
        <w:rPr>
          <w:b/>
        </w:rPr>
        <w:t>, P. (2003).</w:t>
      </w:r>
      <w:r>
        <w:t xml:space="preserve"> Evaluation of the Converter Topologies suited for Integrated Motor Drives. </w:t>
      </w:r>
      <w:r>
        <w:rPr>
          <w:i/>
          <w:iCs/>
        </w:rPr>
        <w:t>IEEE Industry Applications Magazine</w:t>
      </w:r>
      <w:r>
        <w:t xml:space="preserve">, </w:t>
      </w:r>
      <w:r>
        <w:rPr>
          <w:i/>
          <w:iCs/>
        </w:rPr>
        <w:t>12</w:t>
      </w:r>
      <w:r>
        <w:t xml:space="preserve">(2), 71–83. </w:t>
      </w:r>
    </w:p>
    <w:p w:rsidR="006A1AC1" w:rsidRDefault="006A1AC1" w:rsidP="005A72FC">
      <w:pPr>
        <w:pStyle w:val="NormalWeb"/>
      </w:pPr>
      <w:proofErr w:type="spellStart"/>
      <w:r w:rsidRPr="00CA0CA0">
        <w:rPr>
          <w:b/>
        </w:rPr>
        <w:t>Klumpner</w:t>
      </w:r>
      <w:proofErr w:type="spellEnd"/>
      <w:r w:rsidRPr="00CA0CA0">
        <w:rPr>
          <w:b/>
        </w:rPr>
        <w:t xml:space="preserve">, C., &amp; </w:t>
      </w:r>
      <w:proofErr w:type="spellStart"/>
      <w:r w:rsidRPr="00CA0CA0">
        <w:rPr>
          <w:b/>
        </w:rPr>
        <w:t>Thøgersen</w:t>
      </w:r>
      <w:proofErr w:type="spellEnd"/>
      <w:r w:rsidRPr="00CA0CA0">
        <w:rPr>
          <w:b/>
        </w:rPr>
        <w:t>, P. (2003).</w:t>
      </w:r>
      <w:r>
        <w:t xml:space="preserve"> Converter Topologies with Low Passive Components Usage for the Next Generation of Integrated Motor Drives. </w:t>
      </w:r>
      <w:r>
        <w:rPr>
          <w:i/>
          <w:iCs/>
        </w:rPr>
        <w:t>IEEE Power Electronics Specialist Conference (PESC)</w:t>
      </w:r>
      <w:r>
        <w:t>, 568–573.</w:t>
      </w:r>
    </w:p>
    <w:p w:rsidR="00A33AA1" w:rsidRDefault="00A33AA1" w:rsidP="00A33AA1">
      <w:pPr>
        <w:pStyle w:val="Heading1"/>
      </w:pPr>
      <w:r>
        <w:t>2004</w:t>
      </w:r>
    </w:p>
    <w:p w:rsidR="00A33AA1" w:rsidRDefault="00A33AA1" w:rsidP="00A33AA1">
      <w:pPr>
        <w:pStyle w:val="NormalWeb"/>
      </w:pPr>
      <w:proofErr w:type="spellStart"/>
      <w:r w:rsidRPr="00672281">
        <w:rPr>
          <w:b/>
        </w:rPr>
        <w:t>Ranneberg</w:t>
      </w:r>
      <w:proofErr w:type="spellEnd"/>
      <w:r w:rsidRPr="00672281">
        <w:rPr>
          <w:b/>
        </w:rPr>
        <w:t xml:space="preserve">, J., </w:t>
      </w:r>
      <w:proofErr w:type="spellStart"/>
      <w:r w:rsidRPr="00672281">
        <w:rPr>
          <w:b/>
        </w:rPr>
        <w:t>Tadros</w:t>
      </w:r>
      <w:proofErr w:type="spellEnd"/>
      <w:r w:rsidRPr="00672281">
        <w:rPr>
          <w:b/>
        </w:rPr>
        <w:t xml:space="preserve">, Y., &amp; </w:t>
      </w:r>
      <w:proofErr w:type="spellStart"/>
      <w:r w:rsidRPr="00672281">
        <w:rPr>
          <w:b/>
        </w:rPr>
        <w:t>Schäfer</w:t>
      </w:r>
      <w:proofErr w:type="spellEnd"/>
      <w:r w:rsidRPr="00672281">
        <w:rPr>
          <w:b/>
        </w:rPr>
        <w:t>, U. (2004</w:t>
      </w:r>
      <w:r>
        <w:t xml:space="preserve">). Motor-Integrated Circular Converter for Hybrid Electric Vehicles. </w:t>
      </w:r>
      <w:r>
        <w:rPr>
          <w:i/>
          <w:iCs/>
        </w:rPr>
        <w:t>EPE Journal</w:t>
      </w:r>
      <w:r>
        <w:t xml:space="preserve">, </w:t>
      </w:r>
      <w:r>
        <w:rPr>
          <w:i/>
          <w:iCs/>
        </w:rPr>
        <w:t>14</w:t>
      </w:r>
      <w:r>
        <w:t>(2), 23–27.</w:t>
      </w:r>
    </w:p>
    <w:p w:rsidR="00B77656" w:rsidRDefault="00B77656" w:rsidP="00B77656">
      <w:pPr>
        <w:pStyle w:val="Heading1"/>
      </w:pPr>
      <w:r>
        <w:t>2005</w:t>
      </w:r>
    </w:p>
    <w:p w:rsidR="00E0696B" w:rsidRDefault="00E0696B">
      <w:r w:rsidRPr="00B77656">
        <w:rPr>
          <w:b/>
        </w:rPr>
        <w:t>P. W.</w:t>
      </w:r>
      <w:r w:rsidRPr="00E0696B">
        <w:t xml:space="preserve"> </w:t>
      </w:r>
      <w:r w:rsidRPr="00B77656">
        <w:rPr>
          <w:b/>
        </w:rPr>
        <w:t>Wheeler</w:t>
      </w:r>
      <w:r w:rsidRPr="00E0696B">
        <w:t xml:space="preserve"> et al., “</w:t>
      </w:r>
      <w:r w:rsidRPr="00B77656">
        <w:rPr>
          <w:b/>
        </w:rPr>
        <w:t>An integrated 30kW matrix converter based induction motor drive</w:t>
      </w:r>
      <w:r w:rsidRPr="00E0696B">
        <w:t xml:space="preserve">,” in 2005 </w:t>
      </w:r>
      <w:r>
        <w:t>IEEE 36th Power Electronics Spe</w:t>
      </w:r>
      <w:r w:rsidRPr="00E0696B">
        <w:t xml:space="preserve">cialists Conference, Recife, </w:t>
      </w:r>
      <w:r w:rsidRPr="00B77656">
        <w:rPr>
          <w:b/>
        </w:rPr>
        <w:t>2005</w:t>
      </w:r>
      <w:r w:rsidRPr="00E0696B">
        <w:t>, pp. 2390-2395.</w:t>
      </w:r>
    </w:p>
    <w:p w:rsidR="00B77656" w:rsidRDefault="00B77656">
      <w:proofErr w:type="spellStart"/>
      <w:r w:rsidRPr="00B77656">
        <w:rPr>
          <w:color w:val="FF0000"/>
        </w:rPr>
        <w:t>Makale</w:t>
      </w:r>
      <w:proofErr w:type="spellEnd"/>
      <w:r w:rsidRPr="00B77656">
        <w:rPr>
          <w:color w:val="FF0000"/>
        </w:rPr>
        <w:t xml:space="preserve"> </w:t>
      </w:r>
      <w:proofErr w:type="spellStart"/>
      <w:r w:rsidRPr="00B77656">
        <w:rPr>
          <w:color w:val="FF0000"/>
        </w:rPr>
        <w:t>bulunamadı</w:t>
      </w:r>
      <w:proofErr w:type="spellEnd"/>
      <w:r w:rsidRPr="00B77656">
        <w:rPr>
          <w:color w:val="FF0000"/>
        </w:rPr>
        <w:t xml:space="preserve">: </w:t>
      </w:r>
      <w:r w:rsidRPr="00B77656">
        <w:rPr>
          <w:b/>
        </w:rPr>
        <w:t xml:space="preserve">R. J. White, T.M. </w:t>
      </w:r>
      <w:proofErr w:type="spellStart"/>
      <w:r w:rsidRPr="00B77656">
        <w:rPr>
          <w:b/>
        </w:rPr>
        <w:t>Jahns</w:t>
      </w:r>
      <w:proofErr w:type="spellEnd"/>
      <w:r w:rsidRPr="00B77656">
        <w:rPr>
          <w:b/>
        </w:rPr>
        <w:t xml:space="preserve">, and T.A </w:t>
      </w:r>
      <w:proofErr w:type="spellStart"/>
      <w:r w:rsidRPr="00B77656">
        <w:rPr>
          <w:b/>
        </w:rPr>
        <w:t>Lipo</w:t>
      </w:r>
      <w:proofErr w:type="spellEnd"/>
      <w:r w:rsidRPr="00B77656">
        <w:rPr>
          <w:b/>
        </w:rPr>
        <w:t>,</w:t>
      </w:r>
      <w:r w:rsidRPr="00B77656">
        <w:t xml:space="preserve"> “</w:t>
      </w:r>
      <w:r w:rsidRPr="00B77656">
        <w:rPr>
          <w:b/>
        </w:rPr>
        <w:t>Fault management techniques for an integrated modular motor drive,</w:t>
      </w:r>
      <w:r w:rsidRPr="00B77656">
        <w:t xml:space="preserve">” in Proc. of 2005 CPES Power Electronics Seminar, Blacksburg, VA., Apr. </w:t>
      </w:r>
      <w:r w:rsidRPr="00B77656">
        <w:rPr>
          <w:b/>
        </w:rPr>
        <w:t>2005</w:t>
      </w:r>
      <w:r w:rsidRPr="00B77656">
        <w:t>, pp. 581-588.</w:t>
      </w:r>
    </w:p>
    <w:p w:rsidR="00B77656" w:rsidRDefault="001874F2">
      <w:r>
        <w:rPr>
          <w:b/>
        </w:rPr>
        <w:t xml:space="preserve">Master </w:t>
      </w:r>
      <w:proofErr w:type="spellStart"/>
      <w:r>
        <w:rPr>
          <w:b/>
        </w:rPr>
        <w:t>tezi</w:t>
      </w:r>
      <w:proofErr w:type="spellEnd"/>
      <w:r>
        <w:rPr>
          <w:b/>
        </w:rPr>
        <w:t xml:space="preserve">: </w:t>
      </w:r>
      <w:r w:rsidR="00B77656" w:rsidRPr="00B77656">
        <w:rPr>
          <w:b/>
        </w:rPr>
        <w:t xml:space="preserve">S. I. Mueller, “Model and design of an air-cooled thermal manage- </w:t>
      </w:r>
      <w:proofErr w:type="spellStart"/>
      <w:r w:rsidR="00B77656" w:rsidRPr="00B77656">
        <w:rPr>
          <w:b/>
        </w:rPr>
        <w:t>ment</w:t>
      </w:r>
      <w:proofErr w:type="spellEnd"/>
      <w:r w:rsidR="00B77656" w:rsidRPr="00B77656">
        <w:rPr>
          <w:b/>
        </w:rPr>
        <w:t xml:space="preserve"> system for an integrated motor-controller</w:t>
      </w:r>
      <w:r w:rsidR="00B77656" w:rsidRPr="00B77656">
        <w:t xml:space="preserve">,” M.S. thesis, </w:t>
      </w:r>
      <w:proofErr w:type="spellStart"/>
      <w:r w:rsidR="00B77656" w:rsidRPr="00B77656">
        <w:t>Univer</w:t>
      </w:r>
      <w:proofErr w:type="spellEnd"/>
      <w:r w:rsidR="00B77656" w:rsidRPr="00B77656">
        <w:t xml:space="preserve">- </w:t>
      </w:r>
      <w:proofErr w:type="spellStart"/>
      <w:r w:rsidR="00B77656" w:rsidRPr="00B77656">
        <w:t>sity</w:t>
      </w:r>
      <w:proofErr w:type="spellEnd"/>
      <w:r w:rsidR="00B77656" w:rsidRPr="00B77656">
        <w:t xml:space="preserve"> of </w:t>
      </w:r>
      <w:r w:rsidR="00B77656" w:rsidRPr="00B77656">
        <w:rPr>
          <w:b/>
        </w:rPr>
        <w:t>Wisconsin</w:t>
      </w:r>
      <w:r w:rsidR="00B77656" w:rsidRPr="00B77656">
        <w:t>--</w:t>
      </w:r>
      <w:r w:rsidR="00B77656" w:rsidRPr="00B77656">
        <w:rPr>
          <w:b/>
        </w:rPr>
        <w:t>Madison</w:t>
      </w:r>
      <w:r w:rsidR="00B77656" w:rsidRPr="00B77656">
        <w:t xml:space="preserve">, Madison, USA, </w:t>
      </w:r>
      <w:r w:rsidR="00B77656" w:rsidRPr="00B77656">
        <w:rPr>
          <w:b/>
        </w:rPr>
        <w:t>2005</w:t>
      </w:r>
      <w:r w:rsidR="00B77656" w:rsidRPr="00B77656">
        <w:t>.</w:t>
      </w:r>
    </w:p>
    <w:p w:rsidR="00E873C9" w:rsidRDefault="00E873C9" w:rsidP="004329AB">
      <w:pPr>
        <w:pStyle w:val="NormalWeb"/>
      </w:pPr>
      <w:r w:rsidRPr="00672281">
        <w:rPr>
          <w:b/>
        </w:rPr>
        <w:t xml:space="preserve">Gerber, M., &amp; </w:t>
      </w:r>
      <w:proofErr w:type="spellStart"/>
      <w:r w:rsidRPr="00672281">
        <w:rPr>
          <w:b/>
        </w:rPr>
        <w:t>Marz</w:t>
      </w:r>
      <w:proofErr w:type="spellEnd"/>
      <w:r w:rsidRPr="00672281">
        <w:rPr>
          <w:b/>
        </w:rPr>
        <w:t>, M. (2005).</w:t>
      </w:r>
      <w:r>
        <w:t xml:space="preserve"> System integration in automotive power systems. </w:t>
      </w:r>
      <w:r>
        <w:rPr>
          <w:i/>
          <w:iCs/>
        </w:rPr>
        <w:t>Power Electronics and Applications</w:t>
      </w:r>
      <w:r>
        <w:t>, 1–10.</w:t>
      </w:r>
    </w:p>
    <w:p w:rsidR="004329AB" w:rsidRDefault="004329AB" w:rsidP="004329AB">
      <w:pPr>
        <w:pStyle w:val="NormalWeb"/>
      </w:pPr>
      <w:r w:rsidRPr="00672281">
        <w:rPr>
          <w:b/>
        </w:rPr>
        <w:t xml:space="preserve">Farina, F., Rossi, D., </w:t>
      </w:r>
      <w:proofErr w:type="spellStart"/>
      <w:r w:rsidRPr="00672281">
        <w:rPr>
          <w:b/>
        </w:rPr>
        <w:t>Tenconi</w:t>
      </w:r>
      <w:proofErr w:type="spellEnd"/>
      <w:r w:rsidRPr="00672281">
        <w:rPr>
          <w:b/>
        </w:rPr>
        <w:t xml:space="preserve">, A., </w:t>
      </w:r>
      <w:proofErr w:type="spellStart"/>
      <w:r w:rsidRPr="00672281">
        <w:rPr>
          <w:b/>
        </w:rPr>
        <w:t>Profumo</w:t>
      </w:r>
      <w:proofErr w:type="spellEnd"/>
      <w:r w:rsidRPr="00672281">
        <w:rPr>
          <w:b/>
        </w:rPr>
        <w:t xml:space="preserve">, F., &amp; Bauer, S. E. (2005). </w:t>
      </w:r>
      <w:r>
        <w:t xml:space="preserve">Thermal design of integrated motor drives for traction applications. </w:t>
      </w:r>
      <w:r>
        <w:rPr>
          <w:i/>
          <w:iCs/>
        </w:rPr>
        <w:t>2005 European Conference on Power Electronics and Applications</w:t>
      </w:r>
      <w:r>
        <w:t>, 1–10.</w:t>
      </w:r>
    </w:p>
    <w:p w:rsidR="00A33AA1" w:rsidRDefault="00A33AA1" w:rsidP="00A33AA1">
      <w:pPr>
        <w:pStyle w:val="Heading1"/>
      </w:pPr>
      <w:r>
        <w:t>2006</w:t>
      </w:r>
    </w:p>
    <w:p w:rsidR="00744BA5" w:rsidRPr="00744BA5" w:rsidRDefault="00744BA5" w:rsidP="0074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BA5">
        <w:rPr>
          <w:rFonts w:ascii="Times New Roman" w:eastAsia="Times New Roman" w:hAnsi="Times New Roman" w:cs="Times New Roman"/>
          <w:sz w:val="24"/>
          <w:szCs w:val="24"/>
        </w:rPr>
        <w:t xml:space="preserve">Pickering, S., Thovex, F., Wheeler, P., &amp; Bradley, K. (2006). Thermal Design of an Integrated Motor Drive. </w:t>
      </w:r>
      <w:r w:rsidRPr="00744BA5">
        <w:rPr>
          <w:rFonts w:ascii="Times New Roman" w:eastAsia="Times New Roman" w:hAnsi="Times New Roman" w:cs="Times New Roman"/>
          <w:i/>
          <w:iCs/>
          <w:sz w:val="24"/>
          <w:szCs w:val="24"/>
        </w:rPr>
        <w:t>IECON 2006 - 32nd Annual Conference on IEEE Industrial Electronics</w:t>
      </w:r>
      <w:r w:rsidRPr="00744BA5">
        <w:rPr>
          <w:rFonts w:ascii="Times New Roman" w:eastAsia="Times New Roman" w:hAnsi="Times New Roman" w:cs="Times New Roman"/>
          <w:sz w:val="24"/>
          <w:szCs w:val="24"/>
        </w:rPr>
        <w:t>, 4794–4799. https://doi.org/10.1109/IECON.2006.348109</w:t>
      </w:r>
    </w:p>
    <w:p w:rsidR="00A33AA1" w:rsidRDefault="00A33AA1" w:rsidP="00A33AA1">
      <w:pPr>
        <w:pStyle w:val="Heading1"/>
      </w:pPr>
      <w:r>
        <w:t>2007</w:t>
      </w:r>
    </w:p>
    <w:p w:rsidR="00A33AA1" w:rsidRDefault="00A33AA1" w:rsidP="00A33AA1">
      <w:pPr>
        <w:pStyle w:val="NormalWeb"/>
      </w:pPr>
      <w:r>
        <w:t xml:space="preserve">Brown, N. R., </w:t>
      </w:r>
      <w:proofErr w:type="spellStart"/>
      <w:r>
        <w:t>Jahns</w:t>
      </w:r>
      <w:proofErr w:type="spellEnd"/>
      <w:r>
        <w:t xml:space="preserve">, T. M., &amp; Lorenz, R. D. (2007). Power Converter Design for an Integrated Modular Motor Drive. </w:t>
      </w:r>
      <w:r>
        <w:rPr>
          <w:i/>
          <w:iCs/>
        </w:rPr>
        <w:t>Industry Applications Conference, 2007. 42nd IAS Annual Meeting. Conference Record of the 2007 IEEE</w:t>
      </w:r>
      <w:r>
        <w:t>, 1322–1328.</w:t>
      </w:r>
    </w:p>
    <w:p w:rsidR="00744BA5" w:rsidRDefault="00744BA5" w:rsidP="00A33AA1">
      <w:pPr>
        <w:pStyle w:val="NormalWeb"/>
      </w:pPr>
      <w:proofErr w:type="spellStart"/>
      <w:r w:rsidRPr="00744BA5">
        <w:rPr>
          <w:b/>
          <w:color w:val="FF0000"/>
        </w:rPr>
        <w:t>Bulunamadı</w:t>
      </w:r>
      <w:proofErr w:type="spellEnd"/>
      <w:r w:rsidRPr="00744BA5">
        <w:rPr>
          <w:b/>
          <w:color w:val="FF0000"/>
        </w:rPr>
        <w:t xml:space="preserve"> </w:t>
      </w:r>
      <w:r w:rsidRPr="00744BA5">
        <w:t xml:space="preserve">N.R. Brown, T.M. </w:t>
      </w:r>
      <w:proofErr w:type="spellStart"/>
      <w:r w:rsidRPr="00744BA5">
        <w:t>Jahns</w:t>
      </w:r>
      <w:proofErr w:type="spellEnd"/>
      <w:r w:rsidRPr="00744BA5">
        <w:t>, R.D. Lorenz, “Development of a converter for an integrated modular motor drive,” Centre for Power Electronics Systems (CPES) 2007 CPES. pp. 419-425.</w:t>
      </w:r>
    </w:p>
    <w:p w:rsidR="00A33AA1" w:rsidRDefault="00A33AA1" w:rsidP="00A33AA1">
      <w:pPr>
        <w:pStyle w:val="NormalWeb"/>
      </w:pPr>
      <w:r>
        <w:t xml:space="preserve">Mehran </w:t>
      </w:r>
      <w:proofErr w:type="spellStart"/>
      <w:r>
        <w:t>Ektesabi</w:t>
      </w:r>
      <w:proofErr w:type="spellEnd"/>
      <w:r>
        <w:t xml:space="preserve">, H. F. (2007). Controlling Heat, Vibration and EMI in an Integral Motor. In </w:t>
      </w:r>
      <w:r>
        <w:rPr>
          <w:i/>
          <w:iCs/>
        </w:rPr>
        <w:t>Compatibility in Power Electronics</w:t>
      </w:r>
      <w:r>
        <w:t>.</w:t>
      </w:r>
    </w:p>
    <w:p w:rsidR="00E645C4" w:rsidRDefault="00E645C4" w:rsidP="00E645C4">
      <w:pPr>
        <w:pStyle w:val="NormalWeb"/>
      </w:pPr>
      <w:proofErr w:type="spellStart"/>
      <w:r>
        <w:t>Aghili</w:t>
      </w:r>
      <w:proofErr w:type="spellEnd"/>
      <w:r>
        <w:t xml:space="preserve">, F., </w:t>
      </w:r>
      <w:proofErr w:type="spellStart"/>
      <w:r>
        <w:t>Hollerbach</w:t>
      </w:r>
      <w:proofErr w:type="spellEnd"/>
      <w:r>
        <w:t xml:space="preserve">, J. M., &amp; Buehler, M. (2007). A modular and high-precision motion control system with an integrated motor. </w:t>
      </w:r>
      <w:r>
        <w:rPr>
          <w:i/>
          <w:iCs/>
        </w:rPr>
        <w:t>IEEE/ASME Transactions on Mechatronics</w:t>
      </w:r>
      <w:r>
        <w:t xml:space="preserve">, </w:t>
      </w:r>
      <w:r>
        <w:rPr>
          <w:i/>
          <w:iCs/>
        </w:rPr>
        <w:t>12</w:t>
      </w:r>
      <w:r>
        <w:t>(3), 317–329.</w:t>
      </w:r>
    </w:p>
    <w:p w:rsidR="00E873C9" w:rsidRDefault="00E873C9" w:rsidP="00E873C9">
      <w:pPr>
        <w:pStyle w:val="NormalWeb"/>
      </w:pPr>
      <w:proofErr w:type="spellStart"/>
      <w:r>
        <w:t>Dwari</w:t>
      </w:r>
      <w:proofErr w:type="spellEnd"/>
      <w:r>
        <w:t xml:space="preserve">, S., </w:t>
      </w:r>
      <w:proofErr w:type="spellStart"/>
      <w:r>
        <w:t>Parsa</w:t>
      </w:r>
      <w:proofErr w:type="spellEnd"/>
      <w:r>
        <w:t xml:space="preserve">, L., &amp; </w:t>
      </w:r>
      <w:proofErr w:type="spellStart"/>
      <w:r>
        <w:t>Lipo</w:t>
      </w:r>
      <w:proofErr w:type="spellEnd"/>
      <w:r>
        <w:t xml:space="preserve">, T. a. (2007). Optimum control of a five-phase integrated modular permanent magnet motor under normal and open-circuit fault conditions. </w:t>
      </w:r>
      <w:r>
        <w:rPr>
          <w:i/>
          <w:iCs/>
        </w:rPr>
        <w:t>PESC Record - IEEE Annual Power Electronics Specialists Conference</w:t>
      </w:r>
      <w:r>
        <w:t>, 1639–1644.</w:t>
      </w:r>
    </w:p>
    <w:p w:rsidR="00A80C6B" w:rsidRPr="00A80C6B" w:rsidRDefault="00A80C6B" w:rsidP="00A80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Ouyang, W., </w:t>
      </w:r>
      <w:proofErr w:type="spellStart"/>
      <w:r w:rsidRPr="00A80C6B">
        <w:rPr>
          <w:rFonts w:ascii="Times New Roman" w:eastAsia="Times New Roman" w:hAnsi="Times New Roman" w:cs="Times New Roman"/>
          <w:sz w:val="24"/>
          <w:szCs w:val="24"/>
        </w:rPr>
        <w:t>Lemberg</w:t>
      </w:r>
      <w:proofErr w:type="spellEnd"/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, N., Yao, R., &amp; </w:t>
      </w:r>
      <w:proofErr w:type="spellStart"/>
      <w:r w:rsidRPr="00A80C6B">
        <w:rPr>
          <w:rFonts w:ascii="Times New Roman" w:eastAsia="Times New Roman" w:hAnsi="Times New Roman" w:cs="Times New Roman"/>
          <w:sz w:val="24"/>
          <w:szCs w:val="24"/>
        </w:rPr>
        <w:t>Lipo</w:t>
      </w:r>
      <w:proofErr w:type="spellEnd"/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, T. A. (2007). A novel modular permanent magnet drive system design. </w:t>
      </w:r>
      <w:r w:rsidRPr="00A80C6B">
        <w:rPr>
          <w:rFonts w:ascii="Times New Roman" w:eastAsia="Times New Roman" w:hAnsi="Times New Roman" w:cs="Times New Roman"/>
          <w:i/>
          <w:iCs/>
          <w:sz w:val="24"/>
          <w:szCs w:val="24"/>
        </w:rPr>
        <w:t>Conference Proceedings - IPEMC 2006: CES/IEEE 5th International Power Electronics and Motion Control Conference</w:t>
      </w:r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0C6B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, 989–994. </w:t>
      </w:r>
    </w:p>
    <w:p w:rsidR="00A80C6B" w:rsidRDefault="00A80C6B" w:rsidP="00E873C9">
      <w:pPr>
        <w:pStyle w:val="NormalWeb"/>
      </w:pPr>
    </w:p>
    <w:p w:rsidR="00B77656" w:rsidRDefault="00B77656" w:rsidP="00B77656">
      <w:pPr>
        <w:pStyle w:val="Heading1"/>
      </w:pPr>
      <w:r>
        <w:t>2008</w:t>
      </w:r>
    </w:p>
    <w:p w:rsidR="00D504EF" w:rsidRDefault="008028F1">
      <w:proofErr w:type="spellStart"/>
      <w:r w:rsidRPr="008028F1">
        <w:rPr>
          <w:color w:val="FF0000"/>
        </w:rPr>
        <w:t>Bulunamadı</w:t>
      </w:r>
      <w:proofErr w:type="spellEnd"/>
      <w:r w:rsidRPr="008028F1">
        <w:rPr>
          <w:color w:val="FF0000"/>
        </w:rPr>
        <w:t xml:space="preserve"> </w:t>
      </w:r>
      <w:r w:rsidR="00E0696B" w:rsidRPr="00E0696B">
        <w:t xml:space="preserve">B. J. </w:t>
      </w:r>
      <w:proofErr w:type="spellStart"/>
      <w:r w:rsidR="00E0696B" w:rsidRPr="00B77656">
        <w:rPr>
          <w:b/>
        </w:rPr>
        <w:t>Sykora</w:t>
      </w:r>
      <w:proofErr w:type="spellEnd"/>
      <w:r w:rsidR="00E0696B" w:rsidRPr="00E0696B">
        <w:t>, “</w:t>
      </w:r>
      <w:r w:rsidR="00E0696B" w:rsidRPr="00B77656">
        <w:rPr>
          <w:b/>
        </w:rPr>
        <w:t>Development of a demonstrator model of an integrated modular motor drive</w:t>
      </w:r>
      <w:r w:rsidR="00E0696B" w:rsidRPr="00E0696B">
        <w:t xml:space="preserve">,” </w:t>
      </w:r>
      <w:r w:rsidR="00E0696B" w:rsidRPr="00B77656">
        <w:rPr>
          <w:b/>
        </w:rPr>
        <w:t>M.S. thesis</w:t>
      </w:r>
      <w:r w:rsidR="00E0696B" w:rsidRPr="00E0696B">
        <w:t xml:space="preserve">, Dept. of </w:t>
      </w:r>
      <w:proofErr w:type="spellStart"/>
      <w:r w:rsidR="00E0696B" w:rsidRPr="00E0696B">
        <w:t>Electr</w:t>
      </w:r>
      <w:proofErr w:type="spellEnd"/>
      <w:r w:rsidR="00E0696B" w:rsidRPr="00E0696B">
        <w:t xml:space="preserve">. and Computer Eng., </w:t>
      </w:r>
      <w:r w:rsidR="00E0696B" w:rsidRPr="00B77656">
        <w:rPr>
          <w:b/>
        </w:rPr>
        <w:t>University</w:t>
      </w:r>
      <w:r w:rsidR="00E0696B" w:rsidRPr="00E0696B">
        <w:t xml:space="preserve"> </w:t>
      </w:r>
      <w:r w:rsidR="00E0696B" w:rsidRPr="00B77656">
        <w:rPr>
          <w:b/>
        </w:rPr>
        <w:t>of</w:t>
      </w:r>
      <w:r w:rsidR="00E0696B" w:rsidRPr="00E0696B">
        <w:t xml:space="preserve"> </w:t>
      </w:r>
      <w:r w:rsidR="00E0696B" w:rsidRPr="00B77656">
        <w:rPr>
          <w:b/>
        </w:rPr>
        <w:t>Wisconsin</w:t>
      </w:r>
      <w:r w:rsidR="00E0696B" w:rsidRPr="00E0696B">
        <w:t xml:space="preserve">- </w:t>
      </w:r>
      <w:r w:rsidR="00E0696B" w:rsidRPr="00B77656">
        <w:rPr>
          <w:b/>
        </w:rPr>
        <w:t>Madison</w:t>
      </w:r>
      <w:r w:rsidR="00E0696B" w:rsidRPr="00E0696B">
        <w:t xml:space="preserve">, Madison, US, </w:t>
      </w:r>
      <w:r w:rsidR="00E0696B" w:rsidRPr="00B77656">
        <w:rPr>
          <w:b/>
        </w:rPr>
        <w:t>2008</w:t>
      </w:r>
    </w:p>
    <w:p w:rsidR="00E645C4" w:rsidRDefault="00E645C4" w:rsidP="00E645C4">
      <w:pPr>
        <w:pStyle w:val="NormalWeb"/>
      </w:pPr>
      <w:proofErr w:type="spellStart"/>
      <w:r w:rsidRPr="007556AE">
        <w:rPr>
          <w:b/>
        </w:rPr>
        <w:t>Wolmarans</w:t>
      </w:r>
      <w:proofErr w:type="spellEnd"/>
      <w:r w:rsidRPr="007556AE">
        <w:rPr>
          <w:b/>
        </w:rPr>
        <w:t xml:space="preserve">, J. J., Gerber, M. B., </w:t>
      </w:r>
      <w:proofErr w:type="spellStart"/>
      <w:r w:rsidRPr="007556AE">
        <w:rPr>
          <w:b/>
        </w:rPr>
        <w:t>Polinder</w:t>
      </w:r>
      <w:proofErr w:type="spellEnd"/>
      <w:r w:rsidRPr="007556AE">
        <w:rPr>
          <w:b/>
        </w:rPr>
        <w:t xml:space="preserve">, H., De </w:t>
      </w:r>
      <w:proofErr w:type="spellStart"/>
      <w:r w:rsidRPr="007556AE">
        <w:rPr>
          <w:b/>
        </w:rPr>
        <w:t>Haan</w:t>
      </w:r>
      <w:proofErr w:type="spellEnd"/>
      <w:r w:rsidRPr="007556AE">
        <w:rPr>
          <w:b/>
        </w:rPr>
        <w:t xml:space="preserve">, S. W. H., Ferreira, J. A., &amp; </w:t>
      </w:r>
      <w:proofErr w:type="spellStart"/>
      <w:r w:rsidRPr="007556AE">
        <w:rPr>
          <w:b/>
        </w:rPr>
        <w:t>Clarenbach</w:t>
      </w:r>
      <w:proofErr w:type="spellEnd"/>
      <w:r w:rsidRPr="007556AE">
        <w:rPr>
          <w:b/>
        </w:rPr>
        <w:t>, D. (2008).</w:t>
      </w:r>
      <w:r>
        <w:t xml:space="preserve"> </w:t>
      </w:r>
      <w:r w:rsidRPr="007556AE">
        <w:rPr>
          <w:b/>
        </w:rPr>
        <w:t>A 50kW integrated fault tolerant permanent magnet machine and motor drive.</w:t>
      </w:r>
      <w:r>
        <w:t xml:space="preserve"> </w:t>
      </w:r>
      <w:r>
        <w:rPr>
          <w:i/>
          <w:iCs/>
        </w:rPr>
        <w:t>PESC Record - IEEE Annual Power Electronics Specialists Conference</w:t>
      </w:r>
      <w:r>
        <w:t>, 345–351.</w:t>
      </w:r>
    </w:p>
    <w:p w:rsidR="00E873C9" w:rsidRDefault="00E873C9" w:rsidP="007556AE">
      <w:pPr>
        <w:pStyle w:val="NormalWeb"/>
      </w:pPr>
      <w:proofErr w:type="spellStart"/>
      <w:r w:rsidRPr="007556AE">
        <w:rPr>
          <w:b/>
        </w:rPr>
        <w:t>Tenconi</w:t>
      </w:r>
      <w:proofErr w:type="spellEnd"/>
      <w:r w:rsidRPr="007556AE">
        <w:rPr>
          <w:b/>
        </w:rPr>
        <w:t xml:space="preserve">, A., </w:t>
      </w:r>
      <w:proofErr w:type="spellStart"/>
      <w:r w:rsidRPr="007556AE">
        <w:rPr>
          <w:b/>
        </w:rPr>
        <w:t>Profumo</w:t>
      </w:r>
      <w:proofErr w:type="spellEnd"/>
      <w:r w:rsidRPr="007556AE">
        <w:rPr>
          <w:b/>
        </w:rPr>
        <w:t xml:space="preserve">, F., Bauer, S. E., &amp; </w:t>
      </w:r>
      <w:proofErr w:type="spellStart"/>
      <w:r w:rsidRPr="007556AE">
        <w:rPr>
          <w:b/>
        </w:rPr>
        <w:t>Hennen</w:t>
      </w:r>
      <w:proofErr w:type="spellEnd"/>
      <w:r w:rsidRPr="007556AE">
        <w:rPr>
          <w:b/>
        </w:rPr>
        <w:t>, M. D. (2008).</w:t>
      </w:r>
      <w:r>
        <w:t xml:space="preserve"> </w:t>
      </w:r>
      <w:r w:rsidRPr="007556AE">
        <w:rPr>
          <w:b/>
        </w:rPr>
        <w:t>Temperatures evaluation in an integrated motor drive for traction applications.</w:t>
      </w:r>
      <w:r>
        <w:t xml:space="preserve"> </w:t>
      </w:r>
      <w:r>
        <w:rPr>
          <w:i/>
          <w:iCs/>
        </w:rPr>
        <w:t>IEEE Transactions on Industrial Electronics</w:t>
      </w:r>
      <w:r>
        <w:t xml:space="preserve">, </w:t>
      </w:r>
      <w:r>
        <w:rPr>
          <w:i/>
          <w:iCs/>
        </w:rPr>
        <w:t>55</w:t>
      </w:r>
      <w:r w:rsidR="007556AE">
        <w:t>(10), 3619–3626.</w:t>
      </w:r>
    </w:p>
    <w:p w:rsidR="00744BA5" w:rsidRDefault="00744BA5" w:rsidP="007556AE">
      <w:pPr>
        <w:pStyle w:val="NormalWeb"/>
      </w:pPr>
    </w:p>
    <w:p w:rsidR="00FA5458" w:rsidRDefault="00FA5458" w:rsidP="00FA5458">
      <w:pPr>
        <w:pStyle w:val="Heading1"/>
      </w:pPr>
      <w:r>
        <w:t>2009</w:t>
      </w:r>
    </w:p>
    <w:p w:rsidR="00FA5458" w:rsidRDefault="00FA5458" w:rsidP="00FA5458">
      <w:pPr>
        <w:pStyle w:val="Heading1"/>
      </w:pPr>
      <w:r>
        <w:t>2010</w:t>
      </w:r>
    </w:p>
    <w:p w:rsidR="007716C6" w:rsidRDefault="007716C6" w:rsidP="000343C1">
      <w:pPr>
        <w:pStyle w:val="NormalWeb"/>
      </w:pPr>
      <w:proofErr w:type="spellStart"/>
      <w:r>
        <w:t>Marz</w:t>
      </w:r>
      <w:proofErr w:type="spellEnd"/>
      <w:r>
        <w:t xml:space="preserve">, M., </w:t>
      </w:r>
      <w:proofErr w:type="spellStart"/>
      <w:r>
        <w:t>Schletz</w:t>
      </w:r>
      <w:proofErr w:type="spellEnd"/>
      <w:r>
        <w:t xml:space="preserve">, A., </w:t>
      </w:r>
      <w:proofErr w:type="spellStart"/>
      <w:r>
        <w:t>Eckardt</w:t>
      </w:r>
      <w:proofErr w:type="spellEnd"/>
      <w:r>
        <w:t xml:space="preserve">, B., </w:t>
      </w:r>
      <w:proofErr w:type="spellStart"/>
      <w:r>
        <w:t>Egelkraut</w:t>
      </w:r>
      <w:proofErr w:type="spellEnd"/>
      <w:r>
        <w:t xml:space="preserve">, S., &amp; </w:t>
      </w:r>
      <w:proofErr w:type="spellStart"/>
      <w:r>
        <w:t>Rauh</w:t>
      </w:r>
      <w:proofErr w:type="spellEnd"/>
      <w:r>
        <w:t xml:space="preserve">, H. (2010). Power electronics system integration for electric and hybrid vehicles. </w:t>
      </w:r>
      <w:r>
        <w:rPr>
          <w:i/>
          <w:iCs/>
        </w:rPr>
        <w:t>Integrated Power Electronics Systems (CIPS), 2010 6th International Conference on</w:t>
      </w:r>
      <w:r>
        <w:t>, 16–18.</w:t>
      </w:r>
    </w:p>
    <w:p w:rsidR="00E645C4" w:rsidRDefault="00E645C4" w:rsidP="00E0696B">
      <w:pPr>
        <w:rPr>
          <w:rStyle w:val="fontstyle01"/>
        </w:rPr>
      </w:pPr>
    </w:p>
    <w:p w:rsidR="00B77656" w:rsidRDefault="00B77656" w:rsidP="00B77656">
      <w:pPr>
        <w:pStyle w:val="Heading1"/>
      </w:pPr>
      <w:r>
        <w:t>2011</w:t>
      </w:r>
    </w:p>
    <w:p w:rsidR="00BA10C8" w:rsidRDefault="00BA10C8" w:rsidP="00BA10C8">
      <w:pPr>
        <w:pStyle w:val="NormalWeb"/>
      </w:pPr>
      <w:r w:rsidRPr="00B77656">
        <w:rPr>
          <w:b/>
        </w:rPr>
        <w:t>Choi, G.,</w:t>
      </w:r>
      <w:r>
        <w:t xml:space="preserve"> Xu, Z., Li, M., Gupta, S., </w:t>
      </w:r>
      <w:proofErr w:type="spellStart"/>
      <w:r>
        <w:t>Jahns</w:t>
      </w:r>
      <w:proofErr w:type="spellEnd"/>
      <w:r>
        <w:t xml:space="preserve">, T., Wang, F., … </w:t>
      </w:r>
      <w:proofErr w:type="spellStart"/>
      <w:r>
        <w:t>Marlino</w:t>
      </w:r>
      <w:proofErr w:type="spellEnd"/>
      <w:r>
        <w:t>, L. (</w:t>
      </w:r>
      <w:r w:rsidRPr="00B77656">
        <w:rPr>
          <w:b/>
        </w:rPr>
        <w:t>2011</w:t>
      </w:r>
      <w:r>
        <w:t xml:space="preserve">). </w:t>
      </w:r>
      <w:r w:rsidRPr="00B77656">
        <w:rPr>
          <w:b/>
        </w:rPr>
        <w:t>Development of Integrated Modular Motor Drive for Traction Applications</w:t>
      </w:r>
      <w:r>
        <w:t xml:space="preserve">. </w:t>
      </w:r>
      <w:r>
        <w:rPr>
          <w:i/>
          <w:iCs/>
        </w:rPr>
        <w:t>SAE International Journal of Engines</w:t>
      </w:r>
      <w:r>
        <w:t xml:space="preserve">, </w:t>
      </w:r>
      <w:r>
        <w:rPr>
          <w:i/>
          <w:iCs/>
        </w:rPr>
        <w:t>4</w:t>
      </w:r>
      <w:r>
        <w:t>(1), 2011-01–0344. https://doi.org/10.4271/2011-01-0344</w:t>
      </w:r>
    </w:p>
    <w:p w:rsidR="00E645C4" w:rsidRDefault="00E645C4" w:rsidP="00E645C4">
      <w:pPr>
        <w:pStyle w:val="Heading1"/>
      </w:pPr>
      <w:r>
        <w:t>2012</w:t>
      </w:r>
    </w:p>
    <w:p w:rsidR="00E645C4" w:rsidRDefault="00E645C4" w:rsidP="00E645C4">
      <w:pPr>
        <w:pStyle w:val="NormalWeb"/>
      </w:pPr>
      <w:proofErr w:type="spellStart"/>
      <w:r>
        <w:t>Hennen</w:t>
      </w:r>
      <w:proofErr w:type="spellEnd"/>
      <w:r>
        <w:t xml:space="preserve">, M. D., </w:t>
      </w:r>
      <w:proofErr w:type="spellStart"/>
      <w:r>
        <w:t>Niessen</w:t>
      </w:r>
      <w:proofErr w:type="spellEnd"/>
      <w:r>
        <w:t xml:space="preserve">, M., </w:t>
      </w:r>
      <w:proofErr w:type="spellStart"/>
      <w:r>
        <w:t>Heyers</w:t>
      </w:r>
      <w:proofErr w:type="spellEnd"/>
      <w:r>
        <w:t xml:space="preserve">, C., </w:t>
      </w:r>
      <w:proofErr w:type="spellStart"/>
      <w:r>
        <w:t>Brauer</w:t>
      </w:r>
      <w:proofErr w:type="spellEnd"/>
      <w:r>
        <w:t xml:space="preserve">, H. J., &amp; De </w:t>
      </w:r>
      <w:proofErr w:type="spellStart"/>
      <w:r>
        <w:t>Doncker</w:t>
      </w:r>
      <w:proofErr w:type="spellEnd"/>
      <w:r>
        <w:t xml:space="preserve">, R. W. (2012). Development and control of an integrated and distributed inverter for a fault tolerant five-phase switched reluctance traction drive. </w:t>
      </w:r>
      <w:r>
        <w:rPr>
          <w:i/>
          <w:iCs/>
        </w:rPr>
        <w:t>IEEE Transactions on Power Electronics</w:t>
      </w:r>
      <w:r>
        <w:t xml:space="preserve">, </w:t>
      </w:r>
      <w:r>
        <w:rPr>
          <w:i/>
          <w:iCs/>
        </w:rPr>
        <w:t>27</w:t>
      </w:r>
      <w:r>
        <w:t>(2), 547–554.</w:t>
      </w:r>
    </w:p>
    <w:p w:rsidR="00505E9D" w:rsidRDefault="00505E9D" w:rsidP="00E645C4">
      <w:pPr>
        <w:pStyle w:val="NormalWeb"/>
      </w:pPr>
      <w:r w:rsidRPr="00505E9D">
        <w:t xml:space="preserve">Su, G., &amp; Tang, L. (2012). A segmented traction drive system with a small dc bus capacitor. In 2012 IEEE Energy Conversion Congress and Exposition (ECCE) (pp. 2847–2853). IEEE. </w:t>
      </w:r>
    </w:p>
    <w:p w:rsidR="00E645C4" w:rsidRDefault="00E645C4" w:rsidP="00E645C4">
      <w:pPr>
        <w:pStyle w:val="Heading1"/>
      </w:pPr>
      <w:r>
        <w:t>2013</w:t>
      </w:r>
    </w:p>
    <w:p w:rsidR="00E645C4" w:rsidRDefault="00E645C4" w:rsidP="00E645C4">
      <w:pPr>
        <w:pStyle w:val="NormalWeb"/>
      </w:pPr>
      <w:r w:rsidRPr="00253BA3">
        <w:rPr>
          <w:b/>
        </w:rPr>
        <w:t>Su, G. J., Tang, L., Ayers, C., &amp; Wiles, R.</w:t>
      </w:r>
      <w:r>
        <w:t xml:space="preserve"> (</w:t>
      </w:r>
      <w:r w:rsidRPr="00FA5458">
        <w:rPr>
          <w:b/>
        </w:rPr>
        <w:t>2013</w:t>
      </w:r>
      <w:r>
        <w:t xml:space="preserve">). </w:t>
      </w:r>
      <w:r w:rsidRPr="00253BA3">
        <w:t xml:space="preserve">An inverter packaging scheme for an integrated segmented traction drive system. </w:t>
      </w:r>
      <w:r>
        <w:rPr>
          <w:i/>
          <w:iCs/>
        </w:rPr>
        <w:t>2013 IEEE Energy Conversion Congress and Exposition, ECCE 2013</w:t>
      </w:r>
      <w:r>
        <w:t>, 2799–2804.</w:t>
      </w:r>
    </w:p>
    <w:p w:rsidR="00E645C4" w:rsidRDefault="00E645C4" w:rsidP="00E645C4">
      <w:pPr>
        <w:pStyle w:val="NormalWeb"/>
      </w:pPr>
      <w:r w:rsidRPr="00253BA3">
        <w:rPr>
          <w:b/>
        </w:rPr>
        <w:t>Wang, J., Li, Y., &amp; Han, Y. (2013).</w:t>
      </w:r>
      <w:r>
        <w:t xml:space="preserve"> Evaluation and design for an integrated modular motor drive (IMMD) with GaN devices. </w:t>
      </w:r>
      <w:r>
        <w:rPr>
          <w:i/>
          <w:iCs/>
        </w:rPr>
        <w:t>2013 IEEE Energy Conversion Congress and Exposition, ECCE 2013</w:t>
      </w:r>
      <w:r>
        <w:t>, (</w:t>
      </w:r>
      <w:proofErr w:type="spellStart"/>
      <w:r>
        <w:t>Immd</w:t>
      </w:r>
      <w:proofErr w:type="spellEnd"/>
      <w:r>
        <w:t>), 4318–4325.</w:t>
      </w:r>
    </w:p>
    <w:p w:rsidR="00E645C4" w:rsidRDefault="00E645C4" w:rsidP="00E0696B">
      <w:pPr>
        <w:rPr>
          <w:rStyle w:val="fontstyle01"/>
        </w:rPr>
      </w:pPr>
    </w:p>
    <w:p w:rsidR="00B77656" w:rsidRDefault="00B77656" w:rsidP="00B77656">
      <w:pPr>
        <w:pStyle w:val="Heading1"/>
      </w:pPr>
      <w:r>
        <w:t>2014</w:t>
      </w:r>
    </w:p>
    <w:p w:rsidR="00BA10C8" w:rsidRDefault="00BA10C8" w:rsidP="00BA10C8">
      <w:r w:rsidRPr="00B77656">
        <w:rPr>
          <w:b/>
        </w:rPr>
        <w:t xml:space="preserve">Master </w:t>
      </w:r>
      <w:proofErr w:type="spellStart"/>
      <w:r w:rsidRPr="00B77656">
        <w:rPr>
          <w:b/>
        </w:rPr>
        <w:t>tezi</w:t>
      </w:r>
      <w:proofErr w:type="spellEnd"/>
      <w:r w:rsidRPr="00B77656">
        <w:rPr>
          <w:b/>
        </w:rPr>
        <w:t xml:space="preserve">, </w:t>
      </w:r>
      <w:proofErr w:type="spellStart"/>
      <w:r w:rsidRPr="00B77656">
        <w:rPr>
          <w:b/>
        </w:rPr>
        <w:t>Shea</w:t>
      </w:r>
      <w:proofErr w:type="spellEnd"/>
      <w:r w:rsidRPr="00B77656">
        <w:rPr>
          <w:b/>
        </w:rPr>
        <w:t>, A.</w:t>
      </w:r>
      <w:r>
        <w:t xml:space="preserve"> (</w:t>
      </w:r>
      <w:r w:rsidRPr="00B77656">
        <w:rPr>
          <w:b/>
        </w:rPr>
        <w:t>2014</w:t>
      </w:r>
      <w:r>
        <w:t xml:space="preserve">). </w:t>
      </w:r>
      <w:r w:rsidRPr="00B77656">
        <w:rPr>
          <w:b/>
        </w:rPr>
        <w:t xml:space="preserve">Hardware Design of </w:t>
      </w:r>
      <w:proofErr w:type="spellStart"/>
      <w:proofErr w:type="gramStart"/>
      <w:r w:rsidRPr="00B77656">
        <w:rPr>
          <w:b/>
        </w:rPr>
        <w:t>a</w:t>
      </w:r>
      <w:proofErr w:type="spellEnd"/>
      <w:proofErr w:type="gramEnd"/>
      <w:r w:rsidRPr="00B77656">
        <w:rPr>
          <w:b/>
        </w:rPr>
        <w:t xml:space="preserve"> Integrated Modular Motor Drive (IMMD),</w:t>
      </w:r>
      <w:r>
        <w:t xml:space="preserve"> (</w:t>
      </w:r>
      <w:proofErr w:type="spellStart"/>
      <w:r>
        <w:t>Immd</w:t>
      </w:r>
      <w:proofErr w:type="spellEnd"/>
      <w:r>
        <w:t>).</w:t>
      </w:r>
    </w:p>
    <w:p w:rsidR="00B77656" w:rsidRDefault="00B77656" w:rsidP="00B77656">
      <w:r w:rsidRPr="00B77656">
        <w:rPr>
          <w:b/>
        </w:rPr>
        <w:t xml:space="preserve">A. </w:t>
      </w:r>
      <w:proofErr w:type="spellStart"/>
      <w:r w:rsidRPr="00B77656">
        <w:rPr>
          <w:b/>
        </w:rPr>
        <w:t>Shea</w:t>
      </w:r>
      <w:proofErr w:type="spellEnd"/>
      <w:r w:rsidRPr="00B77656">
        <w:rPr>
          <w:b/>
        </w:rPr>
        <w:t xml:space="preserve"> and T. M. </w:t>
      </w:r>
      <w:proofErr w:type="spellStart"/>
      <w:r w:rsidRPr="00B77656">
        <w:rPr>
          <w:b/>
        </w:rPr>
        <w:t>Jahns</w:t>
      </w:r>
      <w:proofErr w:type="spellEnd"/>
      <w:r w:rsidRPr="00B77656">
        <w:rPr>
          <w:b/>
        </w:rPr>
        <w:t>,</w:t>
      </w:r>
      <w:r w:rsidRPr="00B77656">
        <w:t xml:space="preserve"> “</w:t>
      </w:r>
      <w:r w:rsidRPr="00B77656">
        <w:rPr>
          <w:b/>
        </w:rPr>
        <w:t xml:space="preserve">Hardware integration for an integrated modular motor drive including distributed control,” </w:t>
      </w:r>
      <w:r w:rsidRPr="00B77656">
        <w:t xml:space="preserve">in </w:t>
      </w:r>
      <w:r w:rsidRPr="00B77656">
        <w:rPr>
          <w:b/>
        </w:rPr>
        <w:t>2014</w:t>
      </w:r>
      <w:r w:rsidR="006708D9">
        <w:t xml:space="preserve"> IEEE En</w:t>
      </w:r>
      <w:r w:rsidRPr="00B77656">
        <w:t>ergy Conversion Congress and Exposition (ECCE), Pittsburgh, PA., 2014, pp. 4881-4887.</w:t>
      </w:r>
    </w:p>
    <w:p w:rsidR="00E645C4" w:rsidRDefault="00E645C4" w:rsidP="00E645C4">
      <w:pPr>
        <w:pStyle w:val="NormalWeb"/>
      </w:pPr>
      <w:r w:rsidRPr="00EC45E0">
        <w:rPr>
          <w:b/>
        </w:rPr>
        <w:t>Wang, J., &amp; Han, Y. (2014).</w:t>
      </w:r>
      <w:r>
        <w:t xml:space="preserve"> A new concept of multilevel converter motor drive with modular design and split winding machine. In </w:t>
      </w:r>
      <w:r>
        <w:rPr>
          <w:i/>
          <w:iCs/>
        </w:rPr>
        <w:t>2014 Power and Energy Conference at Illinois (PECI)</w:t>
      </w:r>
      <w:r>
        <w:t xml:space="preserve"> (pp. 1–6). IEEE.</w:t>
      </w:r>
    </w:p>
    <w:p w:rsidR="00E645C4" w:rsidRDefault="00E645C4" w:rsidP="00E645C4">
      <w:pPr>
        <w:pStyle w:val="NormalWeb"/>
      </w:pPr>
      <w:proofErr w:type="spellStart"/>
      <w:r w:rsidRPr="00EC45E0">
        <w:rPr>
          <w:b/>
        </w:rPr>
        <w:t>Yehui</w:t>
      </w:r>
      <w:proofErr w:type="spellEnd"/>
      <w:r w:rsidRPr="00EC45E0">
        <w:rPr>
          <w:b/>
        </w:rPr>
        <w:t xml:space="preserve"> Han. (2014).</w:t>
      </w:r>
      <w:r>
        <w:t xml:space="preserve"> Design, modeling, and control of multilevel converter motor drive with modular design and split winding machine. In </w:t>
      </w:r>
      <w:r>
        <w:rPr>
          <w:i/>
          <w:iCs/>
        </w:rPr>
        <w:t>2014 IEEE 15th Workshop on Control and Modeling for Power Electronics (COMPEL)</w:t>
      </w:r>
      <w:r>
        <w:t xml:space="preserve"> (Vol. 203, pp. 1–10). IEEE.</w:t>
      </w:r>
    </w:p>
    <w:p w:rsidR="007716C6" w:rsidRDefault="007716C6" w:rsidP="00B77656"/>
    <w:p w:rsidR="001874F2" w:rsidRDefault="001874F2" w:rsidP="001874F2">
      <w:pPr>
        <w:pStyle w:val="Heading1"/>
      </w:pPr>
      <w:bookmarkStart w:id="0" w:name="_GoBack"/>
      <w:r>
        <w:t>2015</w:t>
      </w:r>
    </w:p>
    <w:bookmarkEnd w:id="0"/>
    <w:p w:rsidR="007716C6" w:rsidRDefault="007716C6" w:rsidP="007716C6">
      <w:pPr>
        <w:pStyle w:val="NormalWeb"/>
      </w:pPr>
      <w:proofErr w:type="spellStart"/>
      <w:r>
        <w:t>Abebe</w:t>
      </w:r>
      <w:proofErr w:type="spellEnd"/>
      <w:r>
        <w:t xml:space="preserve">, R., </w:t>
      </w:r>
      <w:proofErr w:type="spellStart"/>
      <w:r>
        <w:t>Vakil</w:t>
      </w:r>
      <w:proofErr w:type="spellEnd"/>
      <w:r>
        <w:t xml:space="preserve">, G., </w:t>
      </w:r>
      <w:proofErr w:type="spellStart"/>
      <w:r>
        <w:t>Calzo</w:t>
      </w:r>
      <w:proofErr w:type="spellEnd"/>
      <w:r>
        <w:t xml:space="preserve">, G. Lo, Cox, T., </w:t>
      </w:r>
      <w:proofErr w:type="spellStart"/>
      <w:r>
        <w:t>Gerada</w:t>
      </w:r>
      <w:proofErr w:type="spellEnd"/>
      <w:r>
        <w:t xml:space="preserve">, C., &amp; Johnson, M. (2015). FEA based thermal analysis of various topologies for Integrated Motor Drives (IMD). In </w:t>
      </w:r>
      <w:r>
        <w:rPr>
          <w:i/>
          <w:iCs/>
        </w:rPr>
        <w:t>IECON 2015 - 41st Annual Conference of the IEEE Industrial Electronics Society</w:t>
      </w:r>
      <w:r>
        <w:t xml:space="preserve"> (pp. 001976–001981). IEEE.</w:t>
      </w:r>
    </w:p>
    <w:p w:rsidR="00FA5458" w:rsidRDefault="00FA5458" w:rsidP="00FA5458">
      <w:pPr>
        <w:pStyle w:val="NormalWeb"/>
      </w:pPr>
      <w:r w:rsidRPr="0042184D">
        <w:rPr>
          <w:b/>
        </w:rPr>
        <w:t>Engelmann, G.,</w:t>
      </w:r>
      <w:r>
        <w:t xml:space="preserve"> </w:t>
      </w:r>
      <w:proofErr w:type="spellStart"/>
      <w:r>
        <w:t>Kowal</w:t>
      </w:r>
      <w:proofErr w:type="spellEnd"/>
      <w:r>
        <w:t xml:space="preserve">, M., &amp; </w:t>
      </w:r>
      <w:proofErr w:type="spellStart"/>
      <w:r>
        <w:t>Doncker</w:t>
      </w:r>
      <w:proofErr w:type="spellEnd"/>
      <w:r>
        <w:t>, R. W. De. (</w:t>
      </w:r>
      <w:r w:rsidRPr="0042184D">
        <w:rPr>
          <w:b/>
        </w:rPr>
        <w:t>2015</w:t>
      </w:r>
      <w:r>
        <w:t xml:space="preserve">). </w:t>
      </w:r>
      <w:r w:rsidRPr="0042184D">
        <w:rPr>
          <w:b/>
        </w:rPr>
        <w:t xml:space="preserve">A Highly Integrated Drive Inverter using </w:t>
      </w:r>
      <w:proofErr w:type="spellStart"/>
      <w:r w:rsidRPr="0042184D">
        <w:rPr>
          <w:b/>
        </w:rPr>
        <w:t>DirectFETs</w:t>
      </w:r>
      <w:proofErr w:type="spellEnd"/>
      <w:r w:rsidRPr="0042184D">
        <w:rPr>
          <w:b/>
        </w:rPr>
        <w:t xml:space="preserve"> and Ceramic DC-Link Capacitors for Open-End Winding Machines in Electric Vehicles,</w:t>
      </w:r>
      <w:r>
        <w:t xml:space="preserve"> (1), 290–296.</w:t>
      </w:r>
    </w:p>
    <w:p w:rsidR="00FA5458" w:rsidRDefault="00FA5458" w:rsidP="00FA5458">
      <w:pPr>
        <w:pStyle w:val="NormalWeb"/>
      </w:pPr>
      <w:r w:rsidRPr="0042184D">
        <w:rPr>
          <w:b/>
        </w:rPr>
        <w:t>Ludwig, F.,</w:t>
      </w:r>
      <w:r>
        <w:t xml:space="preserve"> </w:t>
      </w:r>
      <w:proofErr w:type="spellStart"/>
      <w:r>
        <w:t>Heidrich</w:t>
      </w:r>
      <w:proofErr w:type="spellEnd"/>
      <w:r>
        <w:t xml:space="preserve">, T., &amp; </w:t>
      </w:r>
      <w:proofErr w:type="spellStart"/>
      <w:r>
        <w:t>Mockel</w:t>
      </w:r>
      <w:proofErr w:type="spellEnd"/>
      <w:r>
        <w:t>, A. (</w:t>
      </w:r>
      <w:r w:rsidRPr="0042184D">
        <w:rPr>
          <w:b/>
        </w:rPr>
        <w:t>2015</w:t>
      </w:r>
      <w:r>
        <w:t xml:space="preserve">). </w:t>
      </w:r>
      <w:r w:rsidRPr="0042184D">
        <w:rPr>
          <w:b/>
        </w:rPr>
        <w:t>Integrated high-speed PMSM drive with IMS PCB-technology for mobile applications.</w:t>
      </w:r>
      <w:r>
        <w:t xml:space="preserve"> </w:t>
      </w:r>
      <w:r>
        <w:rPr>
          <w:i/>
          <w:iCs/>
        </w:rPr>
        <w:t>Proceedings of the International Conference on Power Electronics and Drive Systems</w:t>
      </w:r>
      <w:r>
        <w:t xml:space="preserve">, </w:t>
      </w:r>
      <w:r>
        <w:rPr>
          <w:i/>
          <w:iCs/>
        </w:rPr>
        <w:t>2015</w:t>
      </w:r>
      <w:r>
        <w:t>–</w:t>
      </w:r>
      <w:proofErr w:type="spellStart"/>
      <w:r>
        <w:rPr>
          <w:i/>
          <w:iCs/>
        </w:rPr>
        <w:t>Augus</w:t>
      </w:r>
      <w:proofErr w:type="spellEnd"/>
      <w:r>
        <w:t xml:space="preserve">(June), 1070–1073. </w:t>
      </w:r>
    </w:p>
    <w:p w:rsidR="001874F2" w:rsidRDefault="001874F2" w:rsidP="00B77656">
      <w:r w:rsidRPr="001874F2">
        <w:rPr>
          <w:b/>
        </w:rPr>
        <w:t xml:space="preserve">A. </w:t>
      </w:r>
      <w:proofErr w:type="spellStart"/>
      <w:r w:rsidRPr="001874F2">
        <w:rPr>
          <w:b/>
        </w:rPr>
        <w:t>Shea</w:t>
      </w:r>
      <w:proofErr w:type="spellEnd"/>
      <w:r w:rsidRPr="001874F2">
        <w:rPr>
          <w:b/>
        </w:rPr>
        <w:t xml:space="preserve"> and T. M. </w:t>
      </w:r>
      <w:proofErr w:type="spellStart"/>
      <w:r w:rsidRPr="001874F2">
        <w:rPr>
          <w:b/>
        </w:rPr>
        <w:t>Jahns</w:t>
      </w:r>
      <w:proofErr w:type="spellEnd"/>
      <w:r w:rsidRPr="001874F2">
        <w:t>, “</w:t>
      </w:r>
      <w:r w:rsidRPr="001874F2">
        <w:rPr>
          <w:b/>
        </w:rPr>
        <w:t xml:space="preserve">Control challenges and mitigation tech- </w:t>
      </w:r>
      <w:proofErr w:type="spellStart"/>
      <w:r w:rsidRPr="001874F2">
        <w:rPr>
          <w:b/>
        </w:rPr>
        <w:t>niques</w:t>
      </w:r>
      <w:proofErr w:type="spellEnd"/>
      <w:r w:rsidRPr="001874F2">
        <w:rPr>
          <w:b/>
        </w:rPr>
        <w:t xml:space="preserve"> for sensor errors in modular motor drives with weakly-coupled distributed control architectures</w:t>
      </w:r>
      <w:r w:rsidRPr="001874F2">
        <w:t xml:space="preserve">,” in </w:t>
      </w:r>
      <w:r w:rsidRPr="001874F2">
        <w:rPr>
          <w:b/>
        </w:rPr>
        <w:t>2015</w:t>
      </w:r>
      <w:r w:rsidRPr="001874F2">
        <w:t xml:space="preserve"> IEEE International Electric Machines &amp; Drives Conference (IEMDC), Coeur d'Alene, ID, 2015, pp. 890-896</w:t>
      </w:r>
    </w:p>
    <w:p w:rsidR="007716C6" w:rsidRDefault="007716C6" w:rsidP="007716C6">
      <w:pPr>
        <w:pStyle w:val="NormalWeb"/>
      </w:pPr>
      <w:r w:rsidRPr="007716C6">
        <w:rPr>
          <w:b/>
        </w:rPr>
        <w:t>Wang, J., &amp; Han, Y. (2015).</w:t>
      </w:r>
      <w:r>
        <w:t xml:space="preserve"> A Class of Modular Multilevel Motor Drives with Design Flexibility and Reduced Components Number. </w:t>
      </w:r>
      <w:r>
        <w:rPr>
          <w:i/>
          <w:iCs/>
        </w:rPr>
        <w:t>Applied Power Electronics Conference and Exposition (APEC), 2015 IEEE</w:t>
      </w:r>
      <w:r>
        <w:t>, 2387–2393.</w:t>
      </w:r>
    </w:p>
    <w:p w:rsidR="001874F2" w:rsidRDefault="001874F2" w:rsidP="00B77656">
      <w:r w:rsidRPr="002D0668">
        <w:rPr>
          <w:b/>
        </w:rPr>
        <w:t>J. Wang, Y. Li, and Y. Han,</w:t>
      </w:r>
      <w:r w:rsidRPr="002D0668">
        <w:t xml:space="preserve"> "</w:t>
      </w:r>
      <w:r w:rsidRPr="002D0668">
        <w:rPr>
          <w:b/>
        </w:rPr>
        <w:t xml:space="preserve">Integrated modular motor drive design with GaN power FETs," in IEEE Transactions on Industry Applica- </w:t>
      </w:r>
      <w:proofErr w:type="spellStart"/>
      <w:r w:rsidRPr="002D0668">
        <w:rPr>
          <w:b/>
        </w:rPr>
        <w:t>tions</w:t>
      </w:r>
      <w:proofErr w:type="spellEnd"/>
      <w:r w:rsidRPr="002D0668">
        <w:t xml:space="preserve">, vol. 51, no. 4, Jul.-Aug., </w:t>
      </w:r>
      <w:r w:rsidRPr="002D0668">
        <w:rPr>
          <w:b/>
        </w:rPr>
        <w:t>2015</w:t>
      </w:r>
      <w:r w:rsidRPr="002D0668">
        <w:t>, pp. 3198-3207.</w:t>
      </w:r>
    </w:p>
    <w:p w:rsidR="00FA5458" w:rsidRDefault="00FA5458" w:rsidP="00FA5458">
      <w:pPr>
        <w:pStyle w:val="NormalWeb"/>
      </w:pPr>
      <w:proofErr w:type="spellStart"/>
      <w:r w:rsidRPr="00FA5458">
        <w:rPr>
          <w:b/>
        </w:rPr>
        <w:t>Doktora</w:t>
      </w:r>
      <w:proofErr w:type="spellEnd"/>
      <w:r w:rsidRPr="00FA5458">
        <w:rPr>
          <w:b/>
        </w:rPr>
        <w:t xml:space="preserve"> </w:t>
      </w:r>
      <w:proofErr w:type="spellStart"/>
      <w:r w:rsidRPr="00FA5458">
        <w:rPr>
          <w:b/>
        </w:rPr>
        <w:t>tezi</w:t>
      </w:r>
      <w:proofErr w:type="spellEnd"/>
      <w:r w:rsidRPr="00FA5458">
        <w:rPr>
          <w:b/>
        </w:rPr>
        <w:t>.</w:t>
      </w:r>
      <w:r>
        <w:t xml:space="preserve"> </w:t>
      </w:r>
      <w:r w:rsidRPr="007716C6">
        <w:rPr>
          <w:b/>
        </w:rPr>
        <w:t>Wang, J. (2015).</w:t>
      </w:r>
      <w:r>
        <w:t xml:space="preserve"> Design of Multilevel Integrated Modular Motor Drive with Gallium Nitride Power Devices. </w:t>
      </w:r>
      <w:r>
        <w:rPr>
          <w:i/>
          <w:iCs/>
        </w:rPr>
        <w:t>Thesis</w:t>
      </w:r>
      <w:r>
        <w:t>.</w:t>
      </w:r>
    </w:p>
    <w:p w:rsidR="00FA5458" w:rsidRDefault="00FA5458" w:rsidP="00FA5458">
      <w:pPr>
        <w:pStyle w:val="NormalWeb"/>
      </w:pPr>
      <w:r>
        <w:t xml:space="preserve">Lambert, S. M., </w:t>
      </w:r>
      <w:proofErr w:type="spellStart"/>
      <w:r>
        <w:t>Mecrow</w:t>
      </w:r>
      <w:proofErr w:type="spellEnd"/>
      <w:r>
        <w:t xml:space="preserve">, B. C., </w:t>
      </w:r>
      <w:proofErr w:type="spellStart"/>
      <w:r>
        <w:t>Abebe</w:t>
      </w:r>
      <w:proofErr w:type="spellEnd"/>
      <w:r>
        <w:t xml:space="preserve">, R., </w:t>
      </w:r>
      <w:proofErr w:type="spellStart"/>
      <w:r>
        <w:t>Vakil</w:t>
      </w:r>
      <w:proofErr w:type="spellEnd"/>
      <w:r>
        <w:t xml:space="preserve">, G., &amp; Johnson, C. M. (2015). Integrated Drives for Transport - A Review of the Enabling Thermal Management Technology. In </w:t>
      </w:r>
      <w:r>
        <w:rPr>
          <w:i/>
          <w:iCs/>
        </w:rPr>
        <w:t>2015 IEEE Vehicle Power and Propulsion Conference (VPPC)</w:t>
      </w:r>
      <w:r>
        <w:t xml:space="preserve"> (pp. 1–6). IEEE. </w:t>
      </w:r>
    </w:p>
    <w:p w:rsidR="00FA5458" w:rsidRDefault="00FA5458" w:rsidP="00FA5458">
      <w:pPr>
        <w:pStyle w:val="NormalWeb"/>
      </w:pPr>
      <w:r>
        <w:t xml:space="preserve">Lambert, S. M., </w:t>
      </w:r>
      <w:proofErr w:type="spellStart"/>
      <w:r>
        <w:t>Mecrow</w:t>
      </w:r>
      <w:proofErr w:type="spellEnd"/>
      <w:r>
        <w:t xml:space="preserve">, B. C., </w:t>
      </w:r>
      <w:proofErr w:type="spellStart"/>
      <w:r>
        <w:t>Abebe</w:t>
      </w:r>
      <w:proofErr w:type="spellEnd"/>
      <w:r>
        <w:t xml:space="preserve">, R., </w:t>
      </w:r>
      <w:proofErr w:type="spellStart"/>
      <w:r>
        <w:t>Vakil</w:t>
      </w:r>
      <w:proofErr w:type="spellEnd"/>
      <w:r>
        <w:t xml:space="preserve">, G., &amp; Johnson, C. M. (2015). Integrated Drives for Transport - A Review of the Enabling Electronics Technology. </w:t>
      </w:r>
      <w:r>
        <w:rPr>
          <w:i/>
          <w:iCs/>
        </w:rPr>
        <w:t>IEEE Vehicle Power and Propulsion Conference</w:t>
      </w:r>
      <w:r>
        <w:t xml:space="preserve">, 1–6. </w:t>
      </w:r>
    </w:p>
    <w:p w:rsidR="007716C6" w:rsidRDefault="007716C6" w:rsidP="007716C6">
      <w:pPr>
        <w:pStyle w:val="NormalWeb"/>
      </w:pPr>
      <w:proofErr w:type="spellStart"/>
      <w:r w:rsidRPr="007716C6">
        <w:rPr>
          <w:b/>
        </w:rPr>
        <w:t>Galassini</w:t>
      </w:r>
      <w:proofErr w:type="spellEnd"/>
      <w:r w:rsidRPr="007716C6">
        <w:rPr>
          <w:b/>
        </w:rPr>
        <w:t>, A.,</w:t>
      </w:r>
      <w:r>
        <w:t xml:space="preserve"> </w:t>
      </w:r>
      <w:proofErr w:type="spellStart"/>
      <w:r>
        <w:t>Costabeber</w:t>
      </w:r>
      <w:proofErr w:type="spellEnd"/>
      <w:r>
        <w:t xml:space="preserve">, A., </w:t>
      </w:r>
      <w:proofErr w:type="spellStart"/>
      <w:r>
        <w:t>Gerada</w:t>
      </w:r>
      <w:proofErr w:type="spellEnd"/>
      <w:r>
        <w:t xml:space="preserve">, C., </w:t>
      </w:r>
      <w:proofErr w:type="spellStart"/>
      <w:r>
        <w:t>Buticchi</w:t>
      </w:r>
      <w:proofErr w:type="spellEnd"/>
      <w:r>
        <w:t xml:space="preserve">, G., &amp; </w:t>
      </w:r>
      <w:proofErr w:type="spellStart"/>
      <w:r>
        <w:t>Barater</w:t>
      </w:r>
      <w:proofErr w:type="spellEnd"/>
      <w:r>
        <w:t>, D. (</w:t>
      </w:r>
      <w:r w:rsidRPr="007716C6">
        <w:rPr>
          <w:b/>
        </w:rPr>
        <w:t>2015</w:t>
      </w:r>
      <w:r>
        <w:t xml:space="preserve">). </w:t>
      </w:r>
      <w:r w:rsidRPr="007716C6">
        <w:rPr>
          <w:b/>
        </w:rPr>
        <w:t>State space model of a modular speed-drooped system for high reliability integrated modular motor drives.</w:t>
      </w:r>
      <w:r>
        <w:t xml:space="preserve"> </w:t>
      </w:r>
      <w:r>
        <w:rPr>
          <w:i/>
          <w:iCs/>
        </w:rPr>
        <w:t>Electrical Systems for Aircraft, Railway and Ship Propulsion, ESARS</w:t>
      </w:r>
      <w:r>
        <w:t xml:space="preserve">, </w:t>
      </w:r>
      <w:r>
        <w:rPr>
          <w:i/>
          <w:iCs/>
        </w:rPr>
        <w:t>2015</w:t>
      </w:r>
      <w:r>
        <w:t>–</w:t>
      </w:r>
      <w:r>
        <w:rPr>
          <w:i/>
          <w:iCs/>
        </w:rPr>
        <w:t>May</w:t>
      </w:r>
      <w:r>
        <w:t>.</w:t>
      </w:r>
    </w:p>
    <w:p w:rsidR="007716C6" w:rsidRDefault="007716C6" w:rsidP="005D0CB0">
      <w:pPr>
        <w:pStyle w:val="NormalWeb"/>
      </w:pPr>
      <w:proofErr w:type="spellStart"/>
      <w:r w:rsidRPr="007716C6">
        <w:rPr>
          <w:b/>
        </w:rPr>
        <w:t>Galassini</w:t>
      </w:r>
      <w:proofErr w:type="spellEnd"/>
      <w:r w:rsidRPr="007716C6">
        <w:rPr>
          <w:b/>
        </w:rPr>
        <w:t>,</w:t>
      </w:r>
      <w:r>
        <w:t xml:space="preserve"> A., </w:t>
      </w:r>
      <w:proofErr w:type="spellStart"/>
      <w:r>
        <w:t>Costabeber</w:t>
      </w:r>
      <w:proofErr w:type="spellEnd"/>
      <w:r>
        <w:t xml:space="preserve">, A., &amp; </w:t>
      </w:r>
      <w:proofErr w:type="spellStart"/>
      <w:r>
        <w:t>Gerada</w:t>
      </w:r>
      <w:proofErr w:type="spellEnd"/>
      <w:r>
        <w:t>, C. (</w:t>
      </w:r>
      <w:r w:rsidRPr="007716C6">
        <w:rPr>
          <w:b/>
        </w:rPr>
        <w:t>2015</w:t>
      </w:r>
      <w:r>
        <w:t xml:space="preserve">). </w:t>
      </w:r>
      <w:r w:rsidRPr="007716C6">
        <w:rPr>
          <w:b/>
        </w:rPr>
        <w:t>Speed droop control of integrated modular motor drives</w:t>
      </w:r>
      <w:r>
        <w:t xml:space="preserve">. In </w:t>
      </w:r>
      <w:r>
        <w:rPr>
          <w:i/>
          <w:iCs/>
        </w:rPr>
        <w:t>IECON 2015 - 41st Annual Conference of the IEEE Industrial Electronics Society</w:t>
      </w:r>
      <w:r>
        <w:t xml:space="preserve"> (pp. 003271–003276). IEEE.</w:t>
      </w:r>
    </w:p>
    <w:p w:rsidR="007940B9" w:rsidRPr="007940B9" w:rsidRDefault="007940B9" w:rsidP="00794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40B9">
        <w:rPr>
          <w:rFonts w:ascii="Times New Roman" w:eastAsia="Times New Roman" w:hAnsi="Times New Roman" w:cs="Times New Roman"/>
          <w:sz w:val="24"/>
          <w:szCs w:val="24"/>
        </w:rPr>
        <w:t>Jin</w:t>
      </w:r>
      <w:proofErr w:type="spellEnd"/>
      <w:r w:rsidRPr="007940B9">
        <w:rPr>
          <w:rFonts w:ascii="Times New Roman" w:eastAsia="Times New Roman" w:hAnsi="Times New Roman" w:cs="Times New Roman"/>
          <w:sz w:val="24"/>
          <w:szCs w:val="24"/>
        </w:rPr>
        <w:t xml:space="preserve">, L., </w:t>
      </w:r>
      <w:proofErr w:type="spellStart"/>
      <w:r w:rsidRPr="007940B9">
        <w:rPr>
          <w:rFonts w:ascii="Times New Roman" w:eastAsia="Times New Roman" w:hAnsi="Times New Roman" w:cs="Times New Roman"/>
          <w:sz w:val="24"/>
          <w:szCs w:val="24"/>
        </w:rPr>
        <w:t>Norrga</w:t>
      </w:r>
      <w:proofErr w:type="spellEnd"/>
      <w:r w:rsidRPr="007940B9">
        <w:rPr>
          <w:rFonts w:ascii="Times New Roman" w:eastAsia="Times New Roman" w:hAnsi="Times New Roman" w:cs="Times New Roman"/>
          <w:sz w:val="24"/>
          <w:szCs w:val="24"/>
        </w:rPr>
        <w:t xml:space="preserve">, S., Zhang, H., &amp; </w:t>
      </w:r>
      <w:proofErr w:type="spellStart"/>
      <w:r w:rsidRPr="007940B9">
        <w:rPr>
          <w:rFonts w:ascii="Times New Roman" w:eastAsia="Times New Roman" w:hAnsi="Times New Roman" w:cs="Times New Roman"/>
          <w:sz w:val="24"/>
          <w:szCs w:val="24"/>
        </w:rPr>
        <w:t>Wallmark</w:t>
      </w:r>
      <w:proofErr w:type="spellEnd"/>
      <w:r w:rsidRPr="007940B9">
        <w:rPr>
          <w:rFonts w:ascii="Times New Roman" w:eastAsia="Times New Roman" w:hAnsi="Times New Roman" w:cs="Times New Roman"/>
          <w:sz w:val="24"/>
          <w:szCs w:val="24"/>
        </w:rPr>
        <w:t xml:space="preserve">, O. (2015). Evaluation of a multiphase drive system in EV and HEV applications. </w:t>
      </w:r>
      <w:r w:rsidRPr="007940B9"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- 2015 IEEE International Electric Machines and Drives Conference, IEMDC 2015</w:t>
      </w:r>
      <w:r w:rsidRPr="007940B9">
        <w:rPr>
          <w:rFonts w:ascii="Times New Roman" w:eastAsia="Times New Roman" w:hAnsi="Times New Roman" w:cs="Times New Roman"/>
          <w:sz w:val="24"/>
          <w:szCs w:val="24"/>
        </w:rPr>
        <w:t>, 941–945. http://doi.org/10.1109/IEMDC.2015.7409174</w:t>
      </w:r>
    </w:p>
    <w:p w:rsidR="007940B9" w:rsidRDefault="007940B9" w:rsidP="005D0CB0">
      <w:pPr>
        <w:pStyle w:val="NormalWeb"/>
      </w:pPr>
    </w:p>
    <w:p w:rsidR="00B77656" w:rsidRDefault="00B77656" w:rsidP="00B77656">
      <w:pPr>
        <w:pStyle w:val="Heading1"/>
      </w:pPr>
      <w:r>
        <w:t>2016</w:t>
      </w:r>
    </w:p>
    <w:p w:rsidR="00B77656" w:rsidRDefault="00B77656" w:rsidP="00B77656">
      <w:pPr>
        <w:pStyle w:val="NormalWeb"/>
      </w:pPr>
      <w:proofErr w:type="spellStart"/>
      <w:r w:rsidRPr="00B77656">
        <w:rPr>
          <w:b/>
        </w:rPr>
        <w:t>Galassini</w:t>
      </w:r>
      <w:proofErr w:type="spellEnd"/>
      <w:r w:rsidRPr="00B77656">
        <w:rPr>
          <w:b/>
        </w:rPr>
        <w:t>, A.,</w:t>
      </w:r>
      <w:r>
        <w:t xml:space="preserve"> </w:t>
      </w:r>
      <w:proofErr w:type="spellStart"/>
      <w:r>
        <w:t>Costabeber</w:t>
      </w:r>
      <w:proofErr w:type="spellEnd"/>
      <w:r>
        <w:t xml:space="preserve">, A., </w:t>
      </w:r>
      <w:proofErr w:type="spellStart"/>
      <w:r>
        <w:t>Gerada</w:t>
      </w:r>
      <w:proofErr w:type="spellEnd"/>
      <w:r>
        <w:t xml:space="preserve">, C., </w:t>
      </w:r>
      <w:proofErr w:type="spellStart"/>
      <w:r>
        <w:t>Buticchi</w:t>
      </w:r>
      <w:proofErr w:type="spellEnd"/>
      <w:r>
        <w:t xml:space="preserve">, G., &amp; </w:t>
      </w:r>
      <w:proofErr w:type="spellStart"/>
      <w:r>
        <w:t>Barater</w:t>
      </w:r>
      <w:proofErr w:type="spellEnd"/>
      <w:r>
        <w:t>, D</w:t>
      </w:r>
      <w:r w:rsidRPr="00B77656">
        <w:rPr>
          <w:b/>
        </w:rPr>
        <w:t>. (2016). A Modular Speed-Drooped System for High Reliability Integrated Modular Motor Drives</w:t>
      </w:r>
      <w:r>
        <w:t xml:space="preserve">. </w:t>
      </w:r>
      <w:r>
        <w:rPr>
          <w:i/>
          <w:iCs/>
        </w:rPr>
        <w:t>IEEE Transactions on Industry Applications</w:t>
      </w:r>
      <w:r>
        <w:t xml:space="preserve">, </w:t>
      </w:r>
      <w:r>
        <w:rPr>
          <w:i/>
          <w:iCs/>
        </w:rPr>
        <w:t>9994</w:t>
      </w:r>
      <w:r>
        <w:t>(c), 1–1.</w:t>
      </w:r>
    </w:p>
    <w:p w:rsidR="00B77656" w:rsidRPr="00B77656" w:rsidRDefault="00B77656" w:rsidP="003A10CF">
      <w:pPr>
        <w:pStyle w:val="NormalWeb"/>
        <w:rPr>
          <w:b/>
        </w:rPr>
      </w:pPr>
      <w:proofErr w:type="spellStart"/>
      <w:r w:rsidRPr="00B77656">
        <w:rPr>
          <w:b/>
        </w:rPr>
        <w:t>Doktora</w:t>
      </w:r>
      <w:proofErr w:type="spellEnd"/>
      <w:r w:rsidRPr="00B77656">
        <w:rPr>
          <w:b/>
        </w:rPr>
        <w:t xml:space="preserve"> </w:t>
      </w:r>
      <w:proofErr w:type="spellStart"/>
      <w:r w:rsidRPr="00B77656">
        <w:rPr>
          <w:b/>
        </w:rPr>
        <w:t>tezi</w:t>
      </w:r>
      <w:proofErr w:type="spellEnd"/>
      <w:r w:rsidRPr="00B77656">
        <w:rPr>
          <w:b/>
        </w:rPr>
        <w:t xml:space="preserve">, KTH, </w:t>
      </w:r>
      <w:proofErr w:type="spellStart"/>
      <w:r w:rsidRPr="00B77656">
        <w:rPr>
          <w:b/>
        </w:rPr>
        <w:t>Jin</w:t>
      </w:r>
      <w:proofErr w:type="spellEnd"/>
      <w:r w:rsidRPr="00B77656">
        <w:rPr>
          <w:b/>
        </w:rPr>
        <w:t xml:space="preserve">, </w:t>
      </w:r>
      <w:proofErr w:type="spellStart"/>
      <w:r w:rsidRPr="00B77656">
        <w:rPr>
          <w:b/>
        </w:rPr>
        <w:t>Lebing</w:t>
      </w:r>
      <w:proofErr w:type="spellEnd"/>
      <w:r w:rsidRPr="00B77656">
        <w:rPr>
          <w:b/>
        </w:rPr>
        <w:t xml:space="preserve"> (2016). </w:t>
      </w:r>
      <w:r w:rsidRPr="00B77656">
        <w:rPr>
          <w:b/>
          <w:i/>
          <w:iCs/>
        </w:rPr>
        <w:t>Integrated Compact Drives for Electric and Hybrid Electric Vehicles</w:t>
      </w:r>
      <w:r w:rsidRPr="00B77656">
        <w:rPr>
          <w:b/>
        </w:rPr>
        <w:t>.</w:t>
      </w:r>
    </w:p>
    <w:p w:rsidR="008B27CF" w:rsidRDefault="008B27CF" w:rsidP="003A10CF">
      <w:pPr>
        <w:pStyle w:val="NormalWeb"/>
      </w:pPr>
      <w:r w:rsidRPr="0042184D">
        <w:rPr>
          <w:b/>
        </w:rPr>
        <w:t xml:space="preserve">Lo </w:t>
      </w:r>
      <w:proofErr w:type="spellStart"/>
      <w:r w:rsidRPr="0042184D">
        <w:rPr>
          <w:b/>
        </w:rPr>
        <w:t>Calzo</w:t>
      </w:r>
      <w:proofErr w:type="spellEnd"/>
      <w:r w:rsidRPr="0042184D">
        <w:rPr>
          <w:b/>
        </w:rPr>
        <w:t xml:space="preserve">, </w:t>
      </w:r>
      <w:r>
        <w:t xml:space="preserve">G., </w:t>
      </w:r>
      <w:proofErr w:type="spellStart"/>
      <w:r>
        <w:t>Vakil</w:t>
      </w:r>
      <w:proofErr w:type="spellEnd"/>
      <w:r>
        <w:t xml:space="preserve">, G., </w:t>
      </w:r>
      <w:proofErr w:type="spellStart"/>
      <w:r>
        <w:t>Mecrow</w:t>
      </w:r>
      <w:proofErr w:type="spellEnd"/>
      <w:r>
        <w:t xml:space="preserve">, B., Lambert, S., Cox, T., </w:t>
      </w:r>
      <w:proofErr w:type="spellStart"/>
      <w:r>
        <w:t>Gerada</w:t>
      </w:r>
      <w:proofErr w:type="spellEnd"/>
      <w:r>
        <w:t xml:space="preserve">, C., … </w:t>
      </w:r>
      <w:proofErr w:type="spellStart"/>
      <w:r>
        <w:t>Abebe</w:t>
      </w:r>
      <w:proofErr w:type="spellEnd"/>
      <w:r>
        <w:t>, R. (</w:t>
      </w:r>
      <w:r w:rsidRPr="0042184D">
        <w:rPr>
          <w:b/>
        </w:rPr>
        <w:t>2016</w:t>
      </w:r>
      <w:r>
        <w:t xml:space="preserve">). </w:t>
      </w:r>
      <w:r w:rsidRPr="0042184D">
        <w:rPr>
          <w:b/>
        </w:rPr>
        <w:t>Integrated motor drives: state of the art and future trends</w:t>
      </w:r>
      <w:r>
        <w:t xml:space="preserve">. </w:t>
      </w:r>
      <w:r>
        <w:rPr>
          <w:i/>
          <w:iCs/>
        </w:rPr>
        <w:t>IET Electric Power Applications</w:t>
      </w:r>
      <w:r>
        <w:t xml:space="preserve">, </w:t>
      </w:r>
      <w:r>
        <w:rPr>
          <w:i/>
          <w:iCs/>
        </w:rPr>
        <w:t>10</w:t>
      </w:r>
      <w:r>
        <w:t>(8), 757–771.</w:t>
      </w:r>
    </w:p>
    <w:p w:rsidR="0042184D" w:rsidRDefault="0042184D" w:rsidP="003A10CF">
      <w:pPr>
        <w:pStyle w:val="NormalWeb"/>
      </w:pPr>
      <w:r w:rsidRPr="0042184D">
        <w:rPr>
          <w:b/>
        </w:rPr>
        <w:t xml:space="preserve">Zhang, H., &amp; </w:t>
      </w:r>
      <w:proofErr w:type="spellStart"/>
      <w:r w:rsidRPr="0042184D">
        <w:rPr>
          <w:b/>
        </w:rPr>
        <w:t>Wallmark</w:t>
      </w:r>
      <w:proofErr w:type="spellEnd"/>
      <w:r w:rsidRPr="0042184D">
        <w:rPr>
          <w:b/>
        </w:rPr>
        <w:t>, O. (2016). Evaluation of winding arrangements in electric machinery for modular electric drives.</w:t>
      </w:r>
      <w:r>
        <w:t xml:space="preserve"> </w:t>
      </w:r>
      <w:r>
        <w:rPr>
          <w:i/>
          <w:iCs/>
        </w:rPr>
        <w:t>2016 IEEE 8th International Power Electronics and Motion Control Conference, IPEMC-ECCE Asia 2016</w:t>
      </w:r>
      <w:r>
        <w:t>, 2820–2825.</w:t>
      </w:r>
    </w:p>
    <w:p w:rsidR="0042184D" w:rsidRDefault="0042184D"/>
    <w:p w:rsidR="00B77656" w:rsidRDefault="00B77656" w:rsidP="00B77656">
      <w:pPr>
        <w:pStyle w:val="Heading1"/>
      </w:pPr>
      <w:r>
        <w:t>2017</w:t>
      </w:r>
    </w:p>
    <w:p w:rsidR="00B77656" w:rsidRDefault="00B77656"/>
    <w:p w:rsidR="001874F2" w:rsidRPr="007940B9" w:rsidRDefault="001874F2" w:rsidP="007940B9">
      <w:pPr>
        <w:pStyle w:val="NormalWeb"/>
      </w:pPr>
      <w:r w:rsidRPr="007940B9">
        <w:t xml:space="preserve">Thesis, Doctoral. HUI </w:t>
      </w:r>
      <w:proofErr w:type="gramStart"/>
      <w:r w:rsidRPr="007940B9">
        <w:t>ZHANG ,</w:t>
      </w:r>
      <w:proofErr w:type="gramEnd"/>
      <w:r w:rsidRPr="007940B9">
        <w:t xml:space="preserve"> (2017). </w:t>
      </w:r>
      <w:r w:rsidRPr="007940B9">
        <w:rPr>
          <w:i/>
          <w:iCs/>
        </w:rPr>
        <w:t>On Electric Machinery for Integrated Motor Drives in Automotive Applications</w:t>
      </w:r>
      <w:r w:rsidRPr="007940B9">
        <w:t>.</w:t>
      </w:r>
    </w:p>
    <w:p w:rsidR="00E645C4" w:rsidRDefault="00E645C4" w:rsidP="00E645C4">
      <w:pPr>
        <w:pStyle w:val="NormalWeb"/>
      </w:pPr>
      <w:proofErr w:type="spellStart"/>
      <w:r>
        <w:t>Jahns</w:t>
      </w:r>
      <w:proofErr w:type="spellEnd"/>
      <w:r>
        <w:t xml:space="preserve">, T. M. (2017). The Past, Present, and Future of Power Electronics Integration Technology in Motor Drives. </w:t>
      </w:r>
      <w:r>
        <w:rPr>
          <w:i/>
          <w:iCs/>
        </w:rPr>
        <w:t>CPSS Transactions on Power Electronics and Applications</w:t>
      </w:r>
      <w:r>
        <w:t xml:space="preserve">, </w:t>
      </w:r>
      <w:r>
        <w:rPr>
          <w:i/>
          <w:iCs/>
        </w:rPr>
        <w:t>2</w:t>
      </w:r>
      <w:r>
        <w:t>(3), 197–216.</w:t>
      </w:r>
    </w:p>
    <w:p w:rsidR="00E645C4" w:rsidRDefault="00E645C4" w:rsidP="008B27CF">
      <w:pPr>
        <w:pStyle w:val="NormalWeb"/>
      </w:pPr>
      <w:r>
        <w:t xml:space="preserve">Lee, W., Li, S., Han, D., </w:t>
      </w:r>
      <w:proofErr w:type="spellStart"/>
      <w:r>
        <w:t>Sarlioglu</w:t>
      </w:r>
      <w:proofErr w:type="spellEnd"/>
      <w:r>
        <w:t xml:space="preserve">, B., </w:t>
      </w:r>
      <w:proofErr w:type="spellStart"/>
      <w:r>
        <w:t>Minav</w:t>
      </w:r>
      <w:proofErr w:type="spellEnd"/>
      <w:r>
        <w:t xml:space="preserve">, T. A., &amp; </w:t>
      </w:r>
      <w:proofErr w:type="spellStart"/>
      <w:r>
        <w:t>Pietola</w:t>
      </w:r>
      <w:proofErr w:type="spellEnd"/>
      <w:r>
        <w:t xml:space="preserve">, M. (2017). Achieving high-performance electrified actuation system with integrated motor drive and wide bandgap power electronics. In </w:t>
      </w:r>
      <w:r>
        <w:rPr>
          <w:i/>
          <w:iCs/>
        </w:rPr>
        <w:t>2017 19th European Conference on Power Electronics and Applications (EPE’17 ECCE Europe)</w:t>
      </w:r>
      <w:r w:rsidR="008B27CF">
        <w:t xml:space="preserve"> (p. P.1-P.10). IEEE.</w:t>
      </w:r>
    </w:p>
    <w:p w:rsidR="00FA5458" w:rsidRDefault="00FA5458" w:rsidP="00FA5458">
      <w:pPr>
        <w:pStyle w:val="NormalWeb"/>
      </w:pPr>
      <w:r>
        <w:t xml:space="preserve">Zhang, H., Member, S., </w:t>
      </w:r>
      <w:proofErr w:type="spellStart"/>
      <w:r>
        <w:t>Jin</w:t>
      </w:r>
      <w:proofErr w:type="spellEnd"/>
      <w:r>
        <w:t>, L., &amp; Member, S. (2017). Evaluation of Modular Integrated Electric Drive Concepts for Automotive Traction Applications.</w:t>
      </w:r>
    </w:p>
    <w:p w:rsidR="00FA5458" w:rsidRDefault="00FA5458" w:rsidP="00FA5458">
      <w:pPr>
        <w:pStyle w:val="NormalWeb"/>
      </w:pPr>
      <w:proofErr w:type="spellStart"/>
      <w:r>
        <w:t>Gan</w:t>
      </w:r>
      <w:proofErr w:type="spellEnd"/>
      <w:r>
        <w:t xml:space="preserve">, C., Wu, J., Hu, Y., Yang, S., Cao, W., &amp; Guerrero, J. M. (2017). New Integrated Multilevel Converter for Switched Reluctance Motor Drives in Plug-in Hybrid Electric Vehicles </w:t>
      </w:r>
      <w:proofErr w:type="gramStart"/>
      <w:r>
        <w:t>With</w:t>
      </w:r>
      <w:proofErr w:type="gramEnd"/>
      <w:r>
        <w:t xml:space="preserve"> Flexible Energy Conversion. </w:t>
      </w:r>
      <w:r>
        <w:rPr>
          <w:i/>
          <w:iCs/>
        </w:rPr>
        <w:t>IEEE Transactions on Power Electronics</w:t>
      </w:r>
      <w:r>
        <w:t xml:space="preserve">, </w:t>
      </w:r>
      <w:r>
        <w:rPr>
          <w:i/>
          <w:iCs/>
        </w:rPr>
        <w:t>32</w:t>
      </w:r>
      <w:r>
        <w:t xml:space="preserve">(5), 3754–3766. </w:t>
      </w:r>
    </w:p>
    <w:p w:rsidR="0042184D" w:rsidRDefault="0042184D" w:rsidP="007940B9">
      <w:pPr>
        <w:pStyle w:val="NormalWeb"/>
      </w:pPr>
      <w:proofErr w:type="spellStart"/>
      <w:r>
        <w:t>Galassini</w:t>
      </w:r>
      <w:proofErr w:type="spellEnd"/>
      <w:r>
        <w:t xml:space="preserve">, A., </w:t>
      </w:r>
      <w:proofErr w:type="spellStart"/>
      <w:r>
        <w:t>Costabeber</w:t>
      </w:r>
      <w:proofErr w:type="spellEnd"/>
      <w:r>
        <w:t xml:space="preserve">, A., </w:t>
      </w:r>
      <w:proofErr w:type="spellStart"/>
      <w:r>
        <w:t>Gerada</w:t>
      </w:r>
      <w:proofErr w:type="spellEnd"/>
      <w:r>
        <w:t xml:space="preserve">, C., &amp; </w:t>
      </w:r>
      <w:proofErr w:type="spellStart"/>
      <w:r>
        <w:t>Tessarolo</w:t>
      </w:r>
      <w:proofErr w:type="spellEnd"/>
      <w:r>
        <w:t>, A. (2017). Distributed Speed Control for Multi-Three Phase Electrical Motors with Improved Power Sharing Capability, 2492–2497.</w:t>
      </w:r>
    </w:p>
    <w:p w:rsidR="001874F2" w:rsidRDefault="001874F2"/>
    <w:p w:rsidR="00B77656" w:rsidRDefault="00B77656" w:rsidP="00B77656">
      <w:pPr>
        <w:pStyle w:val="Heading1"/>
      </w:pPr>
      <w:r>
        <w:t>2018</w:t>
      </w:r>
    </w:p>
    <w:p w:rsidR="00B77656" w:rsidRDefault="00B77656"/>
    <w:p w:rsidR="005A72A6" w:rsidRDefault="005A72A6"/>
    <w:p w:rsidR="005A72A6" w:rsidRDefault="005A72A6"/>
    <w:p w:rsidR="005A72A6" w:rsidRDefault="005A72A6"/>
    <w:p w:rsidR="007940B9" w:rsidRDefault="007940B9">
      <w:pPr>
        <w:rPr>
          <w:rStyle w:val="subtitle"/>
        </w:rPr>
      </w:pPr>
      <w:r>
        <w:rPr>
          <w:rStyle w:val="subtitle"/>
        </w:rPr>
        <w:br w:type="page"/>
      </w:r>
    </w:p>
    <w:p w:rsidR="007940B9" w:rsidRPr="006C2C7E" w:rsidRDefault="007940B9" w:rsidP="007940B9">
      <w:pPr>
        <w:rPr>
          <w:b/>
        </w:rPr>
      </w:pPr>
      <w:r w:rsidRPr="006C2C7E">
        <w:rPr>
          <w:rStyle w:val="subtitle"/>
          <w:b/>
        </w:rPr>
        <w:t xml:space="preserve">Comparison and Evaluation of Modular Integrated Electric Drives for Automotive Traction </w:t>
      </w:r>
      <w:r w:rsidR="006C2C7E">
        <w:rPr>
          <w:rStyle w:val="subtitle"/>
          <w:b/>
        </w:rPr>
        <w:t>A</w:t>
      </w:r>
      <w:r w:rsidRPr="006C2C7E">
        <w:rPr>
          <w:rStyle w:val="subtitle"/>
          <w:b/>
        </w:rPr>
        <w:t>pplications</w:t>
      </w:r>
    </w:p>
    <w:p w:rsidR="007940B9" w:rsidRDefault="007940B9" w:rsidP="007940B9">
      <w:pPr>
        <w:pStyle w:val="Heading3"/>
      </w:pPr>
      <w:proofErr w:type="spellStart"/>
      <w:r>
        <w:t>Jin</w:t>
      </w:r>
      <w:proofErr w:type="spellEnd"/>
      <w:r>
        <w:t xml:space="preserve">, </w:t>
      </w:r>
      <w:proofErr w:type="spellStart"/>
      <w:r>
        <w:t>Lebing</w:t>
      </w:r>
      <w:proofErr w:type="spellEnd"/>
      <w:r>
        <w:t xml:space="preserve"> </w:t>
      </w:r>
    </w:p>
    <w:p w:rsidR="007940B9" w:rsidRDefault="007940B9" w:rsidP="007940B9">
      <w:r>
        <w:rPr>
          <w:rStyle w:val="organisation"/>
        </w:rPr>
        <w:t xml:space="preserve">KTH, School of Electrical Engineering (EES), Electric power and energy systems. (power electronics)ORCID </w:t>
      </w:r>
      <w:proofErr w:type="spellStart"/>
      <w:r>
        <w:rPr>
          <w:rStyle w:val="organisation"/>
        </w:rPr>
        <w:t>iD</w:t>
      </w:r>
      <w:proofErr w:type="spellEnd"/>
      <w:r>
        <w:rPr>
          <w:rStyle w:val="organisation"/>
        </w:rPr>
        <w:t>:</w:t>
      </w:r>
      <w:hyperlink r:id="rId11" w:tgtFrame="_blank" w:tooltip="ORCID iD" w:history="1">
        <w:r>
          <w:rPr>
            <w:rStyle w:val="Hyperlink"/>
          </w:rPr>
          <w:t xml:space="preserve"> 0000-0002-6633-8384</w:t>
        </w:r>
      </w:hyperlink>
    </w:p>
    <w:p w:rsidR="007940B9" w:rsidRDefault="007940B9" w:rsidP="007940B9">
      <w:pPr>
        <w:pStyle w:val="Heading3"/>
      </w:pPr>
      <w:r>
        <w:t xml:space="preserve">Zhang, Hui </w:t>
      </w:r>
    </w:p>
    <w:p w:rsidR="007940B9" w:rsidRDefault="007940B9" w:rsidP="007940B9">
      <w:r>
        <w:rPr>
          <w:rStyle w:val="organisation"/>
        </w:rPr>
        <w:t xml:space="preserve">KTH, School of Electrical Engineering (EES), Electric power and energy </w:t>
      </w:r>
      <w:proofErr w:type="spellStart"/>
      <w:r>
        <w:rPr>
          <w:rStyle w:val="organisation"/>
        </w:rPr>
        <w:t>systems.ORCID</w:t>
      </w:r>
      <w:proofErr w:type="spellEnd"/>
      <w:r>
        <w:rPr>
          <w:rStyle w:val="organisation"/>
        </w:rPr>
        <w:t xml:space="preserve"> </w:t>
      </w:r>
      <w:proofErr w:type="spellStart"/>
      <w:r>
        <w:rPr>
          <w:rStyle w:val="organisation"/>
        </w:rPr>
        <w:t>iD</w:t>
      </w:r>
      <w:proofErr w:type="spellEnd"/>
      <w:r>
        <w:rPr>
          <w:rStyle w:val="organisation"/>
        </w:rPr>
        <w:t>:</w:t>
      </w:r>
      <w:hyperlink r:id="rId12" w:tgtFrame="_blank" w:tooltip="ORCID iD" w:history="1">
        <w:r>
          <w:rPr>
            <w:rStyle w:val="Hyperlink"/>
          </w:rPr>
          <w:t xml:space="preserve"> 0000-0002-4534-921X</w:t>
        </w:r>
      </w:hyperlink>
    </w:p>
    <w:p w:rsidR="007940B9" w:rsidRDefault="007940B9" w:rsidP="007940B9">
      <w:pPr>
        <w:pStyle w:val="Heading3"/>
      </w:pPr>
      <w:proofErr w:type="spellStart"/>
      <w:r>
        <w:t>Wallmark</w:t>
      </w:r>
      <w:proofErr w:type="spellEnd"/>
      <w:r>
        <w:t xml:space="preserve">, Oskar </w:t>
      </w:r>
    </w:p>
    <w:p w:rsidR="007940B9" w:rsidRDefault="007940B9" w:rsidP="007940B9">
      <w:r>
        <w:rPr>
          <w:rStyle w:val="organisation"/>
        </w:rPr>
        <w:t xml:space="preserve">KTH, School of Electrical Engineering (EES), Electric power and energy </w:t>
      </w:r>
      <w:proofErr w:type="spellStart"/>
      <w:r>
        <w:rPr>
          <w:rStyle w:val="organisation"/>
        </w:rPr>
        <w:t>systems.ORCID</w:t>
      </w:r>
      <w:proofErr w:type="spellEnd"/>
      <w:r>
        <w:rPr>
          <w:rStyle w:val="organisation"/>
        </w:rPr>
        <w:t xml:space="preserve"> </w:t>
      </w:r>
      <w:proofErr w:type="spellStart"/>
      <w:r>
        <w:rPr>
          <w:rStyle w:val="organisation"/>
        </w:rPr>
        <w:t>iD</w:t>
      </w:r>
      <w:proofErr w:type="spellEnd"/>
      <w:r>
        <w:rPr>
          <w:rStyle w:val="organisation"/>
        </w:rPr>
        <w:t>:</w:t>
      </w:r>
      <w:hyperlink r:id="rId13" w:tgtFrame="_blank" w:tooltip="ORCID iD" w:history="1">
        <w:r>
          <w:rPr>
            <w:rStyle w:val="Hyperlink"/>
          </w:rPr>
          <w:t xml:space="preserve"> 0000-0002-6283-7661</w:t>
        </w:r>
      </w:hyperlink>
    </w:p>
    <w:p w:rsidR="007940B9" w:rsidRDefault="007940B9" w:rsidP="007940B9">
      <w:pPr>
        <w:pStyle w:val="Heading3"/>
      </w:pPr>
      <w:proofErr w:type="spellStart"/>
      <w:r>
        <w:t>Norrga</w:t>
      </w:r>
      <w:proofErr w:type="spellEnd"/>
      <w:r>
        <w:t xml:space="preserve">, </w:t>
      </w:r>
      <w:proofErr w:type="spellStart"/>
      <w:r>
        <w:t>Staffan</w:t>
      </w:r>
      <w:proofErr w:type="spellEnd"/>
      <w:r>
        <w:t xml:space="preserve"> </w:t>
      </w:r>
    </w:p>
    <w:p w:rsidR="007940B9" w:rsidRDefault="007940B9" w:rsidP="007940B9">
      <w:r>
        <w:rPr>
          <w:rStyle w:val="organisation"/>
        </w:rPr>
        <w:t xml:space="preserve">KTH, School of Electrical Engineering (EES), Electric power and energy systems. (power electronics)ORCID </w:t>
      </w:r>
      <w:proofErr w:type="spellStart"/>
      <w:r>
        <w:rPr>
          <w:rStyle w:val="organisation"/>
        </w:rPr>
        <w:t>iD</w:t>
      </w:r>
      <w:proofErr w:type="spellEnd"/>
      <w:r>
        <w:rPr>
          <w:rStyle w:val="organisation"/>
        </w:rPr>
        <w:t>:</w:t>
      </w:r>
      <w:hyperlink r:id="rId14" w:tgtFrame="_blank" w:tooltip="ORCID iD" w:history="1">
        <w:r>
          <w:rPr>
            <w:rStyle w:val="Hyperlink"/>
          </w:rPr>
          <w:t xml:space="preserve"> 0000-0002-8565-4753</w:t>
        </w:r>
      </w:hyperlink>
    </w:p>
    <w:p w:rsidR="005A72A6" w:rsidRDefault="005A72A6"/>
    <w:p w:rsidR="00D504EF" w:rsidRDefault="00D504EF"/>
    <w:p w:rsidR="00D504EF" w:rsidRDefault="00D504EF"/>
    <w:p w:rsidR="00D504EF" w:rsidRDefault="00D504EF"/>
    <w:p w:rsidR="00471A00" w:rsidRDefault="00471A00"/>
    <w:p w:rsidR="00471A00" w:rsidRDefault="00471A00"/>
    <w:p w:rsidR="00471A00" w:rsidRDefault="00471A00"/>
    <w:sectPr w:rsidR="0047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TeXGyrePagella-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37D3F"/>
    <w:multiLevelType w:val="hybridMultilevel"/>
    <w:tmpl w:val="CF8EFB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60"/>
    <w:rsid w:val="000343C1"/>
    <w:rsid w:val="00045FE4"/>
    <w:rsid w:val="00097C26"/>
    <w:rsid w:val="000A1D3A"/>
    <w:rsid w:val="000A39A7"/>
    <w:rsid w:val="001874F2"/>
    <w:rsid w:val="00253BA3"/>
    <w:rsid w:val="002D0668"/>
    <w:rsid w:val="002D1C04"/>
    <w:rsid w:val="002E66CE"/>
    <w:rsid w:val="003469FE"/>
    <w:rsid w:val="003A10CF"/>
    <w:rsid w:val="003B0541"/>
    <w:rsid w:val="003F5B01"/>
    <w:rsid w:val="0042184D"/>
    <w:rsid w:val="004329AB"/>
    <w:rsid w:val="00471A00"/>
    <w:rsid w:val="00473516"/>
    <w:rsid w:val="004F62D8"/>
    <w:rsid w:val="00505E9D"/>
    <w:rsid w:val="005A72A6"/>
    <w:rsid w:val="005A72FC"/>
    <w:rsid w:val="005D0B9E"/>
    <w:rsid w:val="005D0CB0"/>
    <w:rsid w:val="006014EE"/>
    <w:rsid w:val="00651399"/>
    <w:rsid w:val="00657EC7"/>
    <w:rsid w:val="006708D9"/>
    <w:rsid w:val="00672281"/>
    <w:rsid w:val="006759C6"/>
    <w:rsid w:val="006A1AC1"/>
    <w:rsid w:val="006C2C7E"/>
    <w:rsid w:val="007130E7"/>
    <w:rsid w:val="00744BA5"/>
    <w:rsid w:val="007556AE"/>
    <w:rsid w:val="007716C6"/>
    <w:rsid w:val="007940B9"/>
    <w:rsid w:val="008028F1"/>
    <w:rsid w:val="00824149"/>
    <w:rsid w:val="008B27CF"/>
    <w:rsid w:val="00A33AA1"/>
    <w:rsid w:val="00A80C6B"/>
    <w:rsid w:val="00B77656"/>
    <w:rsid w:val="00B97390"/>
    <w:rsid w:val="00BA10C8"/>
    <w:rsid w:val="00C22301"/>
    <w:rsid w:val="00C93436"/>
    <w:rsid w:val="00CA0CA0"/>
    <w:rsid w:val="00D06BFF"/>
    <w:rsid w:val="00D504EF"/>
    <w:rsid w:val="00D77E60"/>
    <w:rsid w:val="00D96DA1"/>
    <w:rsid w:val="00E0696B"/>
    <w:rsid w:val="00E645C4"/>
    <w:rsid w:val="00E873C9"/>
    <w:rsid w:val="00EC45E0"/>
    <w:rsid w:val="00FA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98A2"/>
  <w15:chartTrackingRefBased/>
  <w15:docId w15:val="{E0C6DE9E-E4B1-45D2-82CB-7D3A1B21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0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696B"/>
    <w:rPr>
      <w:rFonts w:ascii="TeXGyrePagella-Bold" w:hAnsi="TeXGyrePagella-Bold" w:hint="default"/>
      <w:b/>
      <w:bCs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1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76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76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6A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0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ubtitle">
    <w:name w:val="subtitle"/>
    <w:basedOn w:val="DefaultParagraphFont"/>
    <w:rsid w:val="007940B9"/>
  </w:style>
  <w:style w:type="character" w:customStyle="1" w:styleId="organisation">
    <w:name w:val="organisation"/>
    <w:basedOn w:val="DefaultParagraphFont"/>
    <w:rsid w:val="007940B9"/>
  </w:style>
  <w:style w:type="character" w:customStyle="1" w:styleId="singlerow">
    <w:name w:val="singlerow"/>
    <w:basedOn w:val="DefaultParagraphFont"/>
    <w:rsid w:val="007940B9"/>
  </w:style>
  <w:style w:type="paragraph" w:styleId="BalloonText">
    <w:name w:val="Balloon Text"/>
    <w:basedOn w:val="Normal"/>
    <w:link w:val="BalloonTextChar"/>
    <w:uiPriority w:val="99"/>
    <w:semiHidden/>
    <w:unhideWhenUsed/>
    <w:rsid w:val="006C2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C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orcid.org/0000-0002-6283-766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orcid.org/0000-0002-4534-921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orcid.org/0000-0002-6633-8384" TargetMode="External"/><Relationship Id="rId5" Type="http://schemas.openxmlformats.org/officeDocument/2006/relationships/hyperlink" Target="http://ieeexplore.ieee.org/stamp/stamp.jsp?arnumber=636361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orcid.org/0000-0002-8565-47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1943</Words>
  <Characters>11077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earsis@outlook.com</dc:creator>
  <cp:keywords/>
  <dc:description/>
  <cp:lastModifiedBy>mesutto</cp:lastModifiedBy>
  <cp:revision>23</cp:revision>
  <dcterms:created xsi:type="dcterms:W3CDTF">2018-02-18T09:11:00Z</dcterms:created>
  <dcterms:modified xsi:type="dcterms:W3CDTF">2018-03-04T13:07:00Z</dcterms:modified>
</cp:coreProperties>
</file>