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8D3" w:rsidRDefault="00C828D3" w:rsidP="00C828D3">
      <w:pPr>
        <w:jc w:val="both"/>
      </w:pPr>
      <w:r w:rsidRPr="00752C25">
        <w:rPr>
          <w:highlight w:val="yellow"/>
        </w:rPr>
        <w:t>Assumptions</w:t>
      </w:r>
    </w:p>
    <w:p w:rsidR="00C828D3" w:rsidRDefault="00C828D3" w:rsidP="00C828D3">
      <w:pPr>
        <w:jc w:val="both"/>
      </w:pPr>
      <w:r>
        <w:t xml:space="preserve">The motor losses do not affect the PE side. heat sink cools only the PE. Motor is cooled via the case. The thermal models are decoupled. </w:t>
      </w:r>
    </w:p>
    <w:p w:rsidR="00C828D3" w:rsidRDefault="00C828D3" w:rsidP="00C828D3">
      <w:pPr>
        <w:jc w:val="both"/>
      </w:pPr>
      <w:r>
        <w:t>PWM strategy is sinusoidal PWM</w:t>
      </w:r>
    </w:p>
    <w:p w:rsidR="00C828D3" w:rsidRDefault="00C828D3" w:rsidP="00C828D3">
      <w:pPr>
        <w:jc w:val="both"/>
      </w:pPr>
      <w:r w:rsidRPr="008C1703">
        <w:rPr>
          <w:highlight w:val="cyan"/>
        </w:rPr>
        <w:t>Ease of manufacturing</w:t>
      </w:r>
    </w:p>
    <w:p w:rsidR="00062F08" w:rsidRDefault="00062F08"/>
    <w:p w:rsidR="003059AB" w:rsidRDefault="003059AB">
      <w:r>
        <w:t>THD den bahsedecek miyiz?</w:t>
      </w:r>
    </w:p>
    <w:p w:rsidR="003059AB" w:rsidRDefault="003059AB">
      <w:bookmarkStart w:id="0" w:name="_GoBack"/>
      <w:bookmarkEnd w:id="0"/>
    </w:p>
    <w:p w:rsidR="003059AB" w:rsidRDefault="003059AB" w:rsidP="003059AB">
      <w:pPr>
        <w:pStyle w:val="List"/>
        <w:ind w:left="0" w:firstLine="0"/>
      </w:pPr>
      <w:r w:rsidRPr="00007DEF">
        <w:rPr>
          <w:highlight w:val="yellow"/>
        </w:rPr>
        <w:t>Cogging torque ve torque ripple’dan nasıl bahsedelim??</w:t>
      </w:r>
    </w:p>
    <w:p w:rsidR="003059AB" w:rsidRDefault="003059AB"/>
    <w:sectPr w:rsidR="00305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BE"/>
    <w:rsid w:val="00062F08"/>
    <w:rsid w:val="00200E88"/>
    <w:rsid w:val="003059AB"/>
    <w:rsid w:val="00AD20BE"/>
    <w:rsid w:val="00C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1074"/>
  <w15:chartTrackingRefBased/>
  <w15:docId w15:val="{DEDEE60C-9C86-4FE9-B2EE-D8EC051B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8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3059AB"/>
    <w:pPr>
      <w:ind w:left="284" w:hanging="28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Uğur</dc:creator>
  <cp:keywords/>
  <dc:description/>
  <cp:lastModifiedBy>mesutto</cp:lastModifiedBy>
  <cp:revision>4</cp:revision>
  <dcterms:created xsi:type="dcterms:W3CDTF">2018-01-10T20:17:00Z</dcterms:created>
  <dcterms:modified xsi:type="dcterms:W3CDTF">2018-01-11T08:33:00Z</dcterms:modified>
</cp:coreProperties>
</file>