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10" w:rsidRPr="008400ED" w:rsidRDefault="00670510" w:rsidP="00670510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  <w:r w:rsidRPr="008400ED">
        <w:rPr>
          <w:rFonts w:ascii="Arial" w:hAnsi="Arial" w:cs="Arial"/>
          <w:b/>
          <w:sz w:val="24"/>
          <w:szCs w:val="24"/>
          <w:lang w:val="tr-TR"/>
        </w:rPr>
        <w:t>Orta Doğu Teknik Üniversitesi</w:t>
      </w:r>
    </w:p>
    <w:p w:rsidR="00670510" w:rsidRPr="008400ED" w:rsidRDefault="00670510" w:rsidP="00670510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  <w:r w:rsidRPr="008400ED">
        <w:rPr>
          <w:rFonts w:ascii="Arial" w:hAnsi="Arial" w:cs="Arial"/>
          <w:b/>
          <w:sz w:val="24"/>
          <w:szCs w:val="24"/>
          <w:lang w:val="tr-TR"/>
        </w:rPr>
        <w:t>Elektrik ve Elektronik Mühendisliği Bölümü</w:t>
      </w:r>
    </w:p>
    <w:p w:rsidR="00670510" w:rsidRPr="008400ED" w:rsidRDefault="00670510" w:rsidP="00670510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</w:p>
    <w:p w:rsidR="00670510" w:rsidRPr="008400ED" w:rsidRDefault="00665B9A" w:rsidP="00670510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HİZMET ALIMI </w:t>
      </w:r>
      <w:r w:rsidR="00670510" w:rsidRPr="008400ED">
        <w:rPr>
          <w:rFonts w:ascii="Arial" w:hAnsi="Arial" w:cs="Arial"/>
          <w:b/>
          <w:sz w:val="24"/>
          <w:szCs w:val="24"/>
          <w:lang w:val="tr-TR"/>
        </w:rPr>
        <w:t>TEKNİK ŞARTNAME</w:t>
      </w:r>
    </w:p>
    <w:p w:rsidR="00670510" w:rsidRPr="008400ED" w:rsidRDefault="00670510" w:rsidP="00670510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670510" w:rsidRPr="008400ED" w:rsidRDefault="00670510" w:rsidP="00670510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BASKI DEVRE KARTI ÜRETİMİ</w:t>
      </w:r>
    </w:p>
    <w:p w:rsidR="00BA1A89" w:rsidRDefault="00BA1A89" w:rsidP="00670510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Toplam 2 adet kart üretilecektir.</w:t>
      </w:r>
    </w:p>
    <w:p w:rsidR="00670510" w:rsidRDefault="00BA1A89" w:rsidP="00670510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Kartlar 4 katmanlı olacaktır.</w:t>
      </w:r>
    </w:p>
    <w:p w:rsidR="00BA1A89" w:rsidRDefault="00BA1A89" w:rsidP="00670510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Kartlar üretim dosyalarına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gerber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ve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drill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) göre üretilecektir.</w:t>
      </w:r>
    </w:p>
    <w:p w:rsidR="00BA1A89" w:rsidRDefault="00BA1A89" w:rsidP="00670510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Kartlar FR4 malzeme üzerine üretilecektir.</w:t>
      </w:r>
    </w:p>
    <w:p w:rsidR="00BA1A89" w:rsidRDefault="00BA1A89" w:rsidP="00670510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Kartların boyutları en fazla 150mm x 150mm olacaktır.</w:t>
      </w:r>
    </w:p>
    <w:p w:rsidR="00BA1A89" w:rsidRDefault="00BA1A89" w:rsidP="00670510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Plaka kalınlığı 1.6 mm olacaktır.</w:t>
      </w:r>
    </w:p>
    <w:p w:rsidR="00BA1A89" w:rsidRDefault="00BA1A89" w:rsidP="00670510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Bakır kalınlığı 35 mikron olacaktır.</w:t>
      </w:r>
    </w:p>
    <w:p w:rsidR="00BA1A89" w:rsidRDefault="00BA1A89" w:rsidP="00670510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Maske yeşil olacaktır.</w:t>
      </w:r>
    </w:p>
    <w:p w:rsidR="00BA1A89" w:rsidRDefault="00BA1A89" w:rsidP="00670510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Delik içi kaplamalı olacaktır. </w:t>
      </w:r>
    </w:p>
    <w:p w:rsidR="00BA1A89" w:rsidRDefault="00BA1A89" w:rsidP="00670510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Lehim yüzeyi ENIG kaplama olacaktır.</w:t>
      </w:r>
    </w:p>
    <w:p w:rsidR="00BA1A89" w:rsidRPr="008400ED" w:rsidRDefault="00BA1A89" w:rsidP="00670510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Üst ve alt katmanlarda malzeme yerleşimi beyaz olacaktır.</w:t>
      </w:r>
    </w:p>
    <w:p w:rsidR="00BA1A89" w:rsidRDefault="00BA1A89" w:rsidP="0067051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670510" w:rsidRPr="00670510" w:rsidRDefault="00670510" w:rsidP="00670510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tr-TR"/>
        </w:rPr>
      </w:pPr>
      <w:r w:rsidRPr="00670510">
        <w:rPr>
          <w:rFonts w:ascii="Arial" w:hAnsi="Arial" w:cs="Arial"/>
          <w:b/>
          <w:sz w:val="24"/>
          <w:szCs w:val="24"/>
          <w:lang w:val="tr-TR"/>
        </w:rPr>
        <w:t xml:space="preserve">BASKI DEVRE KARTI </w:t>
      </w:r>
      <w:r>
        <w:rPr>
          <w:rFonts w:ascii="Arial" w:hAnsi="Arial" w:cs="Arial"/>
          <w:b/>
          <w:sz w:val="24"/>
          <w:szCs w:val="24"/>
          <w:lang w:val="tr-TR"/>
        </w:rPr>
        <w:t>DİZGİSİ</w:t>
      </w:r>
    </w:p>
    <w:p w:rsidR="00BA1A89" w:rsidRDefault="00BA1A89" w:rsidP="00BA1A89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Toplam 2 adet kart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dizilecektir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.</w:t>
      </w:r>
    </w:p>
    <w:p w:rsidR="00BA1A89" w:rsidRDefault="00BA1A89" w:rsidP="00BA1A89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Kartların iki yüzeyinde de devre elemanı olacaktır.</w:t>
      </w:r>
    </w:p>
    <w:p w:rsidR="00BA1A89" w:rsidRDefault="00BA1A89" w:rsidP="00BA1A89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Kartlar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ın dizgisi, yardımcı dizgi dokümanları ve Bill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Materials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(BOM)’a göre yapılacaktır. Devre elemanları yükleniciye sağlanacaktır.</w:t>
      </w:r>
    </w:p>
    <w:p w:rsidR="00BA1A89" w:rsidRPr="00BA1A89" w:rsidRDefault="00BA1A89" w:rsidP="00BA1A89">
      <w:pPr>
        <w:pStyle w:val="ListParagraph"/>
        <w:numPr>
          <w:ilvl w:val="0"/>
          <w:numId w:val="1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Toplam bacak adedi en fazla 1000 olacaktır.</w:t>
      </w:r>
      <w:r w:rsidRPr="00BA1A89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</w:t>
      </w:r>
    </w:p>
    <w:p w:rsidR="00670510" w:rsidRDefault="00670510" w:rsidP="00670510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670510" w:rsidRDefault="00670510" w:rsidP="00670510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670510" w:rsidRDefault="00670510" w:rsidP="00670510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670510" w:rsidRDefault="00670510" w:rsidP="00670510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Yrd. Doç. Dr. Ozan </w:t>
      </w:r>
      <w:proofErr w:type="spellStart"/>
      <w:r>
        <w:rPr>
          <w:rFonts w:ascii="Arial" w:hAnsi="Arial" w:cs="Arial"/>
          <w:sz w:val="24"/>
          <w:szCs w:val="24"/>
          <w:lang w:val="tr-TR"/>
        </w:rPr>
        <w:t>Keysan</w:t>
      </w:r>
      <w:proofErr w:type="spellEnd"/>
    </w:p>
    <w:p w:rsidR="00670510" w:rsidRDefault="00670510" w:rsidP="00670510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Proje Yürütücüsü</w:t>
      </w:r>
    </w:p>
    <w:p w:rsidR="00670510" w:rsidRDefault="00670510" w:rsidP="00670510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  <w:bookmarkStart w:id="0" w:name="_GoBack"/>
      <w:bookmarkEnd w:id="0"/>
    </w:p>
    <w:p w:rsidR="00670510" w:rsidRDefault="00670510" w:rsidP="00670510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670510" w:rsidRDefault="00670510" w:rsidP="00670510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  <w:proofErr w:type="gramStart"/>
      <w:r>
        <w:rPr>
          <w:rFonts w:ascii="Arial" w:hAnsi="Arial" w:cs="Arial"/>
          <w:sz w:val="24"/>
          <w:szCs w:val="24"/>
          <w:lang w:val="tr-TR"/>
        </w:rPr>
        <w:t>….</w:t>
      </w:r>
      <w:proofErr w:type="gramEnd"/>
      <w:r>
        <w:rPr>
          <w:rFonts w:ascii="Arial" w:hAnsi="Arial" w:cs="Arial"/>
          <w:sz w:val="24"/>
          <w:szCs w:val="24"/>
          <w:lang w:val="tr-TR"/>
        </w:rPr>
        <w:t>/…./……..</w:t>
      </w:r>
    </w:p>
    <w:p w:rsidR="00670510" w:rsidRPr="004B3354" w:rsidRDefault="00670510" w:rsidP="00670510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670510" w:rsidRPr="008400ED" w:rsidRDefault="00670510" w:rsidP="00670510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tr-TR"/>
        </w:rPr>
      </w:pPr>
    </w:p>
    <w:p w:rsidR="00670510" w:rsidRPr="008400ED" w:rsidRDefault="00670510" w:rsidP="00670510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tr-TR"/>
        </w:rPr>
      </w:pPr>
    </w:p>
    <w:p w:rsidR="00D00D33" w:rsidRDefault="00BA1A89"/>
    <w:sectPr w:rsidR="00D00D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3EEB"/>
    <w:multiLevelType w:val="multilevel"/>
    <w:tmpl w:val="EC6EE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76FFB"/>
    <w:multiLevelType w:val="hybridMultilevel"/>
    <w:tmpl w:val="8BB87E9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B4"/>
    <w:rsid w:val="003F5457"/>
    <w:rsid w:val="00590DB4"/>
    <w:rsid w:val="00665B9A"/>
    <w:rsid w:val="00670510"/>
    <w:rsid w:val="00775645"/>
    <w:rsid w:val="00BA1A89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A9AC"/>
  <w15:chartTrackingRefBased/>
  <w15:docId w15:val="{D4E04E49-04D8-4F16-8E6B-FC7CE6D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4</cp:revision>
  <dcterms:created xsi:type="dcterms:W3CDTF">2017-10-18T08:29:00Z</dcterms:created>
  <dcterms:modified xsi:type="dcterms:W3CDTF">2017-10-18T08:40:00Z</dcterms:modified>
</cp:coreProperties>
</file>