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BCF49" w14:textId="77777777" w:rsidR="009D7600" w:rsidRDefault="009D7600" w:rsidP="00433F1D">
      <w:pPr>
        <w:spacing w:line="276" w:lineRule="auto"/>
        <w:ind w:left="2124" w:firstLine="708"/>
        <w:jc w:val="both"/>
        <w:rPr>
          <w:rFonts w:ascii="Times New Roman" w:hAnsi="Times New Roman" w:cs="Times New Roman"/>
          <w:sz w:val="24"/>
          <w:szCs w:val="24"/>
        </w:rPr>
      </w:pPr>
    </w:p>
    <w:p w14:paraId="5BCC0586" w14:textId="77777777" w:rsidR="009B62B8" w:rsidRPr="00315F04" w:rsidRDefault="007118EC" w:rsidP="009D7600">
      <w:pPr>
        <w:spacing w:line="276" w:lineRule="auto"/>
        <w:ind w:left="7788"/>
        <w:jc w:val="both"/>
        <w:rPr>
          <w:rFonts w:ascii="Times New Roman" w:hAnsi="Times New Roman" w:cs="Times New Roman"/>
          <w:sz w:val="24"/>
          <w:szCs w:val="24"/>
        </w:rPr>
      </w:pPr>
      <w:r>
        <w:rPr>
          <w:rFonts w:ascii="Times New Roman" w:hAnsi="Times New Roman" w:cs="Times New Roman"/>
          <w:sz w:val="24"/>
          <w:szCs w:val="24"/>
        </w:rPr>
        <w:t>24</w:t>
      </w:r>
      <w:r w:rsidR="00452F72" w:rsidRPr="00315F04">
        <w:rPr>
          <w:rFonts w:ascii="Times New Roman" w:hAnsi="Times New Roman" w:cs="Times New Roman"/>
          <w:sz w:val="24"/>
          <w:szCs w:val="24"/>
        </w:rPr>
        <w:t>/</w:t>
      </w:r>
      <w:r w:rsidR="00474C32" w:rsidRPr="00315F04">
        <w:rPr>
          <w:rFonts w:ascii="Times New Roman" w:hAnsi="Times New Roman" w:cs="Times New Roman"/>
          <w:sz w:val="24"/>
          <w:szCs w:val="24"/>
        </w:rPr>
        <w:t>0</w:t>
      </w:r>
      <w:r w:rsidR="00FB5FCC">
        <w:rPr>
          <w:rFonts w:ascii="Times New Roman" w:hAnsi="Times New Roman" w:cs="Times New Roman"/>
          <w:sz w:val="24"/>
          <w:szCs w:val="24"/>
        </w:rPr>
        <w:t>8</w:t>
      </w:r>
      <w:r w:rsidR="00452F72" w:rsidRPr="00315F04">
        <w:rPr>
          <w:rFonts w:ascii="Times New Roman" w:hAnsi="Times New Roman" w:cs="Times New Roman"/>
          <w:sz w:val="24"/>
          <w:szCs w:val="24"/>
        </w:rPr>
        <w:t>/20</w:t>
      </w:r>
      <w:r w:rsidR="00474C32" w:rsidRPr="00315F04">
        <w:rPr>
          <w:rFonts w:ascii="Times New Roman" w:hAnsi="Times New Roman" w:cs="Times New Roman"/>
          <w:sz w:val="24"/>
          <w:szCs w:val="24"/>
        </w:rPr>
        <w:t>2</w:t>
      </w:r>
      <w:r w:rsidR="00FB5FCC">
        <w:rPr>
          <w:rFonts w:ascii="Times New Roman" w:hAnsi="Times New Roman" w:cs="Times New Roman"/>
          <w:sz w:val="24"/>
          <w:szCs w:val="24"/>
        </w:rPr>
        <w:t>1</w:t>
      </w:r>
      <w:r w:rsidR="00452F72" w:rsidRPr="00315F04">
        <w:rPr>
          <w:rFonts w:ascii="Times New Roman" w:hAnsi="Times New Roman" w:cs="Times New Roman"/>
          <w:sz w:val="24"/>
          <w:szCs w:val="24"/>
        </w:rPr>
        <w:t xml:space="preserve"> </w:t>
      </w:r>
    </w:p>
    <w:p w14:paraId="3CFCD5FF" w14:textId="77777777" w:rsidR="00452F72"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Dear Prof</w:t>
      </w:r>
      <w:r w:rsidR="00B7068D">
        <w:rPr>
          <w:rFonts w:ascii="Times New Roman" w:hAnsi="Times New Roman" w:cs="Times New Roman"/>
          <w:b/>
          <w:sz w:val="24"/>
          <w:szCs w:val="24"/>
        </w:rPr>
        <w:t xml:space="preserve">. </w:t>
      </w:r>
      <w:r w:rsidR="004545C0" w:rsidRPr="00B7068D">
        <w:rPr>
          <w:rFonts w:ascii="Times New Roman" w:hAnsi="Times New Roman" w:cs="Times New Roman"/>
          <w:b/>
          <w:sz w:val="24"/>
          <w:szCs w:val="24"/>
        </w:rPr>
        <w:t xml:space="preserve"> </w:t>
      </w:r>
      <w:r w:rsidR="00B7068D" w:rsidRPr="00B7068D">
        <w:rPr>
          <w:rStyle w:val="Strong"/>
          <w:rFonts w:ascii="Times New Roman" w:hAnsi="Times New Roman" w:cs="Times New Roman"/>
          <w:b w:val="0"/>
          <w:color w:val="111111"/>
          <w:sz w:val="24"/>
          <w:szCs w:val="24"/>
          <w:bdr w:val="none" w:sz="0" w:space="0" w:color="auto" w:frame="1"/>
          <w:shd w:val="clear" w:color="auto" w:fill="FFFFFF"/>
        </w:rPr>
        <w:t>Jung-</w:t>
      </w:r>
      <w:proofErr w:type="spellStart"/>
      <w:r w:rsidR="00B7068D" w:rsidRPr="00B7068D">
        <w:rPr>
          <w:rStyle w:val="Strong"/>
          <w:rFonts w:ascii="Times New Roman" w:hAnsi="Times New Roman" w:cs="Times New Roman"/>
          <w:b w:val="0"/>
          <w:color w:val="111111"/>
          <w:sz w:val="24"/>
          <w:szCs w:val="24"/>
          <w:bdr w:val="none" w:sz="0" w:space="0" w:color="auto" w:frame="1"/>
          <w:shd w:val="clear" w:color="auto" w:fill="FFFFFF"/>
        </w:rPr>
        <w:t>Ik</w:t>
      </w:r>
      <w:proofErr w:type="spellEnd"/>
      <w:r w:rsidR="00B7068D" w:rsidRPr="00B7068D">
        <w:rPr>
          <w:rStyle w:val="Strong"/>
          <w:rFonts w:ascii="Times New Roman" w:hAnsi="Times New Roman" w:cs="Times New Roman"/>
          <w:b w:val="0"/>
          <w:color w:val="111111"/>
          <w:sz w:val="24"/>
          <w:szCs w:val="24"/>
          <w:bdr w:val="none" w:sz="0" w:space="0" w:color="auto" w:frame="1"/>
          <w:shd w:val="clear" w:color="auto" w:fill="FFFFFF"/>
        </w:rPr>
        <w:t xml:space="preserve"> Ha</w:t>
      </w:r>
    </w:p>
    <w:p w14:paraId="4AAA7C31" w14:textId="77777777" w:rsidR="00452F72"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Editor-in-Chief of </w:t>
      </w:r>
      <w:bookmarkStart w:id="0" w:name="_GoBack"/>
      <w:bookmarkEnd w:id="0"/>
    </w:p>
    <w:p w14:paraId="096B3481" w14:textId="77777777" w:rsidR="00474C32" w:rsidRPr="00474C32" w:rsidRDefault="00474C32" w:rsidP="00433F1D">
      <w:pPr>
        <w:shd w:val="clear" w:color="auto" w:fill="FFFFFF"/>
        <w:spacing w:before="150" w:after="180" w:line="276" w:lineRule="auto"/>
        <w:jc w:val="both"/>
        <w:outlineLvl w:val="0"/>
        <w:rPr>
          <w:rFonts w:ascii="Times New Roman" w:eastAsia="Times New Roman" w:hAnsi="Times New Roman" w:cs="Times New Roman"/>
          <w:bCs/>
          <w:kern w:val="36"/>
          <w:sz w:val="24"/>
          <w:szCs w:val="24"/>
          <w:lang w:eastAsia="tr-TR"/>
        </w:rPr>
      </w:pPr>
      <w:r w:rsidRPr="00474C32">
        <w:rPr>
          <w:rFonts w:ascii="Times New Roman" w:eastAsia="Times New Roman" w:hAnsi="Times New Roman" w:cs="Times New Roman"/>
          <w:bCs/>
          <w:kern w:val="36"/>
          <w:sz w:val="24"/>
          <w:szCs w:val="24"/>
          <w:lang w:eastAsia="tr-TR"/>
        </w:rPr>
        <w:t xml:space="preserve">Journal </w:t>
      </w:r>
      <w:r w:rsidR="00B7068D" w:rsidRPr="00474C32">
        <w:rPr>
          <w:rFonts w:ascii="Times New Roman" w:eastAsia="Times New Roman" w:hAnsi="Times New Roman" w:cs="Times New Roman"/>
          <w:bCs/>
          <w:kern w:val="36"/>
          <w:sz w:val="24"/>
          <w:szCs w:val="24"/>
          <w:lang w:eastAsia="tr-TR"/>
        </w:rPr>
        <w:t xml:space="preserve">of </w:t>
      </w:r>
      <w:r w:rsidR="00B7068D">
        <w:rPr>
          <w:rFonts w:ascii="Times New Roman" w:eastAsia="Times New Roman" w:hAnsi="Times New Roman" w:cs="Times New Roman"/>
          <w:bCs/>
          <w:kern w:val="36"/>
          <w:sz w:val="24"/>
          <w:szCs w:val="24"/>
          <w:lang w:eastAsia="tr-TR"/>
        </w:rPr>
        <w:t>Power</w:t>
      </w:r>
      <w:r w:rsidR="00D90E81">
        <w:rPr>
          <w:rFonts w:ascii="Times New Roman" w:eastAsia="Times New Roman" w:hAnsi="Times New Roman" w:cs="Times New Roman"/>
          <w:bCs/>
          <w:kern w:val="36"/>
          <w:sz w:val="24"/>
          <w:szCs w:val="24"/>
          <w:lang w:eastAsia="tr-TR"/>
        </w:rPr>
        <w:t xml:space="preserve"> Electronics</w:t>
      </w:r>
    </w:p>
    <w:p w14:paraId="70C9DE06" w14:textId="77777777" w:rsidR="009B62B8" w:rsidRPr="00315F04" w:rsidRDefault="009B62B8" w:rsidP="00433F1D">
      <w:pPr>
        <w:spacing w:line="276" w:lineRule="auto"/>
        <w:jc w:val="both"/>
        <w:rPr>
          <w:rFonts w:ascii="Times New Roman" w:hAnsi="Times New Roman" w:cs="Times New Roman"/>
          <w:sz w:val="24"/>
          <w:szCs w:val="24"/>
        </w:rPr>
      </w:pPr>
    </w:p>
    <w:p w14:paraId="0B578FFB" w14:textId="77777777" w:rsidR="00086A07" w:rsidRDefault="00452F72" w:rsidP="005F1DAE">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We would like to submit the enclosed manuscript entitled “</w:t>
      </w:r>
      <w:r w:rsidR="00B7068D" w:rsidRPr="00B7068D">
        <w:rPr>
          <w:rFonts w:ascii="Times New Roman" w:hAnsi="Times New Roman" w:cs="Times New Roman"/>
          <w:sz w:val="24"/>
          <w:szCs w:val="24"/>
        </w:rPr>
        <w:t>Generalized Model of Modular Two Element Compensated IPT Systems with Common DC-Bus</w:t>
      </w:r>
      <w:r w:rsidR="00474C32" w:rsidRPr="00315F04">
        <w:rPr>
          <w:rFonts w:ascii="Times New Roman" w:hAnsi="Times New Roman" w:cs="Times New Roman"/>
          <w:sz w:val="24"/>
          <w:szCs w:val="24"/>
        </w:rPr>
        <w:t xml:space="preserve">” </w:t>
      </w:r>
      <w:r w:rsidRPr="00315F04">
        <w:rPr>
          <w:rFonts w:ascii="Times New Roman" w:hAnsi="Times New Roman" w:cs="Times New Roman"/>
          <w:sz w:val="24"/>
          <w:szCs w:val="24"/>
        </w:rPr>
        <w:t xml:space="preserve">which we wish to be considered for publication </w:t>
      </w:r>
      <w:r w:rsidR="00B7068D" w:rsidRPr="00315F04">
        <w:rPr>
          <w:rFonts w:ascii="Times New Roman" w:hAnsi="Times New Roman" w:cs="Times New Roman"/>
          <w:sz w:val="24"/>
          <w:szCs w:val="24"/>
        </w:rPr>
        <w:t xml:space="preserve">in </w:t>
      </w:r>
      <w:r w:rsidR="00B7068D" w:rsidRPr="00315F04">
        <w:rPr>
          <w:rFonts w:ascii="Times New Roman" w:eastAsia="Times New Roman" w:hAnsi="Times New Roman" w:cs="Times New Roman"/>
          <w:bCs/>
          <w:kern w:val="36"/>
          <w:sz w:val="24"/>
          <w:szCs w:val="24"/>
          <w:lang w:eastAsia="tr-TR"/>
        </w:rPr>
        <w:t>Journal</w:t>
      </w:r>
      <w:r w:rsidR="00474C32" w:rsidRPr="00315F04">
        <w:rPr>
          <w:rFonts w:ascii="Times New Roman" w:eastAsia="Times New Roman" w:hAnsi="Times New Roman" w:cs="Times New Roman"/>
          <w:bCs/>
          <w:kern w:val="36"/>
          <w:sz w:val="24"/>
          <w:szCs w:val="24"/>
          <w:lang w:eastAsia="tr-TR"/>
        </w:rPr>
        <w:t xml:space="preserve"> of Power </w:t>
      </w:r>
      <w:r w:rsidR="00433F1D" w:rsidRPr="00315F04">
        <w:rPr>
          <w:rFonts w:ascii="Times New Roman" w:eastAsia="Times New Roman" w:hAnsi="Times New Roman" w:cs="Times New Roman"/>
          <w:bCs/>
          <w:kern w:val="36"/>
          <w:sz w:val="24"/>
          <w:szCs w:val="24"/>
          <w:lang w:eastAsia="tr-TR"/>
        </w:rPr>
        <w:t>Electronics.</w:t>
      </w:r>
      <w:r w:rsidRPr="00315F04">
        <w:rPr>
          <w:rFonts w:ascii="Times New Roman" w:hAnsi="Times New Roman" w:cs="Times New Roman"/>
          <w:sz w:val="24"/>
          <w:szCs w:val="24"/>
        </w:rPr>
        <w:t xml:space="preserve"> The paper is an original piece of work and it has not been published in whole or in-part previously, and not under consideration for publication elsewhere. </w:t>
      </w:r>
    </w:p>
    <w:p w14:paraId="393B5724" w14:textId="77777777" w:rsidR="005F1DAE" w:rsidRDefault="007118EC" w:rsidP="005F1DAE">
      <w:pPr>
        <w:spacing w:line="276" w:lineRule="auto"/>
        <w:ind w:firstLine="708"/>
        <w:jc w:val="both"/>
        <w:rPr>
          <w:rFonts w:ascii="Times New Roman" w:hAnsi="Times New Roman" w:cs="Times New Roman"/>
          <w:sz w:val="24"/>
          <w:szCs w:val="24"/>
        </w:rPr>
      </w:pPr>
      <w:r w:rsidRPr="004330DC">
        <w:rPr>
          <w:rFonts w:ascii="Times New Roman" w:hAnsi="Times New Roman" w:cs="Times New Roman"/>
          <w:sz w:val="24"/>
          <w:szCs w:val="24"/>
        </w:rPr>
        <w:t>The paper presents a generalized mathematical model for power distribution of modular multi-Rx inductive power transfer systems with common DC-Bus. The mathematical model is established to four different topologies: receiver series/parallel compensations with series/parallel module connections. In addition to power distribution, the topologies are compared in terms of fault tolerance, semiconductor stress, efficiency and size of the resonant capacitor. The paper presents topology selection suggestions for multi-Rx systems with common DC-Bus by considering power distribution and these features for future works. The proposed mathematical models are verified with simulation and experimental results. A good agreement with the mathematical, simulation, and experimental results was achieved.</w:t>
      </w:r>
    </w:p>
    <w:p w14:paraId="348ADA71" w14:textId="77777777" w:rsidR="004330DC" w:rsidRPr="004330DC" w:rsidRDefault="004330DC" w:rsidP="005F1DAE">
      <w:pPr>
        <w:spacing w:line="276" w:lineRule="auto"/>
        <w:ind w:firstLine="708"/>
        <w:jc w:val="both"/>
        <w:rPr>
          <w:rFonts w:ascii="Times New Roman" w:eastAsia="Times New Roman" w:hAnsi="Times New Roman" w:cs="Times New Roman"/>
          <w:bCs/>
          <w:kern w:val="36"/>
          <w:sz w:val="24"/>
          <w:szCs w:val="24"/>
          <w:lang w:eastAsia="tr-TR"/>
        </w:rPr>
      </w:pPr>
    </w:p>
    <w:p w14:paraId="4DEAFD23" w14:textId="77777777" w:rsidR="0098651C" w:rsidRPr="00B7068D" w:rsidRDefault="0098651C" w:rsidP="00B7068D">
      <w:pPr>
        <w:shd w:val="clear" w:color="auto" w:fill="FFFFFF"/>
        <w:spacing w:before="150" w:after="180" w:line="276" w:lineRule="auto"/>
        <w:jc w:val="both"/>
        <w:outlineLvl w:val="0"/>
        <w:rPr>
          <w:rFonts w:ascii="Times New Roman" w:eastAsia="Times New Roman" w:hAnsi="Times New Roman" w:cs="Times New Roman"/>
          <w:bCs/>
          <w:kern w:val="36"/>
          <w:sz w:val="24"/>
          <w:szCs w:val="24"/>
          <w:lang w:eastAsia="tr-TR"/>
        </w:rPr>
      </w:pPr>
      <w:r>
        <w:rPr>
          <w:rFonts w:ascii="Times New Roman" w:hAnsi="Times New Roman" w:cs="Times New Roman"/>
          <w:sz w:val="24"/>
          <w:szCs w:val="24"/>
        </w:rPr>
        <w:tab/>
      </w:r>
      <w:r w:rsidRPr="00315F04">
        <w:rPr>
          <w:rFonts w:ascii="Times New Roman" w:hAnsi="Times New Roman" w:cs="Times New Roman"/>
          <w:sz w:val="24"/>
          <w:szCs w:val="24"/>
        </w:rPr>
        <w:t xml:space="preserve">The paper is composed according to </w:t>
      </w:r>
      <w:r w:rsidR="00B7068D" w:rsidRPr="00474C32">
        <w:rPr>
          <w:rFonts w:ascii="Times New Roman" w:eastAsia="Times New Roman" w:hAnsi="Times New Roman" w:cs="Times New Roman"/>
          <w:bCs/>
          <w:kern w:val="36"/>
          <w:sz w:val="24"/>
          <w:szCs w:val="24"/>
          <w:lang w:eastAsia="tr-TR"/>
        </w:rPr>
        <w:t xml:space="preserve">Journal of </w:t>
      </w:r>
      <w:r w:rsidR="00B7068D">
        <w:rPr>
          <w:rFonts w:ascii="Times New Roman" w:eastAsia="Times New Roman" w:hAnsi="Times New Roman" w:cs="Times New Roman"/>
          <w:bCs/>
          <w:kern w:val="36"/>
          <w:sz w:val="24"/>
          <w:szCs w:val="24"/>
          <w:lang w:eastAsia="tr-TR"/>
        </w:rPr>
        <w:t xml:space="preserve">Power Electronics </w:t>
      </w:r>
      <w:r w:rsidRPr="00315F04">
        <w:rPr>
          <w:rFonts w:ascii="Times New Roman" w:hAnsi="Times New Roman" w:cs="Times New Roman"/>
          <w:sz w:val="24"/>
          <w:szCs w:val="24"/>
        </w:rPr>
        <w:t xml:space="preserve">submission format. No conflict of interest exits in the submission of this manuscript, and manuscript is approved by all authors for publication. </w:t>
      </w:r>
      <w:r w:rsidR="00452F72" w:rsidRPr="00315F04">
        <w:rPr>
          <w:rFonts w:ascii="Times New Roman" w:hAnsi="Times New Roman" w:cs="Times New Roman"/>
          <w:sz w:val="24"/>
          <w:szCs w:val="24"/>
        </w:rPr>
        <w:t xml:space="preserve"> </w:t>
      </w:r>
    </w:p>
    <w:p w14:paraId="4AFE0A9F" w14:textId="77777777" w:rsidR="00452F72" w:rsidRPr="00315F04" w:rsidRDefault="00452F72" w:rsidP="009D7600">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 xml:space="preserve">I appreciate your consideration of our manuscript, and I look forward to receiving comments from the reviewers. </w:t>
      </w:r>
    </w:p>
    <w:p w14:paraId="0EEA469D" w14:textId="77777777" w:rsidR="00452F72" w:rsidRPr="00315F04" w:rsidRDefault="00452F72" w:rsidP="00433F1D">
      <w:pPr>
        <w:spacing w:line="276" w:lineRule="auto"/>
        <w:jc w:val="both"/>
        <w:rPr>
          <w:rFonts w:ascii="Times New Roman" w:hAnsi="Times New Roman" w:cs="Times New Roman"/>
          <w:sz w:val="24"/>
          <w:szCs w:val="24"/>
        </w:rPr>
      </w:pPr>
    </w:p>
    <w:p w14:paraId="4CA3A823" w14:textId="77777777" w:rsidR="009D7600"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Kind regards,</w:t>
      </w:r>
    </w:p>
    <w:p w14:paraId="3D761BE9" w14:textId="77777777" w:rsidR="00307975"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Ozan </w:t>
      </w:r>
      <w:proofErr w:type="spellStart"/>
      <w:r w:rsidRPr="00315F04">
        <w:rPr>
          <w:rFonts w:ascii="Times New Roman" w:hAnsi="Times New Roman" w:cs="Times New Roman"/>
          <w:sz w:val="24"/>
          <w:szCs w:val="24"/>
        </w:rPr>
        <w:t>Keysan</w:t>
      </w:r>
      <w:proofErr w:type="spellEnd"/>
    </w:p>
    <w:sectPr w:rsidR="00307975" w:rsidRPr="0031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D4C"/>
    <w:multiLevelType w:val="hybridMultilevel"/>
    <w:tmpl w:val="D3E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NjCxtDCwMDUzMTRT0lEKTi0uzszPAykwrwUAOHsxGywAAAA="/>
  </w:docVars>
  <w:rsids>
    <w:rsidRoot w:val="00452F72"/>
    <w:rsid w:val="00086A07"/>
    <w:rsid w:val="00167573"/>
    <w:rsid w:val="00315F04"/>
    <w:rsid w:val="004201F6"/>
    <w:rsid w:val="004330DC"/>
    <w:rsid w:val="00433F1D"/>
    <w:rsid w:val="00452F72"/>
    <w:rsid w:val="004545C0"/>
    <w:rsid w:val="00474C32"/>
    <w:rsid w:val="004E1C73"/>
    <w:rsid w:val="00515E5B"/>
    <w:rsid w:val="00580FD6"/>
    <w:rsid w:val="005C09D3"/>
    <w:rsid w:val="005F1DAE"/>
    <w:rsid w:val="007118EC"/>
    <w:rsid w:val="00737391"/>
    <w:rsid w:val="007E6855"/>
    <w:rsid w:val="007F6C49"/>
    <w:rsid w:val="0098651C"/>
    <w:rsid w:val="009A18FD"/>
    <w:rsid w:val="009B62B8"/>
    <w:rsid w:val="009D7600"/>
    <w:rsid w:val="00A35D0E"/>
    <w:rsid w:val="00B7068D"/>
    <w:rsid w:val="00D90E81"/>
    <w:rsid w:val="00E97879"/>
    <w:rsid w:val="00F46BE1"/>
    <w:rsid w:val="00FB5F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61E2"/>
  <w15:chartTrackingRefBased/>
  <w15:docId w15:val="{BC576328-5C85-4043-9932-A4485A4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68D"/>
    <w:rPr>
      <w:lang w:val="en-US"/>
    </w:rPr>
  </w:style>
  <w:style w:type="paragraph" w:styleId="Heading1">
    <w:name w:val="heading 1"/>
    <w:basedOn w:val="Normal"/>
    <w:link w:val="Heading1Char"/>
    <w:uiPriority w:val="9"/>
    <w:qFormat/>
    <w:rsid w:val="00474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2"/>
    <w:rPr>
      <w:rFonts w:ascii="Times New Roman" w:eastAsia="Times New Roman" w:hAnsi="Times New Roman" w:cs="Times New Roman"/>
      <w:b/>
      <w:bCs/>
      <w:kern w:val="36"/>
      <w:sz w:val="48"/>
      <w:szCs w:val="48"/>
      <w:lang w:eastAsia="tr-TR"/>
    </w:rPr>
  </w:style>
  <w:style w:type="paragraph" w:styleId="NoSpacing">
    <w:name w:val="No Spacing"/>
    <w:uiPriority w:val="1"/>
    <w:qFormat/>
    <w:rsid w:val="00474C32"/>
    <w:pPr>
      <w:spacing w:after="0" w:line="240" w:lineRule="auto"/>
    </w:pPr>
    <w:rPr>
      <w:lang w:val="en-US"/>
    </w:rPr>
  </w:style>
  <w:style w:type="paragraph" w:styleId="ListParagraph">
    <w:name w:val="List Paragraph"/>
    <w:basedOn w:val="Normal"/>
    <w:uiPriority w:val="34"/>
    <w:qFormat/>
    <w:rsid w:val="00167573"/>
    <w:pPr>
      <w:ind w:left="720"/>
      <w:contextualSpacing/>
    </w:pPr>
  </w:style>
  <w:style w:type="character" w:styleId="Strong">
    <w:name w:val="Strong"/>
    <w:basedOn w:val="DefaultParagraphFont"/>
    <w:uiPriority w:val="22"/>
    <w:qFormat/>
    <w:rsid w:val="00B70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polat</dc:creator>
  <cp:keywords/>
  <dc:description/>
  <cp:lastModifiedBy>Enes AYAZ</cp:lastModifiedBy>
  <cp:revision>17</cp:revision>
  <cp:lastPrinted>2021-08-24T10:30:00Z</cp:lastPrinted>
  <dcterms:created xsi:type="dcterms:W3CDTF">2019-10-21T11:21:00Z</dcterms:created>
  <dcterms:modified xsi:type="dcterms:W3CDTF">2021-08-24T10:30:00Z</dcterms:modified>
</cp:coreProperties>
</file>