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00" w:rsidRDefault="009D7600" w:rsidP="00433F1D">
      <w:pPr>
        <w:spacing w:line="276" w:lineRule="auto"/>
        <w:ind w:left="2124" w:firstLine="708"/>
        <w:jc w:val="both"/>
        <w:rPr>
          <w:rFonts w:ascii="Times New Roman" w:hAnsi="Times New Roman" w:cs="Times New Roman"/>
          <w:sz w:val="24"/>
          <w:szCs w:val="24"/>
        </w:rPr>
      </w:pPr>
    </w:p>
    <w:p w:rsidR="009B62B8" w:rsidRPr="00315F04" w:rsidRDefault="00FB5FCC" w:rsidP="009D7600">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04</w:t>
      </w:r>
      <w:r w:rsidR="00452F72" w:rsidRPr="00315F04">
        <w:rPr>
          <w:rFonts w:ascii="Times New Roman" w:hAnsi="Times New Roman" w:cs="Times New Roman"/>
          <w:sz w:val="24"/>
          <w:szCs w:val="24"/>
        </w:rPr>
        <w:t>/</w:t>
      </w:r>
      <w:r w:rsidR="00474C32" w:rsidRPr="00315F04">
        <w:rPr>
          <w:rFonts w:ascii="Times New Roman" w:hAnsi="Times New Roman" w:cs="Times New Roman"/>
          <w:sz w:val="24"/>
          <w:szCs w:val="24"/>
        </w:rPr>
        <w:t>0</w:t>
      </w:r>
      <w:r>
        <w:rPr>
          <w:rFonts w:ascii="Times New Roman" w:hAnsi="Times New Roman" w:cs="Times New Roman"/>
          <w:sz w:val="24"/>
          <w:szCs w:val="24"/>
        </w:rPr>
        <w:t>8</w:t>
      </w:r>
      <w:r w:rsidR="00452F72" w:rsidRPr="00315F04">
        <w:rPr>
          <w:rFonts w:ascii="Times New Roman" w:hAnsi="Times New Roman" w:cs="Times New Roman"/>
          <w:sz w:val="24"/>
          <w:szCs w:val="24"/>
        </w:rPr>
        <w:t>/20</w:t>
      </w:r>
      <w:r w:rsidR="00474C32" w:rsidRPr="00315F04">
        <w:rPr>
          <w:rFonts w:ascii="Times New Roman" w:hAnsi="Times New Roman" w:cs="Times New Roman"/>
          <w:sz w:val="24"/>
          <w:szCs w:val="24"/>
        </w:rPr>
        <w:t>2</w:t>
      </w:r>
      <w:r>
        <w:rPr>
          <w:rFonts w:ascii="Times New Roman" w:hAnsi="Times New Roman" w:cs="Times New Roman"/>
          <w:sz w:val="24"/>
          <w:szCs w:val="24"/>
        </w:rPr>
        <w:t>1</w:t>
      </w:r>
      <w:r w:rsidR="00452F72" w:rsidRPr="00315F04">
        <w:rPr>
          <w:rFonts w:ascii="Times New Roman" w:hAnsi="Times New Roman" w:cs="Times New Roman"/>
          <w:sz w:val="24"/>
          <w:szCs w:val="24"/>
        </w:rPr>
        <w:t xml:space="preserve"> </w:t>
      </w:r>
    </w:p>
    <w:p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Dear Prof</w:t>
      </w:r>
      <w:r w:rsidR="004545C0" w:rsidRPr="00315F04">
        <w:rPr>
          <w:rFonts w:ascii="Times New Roman" w:hAnsi="Times New Roman" w:cs="Times New Roman"/>
          <w:sz w:val="24"/>
          <w:szCs w:val="24"/>
        </w:rPr>
        <w:t xml:space="preserve">. </w:t>
      </w:r>
      <w:r w:rsidR="00474C32" w:rsidRPr="00315F04">
        <w:rPr>
          <w:rFonts w:ascii="Times New Roman" w:hAnsi="Times New Roman" w:cs="Times New Roman"/>
          <w:sz w:val="24"/>
          <w:szCs w:val="24"/>
        </w:rPr>
        <w:t xml:space="preserve">Joseph </w:t>
      </w:r>
      <w:r w:rsidR="00737391">
        <w:rPr>
          <w:rFonts w:ascii="Times New Roman" w:hAnsi="Times New Roman" w:cs="Times New Roman"/>
          <w:sz w:val="24"/>
          <w:szCs w:val="24"/>
        </w:rPr>
        <w:t xml:space="preserve">O. </w:t>
      </w:r>
      <w:proofErr w:type="spellStart"/>
      <w:r w:rsidR="00474C32" w:rsidRPr="00315F04">
        <w:rPr>
          <w:rFonts w:ascii="Times New Roman" w:hAnsi="Times New Roman" w:cs="Times New Roman"/>
          <w:sz w:val="24"/>
          <w:szCs w:val="24"/>
        </w:rPr>
        <w:t>Ojo</w:t>
      </w:r>
      <w:proofErr w:type="spellEnd"/>
    </w:p>
    <w:p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Editor-in-Chief of </w:t>
      </w:r>
    </w:p>
    <w:p w:rsidR="00474C32" w:rsidRPr="00474C32" w:rsidRDefault="00474C32" w:rsidP="00433F1D">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sidRPr="00474C32">
        <w:rPr>
          <w:rFonts w:ascii="Times New Roman" w:eastAsia="Times New Roman" w:hAnsi="Times New Roman" w:cs="Times New Roman"/>
          <w:bCs/>
          <w:kern w:val="36"/>
          <w:sz w:val="24"/>
          <w:szCs w:val="24"/>
          <w:lang w:eastAsia="tr-TR"/>
        </w:rPr>
        <w:t>IEEE Journal of Emerging and Selected Topics in Power Electronics</w:t>
      </w:r>
    </w:p>
    <w:p w:rsidR="009B62B8" w:rsidRPr="00315F04" w:rsidRDefault="009B62B8" w:rsidP="00433F1D">
      <w:pPr>
        <w:spacing w:line="276" w:lineRule="auto"/>
        <w:jc w:val="both"/>
        <w:rPr>
          <w:rFonts w:ascii="Times New Roman" w:hAnsi="Times New Roman" w:cs="Times New Roman"/>
          <w:sz w:val="24"/>
          <w:szCs w:val="24"/>
        </w:rPr>
      </w:pPr>
    </w:p>
    <w:p w:rsidR="00086A07" w:rsidRDefault="00452F72" w:rsidP="005F1DAE">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We would like to submit the enclosed manuscript entitled “</w:t>
      </w:r>
      <w:r w:rsidR="00F46BE1" w:rsidRPr="00F46BE1">
        <w:rPr>
          <w:rFonts w:ascii="Times New Roman" w:hAnsi="Times New Roman" w:cs="Times New Roman"/>
          <w:sz w:val="24"/>
          <w:szCs w:val="24"/>
        </w:rPr>
        <w:t>Combined Wireless Power Transfer and Motor</w:t>
      </w:r>
      <w:r w:rsidR="00F46BE1">
        <w:rPr>
          <w:rFonts w:ascii="Times New Roman" w:hAnsi="Times New Roman" w:cs="Times New Roman"/>
          <w:sz w:val="24"/>
          <w:szCs w:val="24"/>
        </w:rPr>
        <w:t xml:space="preserve"> </w:t>
      </w:r>
      <w:r w:rsidR="00F46BE1" w:rsidRPr="00F46BE1">
        <w:rPr>
          <w:rFonts w:ascii="Times New Roman" w:hAnsi="Times New Roman" w:cs="Times New Roman"/>
          <w:sz w:val="24"/>
          <w:szCs w:val="24"/>
        </w:rPr>
        <w:t>Driver System with a Single Converter</w:t>
      </w:r>
      <w:r w:rsidR="00474C32" w:rsidRPr="00315F04">
        <w:rPr>
          <w:rFonts w:ascii="Times New Roman" w:hAnsi="Times New Roman" w:cs="Times New Roman"/>
          <w:sz w:val="24"/>
          <w:szCs w:val="24"/>
        </w:rPr>
        <w:t xml:space="preserve">” </w:t>
      </w:r>
      <w:r w:rsidRPr="00315F04">
        <w:rPr>
          <w:rFonts w:ascii="Times New Roman" w:hAnsi="Times New Roman" w:cs="Times New Roman"/>
          <w:sz w:val="24"/>
          <w:szCs w:val="24"/>
        </w:rPr>
        <w:t xml:space="preserve">which we wish to be considered for publication in </w:t>
      </w:r>
      <w:r w:rsidR="00474C32" w:rsidRPr="00315F04">
        <w:rPr>
          <w:rFonts w:ascii="Times New Roman" w:eastAsia="Times New Roman" w:hAnsi="Times New Roman" w:cs="Times New Roman"/>
          <w:bCs/>
          <w:kern w:val="36"/>
          <w:sz w:val="24"/>
          <w:szCs w:val="24"/>
          <w:lang w:eastAsia="tr-TR"/>
        </w:rPr>
        <w:t xml:space="preserve">IEEE Journal of Emerging and Selected Topics in Power </w:t>
      </w:r>
      <w:r w:rsidR="00433F1D" w:rsidRPr="00315F04">
        <w:rPr>
          <w:rFonts w:ascii="Times New Roman" w:eastAsia="Times New Roman" w:hAnsi="Times New Roman" w:cs="Times New Roman"/>
          <w:bCs/>
          <w:kern w:val="36"/>
          <w:sz w:val="24"/>
          <w:szCs w:val="24"/>
          <w:lang w:eastAsia="tr-TR"/>
        </w:rPr>
        <w:t>Electronics.</w:t>
      </w:r>
      <w:r w:rsidRPr="00315F04">
        <w:rPr>
          <w:rFonts w:ascii="Times New Roman" w:hAnsi="Times New Roman" w:cs="Times New Roman"/>
          <w:sz w:val="24"/>
          <w:szCs w:val="24"/>
        </w:rPr>
        <w:t xml:space="preserve"> The paper is an original piece of work and it has not been published in whole or in-part previously, and not under consideration for publication elsewhere. </w:t>
      </w:r>
    </w:p>
    <w:p w:rsidR="005F1DAE" w:rsidRDefault="005F1DAE" w:rsidP="005F1DAE">
      <w:pPr>
        <w:spacing w:line="276" w:lineRule="auto"/>
        <w:ind w:firstLine="708"/>
        <w:jc w:val="both"/>
        <w:rPr>
          <w:rFonts w:ascii="Times New Roman" w:eastAsia="Times New Roman" w:hAnsi="Times New Roman" w:cs="Times New Roman"/>
          <w:bCs/>
          <w:kern w:val="36"/>
          <w:sz w:val="24"/>
          <w:szCs w:val="24"/>
          <w:lang w:eastAsia="tr-TR"/>
        </w:rPr>
      </w:pPr>
    </w:p>
    <w:p w:rsidR="00167573" w:rsidRDefault="005F1DAE" w:rsidP="005F1DAE">
      <w:pPr>
        <w:spacing w:line="276" w:lineRule="auto"/>
        <w:ind w:firstLine="708"/>
        <w:jc w:val="both"/>
        <w:rPr>
          <w:rFonts w:ascii="Times New Roman" w:eastAsia="Times New Roman" w:hAnsi="Times New Roman" w:cs="Times New Roman"/>
          <w:bCs/>
          <w:kern w:val="36"/>
          <w:sz w:val="24"/>
          <w:szCs w:val="24"/>
          <w:lang w:eastAsia="tr-TR"/>
        </w:rPr>
      </w:pPr>
      <w:r w:rsidRPr="005F1DAE">
        <w:rPr>
          <w:rFonts w:ascii="Times New Roman" w:eastAsia="Times New Roman" w:hAnsi="Times New Roman" w:cs="Times New Roman"/>
          <w:bCs/>
          <w:kern w:val="36"/>
          <w:sz w:val="24"/>
          <w:szCs w:val="24"/>
          <w:lang w:eastAsia="tr-TR"/>
        </w:rPr>
        <w:t xml:space="preserve">Conventionally, the motor driver and IPT system use two separate converters in order to transfer the power of auxiliary loads for rotating systems. With the introduction of wide-bandgap devices, the switching frequencies of the motor driver increased such that practical IPT systems with acceptable sizes can be performed by the same driver. Hence, a single converter can be used to drive both motor and IPT systems, which reduces the system's complexity, and cost of the overall system. In this article, a conceptual study was performed where a 500W DC-motor and 50W IPT system was driven using a </w:t>
      </w:r>
      <w:proofErr w:type="spellStart"/>
      <w:r w:rsidRPr="005F1DAE">
        <w:rPr>
          <w:rFonts w:ascii="Times New Roman" w:eastAsia="Times New Roman" w:hAnsi="Times New Roman" w:cs="Times New Roman"/>
          <w:bCs/>
          <w:kern w:val="36"/>
          <w:sz w:val="24"/>
          <w:szCs w:val="24"/>
          <w:lang w:eastAsia="tr-TR"/>
        </w:rPr>
        <w:t>GaN</w:t>
      </w:r>
      <w:proofErr w:type="spellEnd"/>
      <w:r w:rsidRPr="005F1DAE">
        <w:rPr>
          <w:rFonts w:ascii="Times New Roman" w:eastAsia="Times New Roman" w:hAnsi="Times New Roman" w:cs="Times New Roman"/>
          <w:bCs/>
          <w:kern w:val="36"/>
          <w:sz w:val="24"/>
          <w:szCs w:val="24"/>
          <w:lang w:eastAsia="tr-TR"/>
        </w:rPr>
        <w:t>-based full-bridge converter. Special attention was given to independent control of motor and IPT output powers. The motor power is controlled by the duty cycle, while the IPT power is controlled by the duty cycle and the switching frequency. The proposed system can also be implemented to other industrial motors, which are driven by high-frequency converters with wind-band gap devices.</w:t>
      </w:r>
    </w:p>
    <w:p w:rsidR="005F1DAE" w:rsidRDefault="005F1DAE" w:rsidP="005F1DAE">
      <w:pPr>
        <w:spacing w:line="276" w:lineRule="auto"/>
        <w:ind w:firstLine="708"/>
        <w:jc w:val="both"/>
        <w:rPr>
          <w:rFonts w:ascii="Times New Roman" w:eastAsia="Times New Roman" w:hAnsi="Times New Roman" w:cs="Times New Roman"/>
          <w:bCs/>
          <w:kern w:val="36"/>
          <w:sz w:val="24"/>
          <w:szCs w:val="24"/>
          <w:lang w:eastAsia="tr-TR"/>
        </w:rPr>
      </w:pPr>
      <w:bookmarkStart w:id="0" w:name="_GoBack"/>
      <w:bookmarkEnd w:id="0"/>
    </w:p>
    <w:p w:rsidR="0098651C" w:rsidRDefault="0098651C" w:rsidP="0098651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315F04">
        <w:rPr>
          <w:rFonts w:ascii="Times New Roman" w:hAnsi="Times New Roman" w:cs="Times New Roman"/>
          <w:sz w:val="24"/>
          <w:szCs w:val="24"/>
        </w:rPr>
        <w:t xml:space="preserve">The paper is composed according to IEEE journal submission format. No conflict of interest exits in the submission of this manuscript, and manuscript is approved by all authors for publication. </w:t>
      </w:r>
      <w:r w:rsidR="00452F72" w:rsidRPr="00315F04">
        <w:rPr>
          <w:rFonts w:ascii="Times New Roman" w:hAnsi="Times New Roman" w:cs="Times New Roman"/>
          <w:sz w:val="24"/>
          <w:szCs w:val="24"/>
        </w:rPr>
        <w:t xml:space="preserve"> </w:t>
      </w:r>
    </w:p>
    <w:p w:rsidR="00452F72" w:rsidRPr="00315F04" w:rsidRDefault="00452F72" w:rsidP="009D7600">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rsidR="00452F72" w:rsidRPr="00315F04" w:rsidRDefault="00452F72" w:rsidP="00433F1D">
      <w:pPr>
        <w:spacing w:line="276" w:lineRule="auto"/>
        <w:jc w:val="both"/>
        <w:rPr>
          <w:rFonts w:ascii="Times New Roman" w:hAnsi="Times New Roman" w:cs="Times New Roman"/>
          <w:sz w:val="24"/>
          <w:szCs w:val="24"/>
        </w:rPr>
      </w:pPr>
    </w:p>
    <w:p w:rsidR="009D7600"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rsidR="00307975"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proofErr w:type="spellEnd"/>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gUAPL5dfywAAAA="/>
  </w:docVars>
  <w:rsids>
    <w:rsidRoot w:val="00452F72"/>
    <w:rsid w:val="00086A07"/>
    <w:rsid w:val="00167573"/>
    <w:rsid w:val="00315F04"/>
    <w:rsid w:val="004201F6"/>
    <w:rsid w:val="00433F1D"/>
    <w:rsid w:val="00452F72"/>
    <w:rsid w:val="004545C0"/>
    <w:rsid w:val="00474C32"/>
    <w:rsid w:val="004E1C73"/>
    <w:rsid w:val="00515E5B"/>
    <w:rsid w:val="00580FD6"/>
    <w:rsid w:val="005C09D3"/>
    <w:rsid w:val="005F1DAE"/>
    <w:rsid w:val="00737391"/>
    <w:rsid w:val="007E6855"/>
    <w:rsid w:val="007F6C49"/>
    <w:rsid w:val="0098651C"/>
    <w:rsid w:val="009B62B8"/>
    <w:rsid w:val="009D7600"/>
    <w:rsid w:val="00A35D0E"/>
    <w:rsid w:val="00E97879"/>
    <w:rsid w:val="00F46BE1"/>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7B7B"/>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E5B"/>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11</cp:revision>
  <dcterms:created xsi:type="dcterms:W3CDTF">2019-10-21T11:21:00Z</dcterms:created>
  <dcterms:modified xsi:type="dcterms:W3CDTF">2021-08-04T16:32:00Z</dcterms:modified>
</cp:coreProperties>
</file>